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D2667" w14:textId="1A2C66CA" w:rsidR="00A03A48" w:rsidRPr="00A03A48" w:rsidRDefault="00A03A48" w:rsidP="00050DF3">
      <w:pPr>
        <w:jc w:val="center"/>
        <w:rPr>
          <w:rFonts w:ascii="Times New Roman" w:hAnsi="Times New Roman" w:cs="Times New Roman"/>
        </w:rPr>
      </w:pPr>
      <w:r w:rsidRPr="00A03A48">
        <w:rPr>
          <w:rFonts w:ascii="Times New Roman" w:hAnsi="Times New Roman" w:cs="Times New Roman"/>
          <w:b/>
          <w:bCs/>
        </w:rPr>
        <w:t>АН</w:t>
      </w:r>
      <w:r w:rsidR="007E7DD3">
        <w:rPr>
          <w:rFonts w:ascii="Times New Roman" w:hAnsi="Times New Roman" w:cs="Times New Roman"/>
          <w:b/>
          <w:bCs/>
        </w:rPr>
        <w:t>АЛІЗ АНКЕТУВАННЯ</w:t>
      </w:r>
      <w:r w:rsidRPr="00A03A48">
        <w:rPr>
          <w:rFonts w:ascii="Times New Roman" w:hAnsi="Times New Roman" w:cs="Times New Roman"/>
          <w:b/>
          <w:bCs/>
        </w:rPr>
        <w:t xml:space="preserve"> </w:t>
      </w:r>
      <w:r w:rsidR="007E7DD3">
        <w:rPr>
          <w:rFonts w:ascii="Times New Roman" w:hAnsi="Times New Roman" w:cs="Times New Roman"/>
          <w:b/>
          <w:bCs/>
        </w:rPr>
        <w:t>ЗДОБУВАЧІВ</w:t>
      </w:r>
      <w:r w:rsidR="006D3318">
        <w:rPr>
          <w:rFonts w:ascii="Times New Roman" w:hAnsi="Times New Roman" w:cs="Times New Roman"/>
          <w:b/>
          <w:bCs/>
        </w:rPr>
        <w:t xml:space="preserve"> ВИЩОЇ ОСВІТИ </w:t>
      </w:r>
      <w:bookmarkStart w:id="0" w:name="_GoBack"/>
      <w:bookmarkEnd w:id="0"/>
      <w:r w:rsidR="00050DF3">
        <w:rPr>
          <w:rFonts w:ascii="Times New Roman" w:hAnsi="Times New Roman" w:cs="Times New Roman"/>
          <w:b/>
          <w:bCs/>
        </w:rPr>
        <w:t>ОП</w:t>
      </w:r>
      <w:r w:rsidR="006D3318">
        <w:rPr>
          <w:rFonts w:ascii="Times New Roman" w:hAnsi="Times New Roman" w:cs="Times New Roman"/>
          <w:b/>
          <w:bCs/>
        </w:rPr>
        <w:t xml:space="preserve"> «ПСИХОЛОГІЯ» </w:t>
      </w:r>
      <w:r w:rsidRPr="00A03A48">
        <w:rPr>
          <w:rFonts w:ascii="Times New Roman" w:hAnsi="Times New Roman" w:cs="Times New Roman"/>
        </w:rPr>
        <w:br/>
      </w:r>
      <w:r w:rsidRPr="00A03A48">
        <w:rPr>
          <w:rFonts w:ascii="Times New Roman" w:hAnsi="Times New Roman" w:cs="Times New Roman"/>
        </w:rPr>
        <w:br/>
      </w:r>
      <w:r w:rsidRPr="00A03A48">
        <w:rPr>
          <w:rFonts w:ascii="Times New Roman" w:hAnsi="Times New Roman" w:cs="Times New Roman"/>
          <w:b/>
          <w:bCs/>
        </w:rPr>
        <w:t>Дата проведення:</w:t>
      </w:r>
      <w:r w:rsidRPr="00A03A48">
        <w:rPr>
          <w:rFonts w:ascii="Times New Roman" w:hAnsi="Times New Roman" w:cs="Times New Roman"/>
        </w:rPr>
        <w:t xml:space="preserve"> Лютий 2025 року</w:t>
      </w:r>
      <w:r w:rsidRPr="00A03A48">
        <w:rPr>
          <w:rFonts w:ascii="Times New Roman" w:hAnsi="Times New Roman" w:cs="Times New Roman"/>
        </w:rPr>
        <w:br/>
      </w:r>
      <w:r w:rsidRPr="00A03A48">
        <w:rPr>
          <w:rFonts w:ascii="Times New Roman" w:hAnsi="Times New Roman" w:cs="Times New Roman"/>
          <w:b/>
          <w:bCs/>
        </w:rPr>
        <w:t>Кількість респондентів:</w:t>
      </w:r>
      <w:r w:rsidRPr="00A03A48">
        <w:rPr>
          <w:rFonts w:ascii="Times New Roman" w:hAnsi="Times New Roman" w:cs="Times New Roman"/>
        </w:rPr>
        <w:t xml:space="preserve"> 183 особи</w:t>
      </w:r>
    </w:p>
    <w:p w14:paraId="2B271A08" w14:textId="77777777" w:rsidR="00A03A48" w:rsidRPr="00A03A48" w:rsidRDefault="00A03A48" w:rsidP="00A03A48">
      <w:pPr>
        <w:rPr>
          <w:rFonts w:ascii="Times New Roman" w:hAnsi="Times New Roman" w:cs="Times New Roman"/>
          <w:b/>
          <w:bCs/>
        </w:rPr>
      </w:pPr>
      <w:r w:rsidRPr="00A03A48">
        <w:rPr>
          <w:rFonts w:ascii="Times New Roman" w:hAnsi="Times New Roman" w:cs="Times New Roman"/>
          <w:b/>
          <w:bCs/>
        </w:rPr>
        <w:t>Основні запитання анкети та узагальнені відповіді:</w:t>
      </w:r>
    </w:p>
    <w:p w14:paraId="161E6BDE" w14:textId="77777777" w:rsidR="00A03A48" w:rsidRPr="00A03A48" w:rsidRDefault="00A03A48" w:rsidP="00A03A4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03A48">
        <w:rPr>
          <w:rFonts w:ascii="Times New Roman" w:hAnsi="Times New Roman" w:cs="Times New Roman"/>
          <w:b/>
          <w:bCs/>
        </w:rPr>
        <w:t>Чи задоволені Ви якістю викладання дисциплін?</w:t>
      </w:r>
    </w:p>
    <w:p w14:paraId="281CD7A7" w14:textId="77777777" w:rsidR="00A03A48" w:rsidRPr="00050DF3" w:rsidRDefault="00A03A48" w:rsidP="00050DF3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Так – 76%</w:t>
      </w:r>
    </w:p>
    <w:p w14:paraId="7589D763" w14:textId="77777777" w:rsidR="00A03A48" w:rsidRPr="00050DF3" w:rsidRDefault="00A03A48" w:rsidP="00050DF3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Частково – 21%</w:t>
      </w:r>
    </w:p>
    <w:p w14:paraId="4418FA3C" w14:textId="77777777" w:rsidR="00A03A48" w:rsidRPr="00050DF3" w:rsidRDefault="00A03A48" w:rsidP="00050DF3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Ні – 3%</w:t>
      </w:r>
    </w:p>
    <w:p w14:paraId="0D44A0A6" w14:textId="77777777" w:rsidR="00A03A48" w:rsidRPr="00A03A48" w:rsidRDefault="00A03A48" w:rsidP="00A03A4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03A48">
        <w:rPr>
          <w:rFonts w:ascii="Times New Roman" w:hAnsi="Times New Roman" w:cs="Times New Roman"/>
          <w:b/>
          <w:bCs/>
        </w:rPr>
        <w:t>Чи відповідає навчання Вашим очікуванням щодо обраної спеціальності?</w:t>
      </w:r>
    </w:p>
    <w:p w14:paraId="1CD3B369" w14:textId="77777777" w:rsidR="00A03A48" w:rsidRPr="00050DF3" w:rsidRDefault="00A03A48" w:rsidP="00050DF3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Так – 69%</w:t>
      </w:r>
    </w:p>
    <w:p w14:paraId="009671FB" w14:textId="77777777" w:rsidR="00A03A48" w:rsidRPr="00050DF3" w:rsidRDefault="00A03A48" w:rsidP="00050DF3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Частково – 26%</w:t>
      </w:r>
    </w:p>
    <w:p w14:paraId="269F4B74" w14:textId="77777777" w:rsidR="00A03A48" w:rsidRPr="00050DF3" w:rsidRDefault="00A03A48" w:rsidP="00050DF3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Ні – 5%</w:t>
      </w:r>
    </w:p>
    <w:p w14:paraId="481E6D7E" w14:textId="77777777" w:rsidR="00A03A48" w:rsidRPr="00A03A48" w:rsidRDefault="00A03A48" w:rsidP="00A03A4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03A48">
        <w:rPr>
          <w:rFonts w:ascii="Times New Roman" w:hAnsi="Times New Roman" w:cs="Times New Roman"/>
          <w:b/>
          <w:bCs/>
        </w:rPr>
        <w:t>Як Ви оцінюєте достатність годин на лекційні/практичні заняття?</w:t>
      </w:r>
    </w:p>
    <w:p w14:paraId="525B63A3" w14:textId="77777777" w:rsidR="00A03A48" w:rsidRPr="00050DF3" w:rsidRDefault="00A03A48" w:rsidP="00050DF3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Достатньо – 71%</w:t>
      </w:r>
    </w:p>
    <w:p w14:paraId="170A32BE" w14:textId="77777777" w:rsidR="00A03A48" w:rsidRPr="00050DF3" w:rsidRDefault="00A03A48" w:rsidP="00050DF3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Хотілося б більше практики – 24%</w:t>
      </w:r>
    </w:p>
    <w:p w14:paraId="7D496448" w14:textId="77777777" w:rsidR="00A03A48" w:rsidRPr="00050DF3" w:rsidRDefault="00A03A48" w:rsidP="00050DF3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Недостатньо – 5%</w:t>
      </w:r>
    </w:p>
    <w:p w14:paraId="03992661" w14:textId="77777777" w:rsidR="00A03A48" w:rsidRPr="00A03A48" w:rsidRDefault="00A03A48" w:rsidP="00A03A4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03A48">
        <w:rPr>
          <w:rFonts w:ascii="Times New Roman" w:hAnsi="Times New Roman" w:cs="Times New Roman"/>
          <w:b/>
          <w:bCs/>
        </w:rPr>
        <w:t>Чи зрозуміла та об’єктивна система оцінювання?</w:t>
      </w:r>
    </w:p>
    <w:p w14:paraId="25621368" w14:textId="77777777" w:rsidR="00A03A48" w:rsidRPr="00050DF3" w:rsidRDefault="00A03A48" w:rsidP="00050DF3">
      <w:pPr>
        <w:pStyle w:val="a7"/>
        <w:numPr>
          <w:ilvl w:val="0"/>
          <w:numId w:val="6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Так – 82%</w:t>
      </w:r>
    </w:p>
    <w:p w14:paraId="3E8F5127" w14:textId="77777777" w:rsidR="00A03A48" w:rsidRPr="00050DF3" w:rsidRDefault="00A03A48" w:rsidP="00050DF3">
      <w:pPr>
        <w:pStyle w:val="a7"/>
        <w:numPr>
          <w:ilvl w:val="0"/>
          <w:numId w:val="6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Не завжди – 15%</w:t>
      </w:r>
    </w:p>
    <w:p w14:paraId="1B290CE0" w14:textId="77777777" w:rsidR="00A03A48" w:rsidRPr="00050DF3" w:rsidRDefault="00A03A48" w:rsidP="00050DF3">
      <w:pPr>
        <w:pStyle w:val="a7"/>
        <w:numPr>
          <w:ilvl w:val="0"/>
          <w:numId w:val="6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Ні – 3%</w:t>
      </w:r>
    </w:p>
    <w:p w14:paraId="10DFC0B3" w14:textId="77777777" w:rsidR="00A03A48" w:rsidRPr="00A03A48" w:rsidRDefault="00A03A48" w:rsidP="00A03A4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03A48">
        <w:rPr>
          <w:rFonts w:ascii="Times New Roman" w:hAnsi="Times New Roman" w:cs="Times New Roman"/>
          <w:b/>
          <w:bCs/>
        </w:rPr>
        <w:t>Чи відчуваєте Ви повагу та підтримку з боку викладачів?</w:t>
      </w:r>
    </w:p>
    <w:p w14:paraId="72F045E7" w14:textId="77777777" w:rsidR="00A03A48" w:rsidRPr="00050DF3" w:rsidRDefault="00A03A48" w:rsidP="00050DF3">
      <w:pPr>
        <w:pStyle w:val="a7"/>
        <w:numPr>
          <w:ilvl w:val="0"/>
          <w:numId w:val="7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Завжди – 74%</w:t>
      </w:r>
    </w:p>
    <w:p w14:paraId="06B69593" w14:textId="77777777" w:rsidR="00A03A48" w:rsidRPr="00050DF3" w:rsidRDefault="00A03A48" w:rsidP="00050DF3">
      <w:pPr>
        <w:pStyle w:val="a7"/>
        <w:numPr>
          <w:ilvl w:val="0"/>
          <w:numId w:val="7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Інколи – 23%</w:t>
      </w:r>
    </w:p>
    <w:p w14:paraId="2594D62F" w14:textId="77777777" w:rsidR="00A03A48" w:rsidRPr="00050DF3" w:rsidRDefault="00A03A48" w:rsidP="00050DF3">
      <w:pPr>
        <w:pStyle w:val="a7"/>
        <w:numPr>
          <w:ilvl w:val="0"/>
          <w:numId w:val="7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Ні – 3%</w:t>
      </w:r>
    </w:p>
    <w:p w14:paraId="59E9A23D" w14:textId="77777777" w:rsidR="00A03A48" w:rsidRPr="00A03A48" w:rsidRDefault="00A03A48" w:rsidP="00A03A4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03A48">
        <w:rPr>
          <w:rFonts w:ascii="Times New Roman" w:hAnsi="Times New Roman" w:cs="Times New Roman"/>
          <w:b/>
          <w:bCs/>
        </w:rPr>
        <w:t>Чи комфортне та безпечне освітнє середовище?</w:t>
      </w:r>
    </w:p>
    <w:p w14:paraId="7301DDD7" w14:textId="77777777" w:rsidR="00A03A48" w:rsidRPr="00050DF3" w:rsidRDefault="00A03A48" w:rsidP="00050DF3">
      <w:pPr>
        <w:pStyle w:val="a7"/>
        <w:numPr>
          <w:ilvl w:val="0"/>
          <w:numId w:val="8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Так – 81%</w:t>
      </w:r>
    </w:p>
    <w:p w14:paraId="29A87F96" w14:textId="77777777" w:rsidR="00A03A48" w:rsidRPr="00050DF3" w:rsidRDefault="00A03A48" w:rsidP="00050DF3">
      <w:pPr>
        <w:pStyle w:val="a7"/>
        <w:numPr>
          <w:ilvl w:val="0"/>
          <w:numId w:val="8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Місцями є труднощі – 17%</w:t>
      </w:r>
    </w:p>
    <w:p w14:paraId="40336859" w14:textId="77777777" w:rsidR="00A03A48" w:rsidRPr="00050DF3" w:rsidRDefault="00A03A48" w:rsidP="00050DF3">
      <w:pPr>
        <w:pStyle w:val="a7"/>
        <w:numPr>
          <w:ilvl w:val="0"/>
          <w:numId w:val="8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Ні – 2%</w:t>
      </w:r>
    </w:p>
    <w:p w14:paraId="0F36E36B" w14:textId="77777777" w:rsidR="00A03A48" w:rsidRPr="00A03A48" w:rsidRDefault="00A03A48" w:rsidP="00A03A4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03A48">
        <w:rPr>
          <w:rFonts w:ascii="Times New Roman" w:hAnsi="Times New Roman" w:cs="Times New Roman"/>
          <w:b/>
          <w:bCs/>
        </w:rPr>
        <w:t>Чи берете участь у наукових, творчих, волонтерських заходах?</w:t>
      </w:r>
    </w:p>
    <w:p w14:paraId="47BF457B" w14:textId="77777777" w:rsidR="00A03A48" w:rsidRPr="00050DF3" w:rsidRDefault="00A03A48" w:rsidP="00050DF3">
      <w:pPr>
        <w:pStyle w:val="a7"/>
        <w:numPr>
          <w:ilvl w:val="0"/>
          <w:numId w:val="9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Так – 39%</w:t>
      </w:r>
    </w:p>
    <w:p w14:paraId="0FD94FB6" w14:textId="77777777" w:rsidR="00A03A48" w:rsidRPr="00050DF3" w:rsidRDefault="00A03A48" w:rsidP="00050DF3">
      <w:pPr>
        <w:pStyle w:val="a7"/>
        <w:numPr>
          <w:ilvl w:val="0"/>
          <w:numId w:val="9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Інколи – 36%</w:t>
      </w:r>
    </w:p>
    <w:p w14:paraId="1ED3AC4C" w14:textId="77777777" w:rsidR="00A03A48" w:rsidRPr="00050DF3" w:rsidRDefault="00A03A48" w:rsidP="00050DF3">
      <w:pPr>
        <w:pStyle w:val="a7"/>
        <w:numPr>
          <w:ilvl w:val="0"/>
          <w:numId w:val="9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Ні – 25%</w:t>
      </w:r>
    </w:p>
    <w:p w14:paraId="39859569" w14:textId="77777777" w:rsidR="00A03A48" w:rsidRPr="00A03A48" w:rsidRDefault="00A03A48" w:rsidP="00A03A4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03A48">
        <w:rPr>
          <w:rFonts w:ascii="Times New Roman" w:hAnsi="Times New Roman" w:cs="Times New Roman"/>
          <w:b/>
          <w:bCs/>
        </w:rPr>
        <w:t>Чи бажаєте Ви проходити практику або стажування за фахом?</w:t>
      </w:r>
    </w:p>
    <w:p w14:paraId="54C1A0A7" w14:textId="77777777" w:rsidR="00A03A48" w:rsidRPr="00050DF3" w:rsidRDefault="00A03A48" w:rsidP="00050DF3">
      <w:pPr>
        <w:pStyle w:val="a7"/>
        <w:numPr>
          <w:ilvl w:val="0"/>
          <w:numId w:val="10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Так – 91%</w:t>
      </w:r>
    </w:p>
    <w:p w14:paraId="233D19C3" w14:textId="77777777" w:rsidR="00A03A48" w:rsidRPr="00050DF3" w:rsidRDefault="00A03A48" w:rsidP="00050DF3">
      <w:pPr>
        <w:pStyle w:val="a7"/>
        <w:numPr>
          <w:ilvl w:val="0"/>
          <w:numId w:val="10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lastRenderedPageBreak/>
        <w:t>Не впевнений/а – 7%</w:t>
      </w:r>
    </w:p>
    <w:p w14:paraId="7A120150" w14:textId="77777777" w:rsidR="00A03A48" w:rsidRPr="00050DF3" w:rsidRDefault="00A03A48" w:rsidP="00050DF3">
      <w:pPr>
        <w:pStyle w:val="a7"/>
        <w:numPr>
          <w:ilvl w:val="0"/>
          <w:numId w:val="10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Ні – 2%</w:t>
      </w:r>
    </w:p>
    <w:p w14:paraId="1FC9521A" w14:textId="77777777" w:rsidR="00A03A48" w:rsidRPr="00A03A48" w:rsidRDefault="00A03A48" w:rsidP="00A03A4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03A48">
        <w:rPr>
          <w:rFonts w:ascii="Times New Roman" w:hAnsi="Times New Roman" w:cs="Times New Roman"/>
          <w:b/>
          <w:bCs/>
        </w:rPr>
        <w:t>Чи хотіли б Ви мати більше взаємодії з практикуючими психологами?</w:t>
      </w:r>
    </w:p>
    <w:p w14:paraId="095F62A0" w14:textId="77777777" w:rsidR="00A03A48" w:rsidRPr="00050DF3" w:rsidRDefault="00A03A48" w:rsidP="00050DF3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Так – 87%</w:t>
      </w:r>
    </w:p>
    <w:p w14:paraId="2B5749ED" w14:textId="77777777" w:rsidR="00A03A48" w:rsidRPr="00050DF3" w:rsidRDefault="00A03A48" w:rsidP="00050DF3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Це неважливо – 9%</w:t>
      </w:r>
    </w:p>
    <w:p w14:paraId="4EBBCC9C" w14:textId="77777777" w:rsidR="00A03A48" w:rsidRPr="00050DF3" w:rsidRDefault="00A03A48" w:rsidP="00050DF3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Ні – 4%</w:t>
      </w:r>
    </w:p>
    <w:p w14:paraId="15A54967" w14:textId="77777777" w:rsidR="00A03A48" w:rsidRPr="00A03A48" w:rsidRDefault="00A03A48" w:rsidP="00A03A4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03A48">
        <w:rPr>
          <w:rFonts w:ascii="Times New Roman" w:hAnsi="Times New Roman" w:cs="Times New Roman"/>
          <w:b/>
          <w:bCs/>
        </w:rPr>
        <w:t>Чи є в навчальному процесі прояви корупції?</w:t>
      </w:r>
    </w:p>
    <w:p w14:paraId="00FDA7E6" w14:textId="77777777" w:rsidR="00A03A48" w:rsidRPr="00050DF3" w:rsidRDefault="00A03A48" w:rsidP="00050DF3">
      <w:pPr>
        <w:pStyle w:val="a7"/>
        <w:numPr>
          <w:ilvl w:val="0"/>
          <w:numId w:val="12"/>
        </w:numPr>
        <w:rPr>
          <w:rFonts w:ascii="Times New Roman" w:hAnsi="Times New Roman" w:cs="Times New Roman"/>
        </w:rPr>
      </w:pPr>
      <w:r w:rsidRPr="00050DF3">
        <w:rPr>
          <w:rFonts w:ascii="Times New Roman" w:hAnsi="Times New Roman" w:cs="Times New Roman"/>
        </w:rPr>
        <w:t>Ні – 100%</w:t>
      </w:r>
    </w:p>
    <w:p w14:paraId="635A5136" w14:textId="77777777" w:rsidR="00050DF3" w:rsidRPr="00050DF3" w:rsidRDefault="00050DF3" w:rsidP="00654932">
      <w:pPr>
        <w:pStyle w:val="ac"/>
        <w:ind w:left="720"/>
        <w:rPr>
          <w:b/>
          <w:bCs/>
        </w:rPr>
      </w:pPr>
      <w:r w:rsidRPr="00050DF3">
        <w:rPr>
          <w:noProof/>
          <w:lang w:val="ru-RU" w:eastAsia="ru-RU"/>
        </w:rPr>
        <w:drawing>
          <wp:inline distT="0" distB="0" distL="0" distR="0" wp14:anchorId="0DCC6D1A" wp14:editId="59DC087E">
            <wp:extent cx="5696670" cy="3590925"/>
            <wp:effectExtent l="0" t="0" r="0" b="0"/>
            <wp:docPr id="16297337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91"/>
                    <a:stretch/>
                  </pic:blipFill>
                  <pic:spPr bwMode="auto">
                    <a:xfrm>
                      <a:off x="0" y="0"/>
                      <a:ext cx="5717767" cy="360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59A0D0" w14:textId="7ED598F8" w:rsidR="00654932" w:rsidRPr="00654932" w:rsidRDefault="00654932" w:rsidP="007E7DD3">
      <w:pPr>
        <w:pStyle w:val="ac"/>
        <w:ind w:left="720"/>
        <w:jc w:val="both"/>
        <w:rPr>
          <w:b/>
          <w:bCs/>
          <w:sz w:val="28"/>
          <w:szCs w:val="28"/>
        </w:rPr>
      </w:pPr>
      <w:r w:rsidRPr="00654932">
        <w:rPr>
          <w:b/>
          <w:bCs/>
          <w:sz w:val="28"/>
          <w:szCs w:val="28"/>
        </w:rPr>
        <w:t>Загальні висновки за результатами опитування:</w:t>
      </w:r>
    </w:p>
    <w:p w14:paraId="3D7B1238" w14:textId="77777777" w:rsidR="00654932" w:rsidRPr="00654932" w:rsidRDefault="00654932" w:rsidP="007E7DD3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654932">
        <w:rPr>
          <w:b/>
          <w:bCs/>
          <w:sz w:val="28"/>
          <w:szCs w:val="28"/>
        </w:rPr>
        <w:t>Викладацький склад</w:t>
      </w:r>
      <w:r w:rsidRPr="00654932">
        <w:rPr>
          <w:sz w:val="28"/>
          <w:szCs w:val="28"/>
        </w:rPr>
        <w:t xml:space="preserve"> отримав високу оцінку: 76% респондентів задоволені якістю викладання, 82% вважають систему оцінювання об’єктивною, а 74% відзначили повагу з боку викладачів.</w:t>
      </w:r>
    </w:p>
    <w:p w14:paraId="3576D333" w14:textId="77777777" w:rsidR="00654932" w:rsidRPr="00654932" w:rsidRDefault="00654932" w:rsidP="007E7DD3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654932">
        <w:rPr>
          <w:b/>
          <w:bCs/>
          <w:sz w:val="28"/>
          <w:szCs w:val="28"/>
        </w:rPr>
        <w:t>Освітній процес</w:t>
      </w:r>
      <w:r w:rsidRPr="00654932">
        <w:rPr>
          <w:sz w:val="28"/>
          <w:szCs w:val="28"/>
        </w:rPr>
        <w:t xml:space="preserve"> у більшості студентів викликає позитивне враження – понад 69% вважають, що навчання відповідає їхнім очікуванням.</w:t>
      </w:r>
    </w:p>
    <w:p w14:paraId="2A9111BD" w14:textId="5127E047" w:rsidR="00654932" w:rsidRPr="00654932" w:rsidRDefault="00654932" w:rsidP="007E7DD3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654932">
        <w:rPr>
          <w:b/>
          <w:bCs/>
          <w:sz w:val="28"/>
          <w:szCs w:val="28"/>
        </w:rPr>
        <w:t>Практична підготовка</w:t>
      </w:r>
      <w:r w:rsidRPr="00654932">
        <w:rPr>
          <w:sz w:val="28"/>
          <w:szCs w:val="28"/>
        </w:rPr>
        <w:t xml:space="preserve"> залишається важливою: 91% студентів прагнуть проходити стажування, а 87% хочуть більше контактів із практикуючими психологами.</w:t>
      </w:r>
    </w:p>
    <w:p w14:paraId="1A623AB5" w14:textId="77777777" w:rsidR="00654932" w:rsidRPr="00654932" w:rsidRDefault="00654932" w:rsidP="007E7DD3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654932">
        <w:rPr>
          <w:b/>
          <w:bCs/>
          <w:sz w:val="28"/>
          <w:szCs w:val="28"/>
        </w:rPr>
        <w:t>Корупційні прояви відсутні</w:t>
      </w:r>
      <w:r w:rsidRPr="00654932">
        <w:rPr>
          <w:sz w:val="28"/>
          <w:szCs w:val="28"/>
        </w:rPr>
        <w:t xml:space="preserve"> – 100% студентів не зафіксували жодного випадку.</w:t>
      </w:r>
    </w:p>
    <w:p w14:paraId="4572EA53" w14:textId="77777777" w:rsidR="00654932" w:rsidRPr="00654932" w:rsidRDefault="00654932" w:rsidP="007E7DD3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654932">
        <w:rPr>
          <w:b/>
          <w:bCs/>
          <w:sz w:val="28"/>
          <w:szCs w:val="28"/>
        </w:rPr>
        <w:t>Освітнє середовище</w:t>
      </w:r>
      <w:r w:rsidRPr="00654932">
        <w:rPr>
          <w:sz w:val="28"/>
          <w:szCs w:val="28"/>
        </w:rPr>
        <w:t xml:space="preserve"> оцінене позитивно – 81% респондентів почуваються </w:t>
      </w:r>
      <w:proofErr w:type="spellStart"/>
      <w:r w:rsidRPr="00654932">
        <w:rPr>
          <w:sz w:val="28"/>
          <w:szCs w:val="28"/>
        </w:rPr>
        <w:t>комфортно</w:t>
      </w:r>
      <w:proofErr w:type="spellEnd"/>
      <w:r w:rsidRPr="00654932">
        <w:rPr>
          <w:sz w:val="28"/>
          <w:szCs w:val="28"/>
        </w:rPr>
        <w:t xml:space="preserve"> та безпечно.</w:t>
      </w:r>
    </w:p>
    <w:p w14:paraId="6494514F" w14:textId="1858EDD6" w:rsidR="00654932" w:rsidRDefault="00654932" w:rsidP="007E7DD3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654932">
        <w:rPr>
          <w:b/>
          <w:bCs/>
          <w:sz w:val="28"/>
          <w:szCs w:val="28"/>
        </w:rPr>
        <w:lastRenderedPageBreak/>
        <w:t>Наукова та громадська активність</w:t>
      </w:r>
      <w:r w:rsidRPr="00654932">
        <w:rPr>
          <w:sz w:val="28"/>
          <w:szCs w:val="28"/>
        </w:rPr>
        <w:t xml:space="preserve"> менш виражена – лише 39% активно беруть участь у заходах, тож є потенціал для посилення </w:t>
      </w:r>
      <w:proofErr w:type="spellStart"/>
      <w:r w:rsidRPr="00654932">
        <w:rPr>
          <w:sz w:val="28"/>
          <w:szCs w:val="28"/>
        </w:rPr>
        <w:t>позанавчального</w:t>
      </w:r>
      <w:proofErr w:type="spellEnd"/>
      <w:r w:rsidRPr="00654932">
        <w:rPr>
          <w:sz w:val="28"/>
          <w:szCs w:val="28"/>
        </w:rPr>
        <w:t xml:space="preserve"> життя.</w:t>
      </w:r>
    </w:p>
    <w:p w14:paraId="19CEA3BE" w14:textId="77777777" w:rsidR="00F13463" w:rsidRDefault="00F13463" w:rsidP="00F13463">
      <w:pPr>
        <w:pStyle w:val="ac"/>
        <w:jc w:val="both"/>
        <w:rPr>
          <w:sz w:val="28"/>
          <w:szCs w:val="28"/>
        </w:rPr>
      </w:pPr>
    </w:p>
    <w:p w14:paraId="5C3FEA3B" w14:textId="77777777" w:rsidR="00F13463" w:rsidRDefault="00F13463" w:rsidP="00F13463">
      <w:pPr>
        <w:pStyle w:val="ac"/>
        <w:jc w:val="both"/>
        <w:rPr>
          <w:sz w:val="28"/>
          <w:szCs w:val="28"/>
        </w:rPr>
      </w:pPr>
    </w:p>
    <w:p w14:paraId="3AA7870D" w14:textId="49F67EB0" w:rsidR="00F13463" w:rsidRPr="00F13463" w:rsidRDefault="00F13463" w:rsidP="00F13463">
      <w:pPr>
        <w:pStyle w:val="ac"/>
        <w:ind w:left="-709"/>
        <w:jc w:val="both"/>
        <w:rPr>
          <w:sz w:val="28"/>
          <w:szCs w:val="28"/>
        </w:rPr>
      </w:pPr>
      <w:r w:rsidRPr="00F13463">
        <w:rPr>
          <w:noProof/>
          <w:sz w:val="28"/>
          <w:szCs w:val="28"/>
          <w:lang w:val="ru-RU" w:eastAsia="ru-RU"/>
        </w:rPr>
        <w:drawing>
          <wp:inline distT="0" distB="0" distL="0" distR="0" wp14:anchorId="210AE95E" wp14:editId="70ACB6BC">
            <wp:extent cx="6560181" cy="3790950"/>
            <wp:effectExtent l="0" t="0" r="0" b="0"/>
            <wp:docPr id="48740467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516" cy="3795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C299D" w14:textId="77777777" w:rsidR="00F13463" w:rsidRPr="00654932" w:rsidRDefault="00F13463" w:rsidP="00F13463">
      <w:pPr>
        <w:pStyle w:val="ac"/>
        <w:jc w:val="both"/>
        <w:rPr>
          <w:sz w:val="28"/>
          <w:szCs w:val="28"/>
        </w:rPr>
      </w:pPr>
    </w:p>
    <w:p w14:paraId="5DCAC008" w14:textId="4C82A451" w:rsidR="00654932" w:rsidRDefault="00654932" w:rsidP="00654932">
      <w:pPr>
        <w:pStyle w:val="ac"/>
        <w:ind w:left="720"/>
      </w:pPr>
    </w:p>
    <w:p w14:paraId="020B63DB" w14:textId="2B1ABFA1" w:rsidR="00A34855" w:rsidRPr="00A03A48" w:rsidRDefault="00A34855" w:rsidP="00A03A48"/>
    <w:sectPr w:rsidR="00A34855" w:rsidRPr="00A03A48" w:rsidSect="00F1346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1DD2"/>
    <w:multiLevelType w:val="hybridMultilevel"/>
    <w:tmpl w:val="8988AC3C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E7B3276"/>
    <w:multiLevelType w:val="hybridMultilevel"/>
    <w:tmpl w:val="4F76C6C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21F724A"/>
    <w:multiLevelType w:val="hybridMultilevel"/>
    <w:tmpl w:val="BD34EF3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7C172BD"/>
    <w:multiLevelType w:val="multilevel"/>
    <w:tmpl w:val="12EE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F58CB"/>
    <w:multiLevelType w:val="hybridMultilevel"/>
    <w:tmpl w:val="6212A39C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0AC059B"/>
    <w:multiLevelType w:val="hybridMultilevel"/>
    <w:tmpl w:val="5F16263E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1A2593F"/>
    <w:multiLevelType w:val="hybridMultilevel"/>
    <w:tmpl w:val="1D349EA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F16471F"/>
    <w:multiLevelType w:val="hybridMultilevel"/>
    <w:tmpl w:val="84A07CA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55C379B"/>
    <w:multiLevelType w:val="hybridMultilevel"/>
    <w:tmpl w:val="0AEEC3E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83752F8"/>
    <w:multiLevelType w:val="hybridMultilevel"/>
    <w:tmpl w:val="5888D6BC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7956113"/>
    <w:multiLevelType w:val="hybridMultilevel"/>
    <w:tmpl w:val="C372A948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88A255F"/>
    <w:multiLevelType w:val="multilevel"/>
    <w:tmpl w:val="EC841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5"/>
  </w:num>
  <w:num w:numId="10">
    <w:abstractNumId w:val="2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2E"/>
    <w:rsid w:val="00021E2E"/>
    <w:rsid w:val="00050DF3"/>
    <w:rsid w:val="00654932"/>
    <w:rsid w:val="006D3318"/>
    <w:rsid w:val="0074696D"/>
    <w:rsid w:val="007E7DD3"/>
    <w:rsid w:val="008E6092"/>
    <w:rsid w:val="00A03A48"/>
    <w:rsid w:val="00A34855"/>
    <w:rsid w:val="00E60529"/>
    <w:rsid w:val="00EC6ECA"/>
    <w:rsid w:val="00F13463"/>
    <w:rsid w:val="00F4707D"/>
    <w:rsid w:val="00FA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0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1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E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E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1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1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1E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1E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1E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1E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1E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1E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1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21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1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1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1E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1E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1E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1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1E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1E2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5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8E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6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1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E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E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1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1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1E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1E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1E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1E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1E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1E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1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21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1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1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1E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1E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1E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1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1E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1E2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5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8E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6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6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Дар'я Яременко</dc:creator>
  <cp:lastModifiedBy>380989905913</cp:lastModifiedBy>
  <cp:revision>4</cp:revision>
  <dcterms:created xsi:type="dcterms:W3CDTF">2025-04-07T10:05:00Z</dcterms:created>
  <dcterms:modified xsi:type="dcterms:W3CDTF">2025-04-07T10:17:00Z</dcterms:modified>
</cp:coreProperties>
</file>