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D" w:rsidRPr="00800EA7" w:rsidRDefault="00130A2D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130A2D" w:rsidRPr="00800EA7" w:rsidRDefault="00130A2D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130A2D" w:rsidRPr="00800EA7" w:rsidRDefault="00130A2D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130A2D" w:rsidRPr="006E3184" w:rsidRDefault="00130A2D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130A2D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983A09" w:rsidRDefault="004475C4" w:rsidP="004475C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="00130A2D" w:rsidRPr="00983A09">
              <w:rPr>
                <w:color w:val="000000"/>
                <w:sz w:val="24"/>
                <w:szCs w:val="24"/>
                <w:lang w:val="uk-UA"/>
              </w:rPr>
              <w:t xml:space="preserve">правління якістю </w:t>
            </w:r>
            <w:r>
              <w:rPr>
                <w:color w:val="000000"/>
                <w:sz w:val="24"/>
                <w:szCs w:val="24"/>
                <w:lang w:val="uk-UA"/>
              </w:rPr>
              <w:t>в сфері туризму та готельного господарства</w:t>
            </w:r>
          </w:p>
        </w:tc>
      </w:tr>
      <w:tr w:rsidR="00130A2D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3C4997" w:rsidRDefault="00130A2D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Кривоберець Марина Миколаївна</w:t>
            </w:r>
          </w:p>
        </w:tc>
      </w:tr>
      <w:tr w:rsidR="00130A2D" w:rsidRPr="00C222F0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Default="00130A2D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130A2D" w:rsidRPr="00A775A0" w:rsidRDefault="00130A2D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5C1097" w:rsidRDefault="00130A2D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5C1097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130A2D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F10E32" w:rsidRDefault="00130A2D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130A2D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314021" w:rsidRDefault="00130A2D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130A2D" w:rsidRPr="00C222F0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Default="00124F77" w:rsidP="005C1097">
            <w:pPr>
              <w:rPr>
                <w:i/>
                <w:lang w:val="uk-UA"/>
              </w:rPr>
            </w:pPr>
            <w:hyperlink r:id="rId7" w:history="1">
              <w:r w:rsidR="00130A2D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130A2D" w:rsidRPr="004D4A3F" w:rsidRDefault="00130A2D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130A2D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775A0" w:rsidRDefault="00130A2D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0A2D" w:rsidRPr="00A53256" w:rsidRDefault="00130A2D" w:rsidP="00A53256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130A2D" w:rsidRDefault="00130A2D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30A2D" w:rsidRPr="00FE6E3B" w:rsidRDefault="00130A2D" w:rsidP="00983A09">
      <w:pPr>
        <w:shd w:val="clear" w:color="auto" w:fill="FFFFFF"/>
        <w:spacing w:line="25" w:lineRule="atLeast"/>
        <w:jc w:val="both"/>
        <w:rPr>
          <w:color w:val="000000"/>
          <w:sz w:val="28"/>
          <w:szCs w:val="28"/>
          <w:lang w:val="uk-UA"/>
        </w:rPr>
      </w:pPr>
      <w:r w:rsidRPr="00E53DD1">
        <w:rPr>
          <w:b/>
          <w:lang w:val="uk-UA"/>
        </w:rPr>
        <w:t>1.</w:t>
      </w:r>
      <w:r w:rsidRPr="00983A09">
        <w:rPr>
          <w:b/>
          <w:sz w:val="24"/>
          <w:szCs w:val="24"/>
          <w:lang w:val="uk-UA"/>
        </w:rPr>
        <w:t>Коротка анотація до дисципліни.</w:t>
      </w:r>
      <w:r w:rsidR="00C222F0">
        <w:rPr>
          <w:b/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uk-UA"/>
        </w:rPr>
        <w:t xml:space="preserve">Цей курс передбачає </w:t>
      </w:r>
      <w:r w:rsidRPr="00983A09">
        <w:rPr>
          <w:color w:val="000000"/>
          <w:sz w:val="24"/>
          <w:szCs w:val="24"/>
          <w:lang w:val="uk-UA"/>
        </w:rPr>
        <w:t>формування у студентів системи знань з теорії та методології основ управління якістю, принципів побудови та функціонування систем управління якістю,опанування нормативно-правових, організаційних та економічних питань щодо управління якістю туристичних послуг.</w:t>
      </w:r>
    </w:p>
    <w:p w:rsidR="00130A2D" w:rsidRPr="00983A09" w:rsidRDefault="00130A2D" w:rsidP="00983A09">
      <w:pPr>
        <w:shd w:val="clear" w:color="auto" w:fill="FFFFFF"/>
        <w:spacing w:line="25" w:lineRule="atLeast"/>
        <w:jc w:val="both"/>
        <w:rPr>
          <w:color w:val="000000"/>
          <w:sz w:val="24"/>
          <w:szCs w:val="24"/>
          <w:lang w:val="uk-UA"/>
        </w:rPr>
      </w:pPr>
      <w:r w:rsidRPr="00983A09">
        <w:rPr>
          <w:b/>
          <w:sz w:val="24"/>
          <w:szCs w:val="24"/>
          <w:lang w:val="uk-UA"/>
        </w:rPr>
        <w:t xml:space="preserve">2. Завдання: </w:t>
      </w:r>
      <w:r w:rsidRPr="00983A09">
        <w:rPr>
          <w:color w:val="000000"/>
          <w:sz w:val="24"/>
          <w:szCs w:val="24"/>
          <w:lang w:val="uk-UA"/>
        </w:rPr>
        <w:t>теоретична та практична підготовка студентів щодо організації робіт із забезпечення та управління якістю</w:t>
      </w:r>
      <w:r>
        <w:rPr>
          <w:color w:val="000000"/>
          <w:sz w:val="24"/>
          <w:szCs w:val="24"/>
          <w:lang w:val="uk-UA"/>
        </w:rPr>
        <w:t xml:space="preserve"> підприємств</w:t>
      </w:r>
      <w:r w:rsidRPr="00983A09">
        <w:rPr>
          <w:color w:val="000000"/>
          <w:sz w:val="24"/>
          <w:szCs w:val="24"/>
          <w:lang w:val="uk-UA"/>
        </w:rPr>
        <w:t xml:space="preserve"> в сфері туризму.</w:t>
      </w:r>
    </w:p>
    <w:p w:rsidR="00130A2D" w:rsidRPr="004F489E" w:rsidRDefault="00130A2D" w:rsidP="00983A09">
      <w:pPr>
        <w:pStyle w:val="Style3"/>
        <w:widowControl/>
        <w:jc w:val="both"/>
        <w:rPr>
          <w:spacing w:val="-6"/>
          <w:lang w:val="uk-UA"/>
        </w:rPr>
      </w:pPr>
      <w:r w:rsidRPr="004F489E">
        <w:rPr>
          <w:b/>
          <w:lang w:val="uk-UA"/>
        </w:rPr>
        <w:t>3. Формат курсу:</w:t>
      </w:r>
      <w:r w:rsidRPr="004F489E">
        <w:rPr>
          <w:i/>
          <w:lang w:val="uk-UA"/>
        </w:rPr>
        <w:t>очний (offline)</w:t>
      </w:r>
    </w:p>
    <w:p w:rsidR="00130A2D" w:rsidRPr="00A0487D" w:rsidRDefault="00130A2D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130A2D" w:rsidRDefault="00130A2D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130A2D" w:rsidRDefault="00130A2D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130A2D" w:rsidRDefault="00130A2D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945927" w:rsidRPr="00582DB5" w:rsidTr="00DE5733">
        <w:tc>
          <w:tcPr>
            <w:tcW w:w="3369" w:type="dxa"/>
          </w:tcPr>
          <w:p w:rsidR="00945927" w:rsidRPr="00582DB5" w:rsidRDefault="00945927" w:rsidP="00DE5733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582DB5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r w:rsidRPr="00582DB5">
              <w:rPr>
                <w:sz w:val="24"/>
                <w:szCs w:val="24"/>
              </w:rPr>
              <w:t xml:space="preserve">Здатність до </w:t>
            </w:r>
            <w:r>
              <w:rPr>
                <w:sz w:val="24"/>
                <w:szCs w:val="24"/>
                <w:lang w:val="uk-UA"/>
              </w:rPr>
              <w:t xml:space="preserve">абстрактного </w:t>
            </w:r>
            <w:r w:rsidRPr="00582DB5">
              <w:rPr>
                <w:sz w:val="24"/>
                <w:szCs w:val="24"/>
              </w:rPr>
              <w:t xml:space="preserve">мислення, аналізу і синтезу </w:t>
            </w:r>
          </w:p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582DB5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r w:rsidRPr="00582DB5">
              <w:rPr>
                <w:sz w:val="24"/>
                <w:szCs w:val="24"/>
              </w:rPr>
              <w:t>Навички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</w:rPr>
              <w:t>використання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</w:rPr>
              <w:t>інформаційних та комунікаційнихтехнологій</w:t>
            </w:r>
          </w:p>
          <w:p w:rsidR="00945927" w:rsidRPr="00582DB5" w:rsidRDefault="00945927" w:rsidP="00DE5733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45927" w:rsidRPr="00582DB5" w:rsidTr="00DE5733">
        <w:trPr>
          <w:trHeight w:val="1095"/>
        </w:trPr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12.</w:t>
            </w:r>
            <w:r w:rsidRPr="003A3E3E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>), підсумкове (у формі оцінювання тексту проєктуі усного виступу-презентації)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 xml:space="preserve">8. Здатність планувати </w:t>
            </w:r>
            <w:r w:rsidRPr="003A3E3E">
              <w:rPr>
                <w:sz w:val="24"/>
                <w:szCs w:val="24"/>
              </w:rPr>
              <w:lastRenderedPageBreak/>
              <w:t>діяльність організації та управляти</w:t>
            </w:r>
          </w:p>
          <w:p w:rsidR="00945927" w:rsidRPr="00582DB5" w:rsidRDefault="00945927" w:rsidP="00DE5733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часом.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lastRenderedPageBreak/>
              <w:t xml:space="preserve">Частково. Разом з іншими </w:t>
            </w:r>
            <w:r w:rsidRPr="00582DB5">
              <w:rPr>
                <w:sz w:val="24"/>
                <w:szCs w:val="24"/>
                <w:lang w:val="uk-UA"/>
              </w:rPr>
              <w:lastRenderedPageBreak/>
              <w:t>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lastRenderedPageBreak/>
              <w:t xml:space="preserve">Поточне (семінар з </w:t>
            </w:r>
            <w:r w:rsidRPr="00582DB5">
              <w:rPr>
                <w:sz w:val="24"/>
                <w:szCs w:val="24"/>
                <w:lang w:val="uk-UA"/>
              </w:rPr>
              <w:lastRenderedPageBreak/>
              <w:t>індивідуальною роботою), рубіжне (семінар у формі дебатів)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10. </w:t>
            </w:r>
            <w:r w:rsidRPr="003A3E3E">
              <w:rPr>
                <w:sz w:val="24"/>
                <w:szCs w:val="24"/>
                <w:lang w:val="uk-UA"/>
              </w:rPr>
              <w:t>. Здатність оцінювати виконувані роботи, забезпечувати їх</w:t>
            </w:r>
          </w:p>
          <w:p w:rsidR="00945927" w:rsidRPr="003A3E3E" w:rsidRDefault="00945927" w:rsidP="00DE5733">
            <w:pPr>
              <w:rPr>
                <w:sz w:val="24"/>
                <w:szCs w:val="24"/>
                <w:lang w:val="uk-UA"/>
              </w:rPr>
            </w:pPr>
            <w:r w:rsidRPr="003A3E3E">
              <w:rPr>
                <w:sz w:val="24"/>
                <w:szCs w:val="24"/>
                <w:lang w:val="uk-UA"/>
              </w:rPr>
              <w:t>якість та мотивувати персонал організації.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>12. Здатність аналізувати й структурувати проблеми</w:t>
            </w:r>
          </w:p>
          <w:p w:rsidR="00945927" w:rsidRPr="00582DB5" w:rsidRDefault="00945927" w:rsidP="00DE5733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організації, формувати обґрунтовані рішення.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15. </w:t>
            </w:r>
            <w:r w:rsidRPr="003A3E3E">
              <w:rPr>
                <w:sz w:val="24"/>
                <w:szCs w:val="24"/>
              </w:rPr>
              <w:t>Здатність формувати та демонструвати лідерські якості</w:t>
            </w:r>
          </w:p>
          <w:p w:rsidR="00945927" w:rsidRPr="00582DB5" w:rsidRDefault="00945927" w:rsidP="00DE5733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та поведінкові навички.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>), підсумкове (у формі оцінювання тексту проєкту і усного виступу-презентації)</w:t>
            </w:r>
          </w:p>
        </w:tc>
      </w:tr>
      <w:tr w:rsidR="00945927" w:rsidRPr="00582DB5" w:rsidTr="00DE5733">
        <w:tc>
          <w:tcPr>
            <w:tcW w:w="3369" w:type="dxa"/>
          </w:tcPr>
          <w:p w:rsidR="00945927" w:rsidRPr="003A3E3E" w:rsidRDefault="00945927" w:rsidP="00DE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>11. Здатність створювати та організовувати ефективні</w:t>
            </w:r>
          </w:p>
          <w:p w:rsidR="00945927" w:rsidRPr="00582DB5" w:rsidRDefault="00945927" w:rsidP="00DE5733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комунікації в процесі управління.</w:t>
            </w:r>
          </w:p>
        </w:tc>
        <w:tc>
          <w:tcPr>
            <w:tcW w:w="3260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945927" w:rsidRPr="00582DB5" w:rsidRDefault="00945927" w:rsidP="00DE573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945927" w:rsidRDefault="00945927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130A2D" w:rsidRDefault="00130A2D" w:rsidP="00983A0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Частина Ⅰ</w:t>
      </w:r>
    </w:p>
    <w:p w:rsidR="00130A2D" w:rsidRDefault="00130A2D" w:rsidP="008F63A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</w:t>
      </w:r>
      <w:r w:rsidR="004475C4">
        <w:rPr>
          <w:sz w:val="24"/>
          <w:szCs w:val="24"/>
          <w:lang w:val="uk-UA"/>
        </w:rPr>
        <w:t xml:space="preserve">20 годин (4 </w:t>
      </w:r>
      <w:r>
        <w:rPr>
          <w:sz w:val="24"/>
          <w:szCs w:val="24"/>
          <w:lang w:val="uk-UA"/>
        </w:rPr>
        <w:t xml:space="preserve">кредити ЄКТС); </w:t>
      </w:r>
      <w:r w:rsidR="00C222F0">
        <w:rPr>
          <w:sz w:val="24"/>
          <w:szCs w:val="24"/>
          <w:lang w:val="uk-UA"/>
        </w:rPr>
        <w:t>-56</w:t>
      </w:r>
      <w:r>
        <w:rPr>
          <w:sz w:val="24"/>
          <w:szCs w:val="24"/>
          <w:lang w:val="uk-UA"/>
        </w:rPr>
        <w:t xml:space="preserve"> годин </w:t>
      </w:r>
      <w:r w:rsidR="00C222F0">
        <w:rPr>
          <w:sz w:val="24"/>
          <w:szCs w:val="24"/>
          <w:lang w:val="uk-UA"/>
        </w:rPr>
        <w:t xml:space="preserve">- </w:t>
      </w:r>
      <w:r w:rsidRPr="006B0910">
        <w:rPr>
          <w:sz w:val="24"/>
          <w:szCs w:val="24"/>
          <w:lang w:val="uk-UA"/>
        </w:rPr>
        <w:t xml:space="preserve">аудиторної роботи; </w:t>
      </w:r>
      <w:r w:rsidR="00C222F0">
        <w:rPr>
          <w:sz w:val="24"/>
          <w:szCs w:val="24"/>
          <w:lang w:val="uk-UA"/>
        </w:rPr>
        <w:t>64</w:t>
      </w:r>
      <w:r w:rsidR="004475C4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4475C4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залік – 2 (проводиться на останньому семінарському занятті).</w:t>
      </w:r>
    </w:p>
    <w:p w:rsidR="00130A2D" w:rsidRPr="00285D72" w:rsidRDefault="00130A2D" w:rsidP="008F63A8">
      <w:pPr>
        <w:jc w:val="both"/>
        <w:rPr>
          <w:b/>
          <w:i/>
          <w:sz w:val="24"/>
          <w:szCs w:val="24"/>
          <w:lang w:val="uk-UA"/>
        </w:rPr>
      </w:pPr>
      <w:r w:rsidRPr="008F63A8">
        <w:rPr>
          <w:b/>
          <w:sz w:val="24"/>
          <w:szCs w:val="24"/>
          <w:lang w:val="uk-UA"/>
        </w:rPr>
        <w:t>6. Статус дисципліни:</w:t>
      </w:r>
      <w:r>
        <w:rPr>
          <w:i/>
          <w:sz w:val="24"/>
          <w:szCs w:val="24"/>
          <w:lang w:val="uk-UA"/>
        </w:rPr>
        <w:t>обов</w:t>
      </w:r>
      <w:r w:rsidRPr="006B583A">
        <w:rPr>
          <w:i/>
          <w:sz w:val="24"/>
          <w:szCs w:val="24"/>
          <w:lang w:val="uk-UA"/>
        </w:rPr>
        <w:t>'</w:t>
      </w:r>
      <w:r>
        <w:rPr>
          <w:i/>
          <w:sz w:val="24"/>
          <w:szCs w:val="24"/>
          <w:lang w:val="uk-UA"/>
        </w:rPr>
        <w:t>язкова.</w:t>
      </w:r>
    </w:p>
    <w:p w:rsidR="00130A2D" w:rsidRPr="00983A09" w:rsidRDefault="00130A2D" w:rsidP="00983A09">
      <w:pPr>
        <w:pStyle w:val="Style3"/>
        <w:widowControl/>
        <w:jc w:val="both"/>
        <w:rPr>
          <w:rStyle w:val="FontStyle16"/>
          <w:lang w:val="uk-UA" w:eastAsia="uk-UA"/>
        </w:rPr>
      </w:pPr>
      <w:r w:rsidRPr="00285D72">
        <w:rPr>
          <w:b/>
          <w:lang w:val="uk-UA"/>
        </w:rPr>
        <w:t>7. Пререквізити</w:t>
      </w:r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r w:rsidR="004475C4">
        <w:rPr>
          <w:color w:val="000000"/>
          <w:lang w:val="uk-UA"/>
        </w:rPr>
        <w:t>У</w:t>
      </w:r>
      <w:r w:rsidRPr="00983A09">
        <w:rPr>
          <w:color w:val="000000"/>
          <w:lang w:val="uk-UA"/>
        </w:rPr>
        <w:t xml:space="preserve">правління якістю </w:t>
      </w:r>
      <w:r w:rsidR="004475C4">
        <w:rPr>
          <w:color w:val="000000"/>
          <w:lang w:val="uk-UA"/>
        </w:rPr>
        <w:t>в сфері туризму та готельного господарства</w:t>
      </w:r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>
        <w:rPr>
          <w:lang w:val="uk-UA"/>
        </w:rPr>
        <w:t>Стандартизація і сертифікація туристичних послуг</w:t>
      </w:r>
      <w:r w:rsidR="00C222F0">
        <w:rPr>
          <w:lang w:val="uk-UA"/>
        </w:rPr>
        <w:t>» «Менеджмент»</w:t>
      </w:r>
      <w:r w:rsidRPr="00512CB5">
        <w:rPr>
          <w:lang w:val="uk-UA"/>
        </w:rPr>
        <w:t xml:space="preserve">» покликаний ознайомити з </w:t>
      </w:r>
      <w:r w:rsidRPr="00512CB5">
        <w:rPr>
          <w:color w:val="000000"/>
          <w:lang w:val="uk-UA" w:eastAsia="uk-UA"/>
        </w:rPr>
        <w:t xml:space="preserve">сучасним станом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 розвитку туристичних під</w:t>
      </w:r>
      <w:r w:rsidRPr="00FF69EC">
        <w:rPr>
          <w:rStyle w:val="FontStyle16"/>
          <w:lang w:val="uk-UA" w:eastAsia="uk-UA"/>
        </w:rPr>
        <w:softHyphen/>
        <w:t>приємств</w:t>
      </w:r>
      <w:r>
        <w:rPr>
          <w:rStyle w:val="FontStyle16"/>
          <w:lang w:val="uk-UA" w:eastAsia="uk-UA"/>
        </w:rPr>
        <w:t>,</w:t>
      </w:r>
      <w:r w:rsidR="00C222F0">
        <w:rPr>
          <w:rStyle w:val="FontStyle16"/>
          <w:lang w:val="uk-UA" w:eastAsia="uk-UA"/>
        </w:rPr>
        <w:t xml:space="preserve"> </w:t>
      </w:r>
      <w:r w:rsidRPr="001116B7">
        <w:rPr>
          <w:sz w:val="28"/>
          <w:szCs w:val="28"/>
          <w:lang w:val="uk-UA"/>
        </w:rPr>
        <w:t>знати</w:t>
      </w:r>
      <w:r w:rsidRPr="001116B7">
        <w:rPr>
          <w:lang w:val="uk-UA"/>
        </w:rPr>
        <w:t>, розуміти і вмітивикористовувати на практиціосновніположеннятуристичногозаконодавства, національних і міжнароднихстандартів з обслуговуваннятуристів</w:t>
      </w:r>
      <w:r>
        <w:rPr>
          <w:lang w:val="uk-UA"/>
        </w:rPr>
        <w:t xml:space="preserve">. </w:t>
      </w:r>
    </w:p>
    <w:p w:rsidR="00130A2D" w:rsidRPr="00881BF3" w:rsidRDefault="00130A2D" w:rsidP="00AC504A">
      <w:pPr>
        <w:tabs>
          <w:tab w:val="left" w:pos="284"/>
        </w:tabs>
        <w:jc w:val="both"/>
        <w:rPr>
          <w:b/>
          <w:sz w:val="24"/>
          <w:szCs w:val="24"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D56B23">
        <w:rPr>
          <w:i/>
          <w:sz w:val="24"/>
          <w:szCs w:val="24"/>
          <w:lang w:val="uk-UA"/>
        </w:rPr>
        <w:t>–програми та сервіси для перевірки оригінальності текстів (</w:t>
      </w:r>
      <w:r w:rsidRPr="00D56B23">
        <w:rPr>
          <w:sz w:val="24"/>
          <w:szCs w:val="24"/>
          <w:shd w:val="clear" w:color="auto" w:fill="FFFFFF"/>
        </w:rPr>
        <w:t>Plagiatus</w:t>
      </w:r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r w:rsidRPr="00D56B23">
        <w:rPr>
          <w:bCs/>
          <w:sz w:val="24"/>
          <w:szCs w:val="24"/>
        </w:rPr>
        <w:t>Antiplagiat</w:t>
      </w:r>
      <w:r>
        <w:rPr>
          <w:bCs/>
          <w:sz w:val="24"/>
          <w:szCs w:val="24"/>
          <w:lang w:val="uk-UA"/>
        </w:rPr>
        <w:t xml:space="preserve">, </w:t>
      </w:r>
      <w:hyperlink r:id="rId8" w:history="1"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130A2D" w:rsidRDefault="00130A2D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130A2D" w:rsidRDefault="00130A2D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130A2D" w:rsidRDefault="00130A2D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130A2D" w:rsidRDefault="00130A2D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130A2D" w:rsidRPr="00BE0EDB" w:rsidRDefault="00130A2D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130A2D" w:rsidRPr="00DD0256" w:rsidRDefault="00130A2D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130A2D" w:rsidRPr="00A355E9" w:rsidRDefault="00130A2D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130A2D" w:rsidRPr="00FF69EC" w:rsidRDefault="00130A2D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983A09">
        <w:rPr>
          <w:bCs/>
          <w:sz w:val="24"/>
          <w:szCs w:val="24"/>
          <w:lang w:val="uk-UA"/>
        </w:rPr>
        <w:t>Досвід і концепція системи управління якістю</w:t>
      </w:r>
      <w:r>
        <w:rPr>
          <w:sz w:val="24"/>
          <w:szCs w:val="24"/>
          <w:lang w:val="uk-UA"/>
        </w:rPr>
        <w:t xml:space="preserve">» </w:t>
      </w:r>
    </w:p>
    <w:p w:rsidR="00130A2D" w:rsidRPr="00983A09" w:rsidRDefault="00130A2D" w:rsidP="00983A09">
      <w:pPr>
        <w:ind w:firstLine="284"/>
        <w:jc w:val="both"/>
        <w:rPr>
          <w:b/>
          <w:bCs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983A09">
        <w:rPr>
          <w:bCs/>
          <w:sz w:val="24"/>
          <w:szCs w:val="24"/>
          <w:lang w:val="uk-UA"/>
        </w:rPr>
        <w:t>Системи та стандарти управління якістю. Аудит якості</w:t>
      </w:r>
      <w:r>
        <w:rPr>
          <w:sz w:val="24"/>
          <w:szCs w:val="24"/>
          <w:lang w:val="uk-UA"/>
        </w:rPr>
        <w:t>» (</w:t>
      </w:r>
    </w:p>
    <w:p w:rsidR="00130A2D" w:rsidRDefault="00130A2D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130A2D" w:rsidRPr="00A273D8" w:rsidRDefault="00130A2D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130A2D" w:rsidRDefault="00130A2D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lastRenderedPageBreak/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130A2D" w:rsidRDefault="00130A2D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>
        <w:rPr>
          <w:sz w:val="24"/>
          <w:szCs w:val="24"/>
          <w:lang w:val="uk-UA"/>
        </w:rPr>
        <w:t>.Ви</w:t>
      </w:r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130A2D" w:rsidRDefault="00130A2D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130A2D" w:rsidRDefault="00130A2D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130A2D" w:rsidRDefault="00130A2D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130A2D" w:rsidRDefault="00130A2D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п.п.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130A2D" w:rsidRDefault="00130A2D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130A2D" w:rsidRPr="00094ECE" w:rsidRDefault="00130A2D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130A2D" w:rsidRPr="00800EA7" w:rsidRDefault="00130A2D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C222F0" w:rsidRPr="002D1E0B" w:rsidTr="00C222F0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к-сть балів за одиницю</w:t>
            </w:r>
          </w:p>
        </w:tc>
        <w:tc>
          <w:tcPr>
            <w:tcW w:w="2409" w:type="dxa"/>
            <w:gridSpan w:val="2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C222F0" w:rsidRPr="002D1E0B" w:rsidTr="00C222F0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ІНДЗ</w:t>
            </w:r>
          </w:p>
        </w:tc>
        <w:tc>
          <w:tcPr>
            <w:tcW w:w="851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C222F0" w:rsidRPr="002D1E0B" w:rsidTr="00C222F0">
        <w:tc>
          <w:tcPr>
            <w:tcW w:w="4111" w:type="dxa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</w:tr>
      <w:tr w:rsidR="00C222F0" w:rsidRPr="002D1E0B" w:rsidTr="00C222F0">
        <w:tc>
          <w:tcPr>
            <w:tcW w:w="8364" w:type="dxa"/>
            <w:gridSpan w:val="5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</w:p>
        </w:tc>
      </w:tr>
      <w:tr w:rsidR="00C222F0" w:rsidRPr="002D1E0B" w:rsidTr="00C222F0">
        <w:tc>
          <w:tcPr>
            <w:tcW w:w="8364" w:type="dxa"/>
            <w:gridSpan w:val="5"/>
          </w:tcPr>
          <w:p w:rsidR="00C222F0" w:rsidRPr="00147E6B" w:rsidRDefault="00C222F0" w:rsidP="00C222F0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C222F0" w:rsidRPr="00147E6B" w:rsidRDefault="00C222F0" w:rsidP="00C222F0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130A2D" w:rsidRDefault="00130A2D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</w:r>
    </w:p>
    <w:p w:rsidR="00130A2D" w:rsidRDefault="00130A2D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130A2D" w:rsidRDefault="00130A2D" w:rsidP="00AC504A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lastRenderedPageBreak/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130A2D" w:rsidRPr="001E7BC9" w:rsidRDefault="00130A2D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130A2D" w:rsidRPr="00226053" w:rsidRDefault="00130A2D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130A2D" w:rsidRDefault="00130A2D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130A2D" w:rsidRDefault="00130A2D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130A2D" w:rsidRPr="00226053" w:rsidRDefault="00130A2D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130A2D" w:rsidRDefault="00130A2D" w:rsidP="00AC504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130A2D" w:rsidRPr="0043357D" w:rsidRDefault="00130A2D" w:rsidP="00AC50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130A2D" w:rsidRPr="0043357D" w:rsidRDefault="00130A2D" w:rsidP="00AC504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130A2D" w:rsidRPr="0043357D" w:rsidRDefault="00130A2D" w:rsidP="00AC50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130A2D" w:rsidRPr="0043357D" w:rsidRDefault="00130A2D" w:rsidP="00AC504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30A2D" w:rsidRPr="00C86CDE" w:rsidRDefault="00130A2D" w:rsidP="00AC50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130A2D" w:rsidRDefault="00130A2D" w:rsidP="00AC50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130A2D" w:rsidRDefault="00130A2D" w:rsidP="00AC50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130A2D" w:rsidRDefault="00130A2D" w:rsidP="00AC50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>оформлення бібліографічних даних, науковий стиль– 5 балів</w:t>
      </w:r>
    </w:p>
    <w:p w:rsidR="00130A2D" w:rsidRPr="00160279" w:rsidRDefault="00130A2D" w:rsidP="00AC50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130A2D" w:rsidRPr="004F489E" w:rsidRDefault="00130A2D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130A2D" w:rsidRDefault="00130A2D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130A2D" w:rsidRDefault="00130A2D" w:rsidP="00AC504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текст наукового проекту та усну мультимедійну презентацію. Тематика проектів </w:t>
      </w:r>
      <w:r>
        <w:rPr>
          <w:sz w:val="24"/>
          <w:szCs w:val="24"/>
          <w:lang w:val="uk-UA"/>
        </w:rPr>
        <w:t>маєвідповідати темам зі списку тем ІНДЗ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130A2D" w:rsidRPr="00B868FD" w:rsidRDefault="00130A2D" w:rsidP="00AC504A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див.: Робоча навчальна програма дисципліни, п.п. 7.5</w:t>
      </w:r>
    </w:p>
    <w:p w:rsidR="00130A2D" w:rsidRPr="00CF5BE3" w:rsidRDefault="00130A2D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130A2D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130A2D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130A2D" w:rsidRPr="00CF5BE3" w:rsidRDefault="00130A2D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130A2D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130A2D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</w:tr>
      <w:tr w:rsidR="00130A2D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</w:tr>
      <w:tr w:rsidR="00130A2D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</w:tr>
      <w:tr w:rsidR="00130A2D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</w:p>
        </w:tc>
      </w:tr>
      <w:tr w:rsidR="00130A2D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130A2D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130A2D" w:rsidRPr="008D7E09" w:rsidRDefault="00130A2D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130A2D" w:rsidRPr="00CF5BE3" w:rsidRDefault="00130A2D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30A2D" w:rsidRPr="00D61B10" w:rsidRDefault="00130A2D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130A2D" w:rsidRPr="00302872" w:rsidRDefault="00130A2D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B6C4D" w:rsidRPr="000B6C4D" w:rsidRDefault="00124F77" w:rsidP="000B6C4D">
      <w:pPr>
        <w:pStyle w:val="6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hyperlink r:id="rId10" w:history="1">
        <w:r w:rsidR="000B6C4D" w:rsidRPr="000B6C4D">
          <w:rPr>
            <w:rStyle w:val="ac"/>
            <w:rFonts w:ascii="Times New Roman" w:hAnsi="Times New Roman"/>
            <w:sz w:val="24"/>
            <w:szCs w:val="24"/>
          </w:rPr>
          <w:t>Влащенко Н. М. Інноваційнітехнології у ресторанному, готельномугосподарстві та туризмі: навч. посіб. / Н. М. Влащенко ; Харків. нац. ун-т міськ. госпваім. О. М. Бекетова. – Харків: ХНУМГ ім. О. М. Бекетова, 2018. – 373 с.</w:t>
        </w:r>
      </w:hyperlink>
    </w:p>
    <w:p w:rsidR="000B6C4D" w:rsidRPr="000B6C4D" w:rsidRDefault="000B6C4D" w:rsidP="000B6C4D">
      <w:pPr>
        <w:pStyle w:val="6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B6C4D">
        <w:rPr>
          <w:rFonts w:ascii="Times New Roman" w:hAnsi="Times New Roman"/>
          <w:b w:val="0"/>
          <w:sz w:val="24"/>
          <w:szCs w:val="24"/>
        </w:rPr>
        <w:lastRenderedPageBreak/>
        <w:t>Безродна С. М. Управлінняякістю: навч. посіб. для студентівекономічнихспеціальностей / Безродна C. М. – Чернівці: ПВКФ «Технодрук», 2017. – 174 с</w:t>
      </w:r>
      <w:r w:rsidRPr="000B6C4D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0B6C4D" w:rsidRPr="000B6C4D" w:rsidRDefault="00130A2D" w:rsidP="000B6C4D">
      <w:pPr>
        <w:pStyle w:val="6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0B6C4D">
        <w:rPr>
          <w:rFonts w:ascii="Times New Roman" w:hAnsi="Times New Roman"/>
          <w:b w:val="0"/>
          <w:sz w:val="24"/>
          <w:szCs w:val="24"/>
          <w:lang w:val="en-US"/>
        </w:rPr>
        <w:t xml:space="preserve">HudsonS. </w:t>
      </w:r>
      <w:r w:rsidRPr="000B6C4D">
        <w:rPr>
          <w:rStyle w:val="a-size-extra-large"/>
          <w:rFonts w:ascii="Times New Roman" w:hAnsi="Times New Roman"/>
          <w:b w:val="0"/>
          <w:sz w:val="24"/>
          <w:szCs w:val="24"/>
          <w:lang w:val="en-US"/>
        </w:rPr>
        <w:t xml:space="preserve">Marketing for Tourism, Hospitality &amp;Events : A Global &amp; Digital Approach / </w:t>
      </w:r>
      <w:r w:rsidRPr="000B6C4D">
        <w:rPr>
          <w:rFonts w:ascii="Times New Roman" w:hAnsi="Times New Roman"/>
          <w:b w:val="0"/>
          <w:sz w:val="24"/>
          <w:szCs w:val="24"/>
          <w:lang w:val="en-US"/>
        </w:rPr>
        <w:t>S.Hudson,</w:t>
      </w:r>
      <w:r w:rsidRPr="000B6C4D">
        <w:rPr>
          <w:rStyle w:val="a-size-extra-large"/>
          <w:rFonts w:ascii="Times New Roman" w:hAnsi="Times New Roman"/>
          <w:b w:val="0"/>
          <w:sz w:val="24"/>
          <w:szCs w:val="24"/>
          <w:lang w:val="en-US"/>
        </w:rPr>
        <w:t xml:space="preserve"> L. </w:t>
      </w:r>
      <w:r w:rsidRPr="000B6C4D">
        <w:rPr>
          <w:rFonts w:ascii="Times New Roman" w:hAnsi="Times New Roman"/>
          <w:b w:val="0"/>
          <w:sz w:val="24"/>
          <w:szCs w:val="24"/>
          <w:lang w:val="en-US"/>
        </w:rPr>
        <w:t>Hudson. – London : SAGE, 2017. – 382 p.</w:t>
      </w:r>
    </w:p>
    <w:p w:rsidR="00130A2D" w:rsidRPr="000B6C4D" w:rsidRDefault="00130A2D" w:rsidP="000B6C4D">
      <w:pPr>
        <w:pStyle w:val="6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0B6C4D">
        <w:rPr>
          <w:rFonts w:ascii="Times New Roman" w:hAnsi="Times New Roman"/>
          <w:b w:val="0"/>
          <w:sz w:val="24"/>
          <w:szCs w:val="24"/>
          <w:bdr w:val="none" w:sz="0" w:space="0" w:color="auto" w:frame="1"/>
          <w:lang w:val="en-US"/>
        </w:rPr>
        <w:t>Vyshnevskyi V. I. Use of remote sensing data to study ice cover in the Dnipro Reservoirs / V. I. Vyshnevskyi, S. A. Shevchuk // Journal of Geology, Geography and Geoecology. – 2020. – 29 (1). – P. 206-216. (Web of Science)</w:t>
      </w:r>
    </w:p>
    <w:p w:rsidR="00130A2D" w:rsidRDefault="00130A2D" w:rsidP="00983A09">
      <w:pPr>
        <w:pStyle w:val="ad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0A2D" w:rsidRPr="00983A09" w:rsidRDefault="00130A2D" w:rsidP="00983A09">
      <w:pPr>
        <w:pStyle w:val="ad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3A09">
        <w:rPr>
          <w:rFonts w:ascii="Times New Roman" w:hAnsi="Times New Roman"/>
          <w:b/>
          <w:sz w:val="24"/>
          <w:szCs w:val="24"/>
          <w:lang w:val="uk-UA"/>
        </w:rPr>
        <w:t>Додаткова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iCs/>
          <w:sz w:val="24"/>
          <w:szCs w:val="24"/>
          <w:lang w:val="uk-UA"/>
        </w:rPr>
        <w:t xml:space="preserve">Закон України «Про туризм» від </w:t>
      </w:r>
      <w:r w:rsidRPr="00983A09">
        <w:rPr>
          <w:rStyle w:val="ac"/>
          <w:b w:val="0"/>
          <w:bCs w:val="0"/>
          <w:sz w:val="24"/>
          <w:szCs w:val="24"/>
          <w:shd w:val="clear" w:color="auto" w:fill="FFFFFF"/>
        </w:rPr>
        <w:t>15.10.2020 № 4162-1</w:t>
      </w:r>
      <w:r w:rsidRPr="00983A09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sz w:val="24"/>
          <w:szCs w:val="24"/>
          <w:lang w:val="uk-UA" w:eastAsia="uk-UA"/>
        </w:rPr>
        <w:t>Закон України «Про захист прав споживачів» від 15 груд. 1993 р. № 1023-ХП (із змінами та доповненнями).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sz w:val="24"/>
          <w:szCs w:val="24"/>
          <w:lang w:val="uk-UA" w:eastAsia="uk-UA"/>
        </w:rPr>
        <w:t>Закон України  «Про державний нагляд за додержанням стандартів, норм і правил та відповідальність за їх порушення» від 8 квіт. 1993 р. № 30-93.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sz w:val="24"/>
          <w:szCs w:val="24"/>
          <w:lang w:val="uk-UA" w:eastAsia="uk-UA"/>
        </w:rPr>
        <w:t>Закон України «Про стандартизацію і сертифікацію» від 10 трав. 1993 р. № 46-93.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sz w:val="24"/>
          <w:szCs w:val="24"/>
          <w:lang w:val="uk-UA" w:eastAsia="uk-UA"/>
        </w:rPr>
        <w:t>Закон України «Про стандартизацію» від 17 трав. 2001 р. № 2408-ІІІ.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  <w:lang w:val="uk-UA" w:eastAsia="uk-UA"/>
        </w:rPr>
      </w:pPr>
      <w:r w:rsidRPr="00983A09">
        <w:rPr>
          <w:bCs/>
          <w:sz w:val="24"/>
          <w:szCs w:val="24"/>
          <w:lang w:val="uk-UA"/>
        </w:rPr>
        <w:t>Сертифікація в Україні. Нормативні акти: У 3-х ч. - К.: Держстандарт України, 1998-2002. - 811 с.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>ДСТУ2296-93. Національний знак відповідності. Форма, розміри, технічні вимоги та правила застосування.</w:t>
      </w:r>
    </w:p>
    <w:p w:rsidR="00130A2D" w:rsidRPr="00983A09" w:rsidRDefault="00130A2D" w:rsidP="00983A09">
      <w:pPr>
        <w:numPr>
          <w:ilvl w:val="0"/>
          <w:numId w:val="23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>ДСТУ 1.0:2003. Національна стандартизація. Основні положення.</w:t>
      </w:r>
    </w:p>
    <w:p w:rsidR="00130A2D" w:rsidRPr="00983A09" w:rsidRDefault="00130A2D" w:rsidP="00983A09">
      <w:pPr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>15.</w:t>
      </w:r>
      <w:r w:rsidRPr="00983A09">
        <w:rPr>
          <w:bCs/>
          <w:sz w:val="24"/>
          <w:szCs w:val="24"/>
          <w:lang w:val="uk-UA"/>
        </w:rPr>
        <w:tab/>
        <w:t>ДСТУ 1.1:2001. Національна стандартизація. Стандартизація та суміжні види діяльності. Терміни та визначення основних питань.</w:t>
      </w:r>
    </w:p>
    <w:p w:rsidR="00130A2D" w:rsidRPr="00983A09" w:rsidRDefault="00130A2D" w:rsidP="00983A09">
      <w:pPr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>16.</w:t>
      </w:r>
      <w:r w:rsidRPr="00983A09">
        <w:rPr>
          <w:bCs/>
          <w:sz w:val="24"/>
          <w:szCs w:val="24"/>
          <w:lang w:val="uk-UA"/>
        </w:rPr>
        <w:tab/>
        <w:t>ДСТУ 1.9. Національна стандартизація. Правила розроблення та впровадження міждержавних стандартів.</w:t>
      </w:r>
    </w:p>
    <w:p w:rsidR="00130A2D" w:rsidRPr="00983A09" w:rsidRDefault="00130A2D" w:rsidP="00983A09">
      <w:pPr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 xml:space="preserve">17. </w:t>
      </w:r>
      <w:r w:rsidRPr="00983A09">
        <w:rPr>
          <w:bCs/>
          <w:sz w:val="24"/>
          <w:szCs w:val="24"/>
          <w:lang w:val="uk-UA"/>
        </w:rPr>
        <w:tab/>
        <w:t>ДСТУ 1.10. Національна стандартизація. Державні класифікатори соціально-економічної інформації. Основні положення, правила розроблення, ведення та скасування.</w:t>
      </w:r>
    </w:p>
    <w:p w:rsidR="00130A2D" w:rsidRPr="00983A09" w:rsidRDefault="00130A2D" w:rsidP="00983A09">
      <w:pPr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>18.</w:t>
      </w:r>
      <w:r w:rsidRPr="00983A09">
        <w:rPr>
          <w:bCs/>
          <w:sz w:val="24"/>
          <w:szCs w:val="24"/>
          <w:lang w:val="uk-UA"/>
        </w:rPr>
        <w:tab/>
        <w:t>ДСТУ2462-94. Сертифікація. Основні поняття. Терміни та визначення.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ab/>
        <w:t>ДСТУ 2296-93. Національний знак відповідності. Форма, розміри, технічні вимоги та правила застосування.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sz w:val="24"/>
          <w:szCs w:val="24"/>
        </w:rPr>
        <w:t xml:space="preserve">ДСТУ ISO 14001:2016 Система управліннянавколишнімсередовищем. Вимоги та настановищодозастосовування (ISO 14001:2004, IDT). [Електронний ресурс] - Режим доступу: http://www.uaq.org.ua/ 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sz w:val="24"/>
          <w:szCs w:val="24"/>
          <w:lang w:val="uk-UA"/>
        </w:rPr>
        <w:t xml:space="preserve">ДСТУ </w:t>
      </w:r>
      <w:r w:rsidRPr="00983A09">
        <w:rPr>
          <w:sz w:val="24"/>
          <w:szCs w:val="24"/>
        </w:rPr>
        <w:t>ISO</w:t>
      </w:r>
      <w:r w:rsidRPr="00983A09">
        <w:rPr>
          <w:sz w:val="24"/>
          <w:szCs w:val="24"/>
          <w:lang w:val="uk-UA"/>
        </w:rPr>
        <w:t xml:space="preserve"> 19011:2016 Настанови щодо здійснення аудитів систем управління якістю і (або) екологічного управління (</w:t>
      </w:r>
      <w:r w:rsidRPr="00983A09">
        <w:rPr>
          <w:sz w:val="24"/>
          <w:szCs w:val="24"/>
        </w:rPr>
        <w:t>ISO</w:t>
      </w:r>
      <w:r w:rsidRPr="00983A09">
        <w:rPr>
          <w:sz w:val="24"/>
          <w:szCs w:val="24"/>
          <w:lang w:val="uk-UA"/>
        </w:rPr>
        <w:t xml:space="preserve"> 19011:2002, </w:t>
      </w:r>
      <w:r w:rsidRPr="00983A09">
        <w:rPr>
          <w:sz w:val="24"/>
          <w:szCs w:val="24"/>
        </w:rPr>
        <w:t>IDT</w:t>
      </w:r>
      <w:r w:rsidRPr="00983A09">
        <w:rPr>
          <w:sz w:val="24"/>
          <w:szCs w:val="24"/>
          <w:lang w:val="uk-UA"/>
        </w:rPr>
        <w:t xml:space="preserve">). </w:t>
      </w:r>
      <w:r w:rsidRPr="00983A09">
        <w:rPr>
          <w:sz w:val="24"/>
          <w:szCs w:val="24"/>
        </w:rPr>
        <w:t xml:space="preserve">[Електронний ресурс] - Режим доступу: http://www.uaq.org.ua/ 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1116B7">
        <w:rPr>
          <w:sz w:val="24"/>
          <w:szCs w:val="24"/>
          <w:lang w:val="uk-UA"/>
        </w:rPr>
        <w:t xml:space="preserve">ДСТУ </w:t>
      </w:r>
      <w:r w:rsidRPr="00983A09">
        <w:rPr>
          <w:sz w:val="24"/>
          <w:szCs w:val="24"/>
        </w:rPr>
        <w:t>ISO</w:t>
      </w:r>
      <w:r w:rsidRPr="001116B7">
        <w:rPr>
          <w:sz w:val="24"/>
          <w:szCs w:val="24"/>
          <w:lang w:val="uk-UA"/>
        </w:rPr>
        <w:t xml:space="preserve"> 9000:2016 Системиуправлінняякістю. Основніположення та словник термінів (</w:t>
      </w:r>
      <w:r w:rsidRPr="00983A09">
        <w:rPr>
          <w:sz w:val="24"/>
          <w:szCs w:val="24"/>
        </w:rPr>
        <w:t>ISO</w:t>
      </w:r>
      <w:r w:rsidRPr="001116B7">
        <w:rPr>
          <w:sz w:val="24"/>
          <w:szCs w:val="24"/>
          <w:lang w:val="uk-UA"/>
        </w:rPr>
        <w:t xml:space="preserve"> 9000:2005, </w:t>
      </w:r>
      <w:r w:rsidRPr="00983A09">
        <w:rPr>
          <w:sz w:val="24"/>
          <w:szCs w:val="24"/>
        </w:rPr>
        <w:t>IDT</w:t>
      </w:r>
      <w:r w:rsidRPr="001116B7">
        <w:rPr>
          <w:sz w:val="24"/>
          <w:szCs w:val="24"/>
          <w:lang w:val="uk-UA"/>
        </w:rPr>
        <w:t xml:space="preserve">). </w:t>
      </w:r>
      <w:r w:rsidRPr="00983A09">
        <w:rPr>
          <w:sz w:val="24"/>
          <w:szCs w:val="24"/>
        </w:rPr>
        <w:t xml:space="preserve">[Електронний ресурс] - Режим доступу: </w:t>
      </w:r>
      <w:hyperlink r:id="rId11" w:history="1">
        <w:r w:rsidRPr="00983A09">
          <w:rPr>
            <w:rStyle w:val="ab"/>
            <w:color w:val="auto"/>
            <w:sz w:val="24"/>
            <w:szCs w:val="24"/>
            <w:u w:val="none"/>
          </w:rPr>
          <w:t>http://www.uaq.org.ua/</w:t>
        </w:r>
      </w:hyperlink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sz w:val="24"/>
          <w:szCs w:val="24"/>
        </w:rPr>
        <w:t xml:space="preserve">ДСТУ ISO 9001:2016 Система управлінняякістю. Вимоги. (ISO 9001:2008) Національний стандарт України [Електронний ресурс] - Режим доступу: </w:t>
      </w:r>
      <w:hyperlink r:id="rId12" w:history="1">
        <w:r w:rsidRPr="00983A09">
          <w:rPr>
            <w:rStyle w:val="ab"/>
            <w:color w:val="auto"/>
            <w:sz w:val="24"/>
            <w:szCs w:val="24"/>
            <w:u w:val="none"/>
          </w:rPr>
          <w:t>http://www.gerelo.dp.ua/index/info_dstu_iso_9001-2009.html</w:t>
        </w:r>
      </w:hyperlink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sz w:val="24"/>
          <w:szCs w:val="24"/>
          <w:lang w:val="uk-UA"/>
        </w:rPr>
        <w:t xml:space="preserve">ДСТУ </w:t>
      </w:r>
      <w:r w:rsidRPr="00983A09">
        <w:rPr>
          <w:sz w:val="24"/>
          <w:szCs w:val="24"/>
        </w:rPr>
        <w:t>ISO</w:t>
      </w:r>
      <w:r w:rsidRPr="00983A09">
        <w:rPr>
          <w:sz w:val="24"/>
          <w:szCs w:val="24"/>
          <w:lang w:val="uk-UA"/>
        </w:rPr>
        <w:t xml:space="preserve"> 22000:2007 «Система управління безпечністю харчових продуктів» Вимоги до будь-яких організацій харчового ланцюга. Надано чинності згідно наказу Держспоживстандарту України від 2 квітня 2007 р. № 72 з 2007-08-01 [Електронний ресурс] - Режим доступу: </w:t>
      </w:r>
      <w:hyperlink r:id="rId13" w:history="1">
        <w:r w:rsidRPr="00983A09">
          <w:rPr>
            <w:rStyle w:val="ab"/>
            <w:color w:val="auto"/>
            <w:sz w:val="24"/>
            <w:szCs w:val="24"/>
            <w:u w:val="none"/>
          </w:rPr>
          <w:t>http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Pr="00983A09">
          <w:rPr>
            <w:rStyle w:val="ab"/>
            <w:color w:val="auto"/>
            <w:sz w:val="24"/>
            <w:szCs w:val="24"/>
            <w:u w:val="none"/>
          </w:rPr>
          <w:t>www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Pr="00983A09">
          <w:rPr>
            <w:rStyle w:val="ab"/>
            <w:color w:val="auto"/>
            <w:sz w:val="24"/>
            <w:szCs w:val="24"/>
            <w:u w:val="none"/>
          </w:rPr>
          <w:t>uaq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Pr="00983A09">
          <w:rPr>
            <w:rStyle w:val="ab"/>
            <w:color w:val="auto"/>
            <w:sz w:val="24"/>
            <w:szCs w:val="24"/>
            <w:u w:val="none"/>
          </w:rPr>
          <w:t>org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Pr="00983A09">
          <w:rPr>
            <w:rStyle w:val="ab"/>
            <w:color w:val="auto"/>
            <w:sz w:val="24"/>
            <w:szCs w:val="24"/>
            <w:u w:val="none"/>
          </w:rPr>
          <w:t>ua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</w:hyperlink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 xml:space="preserve">ДСТУ 4268:2003 </w:t>
      </w:r>
      <w:hyperlink r:id="rId14" w:tgtFrame="_blank" w:history="1">
        <w:r w:rsidRPr="00983A09">
          <w:rPr>
            <w:iCs/>
            <w:sz w:val="24"/>
            <w:szCs w:val="24"/>
            <w:lang w:val="uk-UA"/>
          </w:rPr>
          <w:t xml:space="preserve">Послуги туристичні. </w:t>
        </w:r>
        <w:r w:rsidRPr="00983A09">
          <w:rPr>
            <w:iCs/>
            <w:sz w:val="24"/>
            <w:szCs w:val="24"/>
          </w:rPr>
          <w:t>Засобирозміщення. Загальнівимоги</w:t>
        </w:r>
      </w:hyperlink>
      <w:r w:rsidRPr="00983A09">
        <w:rPr>
          <w:iCs/>
          <w:sz w:val="24"/>
          <w:szCs w:val="24"/>
          <w:lang w:val="uk-UA"/>
        </w:rPr>
        <w:t>.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bCs/>
          <w:sz w:val="24"/>
          <w:szCs w:val="24"/>
          <w:lang w:val="uk-UA"/>
        </w:rPr>
      </w:pPr>
      <w:r w:rsidRPr="00983A09">
        <w:rPr>
          <w:bCs/>
          <w:sz w:val="24"/>
          <w:szCs w:val="24"/>
          <w:lang w:val="uk-UA"/>
        </w:rPr>
        <w:tab/>
        <w:t>ISO 9004-2. Провідні вказівки по послугах.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983A09">
        <w:rPr>
          <w:sz w:val="24"/>
          <w:szCs w:val="24"/>
          <w:lang w:val="en-US"/>
        </w:rPr>
        <w:lastRenderedPageBreak/>
        <w:t>About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Some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Environmental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Consequences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of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Kerch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Strait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Bridge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Construction</w:t>
      </w:r>
      <w:r w:rsidRPr="001116B7">
        <w:rPr>
          <w:sz w:val="24"/>
          <w:szCs w:val="24"/>
          <w:lang w:val="uk-UA"/>
        </w:rPr>
        <w:t xml:space="preserve"> // </w:t>
      </w:r>
      <w:r w:rsidRPr="00983A09">
        <w:rPr>
          <w:sz w:val="24"/>
          <w:szCs w:val="24"/>
          <w:lang w:val="en-US"/>
        </w:rPr>
        <w:t>Romashchenko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 M</w:t>
      </w:r>
      <w:r w:rsidRPr="001116B7">
        <w:rPr>
          <w:sz w:val="24"/>
          <w:szCs w:val="24"/>
          <w:lang w:val="uk-UA"/>
        </w:rPr>
        <w:t>.</w:t>
      </w:r>
      <w:r w:rsidRPr="00983A09">
        <w:rPr>
          <w:sz w:val="24"/>
          <w:szCs w:val="24"/>
          <w:lang w:val="en-US"/>
        </w:rPr>
        <w:t> I</w:t>
      </w:r>
      <w:r w:rsidRPr="001116B7">
        <w:rPr>
          <w:sz w:val="24"/>
          <w:szCs w:val="24"/>
          <w:lang w:val="uk-UA"/>
        </w:rPr>
        <w:t xml:space="preserve">., </w:t>
      </w:r>
      <w:r w:rsidRPr="00983A09">
        <w:rPr>
          <w:sz w:val="24"/>
          <w:szCs w:val="24"/>
          <w:lang w:val="en-US"/>
        </w:rPr>
        <w:t>Yatsiuk M</w:t>
      </w:r>
      <w:r w:rsidRPr="001116B7">
        <w:rPr>
          <w:sz w:val="24"/>
          <w:szCs w:val="24"/>
          <w:lang w:val="uk-UA"/>
        </w:rPr>
        <w:t>.</w:t>
      </w:r>
      <w:r w:rsidRPr="00983A09">
        <w:rPr>
          <w:sz w:val="24"/>
          <w:szCs w:val="24"/>
          <w:lang w:val="en-US"/>
        </w:rPr>
        <w:t> V</w:t>
      </w:r>
      <w:r w:rsidRPr="001116B7">
        <w:rPr>
          <w:sz w:val="24"/>
          <w:szCs w:val="24"/>
          <w:lang w:val="uk-UA"/>
        </w:rPr>
        <w:t xml:space="preserve">., </w:t>
      </w:r>
      <w:r w:rsidRPr="00983A09">
        <w:rPr>
          <w:sz w:val="24"/>
          <w:szCs w:val="24"/>
          <w:lang w:val="en-US"/>
        </w:rPr>
        <w:t>Shevchuk S</w:t>
      </w:r>
      <w:r w:rsidRPr="001116B7">
        <w:rPr>
          <w:sz w:val="24"/>
          <w:szCs w:val="24"/>
          <w:lang w:val="uk-UA"/>
        </w:rPr>
        <w:t>.</w:t>
      </w:r>
      <w:r w:rsidRPr="00983A09">
        <w:rPr>
          <w:sz w:val="24"/>
          <w:szCs w:val="24"/>
          <w:lang w:val="en-US"/>
        </w:rPr>
        <w:t> </w:t>
      </w:r>
      <w:r w:rsidRPr="001116B7">
        <w:rPr>
          <w:sz w:val="24"/>
          <w:szCs w:val="24"/>
          <w:lang w:val="uk-UA"/>
        </w:rPr>
        <w:t>А.,</w:t>
      </w:r>
      <w:r w:rsidRPr="00983A09">
        <w:rPr>
          <w:sz w:val="24"/>
          <w:szCs w:val="24"/>
          <w:lang w:val="en-US"/>
        </w:rPr>
        <w:t>Vyshnevskyi V</w:t>
      </w:r>
      <w:r w:rsidRPr="001116B7">
        <w:rPr>
          <w:sz w:val="24"/>
          <w:szCs w:val="24"/>
          <w:lang w:val="uk-UA"/>
        </w:rPr>
        <w:t>.</w:t>
      </w:r>
      <w:r w:rsidRPr="00983A09">
        <w:rPr>
          <w:sz w:val="24"/>
          <w:szCs w:val="24"/>
          <w:lang w:val="en-US"/>
        </w:rPr>
        <w:t> I</w:t>
      </w:r>
      <w:r w:rsidRPr="001116B7">
        <w:rPr>
          <w:sz w:val="24"/>
          <w:szCs w:val="24"/>
          <w:lang w:val="uk-UA"/>
        </w:rPr>
        <w:t xml:space="preserve">., </w:t>
      </w:r>
      <w:r w:rsidRPr="00983A09">
        <w:rPr>
          <w:sz w:val="24"/>
          <w:szCs w:val="24"/>
          <w:lang w:val="en-US"/>
        </w:rPr>
        <w:t>Savchuk D</w:t>
      </w:r>
      <w:r w:rsidRPr="001116B7">
        <w:rPr>
          <w:sz w:val="24"/>
          <w:szCs w:val="24"/>
          <w:lang w:val="uk-UA"/>
        </w:rPr>
        <w:t>.</w:t>
      </w:r>
      <w:r w:rsidRPr="00983A09">
        <w:rPr>
          <w:sz w:val="24"/>
          <w:szCs w:val="24"/>
          <w:lang w:val="en-US"/>
        </w:rPr>
        <w:t> P</w:t>
      </w:r>
      <w:r w:rsidRPr="001116B7">
        <w:rPr>
          <w:sz w:val="24"/>
          <w:szCs w:val="24"/>
          <w:lang w:val="uk-UA"/>
        </w:rPr>
        <w:t xml:space="preserve">. // </w:t>
      </w:r>
      <w:r w:rsidRPr="00983A09">
        <w:rPr>
          <w:sz w:val="24"/>
          <w:szCs w:val="24"/>
          <w:lang w:val="en-US"/>
        </w:rPr>
        <w:t>Hydrology</w:t>
      </w:r>
      <w:r w:rsidRPr="001116B7">
        <w:rPr>
          <w:sz w:val="24"/>
          <w:szCs w:val="24"/>
          <w:lang w:val="uk-UA"/>
        </w:rPr>
        <w:t xml:space="preserve">. – 2018. – </w:t>
      </w:r>
      <w:r w:rsidRPr="00983A09">
        <w:rPr>
          <w:sz w:val="24"/>
          <w:szCs w:val="24"/>
          <w:lang w:val="en-US"/>
        </w:rPr>
        <w:t>V</w:t>
      </w:r>
      <w:r w:rsidRPr="001116B7">
        <w:rPr>
          <w:sz w:val="24"/>
          <w:szCs w:val="24"/>
          <w:lang w:val="uk-UA"/>
        </w:rPr>
        <w:t xml:space="preserve">. 6. №1. – </w:t>
      </w:r>
      <w:r w:rsidRPr="00983A09">
        <w:rPr>
          <w:sz w:val="24"/>
          <w:szCs w:val="24"/>
          <w:lang w:val="en-US"/>
        </w:rPr>
        <w:t>P</w:t>
      </w:r>
      <w:r w:rsidRPr="001116B7">
        <w:rPr>
          <w:sz w:val="24"/>
          <w:szCs w:val="24"/>
          <w:lang w:val="uk-UA"/>
        </w:rPr>
        <w:t xml:space="preserve">. 1–8. (Виданнявходитьдоміжнародноїнаукометричноїбази </w:t>
      </w:r>
      <w:r w:rsidRPr="00983A09">
        <w:rPr>
          <w:sz w:val="24"/>
          <w:szCs w:val="24"/>
          <w:lang w:val="en-US"/>
        </w:rPr>
        <w:t>Index</w:t>
      </w:r>
      <w:r w:rsidRPr="001116B7">
        <w:rPr>
          <w:sz w:val="24"/>
          <w:szCs w:val="24"/>
          <w:lang w:val="uk-UA"/>
        </w:rPr>
        <w:t xml:space="preserve"> </w:t>
      </w:r>
      <w:r w:rsidRPr="00983A09">
        <w:rPr>
          <w:sz w:val="24"/>
          <w:szCs w:val="24"/>
          <w:lang w:val="en-US"/>
        </w:rPr>
        <w:t>Copernicus</w:t>
      </w:r>
      <w:r w:rsidRPr="001116B7">
        <w:rPr>
          <w:sz w:val="24"/>
          <w:szCs w:val="24"/>
          <w:lang w:val="uk-UA"/>
        </w:rPr>
        <w:t xml:space="preserve"> таін.)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983A09">
        <w:rPr>
          <w:sz w:val="24"/>
          <w:szCs w:val="24"/>
          <w:lang w:val="en-US"/>
        </w:rPr>
        <w:t>ISO</w:t>
      </w:r>
      <w:r w:rsidRPr="00983A09">
        <w:rPr>
          <w:sz w:val="24"/>
          <w:szCs w:val="24"/>
        </w:rPr>
        <w:t xml:space="preserve"> 14001:2016 «Системиекологічного менеджменту. Вимоги і керівництвощодозастосування». [Електронний ресурс] - Режим доступу: </w:t>
      </w:r>
      <w:hyperlink r:id="rId15" w:history="1">
        <w:r w:rsidRPr="00983A09">
          <w:rPr>
            <w:rStyle w:val="ab"/>
            <w:color w:val="auto"/>
            <w:sz w:val="24"/>
            <w:szCs w:val="24"/>
            <w:u w:val="none"/>
          </w:rPr>
          <w:t>http://www.iso.org</w:t>
        </w:r>
      </w:hyperlink>
      <w:r w:rsidRPr="00983A09">
        <w:rPr>
          <w:sz w:val="24"/>
          <w:szCs w:val="24"/>
        </w:rPr>
        <w:t xml:space="preserve">. 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983A09">
        <w:rPr>
          <w:sz w:val="24"/>
          <w:szCs w:val="24"/>
          <w:lang w:val="en-US"/>
        </w:rPr>
        <w:t>ISO 9000:2015. “Quality management system – Fundamentals and vocabulary” [</w:t>
      </w:r>
      <w:r w:rsidRPr="00983A09">
        <w:rPr>
          <w:sz w:val="24"/>
          <w:szCs w:val="24"/>
        </w:rPr>
        <w:t>Електроннийресурс</w:t>
      </w:r>
      <w:r w:rsidRPr="00983A09">
        <w:rPr>
          <w:sz w:val="24"/>
          <w:szCs w:val="24"/>
          <w:lang w:val="en-US"/>
        </w:rPr>
        <w:t xml:space="preserve">] - </w:t>
      </w:r>
      <w:r w:rsidRPr="00983A09">
        <w:rPr>
          <w:sz w:val="24"/>
          <w:szCs w:val="24"/>
        </w:rPr>
        <w:t>Режимдоступу</w:t>
      </w:r>
      <w:r w:rsidRPr="00983A09">
        <w:rPr>
          <w:sz w:val="24"/>
          <w:szCs w:val="24"/>
          <w:lang w:val="en-US"/>
        </w:rPr>
        <w:t xml:space="preserve">: </w:t>
      </w:r>
      <w:hyperlink r:id="rId16" w:history="1">
        <w:r w:rsidRPr="00983A09">
          <w:rPr>
            <w:rStyle w:val="ab"/>
            <w:color w:val="auto"/>
            <w:sz w:val="24"/>
            <w:szCs w:val="24"/>
            <w:u w:val="none"/>
            <w:lang w:val="en-US"/>
          </w:rPr>
          <w:t>http://www.iso.org</w:t>
        </w:r>
      </w:hyperlink>
      <w:r w:rsidRPr="00983A09">
        <w:rPr>
          <w:sz w:val="24"/>
          <w:szCs w:val="24"/>
          <w:lang w:val="en-US"/>
        </w:rPr>
        <w:t>..</w:t>
      </w:r>
    </w:p>
    <w:p w:rsidR="00130A2D" w:rsidRPr="00983A09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983A09">
        <w:rPr>
          <w:sz w:val="24"/>
          <w:szCs w:val="24"/>
          <w:lang w:val="en-US"/>
        </w:rPr>
        <w:t xml:space="preserve">Juran J/M. Made in USA: A Renaissance in Quality // Harvard Business Review. 1993. Vol. 71. N 4 </w:t>
      </w:r>
    </w:p>
    <w:p w:rsidR="00130A2D" w:rsidRPr="001116B7" w:rsidRDefault="00130A2D" w:rsidP="00983A09">
      <w:pPr>
        <w:numPr>
          <w:ilvl w:val="0"/>
          <w:numId w:val="24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983A09">
        <w:rPr>
          <w:sz w:val="24"/>
          <w:szCs w:val="24"/>
          <w:lang w:val="en-US"/>
        </w:rPr>
        <w:t>SA</w:t>
      </w:r>
      <w:r w:rsidRPr="00983A09">
        <w:rPr>
          <w:sz w:val="24"/>
          <w:szCs w:val="24"/>
          <w:lang w:val="uk-UA"/>
        </w:rPr>
        <w:t xml:space="preserve"> 8000:2008 «</w:t>
      </w:r>
      <w:r w:rsidRPr="00983A09">
        <w:rPr>
          <w:sz w:val="24"/>
          <w:szCs w:val="24"/>
          <w:lang w:val="en-US"/>
        </w:rPr>
        <w:t>Socialaccountability</w:t>
      </w:r>
      <w:r w:rsidRPr="00983A09">
        <w:rPr>
          <w:sz w:val="24"/>
          <w:szCs w:val="24"/>
          <w:lang w:val="uk-UA"/>
        </w:rPr>
        <w:t xml:space="preserve">». [Електронний ресурс] - Режим доступу: </w:t>
      </w:r>
      <w:hyperlink r:id="rId17" w:history="1">
        <w:r w:rsidRPr="00983A09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Pr="00983A09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Pr="00983A09">
          <w:rPr>
            <w:rStyle w:val="ab"/>
            <w:color w:val="auto"/>
            <w:sz w:val="24"/>
            <w:szCs w:val="24"/>
            <w:u w:val="none"/>
            <w:lang w:val="en-US"/>
          </w:rPr>
          <w:t>iso</w:t>
        </w:r>
        <w:r w:rsidRPr="00983A09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Pr="00983A09">
          <w:rPr>
            <w:rStyle w:val="ab"/>
            <w:color w:val="auto"/>
            <w:sz w:val="24"/>
            <w:szCs w:val="24"/>
            <w:u w:val="none"/>
            <w:lang w:val="en-US"/>
          </w:rPr>
          <w:t>org</w:t>
        </w:r>
      </w:hyperlink>
    </w:p>
    <w:p w:rsidR="00130A2D" w:rsidRPr="001116B7" w:rsidRDefault="00130A2D" w:rsidP="001116B7">
      <w:pPr>
        <w:spacing w:line="276" w:lineRule="auto"/>
        <w:ind w:left="567"/>
        <w:jc w:val="both"/>
        <w:rPr>
          <w:b/>
          <w:sz w:val="24"/>
          <w:szCs w:val="24"/>
          <w:lang w:val="uk-UA"/>
        </w:rPr>
      </w:pPr>
      <w:r w:rsidRPr="001116B7">
        <w:rPr>
          <w:b/>
          <w:sz w:val="24"/>
          <w:szCs w:val="24"/>
          <w:lang w:val="uk-UA"/>
        </w:rPr>
        <w:t>Електронні ресурси</w:t>
      </w:r>
    </w:p>
    <w:p w:rsidR="00130A2D" w:rsidRPr="00983A09" w:rsidRDefault="00130A2D" w:rsidP="00983A09">
      <w:pPr>
        <w:pStyle w:val="af0"/>
        <w:numPr>
          <w:ilvl w:val="0"/>
          <w:numId w:val="24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983A09">
        <w:rPr>
          <w:lang w:val="en-US"/>
        </w:rPr>
        <w:t>Tourism, Culture and Communication SJR: 0.22</w:t>
      </w:r>
    </w:p>
    <w:p w:rsidR="00130A2D" w:rsidRPr="00983A09" w:rsidRDefault="00130A2D" w:rsidP="00983A09">
      <w:pPr>
        <w:pStyle w:val="af0"/>
        <w:numPr>
          <w:ilvl w:val="0"/>
          <w:numId w:val="24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983A09">
        <w:rPr>
          <w:lang w:val="en-US"/>
        </w:rPr>
        <w:t>Tourism Economics SJR: 0.611</w:t>
      </w:r>
    </w:p>
    <w:p w:rsidR="00130A2D" w:rsidRPr="00983A09" w:rsidRDefault="00130A2D" w:rsidP="00983A09">
      <w:pPr>
        <w:pStyle w:val="af0"/>
        <w:numPr>
          <w:ilvl w:val="0"/>
          <w:numId w:val="24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983A09">
        <w:rPr>
          <w:lang w:val="en-US"/>
        </w:rPr>
        <w:t>Tourism Geographies SJR: 1.069</w:t>
      </w:r>
    </w:p>
    <w:p w:rsidR="00130A2D" w:rsidRPr="00983A09" w:rsidRDefault="00130A2D" w:rsidP="00983A09">
      <w:pPr>
        <w:pStyle w:val="af0"/>
        <w:numPr>
          <w:ilvl w:val="0"/>
          <w:numId w:val="24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983A09">
        <w:rPr>
          <w:lang w:val="en-US"/>
        </w:rPr>
        <w:t>Tourism in Marine Environments SJR: 0.347</w:t>
      </w:r>
    </w:p>
    <w:p w:rsidR="00130A2D" w:rsidRPr="00983A09" w:rsidRDefault="00130A2D" w:rsidP="00983A09">
      <w:pPr>
        <w:pStyle w:val="af0"/>
        <w:numPr>
          <w:ilvl w:val="0"/>
          <w:numId w:val="24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983A09">
        <w:rPr>
          <w:lang w:val="en-US"/>
        </w:rPr>
        <w:t>Worldwide Hospitality and Tourism Themes SJR: 0.374</w:t>
      </w:r>
    </w:p>
    <w:p w:rsidR="00130A2D" w:rsidRPr="00983A09" w:rsidRDefault="00130A2D" w:rsidP="001116B7">
      <w:pPr>
        <w:widowControl w:val="0"/>
        <w:spacing w:line="276" w:lineRule="auto"/>
        <w:ind w:firstLine="375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eastAsia="uk-UA"/>
        </w:rPr>
        <w:t>Ін</w:t>
      </w:r>
      <w:r>
        <w:rPr>
          <w:b/>
          <w:sz w:val="24"/>
          <w:szCs w:val="24"/>
          <w:shd w:val="clear" w:color="auto" w:fill="FFFFFF"/>
          <w:lang w:val="uk-UA" w:eastAsia="uk-UA"/>
        </w:rPr>
        <w:t>формаційні</w:t>
      </w:r>
      <w:r w:rsidRPr="00983A09">
        <w:rPr>
          <w:b/>
          <w:sz w:val="24"/>
          <w:szCs w:val="24"/>
          <w:shd w:val="clear" w:color="auto" w:fill="FFFFFF"/>
          <w:lang w:eastAsia="uk-UA"/>
        </w:rPr>
        <w:t>-ресурси</w:t>
      </w:r>
    </w:p>
    <w:p w:rsidR="00130A2D" w:rsidRPr="00983A09" w:rsidRDefault="00124F77" w:rsidP="00983A09">
      <w:pPr>
        <w:widowControl w:val="0"/>
        <w:numPr>
          <w:ilvl w:val="0"/>
          <w:numId w:val="24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8" w:history="1">
        <w:r w:rsidR="00130A2D" w:rsidRPr="00983A09">
          <w:rPr>
            <w:sz w:val="24"/>
            <w:szCs w:val="24"/>
            <w:lang w:val="en-US" w:eastAsia="en-US"/>
          </w:rPr>
          <w:t>www.tourism.gov.ua</w:t>
        </w:r>
      </w:hyperlink>
    </w:p>
    <w:p w:rsidR="00130A2D" w:rsidRPr="00983A09" w:rsidRDefault="00124F77" w:rsidP="00983A09">
      <w:pPr>
        <w:widowControl w:val="0"/>
        <w:numPr>
          <w:ilvl w:val="0"/>
          <w:numId w:val="24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9" w:history="1">
        <w:r w:rsidR="00130A2D" w:rsidRPr="00983A09">
          <w:rPr>
            <w:sz w:val="24"/>
            <w:szCs w:val="24"/>
            <w:lang w:val="en-US" w:eastAsia="en-US"/>
          </w:rPr>
          <w:t>http</w:t>
        </w:r>
        <w:r w:rsidR="00130A2D" w:rsidRPr="00983A09">
          <w:rPr>
            <w:sz w:val="24"/>
            <w:szCs w:val="24"/>
            <w:lang w:val="uk-UA" w:eastAsia="en-US"/>
          </w:rPr>
          <w:t>://</w:t>
        </w:r>
        <w:r w:rsidR="00130A2D" w:rsidRPr="00983A09">
          <w:rPr>
            <w:sz w:val="24"/>
            <w:szCs w:val="24"/>
            <w:lang w:val="en-US" w:eastAsia="en-US"/>
          </w:rPr>
          <w:t>www</w:t>
        </w:r>
        <w:r w:rsidR="00130A2D" w:rsidRPr="00983A09">
          <w:rPr>
            <w:sz w:val="24"/>
            <w:szCs w:val="24"/>
            <w:lang w:val="uk-UA" w:eastAsia="en-US"/>
          </w:rPr>
          <w:t>.</w:t>
        </w:r>
        <w:r w:rsidR="00130A2D" w:rsidRPr="00983A09">
          <w:rPr>
            <w:sz w:val="24"/>
            <w:szCs w:val="24"/>
            <w:lang w:val="en-US" w:eastAsia="en-US"/>
          </w:rPr>
          <w:t>ukraine</w:t>
        </w:r>
        <w:r w:rsidR="00130A2D" w:rsidRPr="00983A09">
          <w:rPr>
            <w:sz w:val="24"/>
            <w:szCs w:val="24"/>
            <w:lang w:val="uk-UA" w:eastAsia="en-US"/>
          </w:rPr>
          <w:t>.</w:t>
        </w:r>
        <w:r w:rsidR="00130A2D" w:rsidRPr="00983A09">
          <w:rPr>
            <w:sz w:val="24"/>
            <w:szCs w:val="24"/>
            <w:lang w:val="en-US" w:eastAsia="en-US"/>
          </w:rPr>
          <w:t>online</w:t>
        </w:r>
        <w:r w:rsidR="00130A2D" w:rsidRPr="00983A09">
          <w:rPr>
            <w:sz w:val="24"/>
            <w:szCs w:val="24"/>
            <w:lang w:val="uk-UA" w:eastAsia="en-US"/>
          </w:rPr>
          <w:t>.</w:t>
        </w:r>
        <w:r w:rsidR="00130A2D" w:rsidRPr="00983A09">
          <w:rPr>
            <w:sz w:val="24"/>
            <w:szCs w:val="24"/>
            <w:lang w:val="en-US" w:eastAsia="en-US"/>
          </w:rPr>
          <w:t>com</w:t>
        </w:r>
        <w:r w:rsidR="00130A2D" w:rsidRPr="00983A09">
          <w:rPr>
            <w:sz w:val="24"/>
            <w:szCs w:val="24"/>
            <w:lang w:val="uk-UA" w:eastAsia="en-US"/>
          </w:rPr>
          <w:t>.</w:t>
        </w:r>
        <w:r w:rsidR="00130A2D" w:rsidRPr="00983A09">
          <w:rPr>
            <w:sz w:val="24"/>
            <w:szCs w:val="24"/>
            <w:lang w:val="en-US" w:eastAsia="en-US"/>
          </w:rPr>
          <w:t>ua</w:t>
        </w:r>
      </w:hyperlink>
    </w:p>
    <w:p w:rsidR="00130A2D" w:rsidRPr="00983A09" w:rsidRDefault="00124F77" w:rsidP="00983A09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20" w:history="1">
        <w:r w:rsidR="00130A2D" w:rsidRPr="00983A09">
          <w:rPr>
            <w:sz w:val="24"/>
            <w:szCs w:val="24"/>
            <w:lang w:val="en-US" w:eastAsia="en-US"/>
          </w:rPr>
          <w:t>http://www.tour.com.ua</w:t>
        </w:r>
      </w:hyperlink>
    </w:p>
    <w:p w:rsidR="00130A2D" w:rsidRPr="00983A09" w:rsidRDefault="00124F77" w:rsidP="00983A09">
      <w:pPr>
        <w:pStyle w:val="xfmc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hyperlink r:id="rId21" w:history="1">
        <w:r w:rsidR="00130A2D" w:rsidRPr="00983A09">
          <w:rPr>
            <w:rStyle w:val="ab"/>
            <w:color w:val="auto"/>
            <w:u w:val="none"/>
            <w:lang w:val="en-US" w:eastAsia="en-US"/>
          </w:rPr>
          <w:t>www</w:t>
        </w:r>
        <w:r w:rsidR="00130A2D" w:rsidRPr="00983A09">
          <w:rPr>
            <w:rStyle w:val="ab"/>
            <w:color w:val="auto"/>
            <w:u w:val="none"/>
            <w:lang w:val="uk-UA" w:eastAsia="en-US"/>
          </w:rPr>
          <w:t>.</w:t>
        </w:r>
        <w:r w:rsidR="00130A2D" w:rsidRPr="00983A09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130A2D" w:rsidRPr="00F47FB1" w:rsidRDefault="00130A2D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A2D" w:rsidRPr="00F47FB1" w:rsidRDefault="00130A2D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130A2D" w:rsidRPr="00F47FB1" w:rsidRDefault="00130A2D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Pr="00AC504A" w:rsidRDefault="00130A2D" w:rsidP="00AC504A">
      <w:pPr>
        <w:tabs>
          <w:tab w:val="left" w:pos="284"/>
        </w:tabs>
        <w:rPr>
          <w:color w:val="000000"/>
          <w:lang w:val="uk-UA"/>
        </w:rPr>
        <w:sectPr w:rsidR="00130A2D" w:rsidRPr="00AC504A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390"/>
        <w:gridCol w:w="141"/>
        <w:gridCol w:w="851"/>
        <w:gridCol w:w="1134"/>
        <w:gridCol w:w="850"/>
        <w:gridCol w:w="142"/>
        <w:gridCol w:w="992"/>
        <w:gridCol w:w="1263"/>
        <w:gridCol w:w="1289"/>
        <w:gridCol w:w="64"/>
        <w:gridCol w:w="1212"/>
        <w:gridCol w:w="850"/>
        <w:gridCol w:w="567"/>
        <w:gridCol w:w="1276"/>
        <w:gridCol w:w="142"/>
        <w:gridCol w:w="141"/>
        <w:gridCol w:w="1504"/>
      </w:tblGrid>
      <w:tr w:rsidR="00130A2D" w:rsidRPr="00900E4C" w:rsidTr="002860D2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130A2D" w:rsidRPr="00415253" w:rsidRDefault="00130A2D" w:rsidP="002860D2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945927" w:rsidP="00323D2C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</w:t>
            </w:r>
            <w:r w:rsidR="00130A2D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130A2D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130A2D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130A2D" w:rsidRPr="00900E4C" w:rsidTr="002860D2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130A2D" w:rsidRPr="00900E4C" w:rsidTr="002860D2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2860D2" w:rsidRDefault="00130A2D" w:rsidP="002860D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860D2">
              <w:rPr>
                <w:bCs/>
                <w:sz w:val="18"/>
                <w:szCs w:val="18"/>
                <w:lang w:val="uk-UA"/>
              </w:rPr>
              <w:t>Досвід і концепція системи управління якістю (1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2860D2">
              <w:rPr>
                <w:bCs/>
                <w:sz w:val="18"/>
                <w:szCs w:val="18"/>
                <w:lang w:val="uk-UA"/>
              </w:rPr>
              <w:t>)</w:t>
            </w:r>
          </w:p>
          <w:p w:rsidR="00130A2D" w:rsidRPr="002860D2" w:rsidRDefault="00130A2D" w:rsidP="002860D2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130A2D" w:rsidRPr="002860D2" w:rsidRDefault="00130A2D" w:rsidP="002860D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A2D" w:rsidRPr="002860D2" w:rsidRDefault="00130A2D" w:rsidP="002860D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2860D2">
              <w:rPr>
                <w:bCs/>
                <w:sz w:val="18"/>
                <w:szCs w:val="18"/>
                <w:lang w:val="uk-UA"/>
              </w:rPr>
              <w:t>Системи та стандарти управління якістю. Аудит якості</w:t>
            </w:r>
            <w:r w:rsidRPr="002860D2">
              <w:rPr>
                <w:sz w:val="18"/>
                <w:szCs w:val="18"/>
                <w:lang w:val="uk-UA"/>
              </w:rPr>
              <w:t>(12)</w:t>
            </w:r>
          </w:p>
        </w:tc>
      </w:tr>
      <w:tr w:rsidR="00130A2D" w:rsidRPr="00900E4C" w:rsidTr="00342EDA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130A2D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945927">
              <w:rPr>
                <w:sz w:val="18"/>
                <w:szCs w:val="18"/>
                <w:lang w:val="uk-UA"/>
              </w:rPr>
              <w:t>-7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945927">
              <w:rPr>
                <w:sz w:val="18"/>
                <w:szCs w:val="18"/>
                <w:lang w:val="uk-UA"/>
              </w:rPr>
              <w:t>(2</w:t>
            </w:r>
            <w:r w:rsidR="00130A2D" w:rsidRPr="00415253">
              <w:rPr>
                <w:sz w:val="18"/>
                <w:szCs w:val="18"/>
                <w:lang w:val="uk-UA"/>
              </w:rPr>
              <w:t xml:space="preserve"> бал)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130A2D" w:rsidP="004475C4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475C4">
              <w:rPr>
                <w:sz w:val="18"/>
                <w:szCs w:val="18"/>
                <w:lang w:val="uk-UA"/>
              </w:rPr>
              <w:t>-(</w:t>
            </w:r>
            <w:r w:rsidR="00130A2D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130A2D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242723" w:rsidP="002860D2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945927">
              <w:rPr>
                <w:sz w:val="18"/>
                <w:szCs w:val="18"/>
                <w:lang w:val="uk-UA"/>
              </w:rPr>
              <w:t>5(2</w:t>
            </w:r>
            <w:r w:rsidR="00130A2D" w:rsidRPr="00415253">
              <w:rPr>
                <w:sz w:val="18"/>
                <w:szCs w:val="18"/>
                <w:lang w:val="uk-UA"/>
              </w:rPr>
              <w:t xml:space="preserve"> бал)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415253" w:rsidRDefault="00945927" w:rsidP="00342ED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(2</w:t>
            </w:r>
            <w:r w:rsidR="00130A2D" w:rsidRPr="00415253">
              <w:rPr>
                <w:sz w:val="18"/>
                <w:szCs w:val="18"/>
                <w:lang w:val="uk-UA"/>
              </w:rPr>
              <w:t xml:space="preserve"> бал)</w:t>
            </w:r>
          </w:p>
        </w:tc>
      </w:tr>
      <w:tr w:rsidR="00130A2D" w:rsidRPr="00900E4C" w:rsidTr="00342EDA">
        <w:trPr>
          <w:trHeight w:hRule="exact" w:val="138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2860D2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>Стандартизація термінології в галузі управління якістю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>Основні проблеми управління якістю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>Міжнародний досвід управління якістю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945927" w:rsidP="002860D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945927">
              <w:rPr>
                <w:sz w:val="16"/>
                <w:szCs w:val="16"/>
                <w:lang w:val="uk-UA"/>
              </w:rPr>
              <w:t>Готельний бізнес та специфіка надання</w:t>
            </w:r>
            <w:r>
              <w:rPr>
                <w:sz w:val="18"/>
                <w:szCs w:val="18"/>
                <w:lang w:val="uk-UA"/>
              </w:rPr>
              <w:t xml:space="preserve"> послуг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945927" w:rsidP="00342EDA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Якість туроперейтингу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42EDA" w:rsidRDefault="00945927" w:rsidP="002860D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Громадський контроль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 xml:space="preserve">Системи якості в стандартах </w:t>
            </w:r>
            <w:r w:rsidRPr="00342EDA">
              <w:rPr>
                <w:sz w:val="18"/>
                <w:szCs w:val="18"/>
                <w:lang w:val="en-US"/>
              </w:rPr>
              <w:t>ISO</w:t>
            </w:r>
            <w:r w:rsidRPr="00342EDA">
              <w:rPr>
                <w:sz w:val="18"/>
                <w:szCs w:val="18"/>
                <w:lang w:val="uk-UA"/>
              </w:rPr>
              <w:t xml:space="preserve"> серії 9000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>Статистичні методи контролю якості туристичних послуг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 xml:space="preserve">Сертифікація систем якості туристичного підприємства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342EDA" w:rsidRDefault="00130A2D" w:rsidP="002860D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42EDA">
              <w:rPr>
                <w:sz w:val="18"/>
                <w:szCs w:val="18"/>
                <w:lang w:val="uk-UA"/>
              </w:rPr>
              <w:t>Облік витрат на якість в умовах Т</w:t>
            </w:r>
            <w:r w:rsidRPr="00342EDA">
              <w:rPr>
                <w:sz w:val="18"/>
                <w:szCs w:val="18"/>
                <w:lang w:val="en-US"/>
              </w:rPr>
              <w:t>Q</w:t>
            </w:r>
            <w:r w:rsidRPr="00342EDA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2D" w:rsidRPr="00342EDA" w:rsidRDefault="00945927" w:rsidP="002860D2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Проблеми надання якості послуг в Україні</w:t>
            </w:r>
          </w:p>
        </w:tc>
      </w:tr>
      <w:tr w:rsidR="00130A2D" w:rsidRPr="00900E4C" w:rsidTr="0011724A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242723">
              <w:rPr>
                <w:sz w:val="18"/>
                <w:szCs w:val="18"/>
                <w:lang w:val="uk-UA"/>
              </w:rPr>
              <w:t>-</w:t>
            </w:r>
            <w:r w:rsidR="00945927"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10 балів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945927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945927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right="106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242723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45927">
              <w:rPr>
                <w:sz w:val="18"/>
                <w:szCs w:val="18"/>
                <w:lang w:val="uk-UA"/>
              </w:rPr>
              <w:t>-3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A2D" w:rsidRPr="00415253" w:rsidRDefault="00945927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</w:t>
            </w:r>
            <w:r w:rsidR="004475C4">
              <w:rPr>
                <w:sz w:val="18"/>
                <w:szCs w:val="18"/>
                <w:lang w:val="uk-UA"/>
              </w:rPr>
              <w:t>-(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right="86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945927" w:rsidP="0011724A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</w:t>
            </w:r>
            <w:r w:rsidR="004475C4">
              <w:rPr>
                <w:sz w:val="18"/>
                <w:szCs w:val="18"/>
                <w:lang w:val="uk-UA"/>
              </w:rPr>
              <w:t>-</w:t>
            </w:r>
            <w:r w:rsidR="00130A2D" w:rsidRPr="00415253">
              <w:rPr>
                <w:sz w:val="18"/>
                <w:szCs w:val="18"/>
                <w:lang w:val="uk-UA"/>
              </w:rPr>
              <w:t>(</w:t>
            </w:r>
            <w:r w:rsidR="00130A2D">
              <w:rPr>
                <w:sz w:val="18"/>
                <w:szCs w:val="18"/>
                <w:lang w:val="uk-UA"/>
              </w:rPr>
              <w:t>10 балів</w:t>
            </w:r>
            <w:r w:rsidR="00130A2D" w:rsidRPr="00415253">
              <w:rPr>
                <w:sz w:val="18"/>
                <w:szCs w:val="18"/>
                <w:lang w:val="uk-UA"/>
              </w:rPr>
              <w:t>)</w:t>
            </w:r>
          </w:p>
          <w:p w:rsidR="00130A2D" w:rsidRPr="00415253" w:rsidRDefault="00130A2D" w:rsidP="0011724A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A2D" w:rsidRPr="00900E4C" w:rsidTr="0011724A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130A2D" w:rsidRPr="00415253" w:rsidRDefault="00130A2D" w:rsidP="0011724A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130A2D" w:rsidRPr="00415253" w:rsidRDefault="00130A2D" w:rsidP="0011724A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rPr>
                <w:sz w:val="18"/>
                <w:szCs w:val="18"/>
                <w:lang w:val="uk-UA"/>
              </w:rPr>
            </w:pPr>
            <w:r w:rsidRPr="003706A1">
              <w:rPr>
                <w:sz w:val="18"/>
                <w:szCs w:val="18"/>
                <w:lang w:val="uk-UA"/>
              </w:rPr>
              <w:t xml:space="preserve">Послідовність розвитку методів та підходів до управління якістю туристичних послуг в світі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  <w:r w:rsidRPr="003706A1">
              <w:rPr>
                <w:sz w:val="18"/>
                <w:szCs w:val="18"/>
                <w:lang w:val="uk-UA"/>
              </w:rPr>
              <w:t xml:space="preserve">Поява елементів управління якості товарів на основі розвитку та впровадження стандартизації. Розробка і розвиток методів оцінки якості на різних етапах виробництва.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  <w:r w:rsidRPr="003706A1">
              <w:rPr>
                <w:sz w:val="18"/>
                <w:szCs w:val="18"/>
              </w:rPr>
              <w:t>Умовиусп</w:t>
            </w:r>
            <w:r w:rsidRPr="003706A1">
              <w:rPr>
                <w:sz w:val="18"/>
                <w:szCs w:val="18"/>
                <w:lang w:val="uk-UA"/>
              </w:rPr>
              <w:t>і</w:t>
            </w:r>
            <w:r w:rsidRPr="003706A1">
              <w:rPr>
                <w:sz w:val="18"/>
                <w:szCs w:val="18"/>
              </w:rPr>
              <w:t>шноговпровадження TQM.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spacing w:line="25" w:lineRule="atLeast"/>
              <w:jc w:val="both"/>
              <w:rPr>
                <w:iCs/>
                <w:sz w:val="18"/>
                <w:szCs w:val="18"/>
                <w:lang w:val="uk-UA" w:eastAsia="uk-UA"/>
              </w:rPr>
            </w:pPr>
            <w:r w:rsidRPr="003706A1">
              <w:rPr>
                <w:iCs/>
                <w:sz w:val="18"/>
                <w:szCs w:val="18"/>
                <w:lang w:val="uk-UA" w:eastAsia="uk-UA"/>
              </w:rPr>
              <w:t>Проведення сертифікації систем якості  туристичних підприємств.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  <w:r w:rsidRPr="003706A1">
              <w:rPr>
                <w:sz w:val="18"/>
                <w:szCs w:val="18"/>
                <w:lang w:val="uk-UA"/>
              </w:rPr>
              <w:t>Структура базових стандартів ISO серії 9000.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shd w:val="clear" w:color="auto" w:fill="FFFFFF"/>
              <w:ind w:right="106"/>
              <w:rPr>
                <w:sz w:val="18"/>
                <w:szCs w:val="18"/>
              </w:rPr>
            </w:pPr>
            <w:r w:rsidRPr="003706A1">
              <w:rPr>
                <w:iCs/>
                <w:sz w:val="18"/>
                <w:szCs w:val="18"/>
                <w:lang w:val="uk-UA" w:eastAsia="uk-UA"/>
              </w:rPr>
              <w:t xml:space="preserve">Вплив якості на прибуток та збитки туристичного </w:t>
            </w:r>
            <w:r>
              <w:rPr>
                <w:iCs/>
                <w:sz w:val="18"/>
                <w:szCs w:val="18"/>
                <w:lang w:val="uk-UA" w:eastAsia="uk-UA"/>
              </w:rPr>
              <w:t>підприємства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3706A1" w:rsidRDefault="00130A2D" w:rsidP="0011724A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3706A1">
              <w:rPr>
                <w:sz w:val="18"/>
                <w:szCs w:val="18"/>
                <w:lang w:val="uk-UA"/>
              </w:rPr>
              <w:t>Види договорів в туризмі та порядок їх оформлення. Догов</w:t>
            </w:r>
            <w:r>
              <w:rPr>
                <w:sz w:val="18"/>
                <w:szCs w:val="18"/>
                <w:lang w:val="uk-UA"/>
              </w:rPr>
              <w:t>ір на туристичне обслуговування</w:t>
            </w:r>
          </w:p>
        </w:tc>
      </w:tr>
      <w:tr w:rsidR="00130A2D" w:rsidRPr="00A0478D" w:rsidTr="002860D2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130A2D" w:rsidRPr="00900E4C" w:rsidTr="002860D2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130A2D" w:rsidRPr="00415253" w:rsidRDefault="00130A2D" w:rsidP="0011724A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A2D" w:rsidRPr="00900E4C" w:rsidTr="002860D2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130A2D" w:rsidRPr="00415253" w:rsidRDefault="00130A2D" w:rsidP="0011724A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130A2D" w:rsidRPr="00415253" w:rsidRDefault="00130A2D" w:rsidP="0011724A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130A2D" w:rsidRPr="00900E4C" w:rsidTr="002860D2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2D" w:rsidRPr="00415253" w:rsidRDefault="00130A2D" w:rsidP="0011724A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130A2D" w:rsidRPr="00415253" w:rsidRDefault="00130A2D" w:rsidP="0011724A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945927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130A2D" w:rsidRPr="00415253" w:rsidRDefault="00130A2D" w:rsidP="0011724A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130A2D" w:rsidRPr="00323D2C" w:rsidRDefault="00130A2D" w:rsidP="00FD69A4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>Основи управління якістю туристичних послуг</w:t>
      </w:r>
      <w:r w:rsidR="00945927">
        <w:rPr>
          <w:bCs/>
          <w:i/>
          <w:color w:val="000000"/>
          <w:spacing w:val="-1"/>
          <w:lang w:val="uk-UA"/>
        </w:rPr>
        <w:t xml:space="preserve"> та готельного господарства</w:t>
      </w:r>
    </w:p>
    <w:p w:rsidR="00130A2D" w:rsidRDefault="00130A2D" w:rsidP="00FD69A4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945927">
        <w:rPr>
          <w:spacing w:val="-1"/>
          <w:w w:val="106"/>
          <w:sz w:val="22"/>
          <w:szCs w:val="22"/>
          <w:lang w:val="uk-UA"/>
        </w:rPr>
        <w:t>120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год., з них </w:t>
      </w:r>
      <w:r w:rsidR="00945927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945927">
        <w:rPr>
          <w:spacing w:val="-1"/>
          <w:w w:val="106"/>
          <w:sz w:val="22"/>
          <w:szCs w:val="22"/>
          <w:lang w:val="uk-UA"/>
        </w:rPr>
        <w:t>28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945927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30A2D" w:rsidRDefault="00130A2D" w:rsidP="00945927">
      <w:pPr>
        <w:pStyle w:val="a5"/>
        <w:tabs>
          <w:tab w:val="left" w:pos="284"/>
        </w:tabs>
        <w:spacing w:line="240" w:lineRule="auto"/>
        <w:ind w:left="0"/>
        <w:rPr>
          <w:color w:val="000000"/>
          <w:lang w:val="uk-UA"/>
        </w:rPr>
        <w:sectPr w:rsidR="00130A2D" w:rsidSect="00FD69A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130A2D" w:rsidRPr="00FD69A4" w:rsidRDefault="00130A2D" w:rsidP="00945927">
      <w:pPr>
        <w:rPr>
          <w:color w:val="000000"/>
          <w:lang w:val="uk-UA"/>
        </w:rPr>
      </w:pPr>
    </w:p>
    <w:sectPr w:rsidR="00130A2D" w:rsidRPr="00FD69A4" w:rsidSect="0094592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DB" w:rsidRDefault="005A51DB">
      <w:r>
        <w:separator/>
      </w:r>
    </w:p>
  </w:endnote>
  <w:endnote w:type="continuationSeparator" w:id="1">
    <w:p w:rsidR="005A51DB" w:rsidRDefault="005A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DB" w:rsidRDefault="005A51DB">
      <w:r>
        <w:separator/>
      </w:r>
    </w:p>
  </w:footnote>
  <w:footnote w:type="continuationSeparator" w:id="1">
    <w:p w:rsidR="005A51DB" w:rsidRDefault="005A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F0" w:rsidRDefault="00C222F0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2F0" w:rsidRDefault="00C222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F0" w:rsidRDefault="00C222F0">
    <w:pPr>
      <w:pStyle w:val="a6"/>
      <w:jc w:val="right"/>
    </w:pPr>
    <w:fldSimple w:instr="PAGE   \* MERGEFORMAT">
      <w:r w:rsidR="00945927">
        <w:rPr>
          <w:noProof/>
        </w:rPr>
        <w:t>2</w:t>
      </w:r>
    </w:fldSimple>
  </w:p>
  <w:p w:rsidR="00C222F0" w:rsidRDefault="00C222F0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A586E"/>
    <w:multiLevelType w:val="hybridMultilevel"/>
    <w:tmpl w:val="78B2D116"/>
    <w:lvl w:ilvl="0" w:tplc="D7FEAC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0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70746995"/>
    <w:multiLevelType w:val="hybridMultilevel"/>
    <w:tmpl w:val="6B68D93E"/>
    <w:lvl w:ilvl="0" w:tplc="9BC6A274">
      <w:start w:val="19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4"/>
  </w:num>
  <w:num w:numId="5">
    <w:abstractNumId w:val="20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3"/>
  </w:num>
  <w:num w:numId="16">
    <w:abstractNumId w:val="15"/>
  </w:num>
  <w:num w:numId="17">
    <w:abstractNumId w:val="21"/>
  </w:num>
  <w:num w:numId="18">
    <w:abstractNumId w:val="17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4"/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3500E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329A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0C79"/>
    <w:rsid w:val="000A20F6"/>
    <w:rsid w:val="000A449E"/>
    <w:rsid w:val="000A4961"/>
    <w:rsid w:val="000B013D"/>
    <w:rsid w:val="000B632B"/>
    <w:rsid w:val="000B6C4D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16B7"/>
    <w:rsid w:val="00112427"/>
    <w:rsid w:val="0011363D"/>
    <w:rsid w:val="0011383A"/>
    <w:rsid w:val="0011724A"/>
    <w:rsid w:val="001173B7"/>
    <w:rsid w:val="001211E3"/>
    <w:rsid w:val="00122528"/>
    <w:rsid w:val="00122D88"/>
    <w:rsid w:val="00124F77"/>
    <w:rsid w:val="00130A2D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65C8E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03DF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2723"/>
    <w:rsid w:val="002500F5"/>
    <w:rsid w:val="002510DA"/>
    <w:rsid w:val="00252C1D"/>
    <w:rsid w:val="00254094"/>
    <w:rsid w:val="00256AA6"/>
    <w:rsid w:val="00257675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860D2"/>
    <w:rsid w:val="00295F19"/>
    <w:rsid w:val="002A1546"/>
    <w:rsid w:val="002A1A16"/>
    <w:rsid w:val="002A1BD1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E6A37"/>
    <w:rsid w:val="002F37F1"/>
    <w:rsid w:val="003027BA"/>
    <w:rsid w:val="00302872"/>
    <w:rsid w:val="00307E60"/>
    <w:rsid w:val="00310AF0"/>
    <w:rsid w:val="00311E38"/>
    <w:rsid w:val="003129E1"/>
    <w:rsid w:val="00314021"/>
    <w:rsid w:val="003172C7"/>
    <w:rsid w:val="003218AE"/>
    <w:rsid w:val="00323D2C"/>
    <w:rsid w:val="00330831"/>
    <w:rsid w:val="003314BA"/>
    <w:rsid w:val="00335D82"/>
    <w:rsid w:val="00342EDA"/>
    <w:rsid w:val="00346C83"/>
    <w:rsid w:val="00353797"/>
    <w:rsid w:val="00362B22"/>
    <w:rsid w:val="003654A1"/>
    <w:rsid w:val="003671AE"/>
    <w:rsid w:val="003679FE"/>
    <w:rsid w:val="003706A1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3230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475C4"/>
    <w:rsid w:val="00453F7C"/>
    <w:rsid w:val="00460EBB"/>
    <w:rsid w:val="0046145D"/>
    <w:rsid w:val="004633D8"/>
    <w:rsid w:val="004654D4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D7F65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51DB"/>
    <w:rsid w:val="005A7334"/>
    <w:rsid w:val="005B0720"/>
    <w:rsid w:val="005B4609"/>
    <w:rsid w:val="005B6C2D"/>
    <w:rsid w:val="005B7270"/>
    <w:rsid w:val="005B730B"/>
    <w:rsid w:val="005C1041"/>
    <w:rsid w:val="005C1097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120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345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342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472F5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63A8"/>
    <w:rsid w:val="008F788E"/>
    <w:rsid w:val="0090050E"/>
    <w:rsid w:val="00900E4C"/>
    <w:rsid w:val="0090259B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927"/>
    <w:rsid w:val="00945C57"/>
    <w:rsid w:val="0095386C"/>
    <w:rsid w:val="00955931"/>
    <w:rsid w:val="00957B0F"/>
    <w:rsid w:val="00960FDC"/>
    <w:rsid w:val="00961336"/>
    <w:rsid w:val="0096381D"/>
    <w:rsid w:val="00964EC5"/>
    <w:rsid w:val="009657F6"/>
    <w:rsid w:val="00965B00"/>
    <w:rsid w:val="0096605B"/>
    <w:rsid w:val="00967A46"/>
    <w:rsid w:val="00971AAA"/>
    <w:rsid w:val="009739B7"/>
    <w:rsid w:val="00976E20"/>
    <w:rsid w:val="00977A84"/>
    <w:rsid w:val="00983A09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53256"/>
    <w:rsid w:val="00A61599"/>
    <w:rsid w:val="00A627F9"/>
    <w:rsid w:val="00A63A43"/>
    <w:rsid w:val="00A671C1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A771C"/>
    <w:rsid w:val="00AB434F"/>
    <w:rsid w:val="00AB7151"/>
    <w:rsid w:val="00AB775B"/>
    <w:rsid w:val="00AC1BB1"/>
    <w:rsid w:val="00AC3A6A"/>
    <w:rsid w:val="00AC4BE9"/>
    <w:rsid w:val="00AC4BF0"/>
    <w:rsid w:val="00AC4CC4"/>
    <w:rsid w:val="00AC504A"/>
    <w:rsid w:val="00AD4AE3"/>
    <w:rsid w:val="00AD648C"/>
    <w:rsid w:val="00AF0C31"/>
    <w:rsid w:val="00AF1371"/>
    <w:rsid w:val="00AF1DAE"/>
    <w:rsid w:val="00AF3044"/>
    <w:rsid w:val="00AF66FE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27DA8"/>
    <w:rsid w:val="00B3420C"/>
    <w:rsid w:val="00B407B1"/>
    <w:rsid w:val="00B4239D"/>
    <w:rsid w:val="00B45881"/>
    <w:rsid w:val="00B503A7"/>
    <w:rsid w:val="00B52CE6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19CA"/>
    <w:rsid w:val="00BB5E1C"/>
    <w:rsid w:val="00BC41CA"/>
    <w:rsid w:val="00BC77AB"/>
    <w:rsid w:val="00BD202E"/>
    <w:rsid w:val="00BD40BB"/>
    <w:rsid w:val="00BD4895"/>
    <w:rsid w:val="00BD56DC"/>
    <w:rsid w:val="00BD56FB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0EB6"/>
    <w:rsid w:val="00C222F0"/>
    <w:rsid w:val="00C22E37"/>
    <w:rsid w:val="00C25FEC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1B6C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0A5D"/>
    <w:rsid w:val="00D41F00"/>
    <w:rsid w:val="00D440E8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D9F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610B"/>
    <w:rsid w:val="00F10E32"/>
    <w:rsid w:val="00F122B0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16F5"/>
    <w:rsid w:val="00FD2DBA"/>
    <w:rsid w:val="00FD3F98"/>
    <w:rsid w:val="00FD4E83"/>
    <w:rsid w:val="00FD69A4"/>
    <w:rsid w:val="00FD7140"/>
    <w:rsid w:val="00FE0AA8"/>
    <w:rsid w:val="00FE0D41"/>
    <w:rsid w:val="00FE5E3E"/>
    <w:rsid w:val="00FE6E3B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  <w:lang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aq.org.ua/" TargetMode="External"/><Relationship Id="rId18" Type="http://schemas.openxmlformats.org/officeDocument/2006/relationships/hyperlink" Target="http://www.tourism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wto.org" TargetMode="Externa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gerelo.dp.ua/index/info_dstu_iso_9001-2009.html" TargetMode="External"/><Relationship Id="rId17" Type="http://schemas.openxmlformats.org/officeDocument/2006/relationships/hyperlink" Target="http://www.iso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so.org" TargetMode="External"/><Relationship Id="rId20" Type="http://schemas.openxmlformats.org/officeDocument/2006/relationships/hyperlink" Target="http://www.tour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q.org.u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so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prints.kname.edu.ua/50379/1/2017%2031%D0%9D%20%D0%BF%D0%B5%D1%87%20%D0%98%D0%BD%20%D1%82%D0%B5%D1%85%20%D1%81%D0%B1%D0%BE%D1%80%D0%BA%D0%B0.pdf" TargetMode="External"/><Relationship Id="rId19" Type="http://schemas.openxmlformats.org/officeDocument/2006/relationships/hyperlink" Target="http://www.ukraine.online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shop.uas.org.ua/ua/poslugi-turistichni-zasobi-rozmischennja-zagal-ni-vimogi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73</cp:revision>
  <cp:lastPrinted>2020-02-07T11:17:00Z</cp:lastPrinted>
  <dcterms:created xsi:type="dcterms:W3CDTF">2020-01-30T07:45:00Z</dcterms:created>
  <dcterms:modified xsi:type="dcterms:W3CDTF">2021-10-05T12:38:00Z</dcterms:modified>
</cp:coreProperties>
</file>