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6B" w:rsidRPr="004D4A3F" w:rsidRDefault="00064C6B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64C6B" w:rsidRDefault="00064C6B" w:rsidP="00A22681">
      <w:pPr>
        <w:rPr>
          <w:b/>
          <w:lang w:val="uk-UA"/>
        </w:rPr>
      </w:pPr>
    </w:p>
    <w:p w:rsidR="00064C6B" w:rsidRPr="00800EA7" w:rsidRDefault="00064C6B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064C6B" w:rsidRPr="00800EA7" w:rsidRDefault="00064C6B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064C6B" w:rsidRPr="00800EA7" w:rsidRDefault="00064C6B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064C6B" w:rsidRPr="006E3184" w:rsidRDefault="00064C6B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64C6B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1302D1" w:rsidRDefault="001302D1" w:rsidP="00FF69EC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302D1">
              <w:rPr>
                <w:rFonts w:eastAsiaTheme="minorEastAsia"/>
                <w:sz w:val="24"/>
                <w:szCs w:val="24"/>
              </w:rPr>
              <w:t>Операційний</w:t>
            </w:r>
            <w:proofErr w:type="spellEnd"/>
            <w:r w:rsidRPr="001302D1">
              <w:rPr>
                <w:rFonts w:eastAsiaTheme="minorEastAsia"/>
                <w:sz w:val="24"/>
                <w:szCs w:val="24"/>
              </w:rPr>
              <w:t xml:space="preserve"> менеджмент</w:t>
            </w:r>
          </w:p>
        </w:tc>
      </w:tr>
      <w:tr w:rsidR="00064C6B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3C4997" w:rsidRDefault="00064C6B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064C6B" w:rsidRPr="00922313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C97B18" w:rsidRDefault="00064C6B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C97B18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64C6B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F10E32" w:rsidRDefault="00064C6B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064C6B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314021" w:rsidRDefault="00064C6B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064C6B" w:rsidRPr="00922313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Default="00913DB7" w:rsidP="00C97B18">
            <w:pPr>
              <w:rPr>
                <w:i/>
                <w:lang w:val="uk-UA"/>
              </w:rPr>
            </w:pPr>
            <w:hyperlink r:id="rId7" w:history="1">
              <w:r w:rsidR="00064C6B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64C6B" w:rsidRPr="004D4A3F" w:rsidRDefault="00064C6B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064C6B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F1BA0" w:rsidRDefault="00064C6B" w:rsidP="00AF1BA0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064C6B" w:rsidRDefault="00064C6B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64C6B" w:rsidRPr="00FF69EC" w:rsidRDefault="00064C6B" w:rsidP="00FF69EC">
      <w:pPr>
        <w:pStyle w:val="Style3"/>
        <w:widowControl/>
        <w:jc w:val="both"/>
        <w:rPr>
          <w:spacing w:val="-10"/>
          <w:lang w:val="uk-UA" w:eastAsia="uk-UA"/>
        </w:rPr>
      </w:pPr>
      <w:r w:rsidRPr="00E53DD1">
        <w:rPr>
          <w:b/>
          <w:lang w:val="uk-UA"/>
        </w:rPr>
        <w:t>1.</w:t>
      </w:r>
      <w:r w:rsidRPr="004F489E">
        <w:rPr>
          <w:b/>
          <w:lang w:val="uk-UA"/>
        </w:rPr>
        <w:t>Коротка анотація до дисципліни.</w:t>
      </w:r>
      <w:r w:rsidR="005863B6">
        <w:rPr>
          <w:b/>
          <w:lang w:val="uk-UA"/>
        </w:rPr>
        <w:t xml:space="preserve"> </w:t>
      </w:r>
      <w:r w:rsidRPr="00B868FD">
        <w:rPr>
          <w:lang w:val="uk-UA"/>
        </w:rPr>
        <w:t xml:space="preserve">Цей курс передбачає </w:t>
      </w:r>
      <w:r w:rsidRPr="00FF69EC">
        <w:rPr>
          <w:rStyle w:val="FontStyle16"/>
          <w:lang w:val="uk-UA" w:eastAsia="uk-UA"/>
        </w:rPr>
        <w:t xml:space="preserve">засвоєння студентами основних напрямів </w:t>
      </w:r>
      <w:r w:rsidR="00922313">
        <w:rPr>
          <w:rStyle w:val="FontStyle16"/>
          <w:lang w:val="uk-UA" w:eastAsia="uk-UA"/>
        </w:rPr>
        <w:t xml:space="preserve">операційного менеджменту </w:t>
      </w:r>
      <w:r w:rsidRPr="00FF69EC">
        <w:rPr>
          <w:rStyle w:val="FontStyle16"/>
          <w:lang w:val="uk-UA" w:eastAsia="uk-UA"/>
        </w:rPr>
        <w:t>на туристич</w:t>
      </w:r>
      <w:r w:rsidRPr="00FF69EC">
        <w:rPr>
          <w:rStyle w:val="FontStyle16"/>
          <w:lang w:val="uk-UA" w:eastAsia="uk-UA"/>
        </w:rPr>
        <w:softHyphen/>
        <w:t>ному ринку, опануванні ними сучасних методик проведення досліджень, що застосовуються туристичними</w:t>
      </w:r>
      <w:r w:rsidR="00922313">
        <w:rPr>
          <w:rStyle w:val="FontStyle16"/>
          <w:lang w:val="uk-UA" w:eastAsia="uk-UA"/>
        </w:rPr>
        <w:t xml:space="preserve"> підприємствами і організаціями</w:t>
      </w:r>
      <w:r w:rsidRPr="00FF69EC">
        <w:rPr>
          <w:rStyle w:val="FontStyle16"/>
          <w:lang w:val="uk-UA" w:eastAsia="uk-UA"/>
        </w:rPr>
        <w:t>.</w:t>
      </w:r>
    </w:p>
    <w:p w:rsidR="00064C6B" w:rsidRDefault="00064C6B" w:rsidP="00FF69EC">
      <w:pPr>
        <w:pStyle w:val="Style3"/>
        <w:widowControl/>
        <w:jc w:val="both"/>
        <w:rPr>
          <w:rStyle w:val="FontStyle16"/>
          <w:sz w:val="28"/>
          <w:szCs w:val="28"/>
          <w:lang w:val="uk-UA" w:eastAsia="uk-UA"/>
        </w:rPr>
      </w:pPr>
      <w:r w:rsidRPr="00B868FD">
        <w:rPr>
          <w:b/>
          <w:lang w:val="uk-UA"/>
        </w:rPr>
        <w:t xml:space="preserve">2. Завдання: </w:t>
      </w:r>
      <w:r w:rsidRPr="00FF69EC">
        <w:rPr>
          <w:rStyle w:val="FontStyle16"/>
          <w:lang w:val="uk-UA" w:eastAsia="uk-UA"/>
        </w:rPr>
        <w:t xml:space="preserve">дослідження проблем, особливостей та сучасних тенденцій розвитку </w:t>
      </w:r>
      <w:r w:rsidR="00922313">
        <w:rPr>
          <w:rStyle w:val="FontStyle16"/>
          <w:lang w:val="uk-UA" w:eastAsia="uk-UA"/>
        </w:rPr>
        <w:t xml:space="preserve">операційного менеджменту </w:t>
      </w:r>
      <w:r w:rsidRPr="00FF69EC">
        <w:rPr>
          <w:rStyle w:val="FontStyle16"/>
          <w:lang w:val="uk-UA" w:eastAsia="uk-UA"/>
        </w:rPr>
        <w:t>в туристичних під</w:t>
      </w:r>
      <w:r w:rsidRPr="00FF69EC">
        <w:rPr>
          <w:rStyle w:val="FontStyle16"/>
          <w:lang w:val="uk-UA" w:eastAsia="uk-UA"/>
        </w:rPr>
        <w:softHyphen/>
        <w:t>приємствах і організаціях;.</w:t>
      </w:r>
    </w:p>
    <w:p w:rsidR="00064C6B" w:rsidRPr="004F489E" w:rsidRDefault="00064C6B" w:rsidP="00FF69EC">
      <w:pPr>
        <w:widowControl w:val="0"/>
        <w:tabs>
          <w:tab w:val="left" w:pos="284"/>
          <w:tab w:val="left" w:pos="567"/>
        </w:tabs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064C6B" w:rsidRPr="00A0487D" w:rsidRDefault="00064C6B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064C6B" w:rsidRDefault="00064C6B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835"/>
        <w:gridCol w:w="2943"/>
      </w:tblGrid>
      <w:tr w:rsidR="00064C6B" w:rsidRPr="0041328E" w:rsidTr="001855E1">
        <w:tc>
          <w:tcPr>
            <w:tcW w:w="3794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64C6B" w:rsidTr="001855E1">
        <w:tc>
          <w:tcPr>
            <w:tcW w:w="3794" w:type="dxa"/>
          </w:tcPr>
          <w:p w:rsidR="00064C6B" w:rsidRPr="001855E1" w:rsidRDefault="005863B6" w:rsidP="00DE7693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до абстрактного мислення, аналізу, синтезу.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</w:t>
            </w:r>
            <w:r w:rsidR="005863B6">
              <w:rPr>
                <w:sz w:val="24"/>
                <w:szCs w:val="24"/>
                <w:lang w:val="uk-UA"/>
              </w:rPr>
              <w:t xml:space="preserve"> </w:t>
            </w:r>
            <w:r w:rsidRPr="001855E1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Підсумкове (іспит у формі співбесіди).</w:t>
            </w:r>
          </w:p>
        </w:tc>
      </w:tr>
      <w:tr w:rsidR="00064C6B" w:rsidRPr="00922313" w:rsidTr="001855E1">
        <w:tc>
          <w:tcPr>
            <w:tcW w:w="3794" w:type="dxa"/>
          </w:tcPr>
          <w:p w:rsidR="00064C6B" w:rsidRPr="001855E1" w:rsidRDefault="005863B6" w:rsidP="0058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sz w:val="24"/>
                <w:szCs w:val="24"/>
              </w:rPr>
              <w:t xml:space="preserve">9. </w:t>
            </w:r>
            <w:proofErr w:type="spellStart"/>
            <w:r w:rsidRPr="005863B6">
              <w:rPr>
                <w:sz w:val="24"/>
                <w:szCs w:val="24"/>
              </w:rPr>
              <w:t>Здатність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вчитися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оволодівати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сучасними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знаннями</w:t>
            </w:r>
            <w:proofErr w:type="spellEnd"/>
            <w:r w:rsidRPr="005863B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Повністю. Співвідноситься з метою курсу.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1855E1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55E1">
              <w:rPr>
                <w:b/>
                <w:sz w:val="24"/>
                <w:szCs w:val="24"/>
                <w:lang w:val="uk-UA"/>
              </w:rPr>
              <w:t>).</w:t>
            </w:r>
          </w:p>
        </w:tc>
      </w:tr>
      <w:tr w:rsidR="00064C6B" w:rsidRPr="00922313" w:rsidTr="001855E1">
        <w:tc>
          <w:tcPr>
            <w:tcW w:w="3794" w:type="dxa"/>
          </w:tcPr>
          <w:p w:rsidR="00064C6B" w:rsidRPr="001855E1" w:rsidRDefault="005863B6" w:rsidP="00DE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sz w:val="24"/>
                <w:szCs w:val="24"/>
              </w:rPr>
              <w:t xml:space="preserve">12. </w:t>
            </w:r>
            <w:proofErr w:type="spellStart"/>
            <w:r w:rsidRPr="005863B6">
              <w:rPr>
                <w:sz w:val="24"/>
                <w:szCs w:val="24"/>
              </w:rPr>
              <w:t>Здатність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генерувати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нові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ідеї</w:t>
            </w:r>
            <w:proofErr w:type="spellEnd"/>
            <w:r w:rsidRPr="005863B6">
              <w:rPr>
                <w:sz w:val="24"/>
                <w:szCs w:val="24"/>
              </w:rPr>
              <w:t xml:space="preserve"> (</w:t>
            </w:r>
            <w:proofErr w:type="spellStart"/>
            <w:r w:rsidRPr="005863B6">
              <w:rPr>
                <w:sz w:val="24"/>
                <w:szCs w:val="24"/>
              </w:rPr>
              <w:t>креативність</w:t>
            </w:r>
            <w:proofErr w:type="spellEnd"/>
            <w:r w:rsidRPr="005863B6">
              <w:rPr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Рубіжне (</w:t>
            </w:r>
            <w:r w:rsidRPr="001855E1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55E1">
              <w:rPr>
                <w:sz w:val="24"/>
                <w:szCs w:val="24"/>
                <w:lang w:val="uk-UA"/>
              </w:rPr>
              <w:t>).</w:t>
            </w:r>
          </w:p>
        </w:tc>
      </w:tr>
      <w:tr w:rsidR="00064C6B" w:rsidTr="001855E1">
        <w:trPr>
          <w:trHeight w:val="1095"/>
        </w:trPr>
        <w:tc>
          <w:tcPr>
            <w:tcW w:w="3794" w:type="dxa"/>
          </w:tcPr>
          <w:p w:rsidR="005863B6" w:rsidRPr="005863B6" w:rsidRDefault="005863B6" w:rsidP="005863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5863B6">
              <w:rPr>
                <w:sz w:val="24"/>
                <w:szCs w:val="24"/>
                <w:lang w:val="uk-UA"/>
              </w:rPr>
              <w:t>9. Здатність працювати в команді та налагоджувати</w:t>
            </w:r>
          </w:p>
          <w:p w:rsidR="005863B6" w:rsidRPr="005863B6" w:rsidRDefault="005863B6" w:rsidP="005863B6">
            <w:pPr>
              <w:rPr>
                <w:sz w:val="24"/>
                <w:szCs w:val="24"/>
                <w:lang w:val="uk-UA"/>
              </w:rPr>
            </w:pPr>
            <w:r w:rsidRPr="005863B6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064C6B" w:rsidRPr="001855E1" w:rsidRDefault="005863B6" w:rsidP="005863B6">
            <w:pPr>
              <w:rPr>
                <w:sz w:val="24"/>
                <w:szCs w:val="24"/>
                <w:lang w:val="uk-UA"/>
              </w:rPr>
            </w:pPr>
            <w:r w:rsidRPr="005863B6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Підсумкове (усний іспит).</w:t>
            </w:r>
          </w:p>
        </w:tc>
      </w:tr>
      <w:tr w:rsidR="00064C6B" w:rsidTr="001855E1">
        <w:tc>
          <w:tcPr>
            <w:tcW w:w="3794" w:type="dxa"/>
          </w:tcPr>
          <w:p w:rsidR="005863B6" w:rsidRPr="005863B6" w:rsidRDefault="005863B6" w:rsidP="0058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</w:t>
            </w:r>
            <w:r w:rsidRPr="005863B6">
              <w:rPr>
                <w:sz w:val="24"/>
                <w:szCs w:val="24"/>
              </w:rPr>
              <w:t xml:space="preserve">4. </w:t>
            </w:r>
            <w:proofErr w:type="spellStart"/>
            <w:r w:rsidRPr="005863B6">
              <w:rPr>
                <w:sz w:val="24"/>
                <w:szCs w:val="24"/>
              </w:rPr>
              <w:t>Вміння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визначати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функціональні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області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організації</w:t>
            </w:r>
            <w:proofErr w:type="spellEnd"/>
            <w:r w:rsidRPr="005863B6">
              <w:rPr>
                <w:sz w:val="24"/>
                <w:szCs w:val="24"/>
              </w:rPr>
              <w:t xml:space="preserve"> та</w:t>
            </w:r>
          </w:p>
          <w:p w:rsidR="00064C6B" w:rsidRPr="001855E1" w:rsidRDefault="005863B6" w:rsidP="005863B6">
            <w:pPr>
              <w:rPr>
                <w:sz w:val="24"/>
                <w:szCs w:val="24"/>
              </w:rPr>
            </w:pPr>
            <w:proofErr w:type="spellStart"/>
            <w:r w:rsidRPr="005863B6">
              <w:rPr>
                <w:sz w:val="24"/>
                <w:szCs w:val="24"/>
              </w:rPr>
              <w:t>зв’язки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B6">
              <w:rPr>
                <w:sz w:val="24"/>
                <w:szCs w:val="24"/>
              </w:rPr>
              <w:t>між</w:t>
            </w:r>
            <w:proofErr w:type="spellEnd"/>
            <w:proofErr w:type="gramEnd"/>
            <w:r w:rsidRPr="005863B6">
              <w:rPr>
                <w:sz w:val="24"/>
                <w:szCs w:val="24"/>
              </w:rPr>
              <w:t xml:space="preserve"> ними.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Повністю. Співвідноситься з метою курсу.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Поточне(семінар з індивідуальною роботою), рубіжне (модульна контрольна робота в письмовій формі).</w:t>
            </w:r>
          </w:p>
        </w:tc>
      </w:tr>
    </w:tbl>
    <w:p w:rsidR="00064C6B" w:rsidRPr="00A22681" w:rsidRDefault="00064C6B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F12DDB">
        <w:rPr>
          <w:sz w:val="24"/>
          <w:szCs w:val="24"/>
          <w:lang w:val="uk-UA"/>
        </w:rPr>
        <w:t xml:space="preserve">90 годин (3 </w:t>
      </w:r>
      <w:r>
        <w:rPr>
          <w:sz w:val="24"/>
          <w:szCs w:val="24"/>
          <w:lang w:val="uk-UA"/>
        </w:rPr>
        <w:t>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F12DDB">
        <w:rPr>
          <w:sz w:val="24"/>
          <w:szCs w:val="24"/>
          <w:lang w:val="uk-UA"/>
        </w:rPr>
        <w:t>34</w:t>
      </w:r>
      <w:r w:rsidR="000C267D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F12DDB">
        <w:rPr>
          <w:sz w:val="24"/>
          <w:szCs w:val="24"/>
          <w:lang w:val="uk-UA"/>
        </w:rPr>
        <w:t>56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іспит–</w:t>
      </w:r>
      <w:proofErr w:type="spellEnd"/>
      <w:r>
        <w:rPr>
          <w:sz w:val="24"/>
          <w:szCs w:val="24"/>
          <w:lang w:val="uk-UA"/>
        </w:rPr>
        <w:t xml:space="preserve"> 2.</w:t>
      </w:r>
    </w:p>
    <w:p w:rsidR="00064C6B" w:rsidRPr="00285D72" w:rsidRDefault="00064C6B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064C6B" w:rsidRDefault="00064C6B" w:rsidP="00FF69EC">
      <w:pPr>
        <w:pStyle w:val="Style3"/>
        <w:widowControl/>
        <w:ind w:firstLine="715"/>
        <w:jc w:val="both"/>
        <w:rPr>
          <w:rStyle w:val="FontStyle16"/>
          <w:sz w:val="28"/>
          <w:szCs w:val="28"/>
          <w:lang w:val="uk-UA" w:eastAsia="uk-UA"/>
        </w:rPr>
      </w:pPr>
      <w:r w:rsidRPr="00285D72">
        <w:rPr>
          <w:b/>
          <w:lang w:val="uk-UA"/>
        </w:rPr>
        <w:t xml:space="preserve">7. </w:t>
      </w:r>
      <w:proofErr w:type="spellStart"/>
      <w:r w:rsidRPr="00285D72">
        <w:rPr>
          <w:b/>
          <w:lang w:val="uk-UA"/>
        </w:rPr>
        <w:t>Пререквізити</w:t>
      </w:r>
      <w:proofErr w:type="spellEnd"/>
      <w:r>
        <w:rPr>
          <w:b/>
          <w:lang w:val="uk-UA"/>
        </w:rPr>
        <w:t xml:space="preserve">: </w:t>
      </w:r>
      <w:r>
        <w:rPr>
          <w:lang w:val="uk-UA"/>
        </w:rPr>
        <w:t>К</w:t>
      </w:r>
      <w:r w:rsidRPr="00D56B23">
        <w:rPr>
          <w:lang w:val="uk-UA"/>
        </w:rPr>
        <w:t>урс «</w:t>
      </w:r>
      <w:proofErr w:type="spellStart"/>
      <w:r w:rsidR="001302D1" w:rsidRPr="001302D1">
        <w:rPr>
          <w:rFonts w:eastAsiaTheme="minorEastAsia"/>
        </w:rPr>
        <w:t>Операційний</w:t>
      </w:r>
      <w:proofErr w:type="spellEnd"/>
      <w:r w:rsidR="001302D1" w:rsidRPr="001302D1">
        <w:rPr>
          <w:rFonts w:eastAsiaTheme="minorEastAsia"/>
        </w:rPr>
        <w:t xml:space="preserve"> менеджмент</w:t>
      </w:r>
      <w:r w:rsidRPr="00E53DD1">
        <w:rPr>
          <w:lang w:val="uk-UA"/>
        </w:rPr>
        <w:t>»</w:t>
      </w:r>
      <w:r w:rsidRPr="00D56B23">
        <w:rPr>
          <w:lang w:val="uk-UA"/>
        </w:rPr>
        <w:t xml:space="preserve"> безпос</w:t>
      </w:r>
      <w:r>
        <w:rPr>
          <w:lang w:val="uk-UA"/>
        </w:rPr>
        <w:t xml:space="preserve">ередньо пов’язаний з дисциплінами: </w:t>
      </w:r>
      <w:r w:rsidRPr="00512CB5">
        <w:rPr>
          <w:lang w:val="uk-UA"/>
        </w:rPr>
        <w:t>«</w:t>
      </w:r>
      <w:r w:rsidR="005863B6">
        <w:rPr>
          <w:lang w:val="uk-UA"/>
        </w:rPr>
        <w:t xml:space="preserve">Основи управління туризмом та готельним господарством», </w:t>
      </w:r>
      <w:r w:rsidRPr="00512CB5">
        <w:rPr>
          <w:lang w:val="uk-UA"/>
        </w:rPr>
        <w:t xml:space="preserve"> «</w:t>
      </w:r>
      <w:r>
        <w:rPr>
          <w:lang w:val="uk-UA"/>
        </w:rPr>
        <w:t>Менеджмент</w:t>
      </w:r>
      <w:r w:rsidRPr="00512CB5">
        <w:rPr>
          <w:lang w:val="uk-UA"/>
        </w:rPr>
        <w:t xml:space="preserve">», </w:t>
      </w:r>
      <w:r w:rsidR="005863B6">
        <w:rPr>
          <w:lang w:val="uk-UA"/>
        </w:rPr>
        <w:t>«Управління проектами в туризмі та готельному бізнесі»</w:t>
      </w:r>
      <w:r w:rsidRPr="00FF69EC">
        <w:rPr>
          <w:rStyle w:val="FontStyle16"/>
          <w:lang w:val="uk-UA" w:eastAsia="uk-UA"/>
        </w:rPr>
        <w:t>.</w:t>
      </w:r>
    </w:p>
    <w:p w:rsidR="00064C6B" w:rsidRPr="00881BF3" w:rsidRDefault="00064C6B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064C6B" w:rsidRPr="00881BF3" w:rsidRDefault="00064C6B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064C6B" w:rsidRPr="00BE0ED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064C6B" w:rsidRPr="00DD0256" w:rsidRDefault="00064C6B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064C6B" w:rsidRPr="00A355E9" w:rsidRDefault="00064C6B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064C6B" w:rsidRPr="00FF69EC" w:rsidRDefault="00064C6B" w:rsidP="00FF69EC">
      <w:pPr>
        <w:ind w:firstLine="284"/>
        <w:jc w:val="both"/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="00922313">
        <w:rPr>
          <w:sz w:val="24"/>
          <w:szCs w:val="24"/>
          <w:lang w:val="uk-UA"/>
        </w:rPr>
        <w:t>Операційний менеджмент</w:t>
      </w:r>
      <w:r w:rsidRPr="00FF69EC">
        <w:rPr>
          <w:sz w:val="24"/>
          <w:szCs w:val="24"/>
        </w:rPr>
        <w:t xml:space="preserve"> на </w:t>
      </w:r>
      <w:proofErr w:type="spellStart"/>
      <w:r w:rsidRPr="00FF69EC">
        <w:rPr>
          <w:sz w:val="24"/>
          <w:szCs w:val="24"/>
        </w:rPr>
        <w:t>підприємствах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FF69EC">
        <w:rPr>
          <w:sz w:val="24"/>
          <w:szCs w:val="24"/>
        </w:rPr>
        <w:t>туристичної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FF69EC">
        <w:rPr>
          <w:sz w:val="24"/>
          <w:szCs w:val="24"/>
        </w:rPr>
        <w:t>індустрії</w:t>
      </w:r>
      <w:proofErr w:type="spellEnd"/>
      <w:r>
        <w:rPr>
          <w:sz w:val="24"/>
          <w:szCs w:val="24"/>
          <w:lang w:val="uk-UA"/>
        </w:rPr>
        <w:t>»</w:t>
      </w:r>
      <w:r w:rsidRPr="00491DB7">
        <w:rPr>
          <w:sz w:val="24"/>
          <w:szCs w:val="24"/>
          <w:lang w:val="uk-UA"/>
        </w:rPr>
        <w:t>;</w:t>
      </w:r>
    </w:p>
    <w:p w:rsidR="00064C6B" w:rsidRDefault="00064C6B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="00922313">
        <w:rPr>
          <w:color w:val="000000"/>
          <w:sz w:val="24"/>
          <w:szCs w:val="24"/>
          <w:lang w:val="uk-UA"/>
        </w:rPr>
        <w:t>Операційний менеджмент в контексті маркетингової політики</w:t>
      </w:r>
      <w:r>
        <w:rPr>
          <w:sz w:val="24"/>
          <w:szCs w:val="24"/>
          <w:lang w:val="uk-UA"/>
        </w:rPr>
        <w:t xml:space="preserve">» </w:t>
      </w:r>
    </w:p>
    <w:p w:rsidR="00064C6B" w:rsidRDefault="00064C6B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064C6B" w:rsidRPr="00A273D8" w:rsidRDefault="00064C6B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064C6B" w:rsidRDefault="00064C6B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064C6B" w:rsidRPr="00094ECE" w:rsidRDefault="00064C6B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64C6B" w:rsidRPr="00800EA7" w:rsidRDefault="00064C6B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064C6B" w:rsidRPr="002D1E0B" w:rsidTr="00246B2F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Вид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64C6B" w:rsidRPr="002D1E0B" w:rsidTr="00246B2F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3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64C6B" w:rsidRPr="002D1E0B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3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Виконаннязавдань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73</w:t>
            </w:r>
          </w:p>
        </w:tc>
      </w:tr>
      <w:tr w:rsidR="00064C6B" w:rsidRPr="002D1E0B" w:rsidTr="00246B2F">
        <w:tc>
          <w:tcPr>
            <w:tcW w:w="8364" w:type="dxa"/>
            <w:gridSpan w:val="5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064C6B" w:rsidRPr="00F12DDB" w:rsidRDefault="00F12DDB" w:rsidP="007E69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187</w:t>
            </w:r>
          </w:p>
        </w:tc>
      </w:tr>
      <w:tr w:rsidR="00064C6B" w:rsidRPr="002D1E0B" w:rsidTr="00246B2F">
        <w:tc>
          <w:tcPr>
            <w:tcW w:w="8364" w:type="dxa"/>
            <w:gridSpan w:val="5"/>
          </w:tcPr>
          <w:p w:rsidR="00064C6B" w:rsidRPr="002D1E0B" w:rsidRDefault="00F12DDB" w:rsidP="00F12DDB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187</w:t>
            </w:r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1,87</w:t>
            </w:r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1,87</w:t>
            </w:r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064C6B" w:rsidRDefault="00064C6B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64C6B" w:rsidRDefault="00064C6B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ab/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64C6B" w:rsidRPr="001E7BC9" w:rsidRDefault="00064C6B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330831">
        <w:rPr>
          <w:rFonts w:eastAsia="SimSun"/>
          <w:bCs/>
          <w:color w:val="000000"/>
          <w:sz w:val="24"/>
          <w:szCs w:val="24"/>
          <w:lang w:val="uk-UA" w:eastAsia="uk-UA"/>
        </w:rPr>
        <w:t>Під час вивчення курсу виконуються</w:t>
      </w:r>
      <w:r>
        <w:rPr>
          <w:rFonts w:eastAsia="SimSun"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4самостійні роботи (завдання до самостійної роботи див.: Робоча навчальна програма дисципліни, п.п.7.2.)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64C6B" w:rsidRPr="00226053" w:rsidRDefault="00064C6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064C6B" w:rsidRDefault="00064C6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064C6B" w:rsidRDefault="00064C6B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064C6B" w:rsidRPr="00226053" w:rsidRDefault="00064C6B" w:rsidP="00EB62E5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64C6B" w:rsidRDefault="00064C6B" w:rsidP="00EB62E5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64C6B" w:rsidRPr="003A5DD0" w:rsidRDefault="00064C6B" w:rsidP="00EB62E5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64C6B" w:rsidRPr="00C86CDE" w:rsidRDefault="00064C6B" w:rsidP="00EB62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064C6B" w:rsidRDefault="00064C6B" w:rsidP="00EB62E5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64C6B" w:rsidRPr="004F489E" w:rsidRDefault="00064C6B" w:rsidP="00EB62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64C6B" w:rsidRDefault="00064C6B" w:rsidP="00EB62E5">
      <w:pPr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lastRenderedPageBreak/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064C6B" w:rsidRDefault="00064C6B" w:rsidP="00EB62E5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Іспит.</w:t>
      </w:r>
      <w:r>
        <w:rPr>
          <w:sz w:val="24"/>
          <w:szCs w:val="24"/>
          <w:lang w:val="uk-UA"/>
        </w:rPr>
        <w:t>Студенти</w:t>
      </w:r>
      <w:proofErr w:type="spellEnd"/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</w:t>
      </w:r>
      <w:proofErr w:type="spellStart"/>
      <w:r>
        <w:rPr>
          <w:sz w:val="24"/>
          <w:szCs w:val="24"/>
          <w:lang w:val="uk-UA"/>
        </w:rPr>
        <w:t>співбесіди</w:t>
      </w:r>
      <w:r>
        <w:rPr>
          <w:color w:val="000000"/>
          <w:sz w:val="24"/>
          <w:szCs w:val="24"/>
          <w:lang w:val="uk-UA" w:eastAsia="en-US"/>
        </w:rPr>
        <w:t>див</w:t>
      </w:r>
      <w:proofErr w:type="spellEnd"/>
      <w:r>
        <w:rPr>
          <w:color w:val="000000"/>
          <w:sz w:val="24"/>
          <w:szCs w:val="24"/>
          <w:lang w:val="uk-UA" w:eastAsia="en-US"/>
        </w:rPr>
        <w:t xml:space="preserve">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  <w:bookmarkStart w:id="0" w:name="_GoBack"/>
      <w:bookmarkEnd w:id="0"/>
    </w:p>
    <w:p w:rsidR="00064C6B" w:rsidRPr="00B868FD" w:rsidRDefault="00064C6B" w:rsidP="00DE7693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064C6B" w:rsidRPr="00CF5BE3" w:rsidRDefault="00064C6B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64C6B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064C6B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064C6B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064C6B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64C6B" w:rsidRPr="00D61B10" w:rsidRDefault="00064C6B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064C6B" w:rsidRPr="00302872" w:rsidRDefault="00064C6B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064C6B" w:rsidRPr="00075EA6" w:rsidRDefault="00064C6B" w:rsidP="00075EA6">
      <w:pPr>
        <w:spacing w:line="276" w:lineRule="auto"/>
        <w:jc w:val="both"/>
        <w:rPr>
          <w:rStyle w:val="FontStyle16"/>
          <w:spacing w:val="0"/>
          <w:szCs w:val="24"/>
          <w:lang w:val="uk-UA" w:eastAsia="uk-UA"/>
        </w:rPr>
      </w:pPr>
      <w:r w:rsidRPr="00FF69EC">
        <w:rPr>
          <w:rStyle w:val="31"/>
          <w:rFonts w:eastAsia="SimSun"/>
          <w:b w:val="0"/>
          <w:bCs/>
          <w:color w:val="auto"/>
          <w:szCs w:val="24"/>
        </w:rPr>
        <w:t>1.</w:t>
      </w:r>
      <w:r w:rsidR="00075EA6" w:rsidRPr="00075EA6">
        <w:rPr>
          <w:bCs/>
          <w:sz w:val="24"/>
          <w:szCs w:val="24"/>
          <w:lang w:val="en-US"/>
        </w:rPr>
        <w:t xml:space="preserve"> </w:t>
      </w:r>
      <w:proofErr w:type="spellStart"/>
      <w:r w:rsidR="00075EA6" w:rsidRPr="00983A09">
        <w:rPr>
          <w:bCs/>
          <w:sz w:val="24"/>
          <w:szCs w:val="24"/>
          <w:lang w:val="en-US"/>
        </w:rPr>
        <w:t>HudsonS</w:t>
      </w:r>
      <w:proofErr w:type="spellEnd"/>
      <w:r w:rsidR="00075EA6" w:rsidRPr="00983A09">
        <w:rPr>
          <w:bCs/>
          <w:sz w:val="24"/>
          <w:szCs w:val="24"/>
          <w:lang w:val="en-US"/>
        </w:rPr>
        <w:t xml:space="preserve">. </w:t>
      </w:r>
      <w:r w:rsidR="00075EA6" w:rsidRPr="00983A09">
        <w:rPr>
          <w:rStyle w:val="a-size-extra-large"/>
          <w:sz w:val="24"/>
          <w:szCs w:val="24"/>
          <w:lang w:val="en-US"/>
        </w:rPr>
        <w:t>Marketing for Tourism, Hospitality &amp;</w:t>
      </w:r>
      <w:proofErr w:type="gramStart"/>
      <w:r w:rsidR="00075EA6" w:rsidRPr="00983A09">
        <w:rPr>
          <w:rStyle w:val="a-size-extra-large"/>
          <w:sz w:val="24"/>
          <w:szCs w:val="24"/>
          <w:lang w:val="en-US"/>
        </w:rPr>
        <w:t>Events :</w:t>
      </w:r>
      <w:proofErr w:type="gramEnd"/>
      <w:r w:rsidR="00075EA6" w:rsidRPr="00983A09">
        <w:rPr>
          <w:rStyle w:val="a-size-extra-large"/>
          <w:sz w:val="24"/>
          <w:szCs w:val="24"/>
          <w:lang w:val="en-US"/>
        </w:rPr>
        <w:t xml:space="preserve"> A Global &amp; Digital Approach / </w:t>
      </w:r>
      <w:proofErr w:type="spellStart"/>
      <w:r w:rsidR="00075EA6" w:rsidRPr="00983A09">
        <w:rPr>
          <w:bCs/>
          <w:sz w:val="24"/>
          <w:szCs w:val="24"/>
          <w:lang w:val="en-US"/>
        </w:rPr>
        <w:t>S.Hudson</w:t>
      </w:r>
      <w:proofErr w:type="spellEnd"/>
      <w:r w:rsidR="00075EA6" w:rsidRPr="00983A09">
        <w:rPr>
          <w:bCs/>
          <w:sz w:val="24"/>
          <w:szCs w:val="24"/>
          <w:lang w:val="en-US"/>
        </w:rPr>
        <w:t>,</w:t>
      </w:r>
      <w:r w:rsidR="00075EA6" w:rsidRPr="00983A09">
        <w:rPr>
          <w:rStyle w:val="a-size-extra-large"/>
          <w:sz w:val="24"/>
          <w:szCs w:val="24"/>
          <w:lang w:val="en-US"/>
        </w:rPr>
        <w:t xml:space="preserve"> L. </w:t>
      </w:r>
      <w:r w:rsidR="00075EA6" w:rsidRPr="00983A09">
        <w:rPr>
          <w:bCs/>
          <w:sz w:val="24"/>
          <w:szCs w:val="24"/>
          <w:lang w:val="en-US"/>
        </w:rPr>
        <w:t xml:space="preserve">Hudson. – </w:t>
      </w:r>
      <w:proofErr w:type="gramStart"/>
      <w:r w:rsidR="00075EA6" w:rsidRPr="00983A09">
        <w:rPr>
          <w:sz w:val="24"/>
          <w:szCs w:val="24"/>
          <w:lang w:val="en-US"/>
        </w:rPr>
        <w:t>London :</w:t>
      </w:r>
      <w:proofErr w:type="gramEnd"/>
      <w:r w:rsidR="00075EA6" w:rsidRPr="00983A09">
        <w:rPr>
          <w:sz w:val="24"/>
          <w:szCs w:val="24"/>
          <w:lang w:val="en-US"/>
        </w:rPr>
        <w:t xml:space="preserve"> SAGE, 2017. – </w:t>
      </w:r>
      <w:r w:rsidR="00075EA6" w:rsidRPr="00983A09">
        <w:rPr>
          <w:bCs/>
          <w:sz w:val="24"/>
          <w:szCs w:val="24"/>
          <w:lang w:val="en-US"/>
        </w:rPr>
        <w:t>382 p.</w:t>
      </w:r>
    </w:p>
    <w:p w:rsidR="00064C6B" w:rsidRPr="00075EA6" w:rsidRDefault="00064C6B" w:rsidP="00075EA6">
      <w:pPr>
        <w:pStyle w:val="a5"/>
        <w:spacing w:after="0" w:line="240" w:lineRule="auto"/>
        <w:ind w:left="0"/>
        <w:jc w:val="both"/>
        <w:rPr>
          <w:rStyle w:val="FontStyle16"/>
          <w:spacing w:val="0"/>
          <w:szCs w:val="24"/>
          <w:lang w:val="en-US"/>
        </w:rPr>
      </w:pPr>
      <w:r>
        <w:rPr>
          <w:rStyle w:val="FontStyle16"/>
          <w:szCs w:val="24"/>
          <w:lang w:val="uk-UA" w:eastAsia="uk-UA"/>
        </w:rPr>
        <w:t>2</w:t>
      </w:r>
      <w:r w:rsidR="00075EA6" w:rsidRPr="00075EA6">
        <w:rPr>
          <w:bCs/>
          <w:kern w:val="36"/>
          <w:sz w:val="24"/>
          <w:szCs w:val="24"/>
          <w:lang w:val="en-US"/>
        </w:rPr>
        <w:t xml:space="preserve"> </w:t>
      </w:r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Tourism Planning and Destination Marketing / M. </w:t>
      </w:r>
      <w:proofErr w:type="spellStart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>Camilleri</w:t>
      </w:r>
      <w:proofErr w:type="spellEnd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(</w:t>
      </w:r>
      <w:proofErr w:type="gramStart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>ed</w:t>
      </w:r>
      <w:proofErr w:type="gramEnd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.). – </w:t>
      </w:r>
      <w:proofErr w:type="gramStart"/>
      <w:r w:rsidR="00075EA6" w:rsidRPr="001971B4">
        <w:rPr>
          <w:rFonts w:ascii="Times New Roman" w:hAnsi="Times New Roman"/>
          <w:sz w:val="24"/>
          <w:szCs w:val="24"/>
          <w:lang w:val="en-US"/>
        </w:rPr>
        <w:t>Bingley :</w:t>
      </w:r>
      <w:proofErr w:type="gramEnd"/>
      <w:r w:rsidR="00075EA6" w:rsidRPr="001971B4">
        <w:rPr>
          <w:rFonts w:ascii="Times New Roman" w:hAnsi="Times New Roman"/>
          <w:sz w:val="24"/>
          <w:szCs w:val="24"/>
          <w:lang w:val="en-US"/>
        </w:rPr>
        <w:t xml:space="preserve"> Emerald Publishing,</w:t>
      </w:r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2018. – 296 p.</w:t>
      </w:r>
    </w:p>
    <w:p w:rsidR="00064C6B" w:rsidRPr="00075EA6" w:rsidRDefault="00064C6B" w:rsidP="00075EA6">
      <w:pPr>
        <w:tabs>
          <w:tab w:val="left" w:pos="2200"/>
        </w:tabs>
        <w:jc w:val="both"/>
        <w:rPr>
          <w:rStyle w:val="FontStyle16"/>
          <w:spacing w:val="0"/>
          <w:szCs w:val="24"/>
          <w:lang w:val="uk-UA"/>
        </w:rPr>
      </w:pPr>
      <w:r w:rsidRPr="00075EA6">
        <w:rPr>
          <w:rStyle w:val="FontStyle16"/>
          <w:szCs w:val="24"/>
          <w:lang w:val="uk-UA" w:eastAsia="uk-UA"/>
        </w:rPr>
        <w:t>3</w:t>
      </w:r>
      <w:r w:rsidR="00075EA6" w:rsidRPr="00075EA6">
        <w:rPr>
          <w:rStyle w:val="FontStyle16"/>
          <w:szCs w:val="24"/>
          <w:lang w:val="en-US" w:eastAsia="uk-UA"/>
        </w:rPr>
        <w:t>.</w:t>
      </w:r>
      <w:r w:rsidR="00075EA6" w:rsidRPr="00075EA6">
        <w:rPr>
          <w:lang w:val="en-US"/>
        </w:rPr>
        <w:t xml:space="preserve"> </w:t>
      </w:r>
      <w:r w:rsidR="00913DB7">
        <w:fldChar w:fldCharType="begin"/>
      </w:r>
      <w:r w:rsidR="00913DB7" w:rsidRPr="00922313">
        <w:rPr>
          <w:lang w:val="en-US"/>
        </w:rPr>
        <w:instrText>HYPERLINK "http://visgeo.onu.edu.ua/article/view/120898"</w:instrText>
      </w:r>
      <w:r w:rsidR="00913DB7">
        <w:fldChar w:fldCharType="separate"/>
      </w:r>
      <w:r w:rsidR="00075EA6" w:rsidRPr="00075EA6">
        <w:rPr>
          <w:rStyle w:val="ac"/>
          <w:b w:val="0"/>
          <w:sz w:val="24"/>
          <w:szCs w:val="24"/>
          <w:lang w:val="uk-UA"/>
        </w:rPr>
        <w:t xml:space="preserve">Коломієць К. В.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Методологічніпідходищодоформуваннятуристського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 образу регіону / К. В. Коломієць, В. В.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Яворська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, В. А. Сич //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Вісн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Одес.нац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ун-ту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>. Серія: Географічні та геологічні науки. – 2017. – Т. 22, вип. 2. – С. 90–103.</w:t>
      </w:r>
      <w:r w:rsidR="00913DB7">
        <w:fldChar w:fldCharType="end"/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Style w:val="af3"/>
          <w:rFonts w:ascii="Times New Roman" w:eastAsia="SimSun" w:hAnsi="Times New Roman"/>
          <w:b/>
          <w:bCs/>
          <w:i w:val="0"/>
          <w:sz w:val="24"/>
          <w:szCs w:val="24"/>
          <w:lang w:val="en-US" w:eastAsia="uk-UA"/>
        </w:rPr>
      </w:pPr>
      <w:r w:rsidRPr="00AF1BA0">
        <w:rPr>
          <w:rStyle w:val="FontStyle16"/>
          <w:rFonts w:eastAsia="SimSun"/>
          <w:bCs/>
          <w:szCs w:val="24"/>
          <w:lang w:val="uk-UA" w:eastAsia="uk-UA"/>
        </w:rPr>
        <w:t>5</w:t>
      </w:r>
      <w:r w:rsidRPr="00AF1BA0">
        <w:rPr>
          <w:rStyle w:val="FontStyle16"/>
          <w:rFonts w:eastAsia="SimSun"/>
          <w:bCs/>
          <w:szCs w:val="24"/>
          <w:lang w:val="en-US" w:eastAsia="uk-UA"/>
        </w:rPr>
        <w:t>.</w:t>
      </w:r>
      <w:r w:rsidRPr="00FF69EC">
        <w:rPr>
          <w:rStyle w:val="af3"/>
          <w:rFonts w:ascii="Times New Roman" w:hAnsi="Times New Roman"/>
          <w:iCs/>
          <w:sz w:val="24"/>
          <w:szCs w:val="24"/>
          <w:lang w:val="en-US"/>
        </w:rPr>
        <w:t>A Guide to the Project Management Body of Knowledge. – 6</w:t>
      </w:r>
      <w:r w:rsidRPr="00FF69E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F69EC">
        <w:rPr>
          <w:rFonts w:ascii="Times New Roman" w:hAnsi="Times New Roman"/>
          <w:sz w:val="24"/>
          <w:szCs w:val="24"/>
          <w:lang w:val="en-US"/>
        </w:rPr>
        <w:t xml:space="preserve"> ed. – 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 xml:space="preserve">Newtown </w:t>
      </w:r>
      <w:proofErr w:type="spellStart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Square</w:t>
      </w:r>
      <w:proofErr w:type="gramStart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,</w:t>
      </w:r>
      <w:r w:rsidRPr="00FF69EC">
        <w:rPr>
          <w:rFonts w:ascii="Times New Roman" w:hAnsi="Times New Roman"/>
          <w:sz w:val="24"/>
          <w:szCs w:val="24"/>
          <w:lang w:val="en-US"/>
        </w:rPr>
        <w:t>Pennsylvania</w:t>
      </w:r>
      <w:proofErr w:type="spellEnd"/>
      <w:proofErr w:type="gramEnd"/>
      <w:r w:rsidRPr="00FF69EC">
        <w:rPr>
          <w:rFonts w:ascii="Times New Roman" w:hAnsi="Times New Roman"/>
          <w:sz w:val="24"/>
          <w:szCs w:val="24"/>
          <w:lang w:val="en-US"/>
        </w:rPr>
        <w:t xml:space="preserve"> : Project Management Institute, </w:t>
      </w:r>
      <w:r w:rsidRPr="00FF69EC">
        <w:rPr>
          <w:rStyle w:val="af3"/>
          <w:rFonts w:ascii="Times New Roman" w:hAnsi="Times New Roman"/>
          <w:iCs/>
          <w:sz w:val="24"/>
          <w:szCs w:val="24"/>
          <w:lang w:val="en-US"/>
        </w:rPr>
        <w:t>2017. – 573 p.</w:t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Fonts w:ascii="Times New Roman" w:eastAsia="SimSun" w:hAnsi="Times New Roman"/>
          <w:bCs/>
          <w:sz w:val="24"/>
          <w:szCs w:val="24"/>
          <w:lang w:val="en-US" w:eastAsia="uk-UA"/>
        </w:rPr>
      </w:pPr>
      <w:r>
        <w:rPr>
          <w:rFonts w:ascii="Times New Roman" w:eastAsia="SimSun" w:hAnsi="Times New Roman"/>
          <w:bCs/>
          <w:sz w:val="24"/>
          <w:szCs w:val="24"/>
          <w:lang w:val="uk-UA" w:eastAsia="uk-UA"/>
        </w:rPr>
        <w:t>6</w:t>
      </w:r>
      <w:r w:rsidRPr="00FF69EC">
        <w:rPr>
          <w:rFonts w:ascii="Times New Roman" w:eastAsia="SimSun" w:hAnsi="Times New Roman"/>
          <w:bCs/>
          <w:sz w:val="24"/>
          <w:szCs w:val="24"/>
          <w:lang w:val="en-US" w:eastAsia="uk-UA"/>
        </w:rPr>
        <w:t xml:space="preserve">. 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L</w:t>
      </w:r>
      <w:proofErr w:type="gramEnd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. Taylor. – 6</w:t>
      </w:r>
      <w:r w:rsidRPr="00FF69EC">
        <w:rPr>
          <w:rFonts w:ascii="Times New Roman" w:hAnsi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Pearson</w:t>
      </w:r>
      <w:proofErr w:type="gramEnd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,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2017. – 448 p.</w:t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Style w:val="a-size-large"/>
          <w:rFonts w:ascii="Times New Roman" w:eastAsia="SimSun" w:hAnsi="Times New Roman"/>
          <w:b/>
          <w:bCs/>
          <w:sz w:val="24"/>
          <w:szCs w:val="24"/>
          <w:lang w:val="en-US" w:eastAsia="uk-UA"/>
        </w:rPr>
      </w:pPr>
      <w:r>
        <w:rPr>
          <w:rFonts w:ascii="Times New Roman" w:eastAsia="SimSun" w:hAnsi="Times New Roman"/>
          <w:bCs/>
          <w:sz w:val="24"/>
          <w:szCs w:val="24"/>
          <w:lang w:val="uk-UA" w:eastAsia="uk-UA"/>
        </w:rPr>
        <w:t>7</w:t>
      </w:r>
      <w:r w:rsidRPr="00FF69EC">
        <w:rPr>
          <w:rFonts w:ascii="Times New Roman" w:eastAsia="SimSun" w:hAnsi="Times New Roman"/>
          <w:b/>
          <w:bCs/>
          <w:sz w:val="24"/>
          <w:szCs w:val="24"/>
          <w:lang w:val="en-US" w:eastAsia="uk-UA"/>
        </w:rPr>
        <w:t xml:space="preserve">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Wanhill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. – 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FF69EC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. – 672 p.</w:t>
      </w:r>
    </w:p>
    <w:p w:rsidR="00064C6B" w:rsidRPr="00FF69EC" w:rsidRDefault="00064C6B" w:rsidP="00FF69EC">
      <w:pPr>
        <w:ind w:firstLine="708"/>
        <w:rPr>
          <w:b/>
          <w:bCs/>
          <w:sz w:val="24"/>
          <w:szCs w:val="24"/>
        </w:rPr>
      </w:pPr>
      <w:proofErr w:type="spellStart"/>
      <w:r w:rsidRPr="00FF69EC">
        <w:rPr>
          <w:b/>
          <w:bCs/>
          <w:sz w:val="24"/>
          <w:szCs w:val="24"/>
        </w:rPr>
        <w:t>Додаткова</w:t>
      </w:r>
      <w:proofErr w:type="spellEnd"/>
    </w:p>
    <w:p w:rsidR="00064C6B" w:rsidRPr="00FF69EC" w:rsidRDefault="00064C6B" w:rsidP="00FF69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uk-UA"/>
        </w:rPr>
        <w:t>9</w:t>
      </w:r>
      <w:r w:rsidRPr="00FF69EC">
        <w:rPr>
          <w:iCs/>
          <w:sz w:val="24"/>
          <w:szCs w:val="24"/>
        </w:rPr>
        <w:t xml:space="preserve">.Закон </w:t>
      </w:r>
      <w:proofErr w:type="spellStart"/>
      <w:r w:rsidRPr="00FF69EC">
        <w:rPr>
          <w:iCs/>
          <w:sz w:val="24"/>
          <w:szCs w:val="24"/>
        </w:rPr>
        <w:t>України</w:t>
      </w:r>
      <w:proofErr w:type="spellEnd"/>
      <w:r w:rsidRPr="00FF69EC">
        <w:rPr>
          <w:iCs/>
          <w:sz w:val="24"/>
          <w:szCs w:val="24"/>
        </w:rPr>
        <w:t xml:space="preserve"> «Про туризм» від</w:t>
      </w:r>
      <w:r w:rsidRPr="00FF69EC">
        <w:rPr>
          <w:rStyle w:val="ac"/>
          <w:b w:val="0"/>
          <w:sz w:val="24"/>
          <w:szCs w:val="24"/>
        </w:rPr>
        <w:t>15.10.2020 № 4162-1</w:t>
      </w:r>
      <w:r w:rsidRPr="00FF69EC">
        <w:rPr>
          <w:iCs/>
          <w:sz w:val="24"/>
          <w:szCs w:val="24"/>
        </w:rPr>
        <w:t xml:space="preserve"> (</w:t>
      </w:r>
      <w:proofErr w:type="spellStart"/>
      <w:r w:rsidRPr="00FF69EC">
        <w:rPr>
          <w:iCs/>
          <w:sz w:val="24"/>
          <w:szCs w:val="24"/>
        </w:rPr>
        <w:t>іззмінами</w:t>
      </w:r>
      <w:proofErr w:type="spellEnd"/>
      <w:r w:rsidRPr="00FF69EC">
        <w:rPr>
          <w:iCs/>
          <w:sz w:val="24"/>
          <w:szCs w:val="24"/>
        </w:rPr>
        <w:t xml:space="preserve"> та </w:t>
      </w:r>
      <w:proofErr w:type="spellStart"/>
      <w:r w:rsidRPr="00FF69EC">
        <w:rPr>
          <w:iCs/>
          <w:sz w:val="24"/>
          <w:szCs w:val="24"/>
        </w:rPr>
        <w:t>доповненнями</w:t>
      </w:r>
      <w:proofErr w:type="spellEnd"/>
      <w:r w:rsidRPr="00FF69EC">
        <w:rPr>
          <w:iCs/>
          <w:sz w:val="24"/>
          <w:szCs w:val="24"/>
        </w:rPr>
        <w:t>).</w:t>
      </w:r>
    </w:p>
    <w:p w:rsidR="00064C6B" w:rsidRPr="00FF69EC" w:rsidRDefault="00064C6B" w:rsidP="00FF69EC">
      <w:pPr>
        <w:jc w:val="both"/>
        <w:rPr>
          <w:rStyle w:val="ac"/>
          <w:b w:val="0"/>
          <w:sz w:val="24"/>
          <w:szCs w:val="24"/>
        </w:rPr>
      </w:pPr>
      <w:r w:rsidRPr="00FF69EC">
        <w:rPr>
          <w:iCs/>
          <w:sz w:val="24"/>
          <w:szCs w:val="24"/>
        </w:rPr>
        <w:t>18.</w:t>
      </w:r>
      <w:hyperlink r:id="rId10" w:history="1">
        <w:r w:rsidRPr="00FF69EC">
          <w:rPr>
            <w:rStyle w:val="ac"/>
            <w:b w:val="0"/>
            <w:sz w:val="24"/>
            <w:szCs w:val="24"/>
          </w:rPr>
          <w:t xml:space="preserve">Балабан І. Г.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Системнийаналіз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у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досл</w:t>
        </w:r>
        <w:proofErr w:type="gramEnd"/>
        <w:r w:rsidRPr="00FF69EC">
          <w:rPr>
            <w:rStyle w:val="ac"/>
            <w:b w:val="0"/>
            <w:sz w:val="24"/>
            <w:szCs w:val="24"/>
          </w:rPr>
          <w:t>ідженняхтеорії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і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практики туризму / І. Г. Балабан //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МатеріалиВсеукр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наук.-практ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конф</w:t>
        </w:r>
        <w:proofErr w:type="spellEnd"/>
        <w:r w:rsidRPr="00FF69EC">
          <w:rPr>
            <w:rStyle w:val="ac"/>
            <w:b w:val="0"/>
            <w:sz w:val="24"/>
            <w:szCs w:val="24"/>
          </w:rPr>
          <w:t>. «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Туристичний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готельно-рестораннийбізнес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: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св</w:t>
        </w:r>
        <w:proofErr w:type="gramEnd"/>
        <w:r w:rsidRPr="00FF69EC">
          <w:rPr>
            <w:rStyle w:val="ac"/>
            <w:b w:val="0"/>
            <w:sz w:val="24"/>
            <w:szCs w:val="24"/>
          </w:rPr>
          <w:t>ітовийдосвід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перспективирозвитку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для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України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» (Одеса, 10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квіт</w:t>
        </w:r>
        <w:proofErr w:type="spellEnd"/>
        <w:r w:rsidRPr="00FF69EC">
          <w:rPr>
            <w:rStyle w:val="ac"/>
            <w:b w:val="0"/>
            <w:sz w:val="24"/>
            <w:szCs w:val="24"/>
          </w:rPr>
          <w:t>. 2019 р.). – Одеса</w:t>
        </w:r>
        <w:proofErr w:type="gramStart"/>
        <w:r w:rsidRPr="00FF69EC">
          <w:rPr>
            <w:rStyle w:val="ac"/>
            <w:b w:val="0"/>
            <w:sz w:val="24"/>
            <w:szCs w:val="24"/>
          </w:rPr>
          <w:t xml:space="preserve"> :</w:t>
        </w:r>
        <w:proofErr w:type="gramEnd"/>
        <w:r w:rsidRPr="00FF69EC">
          <w:rPr>
            <w:rStyle w:val="ac"/>
            <w:b w:val="0"/>
            <w:sz w:val="24"/>
            <w:szCs w:val="24"/>
          </w:rPr>
          <w:t xml:space="preserve"> ОНЕУ, 2019. – С. 168–171.</w:t>
        </w:r>
      </w:hyperlink>
    </w:p>
    <w:p w:rsidR="00064C6B" w:rsidRPr="00FF69EC" w:rsidRDefault="00064C6B" w:rsidP="00FF69EC">
      <w:pPr>
        <w:jc w:val="both"/>
        <w:rPr>
          <w:iCs/>
          <w:sz w:val="24"/>
          <w:szCs w:val="24"/>
        </w:rPr>
      </w:pPr>
      <w:r w:rsidRPr="00FF69EC">
        <w:rPr>
          <w:rStyle w:val="ac"/>
          <w:b w:val="0"/>
          <w:sz w:val="24"/>
          <w:szCs w:val="24"/>
        </w:rPr>
        <w:t>1</w:t>
      </w:r>
      <w:r>
        <w:rPr>
          <w:rStyle w:val="ac"/>
          <w:b w:val="0"/>
          <w:sz w:val="24"/>
          <w:szCs w:val="24"/>
          <w:lang w:val="uk-UA"/>
        </w:rPr>
        <w:t>0</w:t>
      </w:r>
      <w:r w:rsidRPr="00FF69EC">
        <w:rPr>
          <w:rStyle w:val="ac"/>
          <w:b w:val="0"/>
          <w:sz w:val="24"/>
          <w:szCs w:val="24"/>
        </w:rPr>
        <w:t xml:space="preserve">. </w:t>
      </w:r>
      <w:hyperlink r:id="rId11" w:history="1">
        <w:proofErr w:type="spellStart"/>
        <w:r w:rsidRPr="00FF69EC">
          <w:rPr>
            <w:rStyle w:val="ac"/>
            <w:b w:val="0"/>
            <w:sz w:val="24"/>
            <w:szCs w:val="24"/>
          </w:rPr>
          <w:t>Браславська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О. В. Концептуальна основа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сучасного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туризму 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Браславська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О. В. //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Географія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туризм : наук</w:t>
        </w:r>
        <w:proofErr w:type="gramStart"/>
        <w:r w:rsidRPr="00FF69EC">
          <w:rPr>
            <w:rStyle w:val="ac"/>
            <w:b w:val="0"/>
            <w:sz w:val="24"/>
            <w:szCs w:val="24"/>
          </w:rPr>
          <w:t>.</w:t>
        </w:r>
        <w:proofErr w:type="gramEnd"/>
        <w:r w:rsidRPr="00FF69EC">
          <w:rPr>
            <w:rStyle w:val="ac"/>
            <w:b w:val="0"/>
            <w:sz w:val="24"/>
            <w:szCs w:val="24"/>
          </w:rPr>
          <w:t xml:space="preserve"> 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з</w:t>
        </w:r>
        <w:proofErr w:type="gramEnd"/>
        <w:r w:rsidRPr="00FF69EC">
          <w:rPr>
            <w:rStyle w:val="ac"/>
            <w:b w:val="0"/>
            <w:sz w:val="24"/>
            <w:szCs w:val="24"/>
          </w:rPr>
          <w:t>бірник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– К., 2019. –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Вип</w:t>
        </w:r>
        <w:proofErr w:type="spellEnd"/>
        <w:r w:rsidRPr="00FF69EC">
          <w:rPr>
            <w:rStyle w:val="ac"/>
            <w:b w:val="0"/>
            <w:sz w:val="24"/>
            <w:szCs w:val="24"/>
          </w:rPr>
          <w:t>. 54. – С. 3 — 9. </w:t>
        </w:r>
      </w:hyperlink>
    </w:p>
    <w:p w:rsidR="00064C6B" w:rsidRPr="00FF69EC" w:rsidRDefault="00064C6B" w:rsidP="00FF69EC">
      <w:pPr>
        <w:jc w:val="both"/>
        <w:rPr>
          <w:rStyle w:val="FontStyle16"/>
          <w:bCs/>
          <w:szCs w:val="24"/>
        </w:rPr>
      </w:pPr>
      <w:r>
        <w:rPr>
          <w:iCs/>
          <w:sz w:val="24"/>
          <w:szCs w:val="24"/>
          <w:lang w:val="uk-UA"/>
        </w:rPr>
        <w:t>11</w:t>
      </w:r>
      <w:r w:rsidRPr="00FF69EC">
        <w:rPr>
          <w:iCs/>
          <w:sz w:val="24"/>
          <w:szCs w:val="24"/>
        </w:rPr>
        <w:t xml:space="preserve">. </w:t>
      </w:r>
      <w:proofErr w:type="spellStart"/>
      <w:r w:rsidRPr="00FF69EC">
        <w:rPr>
          <w:rStyle w:val="FontStyle16"/>
          <w:szCs w:val="24"/>
        </w:rPr>
        <w:t>Барышев</w:t>
      </w:r>
      <w:proofErr w:type="spellEnd"/>
      <w:r w:rsidRPr="00FF69EC">
        <w:rPr>
          <w:rStyle w:val="FontStyle16"/>
          <w:szCs w:val="24"/>
        </w:rPr>
        <w:t xml:space="preserve"> А.Ф. Маркетинг в туризме и гостеприимстве / А.Ф. </w:t>
      </w:r>
      <w:proofErr w:type="spellStart"/>
      <w:r w:rsidRPr="00FF69EC">
        <w:rPr>
          <w:rStyle w:val="FontStyle16"/>
          <w:szCs w:val="24"/>
        </w:rPr>
        <w:t>Барышев</w:t>
      </w:r>
      <w:proofErr w:type="spellEnd"/>
      <w:r w:rsidRPr="00FF69EC">
        <w:rPr>
          <w:rStyle w:val="FontStyle16"/>
          <w:szCs w:val="24"/>
        </w:rPr>
        <w:t xml:space="preserve">. - М.: Финансы и статистика, 2007. -160 </w:t>
      </w:r>
      <w:proofErr w:type="gramStart"/>
      <w:r w:rsidRPr="00FF69EC">
        <w:rPr>
          <w:rStyle w:val="FontStyle16"/>
          <w:szCs w:val="24"/>
        </w:rPr>
        <w:t>с</w:t>
      </w:r>
      <w:proofErr w:type="gramEnd"/>
      <w:r w:rsidRPr="00FF69EC">
        <w:rPr>
          <w:rStyle w:val="FontStyle16"/>
          <w:szCs w:val="24"/>
        </w:rPr>
        <w:t>.</w:t>
      </w:r>
    </w:p>
    <w:p w:rsidR="00064C6B" w:rsidRPr="00FF69EC" w:rsidRDefault="00064C6B" w:rsidP="00FF69EC">
      <w:pPr>
        <w:pStyle w:val="Style7"/>
        <w:widowControl/>
        <w:tabs>
          <w:tab w:val="left" w:pos="950"/>
        </w:tabs>
        <w:spacing w:line="240" w:lineRule="auto"/>
        <w:jc w:val="both"/>
        <w:rPr>
          <w:rStyle w:val="FontStyle16"/>
        </w:rPr>
      </w:pPr>
      <w:r w:rsidRPr="00FF69EC">
        <w:rPr>
          <w:rStyle w:val="FontStyle16"/>
        </w:rPr>
        <w:t xml:space="preserve">отношения: маркетинг в туризме / Г.А. </w:t>
      </w:r>
      <w:proofErr w:type="spellStart"/>
      <w:r w:rsidRPr="00FF69EC">
        <w:rPr>
          <w:rStyle w:val="FontStyle16"/>
        </w:rPr>
        <w:t>Папирян</w:t>
      </w:r>
      <w:proofErr w:type="spellEnd"/>
      <w:r w:rsidRPr="00FF69EC">
        <w:rPr>
          <w:rStyle w:val="FontStyle16"/>
        </w:rPr>
        <w:t>. - М., 2000.</w:t>
      </w:r>
    </w:p>
    <w:p w:rsidR="00064C6B" w:rsidRPr="00FF69EC" w:rsidRDefault="00064C6B" w:rsidP="00FF69EC">
      <w:pPr>
        <w:pStyle w:val="Style11"/>
        <w:widowControl/>
        <w:tabs>
          <w:tab w:val="left" w:pos="730"/>
        </w:tabs>
        <w:spacing w:line="240" w:lineRule="auto"/>
        <w:jc w:val="both"/>
        <w:rPr>
          <w:rStyle w:val="FontStyle16"/>
          <w:lang w:val="uk-UA" w:eastAsia="uk-UA"/>
        </w:rPr>
      </w:pPr>
      <w:r>
        <w:rPr>
          <w:lang w:val="uk-UA"/>
        </w:rPr>
        <w:t>12</w:t>
      </w:r>
      <w:r w:rsidRPr="00FF69EC">
        <w:rPr>
          <w:lang w:val="uk-UA"/>
        </w:rPr>
        <w:t>.</w:t>
      </w:r>
      <w:hyperlink r:id="rId12" w:history="1">
        <w:r w:rsidRPr="00FF69EC">
          <w:rPr>
            <w:rStyle w:val="ac"/>
            <w:b w:val="0"/>
          </w:rPr>
          <w:t xml:space="preserve">Ринки </w:t>
        </w:r>
        <w:proofErr w:type="spellStart"/>
        <w:r w:rsidRPr="00FF69EC">
          <w:rPr>
            <w:rStyle w:val="ac"/>
            <w:b w:val="0"/>
          </w:rPr>
          <w:t>туристичнихпослуг</w:t>
        </w:r>
        <w:proofErr w:type="spellEnd"/>
        <w:r w:rsidRPr="00FF69EC">
          <w:rPr>
            <w:rStyle w:val="ac"/>
            <w:b w:val="0"/>
          </w:rPr>
          <w:t xml:space="preserve">: стан </w:t>
        </w:r>
        <w:proofErr w:type="spellStart"/>
        <w:r w:rsidRPr="00FF69EC">
          <w:rPr>
            <w:rStyle w:val="ac"/>
            <w:b w:val="0"/>
          </w:rPr>
          <w:t>і</w:t>
        </w:r>
        <w:proofErr w:type="spellEnd"/>
        <w:r w:rsidRPr="00FF69EC">
          <w:rPr>
            <w:rStyle w:val="ac"/>
            <w:b w:val="0"/>
          </w:rPr>
          <w:t xml:space="preserve"> </w:t>
        </w:r>
        <w:proofErr w:type="spellStart"/>
        <w:r w:rsidRPr="00FF69EC">
          <w:rPr>
            <w:rStyle w:val="ac"/>
            <w:b w:val="0"/>
          </w:rPr>
          <w:t>тенденціїрозвитку</w:t>
        </w:r>
        <w:proofErr w:type="spellEnd"/>
        <w:r w:rsidRPr="00FF69EC">
          <w:rPr>
            <w:rStyle w:val="ac"/>
            <w:b w:val="0"/>
          </w:rPr>
          <w:t xml:space="preserve"> :</w:t>
        </w:r>
        <w:proofErr w:type="spellStart"/>
        <w:r w:rsidRPr="00FF69EC">
          <w:rPr>
            <w:rStyle w:val="ac"/>
            <w:b w:val="0"/>
          </w:rPr>
          <w:t>монографія</w:t>
        </w:r>
        <w:proofErr w:type="spellEnd"/>
        <w:r w:rsidRPr="00FF69EC">
          <w:rPr>
            <w:rStyle w:val="ac"/>
            <w:b w:val="0"/>
          </w:rPr>
          <w:t xml:space="preserve"> / В. Г. Герасименко, С. С. </w:t>
        </w:r>
        <w:proofErr w:type="spellStart"/>
        <w:r w:rsidRPr="00FF69EC">
          <w:rPr>
            <w:rStyle w:val="ac"/>
            <w:b w:val="0"/>
          </w:rPr>
          <w:t>Галасюк</w:t>
        </w:r>
        <w:proofErr w:type="spellEnd"/>
        <w:r w:rsidRPr="00FF69EC">
          <w:rPr>
            <w:rStyle w:val="ac"/>
            <w:b w:val="0"/>
          </w:rPr>
          <w:t xml:space="preserve">, С. Г. </w:t>
        </w:r>
        <w:proofErr w:type="spellStart"/>
        <w:r w:rsidRPr="00FF69EC">
          <w:rPr>
            <w:rStyle w:val="ac"/>
            <w:b w:val="0"/>
          </w:rPr>
          <w:t>Нездоймінов</w:t>
        </w:r>
        <w:proofErr w:type="spellEnd"/>
        <w:r w:rsidRPr="00FF69EC">
          <w:rPr>
            <w:rStyle w:val="ac"/>
            <w:b w:val="0"/>
          </w:rPr>
          <w:t xml:space="preserve"> [та </w:t>
        </w:r>
        <w:proofErr w:type="spellStart"/>
        <w:r w:rsidRPr="00FF69EC">
          <w:rPr>
            <w:rStyle w:val="ac"/>
            <w:b w:val="0"/>
          </w:rPr>
          <w:t>ін</w:t>
        </w:r>
        <w:proofErr w:type="spellEnd"/>
        <w:r w:rsidRPr="00FF69EC">
          <w:rPr>
            <w:rStyle w:val="ac"/>
            <w:b w:val="0"/>
          </w:rPr>
          <w:t>.]</w:t>
        </w:r>
        <w:proofErr w:type="gramStart"/>
        <w:r w:rsidRPr="00FF69EC">
          <w:rPr>
            <w:rStyle w:val="ac"/>
            <w:b w:val="0"/>
          </w:rPr>
          <w:t xml:space="preserve"> ;</w:t>
        </w:r>
        <w:proofErr w:type="gramEnd"/>
        <w:r w:rsidRPr="00FF69EC">
          <w:rPr>
            <w:rStyle w:val="ac"/>
            <w:b w:val="0"/>
          </w:rPr>
          <w:t xml:space="preserve"> за </w:t>
        </w:r>
        <w:proofErr w:type="spellStart"/>
        <w:r w:rsidRPr="00FF69EC">
          <w:rPr>
            <w:rStyle w:val="ac"/>
            <w:b w:val="0"/>
          </w:rPr>
          <w:t>заг</w:t>
        </w:r>
        <w:proofErr w:type="spellEnd"/>
        <w:r w:rsidRPr="00FF69EC">
          <w:rPr>
            <w:rStyle w:val="ac"/>
            <w:b w:val="0"/>
          </w:rPr>
          <w:t xml:space="preserve">. ред. В. Г. </w:t>
        </w:r>
        <w:proofErr w:type="spellStart"/>
        <w:r w:rsidRPr="00FF69EC">
          <w:rPr>
            <w:rStyle w:val="ac"/>
            <w:b w:val="0"/>
          </w:rPr>
          <w:t>Герасименка</w:t>
        </w:r>
        <w:proofErr w:type="spellEnd"/>
        <w:r w:rsidRPr="00FF69EC">
          <w:rPr>
            <w:rStyle w:val="ac"/>
            <w:b w:val="0"/>
          </w:rPr>
          <w:t xml:space="preserve">. – Одеса </w:t>
        </w:r>
        <w:proofErr w:type="gramStart"/>
        <w:r w:rsidRPr="00FF69EC">
          <w:rPr>
            <w:rStyle w:val="ac"/>
            <w:b w:val="0"/>
          </w:rPr>
          <w:t>:</w:t>
        </w:r>
        <w:proofErr w:type="spellStart"/>
        <w:r w:rsidRPr="00FF69EC">
          <w:rPr>
            <w:rStyle w:val="ac"/>
            <w:b w:val="0"/>
          </w:rPr>
          <w:t>А</w:t>
        </w:r>
        <w:proofErr w:type="gramEnd"/>
        <w:r w:rsidRPr="00FF69EC">
          <w:rPr>
            <w:rStyle w:val="ac"/>
            <w:b w:val="0"/>
          </w:rPr>
          <w:t>стропринт</w:t>
        </w:r>
        <w:proofErr w:type="spellEnd"/>
        <w:r w:rsidRPr="00FF69EC">
          <w:rPr>
            <w:rStyle w:val="ac"/>
            <w:b w:val="0"/>
          </w:rPr>
          <w:t>, 2013. – 335 с.</w:t>
        </w:r>
      </w:hyperlink>
    </w:p>
    <w:p w:rsidR="00064C6B" w:rsidRPr="00FF69EC" w:rsidRDefault="00064C6B" w:rsidP="00FF69EC">
      <w:pPr>
        <w:pStyle w:val="Style7"/>
        <w:widowControl/>
        <w:tabs>
          <w:tab w:val="left" w:pos="950"/>
        </w:tabs>
        <w:spacing w:line="240" w:lineRule="auto"/>
        <w:jc w:val="both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lastRenderedPageBreak/>
        <w:t>13</w:t>
      </w:r>
      <w:r w:rsidRPr="00FF69EC">
        <w:rPr>
          <w:rStyle w:val="FontStyle16"/>
          <w:lang w:val="uk-UA" w:eastAsia="uk-UA"/>
        </w:rPr>
        <w:t>.Сарафанова</w:t>
      </w:r>
      <w:r w:rsidRPr="00FF69EC">
        <w:rPr>
          <w:rStyle w:val="FontStyle16"/>
          <w:lang w:val="de-DE" w:eastAsia="uk-UA"/>
        </w:rPr>
        <w:t>E</w:t>
      </w:r>
      <w:r w:rsidRPr="00FF69EC">
        <w:rPr>
          <w:rStyle w:val="FontStyle16"/>
          <w:lang w:eastAsia="uk-UA"/>
        </w:rPr>
        <w:t>.</w:t>
      </w:r>
      <w:r w:rsidRPr="00FF69EC">
        <w:rPr>
          <w:rStyle w:val="FontStyle16"/>
          <w:lang w:val="de-DE" w:eastAsia="uk-UA"/>
        </w:rPr>
        <w:t>B</w:t>
      </w:r>
      <w:r w:rsidRPr="00FF69EC">
        <w:rPr>
          <w:rStyle w:val="FontStyle16"/>
          <w:lang w:eastAsia="uk-UA"/>
        </w:rPr>
        <w:t>. Маркетинг в туризме / Е.В.</w:t>
      </w:r>
      <w:r w:rsidRPr="00FF69EC">
        <w:rPr>
          <w:rStyle w:val="FontStyle16"/>
          <w:lang w:val="uk-UA" w:eastAsia="uk-UA"/>
        </w:rPr>
        <w:t xml:space="preserve"> Сарафанова,</w:t>
      </w:r>
      <w:r w:rsidRPr="00FF69EC">
        <w:rPr>
          <w:rStyle w:val="FontStyle16"/>
          <w:lang w:eastAsia="uk-UA"/>
        </w:rPr>
        <w:t xml:space="preserve"> A.B. </w:t>
      </w:r>
      <w:proofErr w:type="spellStart"/>
      <w:r w:rsidRPr="00FF69EC">
        <w:rPr>
          <w:rStyle w:val="FontStyle16"/>
          <w:lang w:eastAsia="uk-UA"/>
        </w:rPr>
        <w:t>Яцук</w:t>
      </w:r>
      <w:proofErr w:type="spellEnd"/>
      <w:r w:rsidRPr="00FF69EC">
        <w:rPr>
          <w:rStyle w:val="FontStyle16"/>
          <w:lang w:eastAsia="uk-UA"/>
        </w:rPr>
        <w:t xml:space="preserve">. - М.: </w:t>
      </w:r>
      <w:proofErr w:type="spellStart"/>
      <w:r w:rsidRPr="00FF69EC">
        <w:rPr>
          <w:rStyle w:val="FontStyle16"/>
          <w:lang w:eastAsia="uk-UA"/>
        </w:rPr>
        <w:t>Альфа-М</w:t>
      </w:r>
      <w:proofErr w:type="spellEnd"/>
      <w:r w:rsidRPr="00FF69EC">
        <w:rPr>
          <w:rStyle w:val="FontStyle16"/>
          <w:lang w:eastAsia="uk-UA"/>
        </w:rPr>
        <w:t xml:space="preserve">, </w:t>
      </w:r>
      <w:proofErr w:type="spellStart"/>
      <w:r w:rsidRPr="00FF69EC">
        <w:rPr>
          <w:rStyle w:val="FontStyle16"/>
          <w:lang w:eastAsia="uk-UA"/>
        </w:rPr>
        <w:t>Инфра-М</w:t>
      </w:r>
      <w:proofErr w:type="spellEnd"/>
      <w:r w:rsidRPr="00FF69EC">
        <w:rPr>
          <w:rStyle w:val="FontStyle16"/>
          <w:lang w:eastAsia="uk-UA"/>
        </w:rPr>
        <w:t xml:space="preserve">, 2010.-240 </w:t>
      </w:r>
      <w:proofErr w:type="gramStart"/>
      <w:r w:rsidRPr="00FF69EC">
        <w:rPr>
          <w:rStyle w:val="FontStyle16"/>
          <w:lang w:eastAsia="uk-UA"/>
        </w:rPr>
        <w:t>с</w:t>
      </w:r>
      <w:proofErr w:type="gramEnd"/>
      <w:r w:rsidRPr="00FF69EC">
        <w:rPr>
          <w:rStyle w:val="FontStyle16"/>
          <w:lang w:eastAsia="uk-UA"/>
        </w:rPr>
        <w:t>.</w:t>
      </w:r>
    </w:p>
    <w:p w:rsidR="00064C6B" w:rsidRPr="00FF69EC" w:rsidRDefault="007864EF" w:rsidP="00FF69E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VanhoveN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064C6B"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The Economics of Tourism </w:t>
      </w:r>
      <w:proofErr w:type="spellStart"/>
      <w:r w:rsidR="00064C6B"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Destinations.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Theory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064C6B">
        <w:rPr>
          <w:rFonts w:ascii="Times New Roman" w:hAnsi="Times New Roman"/>
          <w:sz w:val="24"/>
          <w:szCs w:val="24"/>
          <w:lang w:val="en-US"/>
        </w:rPr>
        <w:t xml:space="preserve">Practice / N. </w:t>
      </w:r>
      <w:proofErr w:type="spellStart"/>
      <w:r w:rsidR="00064C6B">
        <w:rPr>
          <w:rFonts w:ascii="Times New Roman" w:hAnsi="Times New Roman"/>
          <w:sz w:val="24"/>
          <w:szCs w:val="24"/>
          <w:lang w:val="en-US"/>
        </w:rPr>
        <w:t>Vanhove</w:t>
      </w:r>
      <w:proofErr w:type="spellEnd"/>
      <w:r w:rsidR="00064C6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64C6B">
        <w:rPr>
          <w:rFonts w:ascii="Times New Roman" w:hAnsi="Times New Roman"/>
          <w:sz w:val="24"/>
          <w:szCs w:val="24"/>
          <w:lang w:val="en-US"/>
        </w:rPr>
        <w:t xml:space="preserve"> – London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>, 2017. – 384 p.</w:t>
      </w:r>
    </w:p>
    <w:p w:rsidR="00064C6B" w:rsidRPr="00FF69EC" w:rsidRDefault="007864EF" w:rsidP="00FF69E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Var</w:t>
      </w:r>
      <w:proofErr w:type="spellEnd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T. Tourism Planning: Basics, Concepts, Cases / T. </w:t>
      </w:r>
      <w:proofErr w:type="spellStart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Var</w:t>
      </w:r>
      <w:proofErr w:type="spellEnd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C. Gunn. – </w:t>
      </w:r>
      <w:r w:rsidR="00064C6B">
        <w:rPr>
          <w:rStyle w:val="a-size-large"/>
          <w:rFonts w:ascii="Times New Roman" w:hAnsi="Times New Roman"/>
          <w:sz w:val="24"/>
          <w:szCs w:val="24"/>
          <w:lang w:val="en-US"/>
        </w:rPr>
        <w:t>4th ed. – New York</w:t>
      </w:r>
      <w:r w:rsidR="00064C6B" w:rsidRPr="00FF69EC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>, 2002. – 464 p.</w:t>
      </w:r>
    </w:p>
    <w:p w:rsidR="00064C6B" w:rsidRPr="00FF69EC" w:rsidRDefault="00064C6B" w:rsidP="00FF69EC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  <w:r w:rsidRPr="00FF69EC">
        <w:rPr>
          <w:b/>
          <w:shd w:val="clear" w:color="auto" w:fill="FFFFFF"/>
          <w:lang w:val="uk-UA"/>
        </w:rPr>
        <w:t>:</w:t>
      </w:r>
    </w:p>
    <w:p w:rsidR="00064C6B" w:rsidRPr="00FF69EC" w:rsidRDefault="00064C6B" w:rsidP="00FF69EC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</w:t>
      </w:r>
      <w:r w:rsidRPr="00FF69EC">
        <w:rPr>
          <w:shd w:val="clear" w:color="auto" w:fill="FFFFFF"/>
          <w:lang w:val="uk-UA"/>
        </w:rPr>
        <w:t>0.</w:t>
      </w:r>
      <w:r w:rsidRPr="00FF69EC">
        <w:rPr>
          <w:lang w:val="en-US"/>
        </w:rPr>
        <w:t>Journal of Policy Research in Tourism, Leisure and Events SJR: 0.425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</w:t>
      </w:r>
      <w:r w:rsidRPr="00FF69EC">
        <w:rPr>
          <w:lang w:val="uk-UA"/>
        </w:rPr>
        <w:t xml:space="preserve">1. </w:t>
      </w:r>
      <w:r w:rsidRPr="00FF69EC">
        <w:rPr>
          <w:lang w:val="en-US"/>
        </w:rPr>
        <w:t> Journal of Teaching in Travel and Tourism SJR: 0.271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22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JOURNAL OF TOURISM FUTURES SJR: 0.826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23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Journal of Tourism History SJR: 0.121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24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Tourism and Hospitality Research SJR: 0.647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rStyle w:val="FontStyle16"/>
          <w:lang w:val="uk-UA"/>
        </w:rPr>
      </w:pPr>
      <w:r>
        <w:rPr>
          <w:lang w:val="uk-UA"/>
        </w:rPr>
        <w:t>25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Tourism in Marine Environments SJR: 0.347</w:t>
      </w:r>
    </w:p>
    <w:p w:rsidR="00064C6B" w:rsidRPr="00FF69EC" w:rsidRDefault="00064C6B" w:rsidP="00C7437D">
      <w:pPr>
        <w:widowControl w:val="0"/>
        <w:spacing w:line="276" w:lineRule="auto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>Інформаційні ресурси</w:t>
      </w:r>
      <w:r w:rsidRPr="00FF69EC">
        <w:rPr>
          <w:b/>
          <w:sz w:val="24"/>
          <w:szCs w:val="24"/>
          <w:shd w:val="clear" w:color="auto" w:fill="FFFFFF"/>
          <w:lang w:val="uk-UA" w:eastAsia="uk-UA"/>
        </w:rPr>
        <w:t>:</w:t>
      </w:r>
    </w:p>
    <w:p w:rsidR="00064C6B" w:rsidRPr="00FF69EC" w:rsidRDefault="00064C6B" w:rsidP="00FF69EC">
      <w:pPr>
        <w:widowControl w:val="0"/>
        <w:spacing w:line="276" w:lineRule="auto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iCs/>
          <w:sz w:val="24"/>
          <w:szCs w:val="24"/>
          <w:shd w:val="clear" w:color="auto" w:fill="FFFFFF"/>
          <w:lang w:val="uk-UA"/>
        </w:rPr>
        <w:t>26</w:t>
      </w:r>
      <w:r w:rsidRPr="00FF69EC">
        <w:rPr>
          <w:iCs/>
          <w:sz w:val="24"/>
          <w:szCs w:val="24"/>
          <w:shd w:val="clear" w:color="auto" w:fill="FFFFFF"/>
          <w:lang w:val="uk-UA"/>
        </w:rPr>
        <w:t>.</w:t>
      </w:r>
      <w:hyperlink r:id="rId13" w:history="1"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tourism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gov</w:t>
        </w:r>
        <w:proofErr w:type="spellEnd"/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widowControl w:val="0"/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Pr="00FF69EC">
        <w:rPr>
          <w:sz w:val="24"/>
          <w:szCs w:val="24"/>
          <w:lang w:val="uk-UA"/>
        </w:rPr>
        <w:t>.</w:t>
      </w:r>
      <w:hyperlink r:id="rId14" w:history="1">
        <w:r w:rsidRPr="00FF69EC">
          <w:rPr>
            <w:sz w:val="24"/>
            <w:szCs w:val="24"/>
            <w:lang w:val="en-US" w:eastAsia="en-US"/>
          </w:rPr>
          <w:t>http</w:t>
        </w:r>
        <w:r w:rsidRPr="00FF69EC">
          <w:rPr>
            <w:sz w:val="24"/>
            <w:szCs w:val="24"/>
            <w:lang w:val="uk-UA" w:eastAsia="en-US"/>
          </w:rPr>
          <w:t>://</w:t>
        </w:r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ukraine</w:t>
        </w:r>
        <w:proofErr w:type="spellEnd"/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online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com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widowControl w:val="0"/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</w:t>
      </w:r>
      <w:r w:rsidRPr="00FF69EC">
        <w:rPr>
          <w:sz w:val="24"/>
          <w:szCs w:val="24"/>
          <w:lang w:val="uk-UA"/>
        </w:rPr>
        <w:t>.</w:t>
      </w:r>
      <w:hyperlink r:id="rId15" w:history="1">
        <w:r w:rsidRPr="00FF69EC">
          <w:rPr>
            <w:sz w:val="24"/>
            <w:szCs w:val="24"/>
            <w:lang w:val="en-US" w:eastAsia="en-US"/>
          </w:rPr>
          <w:t>http</w:t>
        </w:r>
        <w:r w:rsidRPr="00FF69EC">
          <w:rPr>
            <w:sz w:val="24"/>
            <w:szCs w:val="24"/>
            <w:lang w:val="uk-UA" w:eastAsia="en-US"/>
          </w:rPr>
          <w:t>://</w:t>
        </w:r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tour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com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uk-UA" w:eastAsia="en-US"/>
        </w:rPr>
      </w:pPr>
      <w:r>
        <w:rPr>
          <w:lang w:val="uk-UA" w:eastAsia="en-US"/>
        </w:rPr>
        <w:t>29</w:t>
      </w:r>
      <w:r w:rsidRPr="00FF69EC">
        <w:rPr>
          <w:lang w:val="uk-UA" w:eastAsia="en-US"/>
        </w:rPr>
        <w:t>.</w:t>
      </w:r>
      <w:hyperlink r:id="rId16" w:history="1">
        <w:r w:rsidRPr="00FF69EC">
          <w:rPr>
            <w:rStyle w:val="ab"/>
            <w:color w:val="auto"/>
            <w:u w:val="none"/>
            <w:lang w:val="en-US" w:eastAsia="en-US"/>
          </w:rPr>
          <w:t>www</w:t>
        </w:r>
        <w:r w:rsidRPr="00D9524A">
          <w:rPr>
            <w:rStyle w:val="ab"/>
            <w:color w:val="auto"/>
            <w:u w:val="none"/>
            <w:lang w:val="uk-UA" w:eastAsia="en-US"/>
          </w:rPr>
          <w:t>.</w:t>
        </w:r>
        <w:proofErr w:type="spellStart"/>
        <w:r w:rsidRPr="00FF69EC">
          <w:rPr>
            <w:rStyle w:val="ab"/>
            <w:color w:val="auto"/>
            <w:u w:val="none"/>
            <w:lang w:val="en-US" w:eastAsia="en-US"/>
          </w:rPr>
          <w:t>unwto</w:t>
        </w:r>
        <w:proofErr w:type="spellEnd"/>
        <w:r w:rsidRPr="00D9524A">
          <w:rPr>
            <w:rStyle w:val="ab"/>
            <w:color w:val="auto"/>
            <w:u w:val="none"/>
            <w:lang w:val="uk-UA" w:eastAsia="en-US"/>
          </w:rPr>
          <w:t>.</w:t>
        </w:r>
        <w:r w:rsidRPr="00FF69EC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</w:pPr>
      <w:r>
        <w:rPr>
          <w:lang w:val="uk-UA" w:eastAsia="en-US"/>
        </w:rPr>
        <w:t>30</w:t>
      </w:r>
      <w:r w:rsidRPr="00FF69EC">
        <w:rPr>
          <w:lang w:val="uk-UA" w:eastAsia="en-US"/>
        </w:rPr>
        <w:t xml:space="preserve">. </w:t>
      </w:r>
      <w:proofErr w:type="gramStart"/>
      <w:r w:rsidRPr="00FF69EC">
        <w:rPr>
          <w:lang w:val="en-US" w:eastAsia="en-US"/>
        </w:rPr>
        <w:t>www</w:t>
      </w:r>
      <w:r w:rsidRPr="00FF69EC">
        <w:rPr>
          <w:lang w:eastAsia="en-US"/>
        </w:rPr>
        <w:t>/</w:t>
      </w:r>
      <w:proofErr w:type="spellStart"/>
      <w:r w:rsidRPr="00FF69EC">
        <w:rPr>
          <w:lang w:val="en-US" w:eastAsia="en-US"/>
        </w:rPr>
        <w:t>tourlib</w:t>
      </w:r>
      <w:proofErr w:type="spellEnd"/>
      <w:r w:rsidRPr="00FF69EC">
        <w:rPr>
          <w:lang w:eastAsia="en-US"/>
        </w:rPr>
        <w:t>.</w:t>
      </w:r>
      <w:r w:rsidRPr="00FF69EC">
        <w:rPr>
          <w:lang w:val="en-US" w:eastAsia="en-US"/>
        </w:rPr>
        <w:t>com</w:t>
      </w:r>
      <w:proofErr w:type="gramEnd"/>
    </w:p>
    <w:p w:rsidR="00064C6B" w:rsidRPr="00F47FB1" w:rsidRDefault="00064C6B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4C6B" w:rsidRPr="00F47FB1" w:rsidRDefault="00064C6B" w:rsidP="00665424">
      <w:pPr>
        <w:pStyle w:val="af0"/>
        <w:spacing w:before="0" w:beforeAutospacing="0" w:after="0" w:afterAutospacing="0"/>
        <w:ind w:left="1065"/>
        <w:jc w:val="both"/>
        <w:rPr>
          <w:shd w:val="clear" w:color="auto" w:fill="FFFFFF"/>
          <w:lang w:val="uk-UA"/>
        </w:rPr>
      </w:pPr>
    </w:p>
    <w:p w:rsidR="00064C6B" w:rsidRPr="00F47FB1" w:rsidRDefault="00064C6B" w:rsidP="001971B4">
      <w:pPr>
        <w:tabs>
          <w:tab w:val="left" w:pos="2265"/>
        </w:tabs>
        <w:spacing w:line="276" w:lineRule="auto"/>
        <w:rPr>
          <w:sz w:val="24"/>
          <w:szCs w:val="24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DE7693">
      <w:pPr>
        <w:shd w:val="clear" w:color="auto" w:fill="FFFFFF"/>
        <w:rPr>
          <w:color w:val="000000"/>
          <w:spacing w:val="-7"/>
          <w:sz w:val="18"/>
          <w:szCs w:val="18"/>
          <w:lang w:val="uk-UA"/>
        </w:rPr>
        <w:sectPr w:rsidR="00064C6B" w:rsidSect="003777CA">
          <w:headerReference w:type="even" r:id="rId17"/>
          <w:headerReference w:type="default" r:id="rId18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p w:rsidR="00064C6B" w:rsidRPr="00271025" w:rsidRDefault="00064C6B" w:rsidP="00477B89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lastRenderedPageBreak/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267232">
        <w:rPr>
          <w:i/>
          <w:color w:val="000000"/>
          <w:sz w:val="22"/>
          <w:szCs w:val="22"/>
          <w:lang w:val="uk-UA"/>
        </w:rPr>
        <w:t>Операційний менеджмент</w:t>
      </w:r>
      <w:r w:rsidRPr="00271025">
        <w:rPr>
          <w:bCs/>
          <w:i/>
          <w:color w:val="000000"/>
          <w:spacing w:val="-1"/>
        </w:rPr>
        <w:t>»</w:t>
      </w:r>
    </w:p>
    <w:p w:rsidR="00064C6B" w:rsidRDefault="00064C6B" w:rsidP="00477B89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 w:rsidR="00F12DDB">
        <w:rPr>
          <w:b/>
          <w:spacing w:val="2"/>
          <w:sz w:val="22"/>
          <w:szCs w:val="22"/>
          <w:lang w:val="uk-UA"/>
        </w:rPr>
        <w:t xml:space="preserve"> </w:t>
      </w:r>
      <w:r w:rsidR="00F12DDB"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922313">
        <w:rPr>
          <w:spacing w:val="-1"/>
          <w:w w:val="106"/>
          <w:sz w:val="22"/>
          <w:szCs w:val="22"/>
          <w:lang w:val="uk-UA"/>
        </w:rPr>
        <w:t>2</w:t>
      </w:r>
      <w:r w:rsidR="00F12DDB">
        <w:rPr>
          <w:spacing w:val="-1"/>
          <w:w w:val="106"/>
          <w:sz w:val="22"/>
          <w:szCs w:val="22"/>
          <w:lang w:val="uk-UA"/>
        </w:rPr>
        <w:t>0</w:t>
      </w:r>
      <w:r w:rsidR="00F068E2">
        <w:rPr>
          <w:spacing w:val="-1"/>
          <w:w w:val="106"/>
          <w:sz w:val="22"/>
          <w:szCs w:val="22"/>
          <w:lang w:val="uk-UA"/>
        </w:rPr>
        <w:t xml:space="preserve"> </w:t>
      </w:r>
      <w:r w:rsidRPr="00151054">
        <w:rPr>
          <w:spacing w:val="-1"/>
          <w:w w:val="106"/>
          <w:sz w:val="22"/>
          <w:szCs w:val="22"/>
          <w:lang w:val="uk-UA"/>
        </w:rPr>
        <w:t xml:space="preserve">год. – лекції, </w:t>
      </w:r>
      <w:r w:rsidR="00922313">
        <w:rPr>
          <w:spacing w:val="-1"/>
          <w:w w:val="106"/>
          <w:sz w:val="22"/>
          <w:szCs w:val="22"/>
          <w:lang w:val="uk-UA"/>
        </w:rPr>
        <w:t>14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5863B6">
        <w:rPr>
          <w:spacing w:val="-3"/>
          <w:sz w:val="22"/>
          <w:szCs w:val="22"/>
          <w:lang w:val="uk-UA"/>
        </w:rPr>
        <w:t xml:space="preserve">самостійна робота – </w:t>
      </w:r>
      <w:r w:rsidR="00F12DDB">
        <w:rPr>
          <w:spacing w:val="-3"/>
          <w:sz w:val="22"/>
          <w:szCs w:val="22"/>
          <w:lang w:val="uk-UA"/>
        </w:rPr>
        <w:t>56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064C6B" w:rsidRPr="00151054" w:rsidRDefault="00064C6B" w:rsidP="00477B89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3"/>
        <w:gridCol w:w="1842"/>
        <w:gridCol w:w="1843"/>
        <w:gridCol w:w="1701"/>
        <w:gridCol w:w="142"/>
        <w:gridCol w:w="1276"/>
        <w:gridCol w:w="1701"/>
        <w:gridCol w:w="1984"/>
        <w:gridCol w:w="1559"/>
        <w:gridCol w:w="142"/>
        <w:gridCol w:w="100"/>
        <w:gridCol w:w="1601"/>
      </w:tblGrid>
      <w:tr w:rsidR="00064C6B" w:rsidRPr="00900E4C" w:rsidTr="00246B2F">
        <w:trPr>
          <w:trHeight w:hRule="exact" w:val="610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9A25A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187</w:t>
            </w:r>
            <w:r w:rsidR="005863B6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064C6B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064C6B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и</w:t>
            </w:r>
          </w:p>
        </w:tc>
      </w:tr>
      <w:tr w:rsidR="00064C6B" w:rsidRPr="00900E4C" w:rsidTr="00246B2F">
        <w:trPr>
          <w:trHeight w:hRule="exact" w:val="27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064C6B" w:rsidRPr="00900E4C" w:rsidTr="00246B2F">
        <w:trPr>
          <w:trHeight w:hRule="exact" w:val="77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D1714C" w:rsidRDefault="00922313" w:rsidP="00246B2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Операційний менеджмент</w:t>
            </w:r>
            <w:r w:rsidR="00064C6B" w:rsidRPr="00D1714C">
              <w:rPr>
                <w:sz w:val="18"/>
                <w:szCs w:val="18"/>
              </w:rPr>
              <w:t xml:space="preserve"> на </w:t>
            </w:r>
            <w:proofErr w:type="spellStart"/>
            <w:r w:rsidR="00064C6B" w:rsidRPr="00D1714C">
              <w:rPr>
                <w:sz w:val="18"/>
                <w:szCs w:val="18"/>
              </w:rPr>
              <w:t>підприємствах</w:t>
            </w:r>
            <w:proofErr w:type="spellEnd"/>
            <w:r w:rsidR="005863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4C6B" w:rsidRPr="00D1714C">
              <w:rPr>
                <w:sz w:val="18"/>
                <w:szCs w:val="18"/>
              </w:rPr>
              <w:t>туристичної</w:t>
            </w:r>
            <w:proofErr w:type="spellEnd"/>
            <w:r w:rsidR="005863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4C6B" w:rsidRPr="00D1714C">
              <w:rPr>
                <w:sz w:val="18"/>
                <w:szCs w:val="18"/>
              </w:rPr>
              <w:t>індустрії</w:t>
            </w:r>
            <w:proofErr w:type="spellEnd"/>
            <w:r w:rsidR="00064C6B" w:rsidRPr="00D1714C">
              <w:rPr>
                <w:bCs/>
                <w:sz w:val="18"/>
                <w:szCs w:val="18"/>
                <w:lang w:val="uk-UA"/>
              </w:rPr>
              <w:t>(</w:t>
            </w:r>
            <w:r w:rsidR="00064C6B">
              <w:rPr>
                <w:bCs/>
                <w:sz w:val="18"/>
                <w:szCs w:val="18"/>
                <w:lang w:val="uk-UA"/>
              </w:rPr>
              <w:t>20</w:t>
            </w:r>
            <w:r w:rsidR="00064C6B" w:rsidRPr="00D1714C">
              <w:rPr>
                <w:bCs/>
                <w:sz w:val="18"/>
                <w:szCs w:val="18"/>
                <w:lang w:val="uk-UA"/>
              </w:rPr>
              <w:t>)</w:t>
            </w:r>
          </w:p>
          <w:p w:rsidR="00064C6B" w:rsidRPr="00D1714C" w:rsidRDefault="00064C6B" w:rsidP="00246B2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064C6B" w:rsidRPr="00D1714C" w:rsidRDefault="00064C6B" w:rsidP="00246B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6B" w:rsidRPr="00D1714C" w:rsidRDefault="00922313" w:rsidP="00B56106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Операційний менеджмент в контексті маркетингової політики</w:t>
            </w:r>
            <w:r w:rsidR="00064C6B" w:rsidRPr="00D1714C">
              <w:rPr>
                <w:color w:val="000000"/>
                <w:sz w:val="18"/>
                <w:szCs w:val="18"/>
              </w:rPr>
              <w:t xml:space="preserve"> </w:t>
            </w:r>
            <w:r w:rsidR="00064C6B" w:rsidRPr="00D1714C">
              <w:rPr>
                <w:sz w:val="18"/>
                <w:szCs w:val="18"/>
                <w:lang w:val="uk-UA"/>
              </w:rPr>
              <w:t>(</w:t>
            </w:r>
            <w:r w:rsidR="00064C6B">
              <w:rPr>
                <w:sz w:val="18"/>
                <w:szCs w:val="18"/>
                <w:lang w:val="uk-UA"/>
              </w:rPr>
              <w:t>20</w:t>
            </w:r>
            <w:r w:rsidR="00064C6B" w:rsidRPr="00D1714C">
              <w:rPr>
                <w:sz w:val="18"/>
                <w:szCs w:val="18"/>
                <w:lang w:val="uk-UA"/>
              </w:rPr>
              <w:t>)</w:t>
            </w:r>
          </w:p>
        </w:tc>
      </w:tr>
      <w:tr w:rsidR="00064C6B" w:rsidRPr="00900E4C" w:rsidTr="00E04E77">
        <w:trPr>
          <w:trHeight w:hRule="exact" w:val="370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F12DDB">
              <w:rPr>
                <w:sz w:val="18"/>
                <w:szCs w:val="18"/>
                <w:lang w:val="uk-UA"/>
              </w:rPr>
              <w:t>3-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-(</w:t>
            </w:r>
            <w:r w:rsidR="00064C6B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900E4C" w:rsidTr="00E04E77">
        <w:trPr>
          <w:trHeight w:hRule="exact" w:val="2289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922313" w:rsidRDefault="00064C6B" w:rsidP="00922313">
            <w:pPr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Теоретичні</w:t>
            </w:r>
            <w:proofErr w:type="spellEnd"/>
            <w:r w:rsidRPr="00246B2F">
              <w:rPr>
                <w:sz w:val="18"/>
                <w:szCs w:val="18"/>
              </w:rPr>
              <w:t xml:space="preserve"> засади </w:t>
            </w:r>
            <w:r w:rsidR="00922313">
              <w:rPr>
                <w:sz w:val="18"/>
                <w:szCs w:val="18"/>
                <w:lang w:val="uk-UA"/>
              </w:rPr>
              <w:t>операційного менеджменту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246B2F" w:rsidRDefault="00922313" w:rsidP="00922313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Операційна </w:t>
            </w:r>
            <w:r w:rsidR="00064C6B" w:rsidRPr="007A287E">
              <w:rPr>
                <w:color w:val="000000"/>
                <w:lang w:val="uk-UA"/>
              </w:rPr>
              <w:t xml:space="preserve">Типізація підприємств 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922313" w:rsidRDefault="00922313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Технологія створення операційних систем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922313" w:rsidRDefault="00922313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Проблеми 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функцірнування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операційних систем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922313" w:rsidRDefault="00064C6B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Маркетинговапродуктоваполітикатуристичногопідприємства</w:t>
            </w:r>
            <w:proofErr w:type="spellEnd"/>
            <w:r w:rsidR="00922313">
              <w:rPr>
                <w:bCs/>
                <w:sz w:val="18"/>
                <w:szCs w:val="18"/>
                <w:lang w:val="uk-UA"/>
              </w:rPr>
              <w:t xml:space="preserve"> та зміни операційного менеджменту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922313" w:rsidRDefault="00064C6B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Маркетинговаціноваполітикатуристичногопідприємства</w:t>
            </w:r>
            <w:proofErr w:type="spellEnd"/>
            <w:r w:rsidR="00922313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gramStart"/>
            <w:r w:rsidR="00922313">
              <w:rPr>
                <w:bCs/>
                <w:sz w:val="18"/>
                <w:szCs w:val="18"/>
                <w:lang w:val="uk-UA"/>
              </w:rPr>
              <w:t>у</w:t>
            </w:r>
            <w:proofErr w:type="gramEnd"/>
            <w:r w:rsidR="00922313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gramStart"/>
            <w:r w:rsidR="00922313">
              <w:rPr>
                <w:bCs/>
                <w:sz w:val="18"/>
                <w:szCs w:val="18"/>
                <w:lang w:val="uk-UA"/>
              </w:rPr>
              <w:t>контекст</w:t>
            </w:r>
            <w:proofErr w:type="gramEnd"/>
            <w:r w:rsidR="00922313">
              <w:rPr>
                <w:bCs/>
                <w:sz w:val="18"/>
                <w:szCs w:val="18"/>
                <w:lang w:val="uk-UA"/>
              </w:rPr>
              <w:t>і створення нових операційних систем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922313" w:rsidRDefault="00922313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Маркетингова стратегія і менеджмент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922313" w:rsidRDefault="00922313" w:rsidP="00246B2F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Система комунікацій в операційному менеджменті</w:t>
            </w:r>
          </w:p>
        </w:tc>
      </w:tr>
      <w:tr w:rsidR="00064C6B" w:rsidRPr="00900E4C" w:rsidTr="00E04E77">
        <w:trPr>
          <w:trHeight w:hRule="exact" w:val="595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068E2">
              <w:rPr>
                <w:sz w:val="18"/>
                <w:szCs w:val="18"/>
                <w:lang w:val="uk-UA"/>
              </w:rPr>
              <w:t>-(</w:t>
            </w:r>
            <w:r w:rsidR="00064C6B" w:rsidRPr="00415253">
              <w:rPr>
                <w:sz w:val="18"/>
                <w:szCs w:val="18"/>
                <w:lang w:val="uk-UA"/>
              </w:rPr>
              <w:t>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F068E2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1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12DDB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2313" w:rsidRPr="00922313" w:rsidTr="00E04E77">
        <w:trPr>
          <w:trHeight w:hRule="exact" w:val="183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313" w:rsidRPr="00415253" w:rsidRDefault="00922313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922313" w:rsidRPr="00415253" w:rsidRDefault="00922313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922313" w:rsidRPr="00415253" w:rsidRDefault="00922313" w:rsidP="00246B2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313" w:rsidRPr="00922313" w:rsidRDefault="00922313" w:rsidP="007C6FB2">
            <w:pPr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Теоретичні</w:t>
            </w:r>
            <w:proofErr w:type="spellEnd"/>
            <w:r w:rsidRPr="00246B2F">
              <w:rPr>
                <w:sz w:val="18"/>
                <w:szCs w:val="18"/>
              </w:rPr>
              <w:t xml:space="preserve"> засади </w:t>
            </w:r>
            <w:r>
              <w:rPr>
                <w:sz w:val="18"/>
                <w:szCs w:val="18"/>
                <w:lang w:val="uk-UA"/>
              </w:rPr>
              <w:t>операційного менеджменту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313" w:rsidRPr="00246B2F" w:rsidRDefault="00922313" w:rsidP="007C6FB2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Операційна </w:t>
            </w:r>
            <w:r w:rsidRPr="007A287E">
              <w:rPr>
                <w:color w:val="000000"/>
                <w:lang w:val="uk-UA"/>
              </w:rPr>
              <w:t xml:space="preserve">Типізація підприємств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313" w:rsidRPr="00922313" w:rsidRDefault="00922313" w:rsidP="007C6FB2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Технологія створення операційних систем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313" w:rsidRPr="00922313" w:rsidRDefault="00922313" w:rsidP="007C6FB2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Проблеми 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функцірнування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операційних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13" w:rsidRPr="00922313" w:rsidRDefault="00922313" w:rsidP="007C6FB2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Маркетинговапродуктоваполітикатуристичногопідприємства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та зміни операційного менеджменту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313" w:rsidRPr="00922313" w:rsidRDefault="00922313" w:rsidP="007C6FB2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Маркетинговаціноваполітикатуристичногопідприємства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  <w:lang w:val="uk-UA"/>
              </w:rPr>
              <w:t>у</w:t>
            </w:r>
            <w:proofErr w:type="gram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  <w:lang w:val="uk-UA"/>
              </w:rPr>
              <w:t>контекст</w:t>
            </w:r>
            <w:proofErr w:type="gramEnd"/>
            <w:r>
              <w:rPr>
                <w:bCs/>
                <w:sz w:val="18"/>
                <w:szCs w:val="18"/>
                <w:lang w:val="uk-UA"/>
              </w:rPr>
              <w:t>і створення нових операційних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313" w:rsidRPr="00922313" w:rsidRDefault="00922313" w:rsidP="007C6FB2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Маркетингова стратегія і менеджмент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22313" w:rsidRPr="00E04E77" w:rsidRDefault="00922313" w:rsidP="00246B2F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313" w:rsidRPr="008F6235" w:rsidRDefault="00922313" w:rsidP="00246B2F">
            <w:pPr>
              <w:rPr>
                <w:rStyle w:val="FontStyle16"/>
                <w:sz w:val="16"/>
                <w:szCs w:val="16"/>
                <w:lang w:val="uk-UA"/>
              </w:rPr>
            </w:pPr>
            <w:r w:rsidRPr="008F6235">
              <w:rPr>
                <w:rStyle w:val="FontStyle16"/>
                <w:sz w:val="16"/>
                <w:szCs w:val="16"/>
                <w:lang w:val="uk-UA" w:eastAsia="uk-UA"/>
              </w:rPr>
              <w:t xml:space="preserve"> </w:t>
            </w:r>
          </w:p>
          <w:p w:rsidR="00922313" w:rsidRPr="00E04E77" w:rsidRDefault="00922313" w:rsidP="00246B2F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</w:tr>
      <w:tr w:rsidR="00064C6B" w:rsidRPr="00A0478D" w:rsidTr="00246B2F">
        <w:trPr>
          <w:trHeight w:hRule="exact" w:val="41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64C6B" w:rsidRPr="00900E4C" w:rsidTr="00246B2F">
        <w:trPr>
          <w:trHeight w:hRule="exact" w:val="55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064C6B" w:rsidRPr="00415253" w:rsidRDefault="00064C6B" w:rsidP="00246B2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900E4C" w:rsidTr="00246B2F">
        <w:trPr>
          <w:trHeight w:hRule="exact" w:val="492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064C6B" w:rsidRPr="00415253" w:rsidRDefault="00064C6B" w:rsidP="00246B2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064C6B" w:rsidRPr="00900E4C" w:rsidTr="00246B2F">
        <w:trPr>
          <w:trHeight w:hRule="exact" w:val="69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F12DDB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1,87</w:t>
            </w:r>
          </w:p>
          <w:p w:rsidR="00064C6B" w:rsidRPr="00415253" w:rsidRDefault="00064C6B" w:rsidP="00246B2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64C6B" w:rsidRPr="00477B89" w:rsidRDefault="00064C6B" w:rsidP="00477B89">
      <w:pPr>
        <w:tabs>
          <w:tab w:val="left" w:pos="284"/>
        </w:tabs>
        <w:rPr>
          <w:color w:val="000000"/>
          <w:lang w:val="uk-UA"/>
        </w:rPr>
      </w:pPr>
    </w:p>
    <w:sectPr w:rsidR="00064C6B" w:rsidRPr="00477B89" w:rsidSect="00477B89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5C1" w:rsidRDefault="007445C1">
      <w:r>
        <w:separator/>
      </w:r>
    </w:p>
  </w:endnote>
  <w:endnote w:type="continuationSeparator" w:id="1">
    <w:p w:rsidR="007445C1" w:rsidRDefault="0074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5C1" w:rsidRDefault="007445C1">
      <w:r>
        <w:separator/>
      </w:r>
    </w:p>
  </w:footnote>
  <w:footnote w:type="continuationSeparator" w:id="1">
    <w:p w:rsidR="007445C1" w:rsidRDefault="0074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B" w:rsidRDefault="00913DB7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4C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4C6B" w:rsidRDefault="00064C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B" w:rsidRDefault="00913DB7">
    <w:pPr>
      <w:pStyle w:val="a6"/>
      <w:jc w:val="right"/>
    </w:pPr>
    <w:fldSimple w:instr="PAGE   \* MERGEFORMAT">
      <w:r w:rsidR="00922313">
        <w:rPr>
          <w:noProof/>
        </w:rPr>
        <w:t>2</w:t>
      </w:r>
    </w:fldSimple>
  </w:p>
  <w:p w:rsidR="00064C6B" w:rsidRDefault="00064C6B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A404FE"/>
    <w:multiLevelType w:val="hybridMultilevel"/>
    <w:tmpl w:val="240C2ED4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9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2"/>
  </w:num>
  <w:num w:numId="5">
    <w:abstractNumId w:val="19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22FA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0E5"/>
    <w:rsid w:val="00053DFF"/>
    <w:rsid w:val="00055B30"/>
    <w:rsid w:val="000569BC"/>
    <w:rsid w:val="00057002"/>
    <w:rsid w:val="00057736"/>
    <w:rsid w:val="00057A51"/>
    <w:rsid w:val="00063063"/>
    <w:rsid w:val="00064C6B"/>
    <w:rsid w:val="00065E2E"/>
    <w:rsid w:val="00067620"/>
    <w:rsid w:val="0006792B"/>
    <w:rsid w:val="00074139"/>
    <w:rsid w:val="000752B9"/>
    <w:rsid w:val="00075EA6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267D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3BE"/>
    <w:rsid w:val="0011363D"/>
    <w:rsid w:val="0011383A"/>
    <w:rsid w:val="001173B7"/>
    <w:rsid w:val="001211E3"/>
    <w:rsid w:val="00122528"/>
    <w:rsid w:val="00122D88"/>
    <w:rsid w:val="001302D1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855E1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3759"/>
    <w:rsid w:val="001F4806"/>
    <w:rsid w:val="001F4F1D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46B2F"/>
    <w:rsid w:val="002500F5"/>
    <w:rsid w:val="002510DA"/>
    <w:rsid w:val="00252C1D"/>
    <w:rsid w:val="00254094"/>
    <w:rsid w:val="002563A9"/>
    <w:rsid w:val="00256AA6"/>
    <w:rsid w:val="00260897"/>
    <w:rsid w:val="00263A42"/>
    <w:rsid w:val="0026625E"/>
    <w:rsid w:val="00267232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D59CB"/>
    <w:rsid w:val="002E2AA3"/>
    <w:rsid w:val="002E3BCA"/>
    <w:rsid w:val="002F37F1"/>
    <w:rsid w:val="003027BA"/>
    <w:rsid w:val="00302872"/>
    <w:rsid w:val="00307E60"/>
    <w:rsid w:val="0031096E"/>
    <w:rsid w:val="00310AF0"/>
    <w:rsid w:val="003129E1"/>
    <w:rsid w:val="0031329E"/>
    <w:rsid w:val="00314021"/>
    <w:rsid w:val="003172C7"/>
    <w:rsid w:val="003218AE"/>
    <w:rsid w:val="00330831"/>
    <w:rsid w:val="003314BA"/>
    <w:rsid w:val="00335D82"/>
    <w:rsid w:val="003374E1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32C"/>
    <w:rsid w:val="003D350B"/>
    <w:rsid w:val="003D3F97"/>
    <w:rsid w:val="003D6496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351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60EBB"/>
    <w:rsid w:val="0046145D"/>
    <w:rsid w:val="00462E01"/>
    <w:rsid w:val="004633D8"/>
    <w:rsid w:val="004654D4"/>
    <w:rsid w:val="00477B89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B394E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1D15"/>
    <w:rsid w:val="004E642E"/>
    <w:rsid w:val="004E6B98"/>
    <w:rsid w:val="004F0C98"/>
    <w:rsid w:val="004F19BA"/>
    <w:rsid w:val="004F489E"/>
    <w:rsid w:val="004F5685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3B6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64D"/>
    <w:rsid w:val="006B0910"/>
    <w:rsid w:val="006B1B40"/>
    <w:rsid w:val="006B3FE9"/>
    <w:rsid w:val="006B570D"/>
    <w:rsid w:val="006B583A"/>
    <w:rsid w:val="006C0ADD"/>
    <w:rsid w:val="006C44F8"/>
    <w:rsid w:val="006C4F5D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E6DD9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45C1"/>
    <w:rsid w:val="0074742C"/>
    <w:rsid w:val="007476D1"/>
    <w:rsid w:val="0075043C"/>
    <w:rsid w:val="007524CB"/>
    <w:rsid w:val="00755D82"/>
    <w:rsid w:val="00757CC4"/>
    <w:rsid w:val="00767ABE"/>
    <w:rsid w:val="00770C1D"/>
    <w:rsid w:val="00770C3F"/>
    <w:rsid w:val="00775464"/>
    <w:rsid w:val="00775EE2"/>
    <w:rsid w:val="00777C6D"/>
    <w:rsid w:val="00783506"/>
    <w:rsid w:val="0078436C"/>
    <w:rsid w:val="00785B55"/>
    <w:rsid w:val="007864EF"/>
    <w:rsid w:val="00795FC6"/>
    <w:rsid w:val="007A1B4F"/>
    <w:rsid w:val="007A201D"/>
    <w:rsid w:val="007A287E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5E32"/>
    <w:rsid w:val="007E6203"/>
    <w:rsid w:val="007E64C1"/>
    <w:rsid w:val="007E66EA"/>
    <w:rsid w:val="007E6948"/>
    <w:rsid w:val="007E6D80"/>
    <w:rsid w:val="007F0866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C60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0D1E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205F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0B96"/>
    <w:rsid w:val="008E17E3"/>
    <w:rsid w:val="008E2770"/>
    <w:rsid w:val="008F23D3"/>
    <w:rsid w:val="008F2A9C"/>
    <w:rsid w:val="008F6235"/>
    <w:rsid w:val="008F788E"/>
    <w:rsid w:val="0090050E"/>
    <w:rsid w:val="00900E4C"/>
    <w:rsid w:val="00903322"/>
    <w:rsid w:val="00905221"/>
    <w:rsid w:val="00905A12"/>
    <w:rsid w:val="00912537"/>
    <w:rsid w:val="00913DB7"/>
    <w:rsid w:val="00920040"/>
    <w:rsid w:val="00922313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5B0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25A8"/>
    <w:rsid w:val="009A3CEB"/>
    <w:rsid w:val="009B2372"/>
    <w:rsid w:val="009B4214"/>
    <w:rsid w:val="009B49DA"/>
    <w:rsid w:val="009B6373"/>
    <w:rsid w:val="009C2680"/>
    <w:rsid w:val="009C2FCA"/>
    <w:rsid w:val="009C5357"/>
    <w:rsid w:val="009C7F07"/>
    <w:rsid w:val="009D411D"/>
    <w:rsid w:val="009E0E0F"/>
    <w:rsid w:val="009E3F85"/>
    <w:rsid w:val="009E71BC"/>
    <w:rsid w:val="009F06CB"/>
    <w:rsid w:val="009F37EE"/>
    <w:rsid w:val="009F4206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017F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BA0"/>
    <w:rsid w:val="00AF1DAE"/>
    <w:rsid w:val="00AF3044"/>
    <w:rsid w:val="00AF69D8"/>
    <w:rsid w:val="00B01D03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2CE6"/>
    <w:rsid w:val="00B53882"/>
    <w:rsid w:val="00B55697"/>
    <w:rsid w:val="00B56106"/>
    <w:rsid w:val="00B646A3"/>
    <w:rsid w:val="00B66444"/>
    <w:rsid w:val="00B67AFF"/>
    <w:rsid w:val="00B73D87"/>
    <w:rsid w:val="00B7779B"/>
    <w:rsid w:val="00B77A08"/>
    <w:rsid w:val="00B828E6"/>
    <w:rsid w:val="00B8476D"/>
    <w:rsid w:val="00B868FD"/>
    <w:rsid w:val="00B9288C"/>
    <w:rsid w:val="00B9468E"/>
    <w:rsid w:val="00B96083"/>
    <w:rsid w:val="00BA0056"/>
    <w:rsid w:val="00BA2DAB"/>
    <w:rsid w:val="00BB5E1C"/>
    <w:rsid w:val="00BC77AB"/>
    <w:rsid w:val="00BD202E"/>
    <w:rsid w:val="00BD3749"/>
    <w:rsid w:val="00BD40BB"/>
    <w:rsid w:val="00BD4895"/>
    <w:rsid w:val="00BD56DC"/>
    <w:rsid w:val="00BD7137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437D"/>
    <w:rsid w:val="00C77809"/>
    <w:rsid w:val="00C817B5"/>
    <w:rsid w:val="00C852F4"/>
    <w:rsid w:val="00C86CDE"/>
    <w:rsid w:val="00C87DDC"/>
    <w:rsid w:val="00C90DCF"/>
    <w:rsid w:val="00C91336"/>
    <w:rsid w:val="00C97362"/>
    <w:rsid w:val="00C97B18"/>
    <w:rsid w:val="00CA7383"/>
    <w:rsid w:val="00CB15D0"/>
    <w:rsid w:val="00CB1D68"/>
    <w:rsid w:val="00CB2C73"/>
    <w:rsid w:val="00CC3931"/>
    <w:rsid w:val="00CC538B"/>
    <w:rsid w:val="00CC57ED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1714C"/>
    <w:rsid w:val="00D21BD8"/>
    <w:rsid w:val="00D25DDB"/>
    <w:rsid w:val="00D31E90"/>
    <w:rsid w:val="00D361F2"/>
    <w:rsid w:val="00D41F00"/>
    <w:rsid w:val="00D44106"/>
    <w:rsid w:val="00D5190D"/>
    <w:rsid w:val="00D52BB2"/>
    <w:rsid w:val="00D537DB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4394"/>
    <w:rsid w:val="00D853D3"/>
    <w:rsid w:val="00D85A09"/>
    <w:rsid w:val="00D9524A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C28F3"/>
    <w:rsid w:val="00DD0256"/>
    <w:rsid w:val="00DD0840"/>
    <w:rsid w:val="00DD2993"/>
    <w:rsid w:val="00DD3F8B"/>
    <w:rsid w:val="00DD677B"/>
    <w:rsid w:val="00DD7177"/>
    <w:rsid w:val="00DE04CE"/>
    <w:rsid w:val="00DE0B9F"/>
    <w:rsid w:val="00DE116A"/>
    <w:rsid w:val="00DE7693"/>
    <w:rsid w:val="00DF1AE0"/>
    <w:rsid w:val="00DF2F1E"/>
    <w:rsid w:val="00DF5473"/>
    <w:rsid w:val="00DF7ED3"/>
    <w:rsid w:val="00E049DE"/>
    <w:rsid w:val="00E04E77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B62E5"/>
    <w:rsid w:val="00EC0270"/>
    <w:rsid w:val="00EC4994"/>
    <w:rsid w:val="00EC5029"/>
    <w:rsid w:val="00EC5871"/>
    <w:rsid w:val="00EC6641"/>
    <w:rsid w:val="00ED5CA5"/>
    <w:rsid w:val="00EE1CDD"/>
    <w:rsid w:val="00EE42F2"/>
    <w:rsid w:val="00EE4426"/>
    <w:rsid w:val="00EE5870"/>
    <w:rsid w:val="00EE5FDB"/>
    <w:rsid w:val="00EF1382"/>
    <w:rsid w:val="00EF2BE9"/>
    <w:rsid w:val="00F00CC1"/>
    <w:rsid w:val="00F02EFF"/>
    <w:rsid w:val="00F068E2"/>
    <w:rsid w:val="00F10E32"/>
    <w:rsid w:val="00F122B0"/>
    <w:rsid w:val="00F12DDB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4D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84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0D41"/>
    <w:rsid w:val="00FE5E3E"/>
    <w:rsid w:val="00FF26D4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Style3">
    <w:name w:val="Style3"/>
    <w:basedOn w:val="a"/>
    <w:uiPriority w:val="99"/>
    <w:rsid w:val="00FF69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F69EC"/>
    <w:rPr>
      <w:rFonts w:ascii="Times New Roman" w:hAnsi="Times New Roman"/>
      <w:spacing w:val="-10"/>
      <w:sz w:val="24"/>
    </w:rPr>
  </w:style>
  <w:style w:type="paragraph" w:customStyle="1" w:styleId="Style12">
    <w:name w:val="Style12"/>
    <w:basedOn w:val="a"/>
    <w:uiPriority w:val="99"/>
    <w:rsid w:val="00FF69E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F69EC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22">
    <w:name w:val="Font Style22"/>
    <w:uiPriority w:val="99"/>
    <w:rsid w:val="00FF69EC"/>
    <w:rPr>
      <w:rFonts w:ascii="Times New Roman" w:hAnsi="Times New Roman"/>
      <w:b/>
      <w:i/>
      <w:sz w:val="24"/>
    </w:rPr>
  </w:style>
  <w:style w:type="paragraph" w:customStyle="1" w:styleId="Style11">
    <w:name w:val="Style11"/>
    <w:basedOn w:val="a"/>
    <w:uiPriority w:val="99"/>
    <w:rsid w:val="00FF69EC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DE769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tourism.gov.u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s://tourlib.net/books_ukr/gerasymenko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wto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lgt.com.ua/index.php?option=com_content&amp;view=article&amp;id=268&amp;Itemid=221&amp;lang=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r.com.ua" TargetMode="External"/><Relationship Id="rId10" Type="http://schemas.openxmlformats.org/officeDocument/2006/relationships/hyperlink" Target="https://tourlib.net/statti_ukr/balaba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ukraine.online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7</Pages>
  <Words>1570</Words>
  <Characters>11931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81</cp:revision>
  <cp:lastPrinted>2020-02-07T11:17:00Z</cp:lastPrinted>
  <dcterms:created xsi:type="dcterms:W3CDTF">2020-01-30T07:45:00Z</dcterms:created>
  <dcterms:modified xsi:type="dcterms:W3CDTF">2021-10-27T12:22:00Z</dcterms:modified>
</cp:coreProperties>
</file>