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F2" w:rsidRDefault="000543F2" w:rsidP="00A22681">
      <w:pPr>
        <w:rPr>
          <w:b/>
          <w:lang w:val="uk-UA"/>
        </w:rPr>
      </w:pPr>
    </w:p>
    <w:p w:rsidR="000543F2" w:rsidRPr="00800EA7" w:rsidRDefault="000543F2" w:rsidP="00C97362">
      <w:pPr>
        <w:jc w:val="center"/>
        <w:rPr>
          <w:b/>
          <w:sz w:val="24"/>
          <w:szCs w:val="24"/>
          <w:lang w:val="uk-UA"/>
        </w:rPr>
      </w:pPr>
      <w:proofErr w:type="spellStart"/>
      <w:r w:rsidRPr="00800EA7">
        <w:rPr>
          <w:b/>
          <w:sz w:val="24"/>
          <w:szCs w:val="24"/>
          <w:lang w:val="uk-UA"/>
        </w:rPr>
        <w:t>ПрАТ</w:t>
      </w:r>
      <w:proofErr w:type="spellEnd"/>
      <w:r w:rsidRPr="00800EA7">
        <w:rPr>
          <w:b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0543F2" w:rsidRPr="00800EA7" w:rsidRDefault="000543F2" w:rsidP="00C97362">
      <w:pPr>
        <w:jc w:val="center"/>
        <w:rPr>
          <w:b/>
          <w:sz w:val="24"/>
          <w:szCs w:val="24"/>
          <w:lang w:val="uk-UA"/>
        </w:rPr>
      </w:pPr>
      <w:r w:rsidRPr="00800EA7">
        <w:rPr>
          <w:b/>
          <w:sz w:val="24"/>
          <w:szCs w:val="24"/>
          <w:lang w:val="uk-UA"/>
        </w:rPr>
        <w:t>ННІ</w:t>
      </w:r>
      <w:r w:rsidR="002A1F35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менеджменту, економіки та фінансів</w:t>
      </w:r>
    </w:p>
    <w:p w:rsidR="000543F2" w:rsidRPr="00800EA7" w:rsidRDefault="000543F2" w:rsidP="00C97362">
      <w:pPr>
        <w:jc w:val="center"/>
        <w:rPr>
          <w:b/>
          <w:lang w:val="uk-UA"/>
        </w:rPr>
      </w:pPr>
      <w:r w:rsidRPr="00800EA7">
        <w:rPr>
          <w:b/>
          <w:sz w:val="24"/>
          <w:szCs w:val="24"/>
          <w:lang w:val="uk-UA"/>
        </w:rPr>
        <w:t xml:space="preserve">Кафедра </w:t>
      </w:r>
      <w:r>
        <w:rPr>
          <w:b/>
          <w:sz w:val="24"/>
          <w:szCs w:val="24"/>
          <w:lang w:val="uk-UA"/>
        </w:rPr>
        <w:t>організації туристичної діяльності</w:t>
      </w:r>
    </w:p>
    <w:p w:rsidR="000543F2" w:rsidRPr="006E3184" w:rsidRDefault="000543F2" w:rsidP="00C97362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0543F2" w:rsidRPr="00A775A0" w:rsidTr="0040236C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A775A0" w:rsidRDefault="000543F2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F47FB1" w:rsidRDefault="00F70907" w:rsidP="00750DA4">
            <w:pPr>
              <w:spacing w:line="360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Управління трудовим потенціалом</w:t>
            </w:r>
          </w:p>
        </w:tc>
      </w:tr>
      <w:tr w:rsidR="000543F2" w:rsidRPr="006E3184" w:rsidTr="0040236C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A775A0" w:rsidRDefault="000543F2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3C4997" w:rsidRDefault="000543F2" w:rsidP="00094ECE">
            <w:pPr>
              <w:widowContro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Кривоберець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 Миколаївна</w:t>
            </w:r>
          </w:p>
        </w:tc>
      </w:tr>
      <w:tr w:rsidR="000543F2" w:rsidRPr="002A1F35" w:rsidTr="0040236C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Default="000543F2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0543F2" w:rsidRPr="00A775A0" w:rsidRDefault="000543F2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916AAF" w:rsidRDefault="000543F2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  <w:r w:rsidRPr="00916AAF">
              <w:rPr>
                <w:i/>
                <w:sz w:val="24"/>
                <w:szCs w:val="24"/>
                <w:u w:val="single"/>
                <w:lang w:val="uk-UA"/>
              </w:rPr>
              <w:t>https://maup.com.ua/ua/pro-akademiyu/instituti/institut-ekonomiki/kafedra-organizacii-turistichnoi-diyalnosti1.html</w:t>
            </w:r>
          </w:p>
        </w:tc>
      </w:tr>
      <w:tr w:rsidR="000543F2" w:rsidRPr="006E3184" w:rsidTr="0040236C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A775A0" w:rsidRDefault="000543F2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F10E32" w:rsidRDefault="000543F2" w:rsidP="004D4A3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+38(095)-520-88-48</w:t>
            </w:r>
          </w:p>
        </w:tc>
      </w:tr>
      <w:tr w:rsidR="000543F2" w:rsidRPr="006E3184" w:rsidTr="0040236C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A775A0" w:rsidRDefault="000543F2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314021" w:rsidRDefault="000543F2" w:rsidP="00094ECE">
            <w:pPr>
              <w:widowControl w:val="0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marina_krivoberets@ukr.net</w:t>
            </w:r>
          </w:p>
        </w:tc>
      </w:tr>
      <w:tr w:rsidR="000543F2" w:rsidRPr="002A1F35" w:rsidTr="0040236C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A775A0" w:rsidRDefault="000543F2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Default="002E42EC" w:rsidP="00916AAF">
            <w:pPr>
              <w:rPr>
                <w:i/>
                <w:lang w:val="uk-UA"/>
              </w:rPr>
            </w:pPr>
            <w:hyperlink r:id="rId7" w:history="1">
              <w:r w:rsidR="000543F2" w:rsidRPr="007C2585">
                <w:rPr>
                  <w:rStyle w:val="ab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  <w:p w:rsidR="000543F2" w:rsidRPr="004D4A3F" w:rsidRDefault="000543F2" w:rsidP="00E53DD1">
            <w:pPr>
              <w:widowControl w:val="0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0543F2" w:rsidRPr="006E3184" w:rsidTr="0040236C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A775A0" w:rsidRDefault="000543F2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8B0C64" w:rsidRDefault="000543F2" w:rsidP="008B0C64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четвер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10.00-11.20, ауд.44</w:t>
            </w:r>
          </w:p>
        </w:tc>
      </w:tr>
    </w:tbl>
    <w:p w:rsidR="000543F2" w:rsidRDefault="000543F2" w:rsidP="002B198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0543F2" w:rsidRPr="00F47FB1" w:rsidRDefault="000543F2" w:rsidP="00F47FB1">
      <w:pPr>
        <w:pStyle w:val="a3"/>
        <w:spacing w:after="0"/>
        <w:ind w:left="0"/>
        <w:jc w:val="both"/>
        <w:rPr>
          <w:sz w:val="24"/>
          <w:szCs w:val="24"/>
          <w:lang w:val="uk-UA"/>
        </w:rPr>
      </w:pPr>
      <w:r w:rsidRPr="00E53DD1">
        <w:rPr>
          <w:b/>
          <w:sz w:val="24"/>
          <w:szCs w:val="24"/>
          <w:lang w:val="uk-UA"/>
        </w:rPr>
        <w:t>1.</w:t>
      </w:r>
      <w:r w:rsidRPr="004F489E">
        <w:rPr>
          <w:b/>
          <w:sz w:val="24"/>
          <w:szCs w:val="24"/>
          <w:lang w:val="uk-UA"/>
        </w:rPr>
        <w:t>Коротка анотація до дисципліни.</w:t>
      </w:r>
      <w:r w:rsidR="00D90F17">
        <w:rPr>
          <w:b/>
          <w:sz w:val="24"/>
          <w:szCs w:val="24"/>
          <w:lang w:val="uk-UA"/>
        </w:rPr>
        <w:t xml:space="preserve"> </w:t>
      </w:r>
      <w:r w:rsidRPr="00B868FD">
        <w:rPr>
          <w:sz w:val="24"/>
          <w:szCs w:val="24"/>
          <w:lang w:val="uk-UA"/>
        </w:rPr>
        <w:t xml:space="preserve">Цей курс передбачає </w:t>
      </w:r>
      <w:r w:rsidRPr="00B868FD">
        <w:rPr>
          <w:sz w:val="24"/>
          <w:szCs w:val="24"/>
          <w:shd w:val="clear" w:color="auto" w:fill="FFFFFF"/>
          <w:lang w:val="uk-UA" w:eastAsia="uk-UA"/>
        </w:rPr>
        <w:t xml:space="preserve">формування </w:t>
      </w:r>
      <w:r w:rsidRPr="00F47FB1">
        <w:rPr>
          <w:sz w:val="24"/>
          <w:szCs w:val="24"/>
          <w:lang w:val="uk-UA"/>
        </w:rPr>
        <w:t xml:space="preserve">системи теоретичних і прикладних знань стосовно посилення трудової активності персоналу туристичного підприємства, покращення якісних показників роботи засобами сучасних методів матеріальної, трудової і статусної мотивації суб’єктів туристичної індустрії. </w:t>
      </w:r>
    </w:p>
    <w:p w:rsidR="000543F2" w:rsidRPr="00F47FB1" w:rsidRDefault="000543F2" w:rsidP="00F47FB1">
      <w:pPr>
        <w:widowControl w:val="0"/>
        <w:tabs>
          <w:tab w:val="left" w:pos="284"/>
          <w:tab w:val="left" w:pos="567"/>
        </w:tabs>
        <w:jc w:val="both"/>
        <w:rPr>
          <w:rStyle w:val="FontStyle12"/>
          <w:sz w:val="20"/>
          <w:szCs w:val="28"/>
          <w:lang w:val="uk-UA"/>
        </w:rPr>
      </w:pPr>
      <w:r w:rsidRPr="00B868FD">
        <w:rPr>
          <w:b/>
          <w:sz w:val="24"/>
          <w:szCs w:val="24"/>
          <w:lang w:val="uk-UA"/>
        </w:rPr>
        <w:t xml:space="preserve">2. Завдання: </w:t>
      </w:r>
      <w:r w:rsidRPr="00F47FB1">
        <w:rPr>
          <w:sz w:val="24"/>
          <w:szCs w:val="24"/>
          <w:lang w:val="uk-UA"/>
        </w:rPr>
        <w:t>засвоєння</w:t>
      </w:r>
      <w:r w:rsidR="00D90F17">
        <w:rPr>
          <w:sz w:val="24"/>
          <w:szCs w:val="24"/>
          <w:lang w:val="uk-UA"/>
        </w:rPr>
        <w:t xml:space="preserve"> </w:t>
      </w:r>
      <w:r w:rsidRPr="00F47FB1">
        <w:rPr>
          <w:sz w:val="24"/>
          <w:szCs w:val="24"/>
          <w:lang w:val="uk-UA"/>
        </w:rPr>
        <w:t>сучасних знань з теорії мотивації персоналу, формування у них навичок і вмінь стосовно самостійного аналізу стану мотивації персоналу і розробки науково-практичних рекомендацій щодо її посилення; розвиток здібностей до науково-дослідної роботи, а також самостійності та відповідальності в процесі обґрунтування та прийняття рішень з мотиваційного менеджменту</w:t>
      </w:r>
      <w:r>
        <w:rPr>
          <w:sz w:val="24"/>
          <w:szCs w:val="24"/>
          <w:lang w:val="uk-UA"/>
        </w:rPr>
        <w:t xml:space="preserve"> персоналу підприємств сфери туризму</w:t>
      </w:r>
      <w:r w:rsidRPr="00F47FB1">
        <w:rPr>
          <w:sz w:val="24"/>
          <w:szCs w:val="24"/>
          <w:lang w:val="uk-UA"/>
        </w:rPr>
        <w:t>.</w:t>
      </w:r>
    </w:p>
    <w:p w:rsidR="000543F2" w:rsidRPr="004F489E" w:rsidRDefault="000543F2" w:rsidP="00B868FD">
      <w:pPr>
        <w:pStyle w:val="a3"/>
        <w:spacing w:after="0"/>
        <w:ind w:left="0"/>
        <w:jc w:val="both"/>
        <w:rPr>
          <w:spacing w:val="-6"/>
          <w:sz w:val="24"/>
          <w:szCs w:val="24"/>
          <w:lang w:val="uk-UA"/>
        </w:rPr>
      </w:pPr>
      <w:r w:rsidRPr="004F489E">
        <w:rPr>
          <w:b/>
          <w:sz w:val="24"/>
          <w:szCs w:val="24"/>
          <w:lang w:val="uk-UA"/>
        </w:rPr>
        <w:t>3. Формат курсу:</w:t>
      </w:r>
      <w:r w:rsidRPr="004F489E">
        <w:rPr>
          <w:i/>
          <w:sz w:val="24"/>
          <w:szCs w:val="24"/>
          <w:lang w:val="uk-UA"/>
        </w:rPr>
        <w:t>очний (</w:t>
      </w:r>
      <w:proofErr w:type="spellStart"/>
      <w:r w:rsidRPr="004F489E">
        <w:rPr>
          <w:i/>
          <w:sz w:val="24"/>
          <w:szCs w:val="24"/>
          <w:lang w:val="uk-UA"/>
        </w:rPr>
        <w:t>offline</w:t>
      </w:r>
      <w:proofErr w:type="spellEnd"/>
      <w:r w:rsidRPr="004F489E">
        <w:rPr>
          <w:i/>
          <w:sz w:val="24"/>
          <w:szCs w:val="24"/>
          <w:lang w:val="uk-UA"/>
        </w:rPr>
        <w:t>)</w:t>
      </w:r>
    </w:p>
    <w:p w:rsidR="000543F2" w:rsidRPr="00A0487D" w:rsidRDefault="000543F2" w:rsidP="004F489E">
      <w:pPr>
        <w:tabs>
          <w:tab w:val="left" w:pos="0"/>
          <w:tab w:val="left" w:pos="284"/>
        </w:tabs>
        <w:jc w:val="both"/>
        <w:rPr>
          <w:b/>
          <w:sz w:val="24"/>
          <w:szCs w:val="24"/>
          <w:lang w:val="uk-UA"/>
        </w:rPr>
      </w:pPr>
      <w:r w:rsidRPr="00A0487D">
        <w:rPr>
          <w:b/>
          <w:sz w:val="24"/>
          <w:szCs w:val="24"/>
          <w:lang w:val="uk-UA"/>
        </w:rPr>
        <w:t>4. Програмні результати навчання (інтегральні, фахові компетентності):</w:t>
      </w:r>
    </w:p>
    <w:p w:rsidR="000543F2" w:rsidRDefault="000543F2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260"/>
        <w:gridCol w:w="2943"/>
      </w:tblGrid>
      <w:tr w:rsidR="000543F2" w:rsidRPr="0041328E" w:rsidTr="00A15C03">
        <w:tc>
          <w:tcPr>
            <w:tcW w:w="3369" w:type="dxa"/>
          </w:tcPr>
          <w:p w:rsidR="000543F2" w:rsidRPr="00A15C03" w:rsidRDefault="000543F2" w:rsidP="00A15C03">
            <w:pPr>
              <w:jc w:val="center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3260" w:type="dxa"/>
          </w:tcPr>
          <w:p w:rsidR="000543F2" w:rsidRPr="00A15C03" w:rsidRDefault="000543F2" w:rsidP="00A15C03">
            <w:pPr>
              <w:jc w:val="center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jc w:val="center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0543F2" w:rsidTr="00A15C03">
        <w:tc>
          <w:tcPr>
            <w:tcW w:w="3369" w:type="dxa"/>
          </w:tcPr>
          <w:p w:rsidR="000543F2" w:rsidRPr="00A15C03" w:rsidRDefault="00D90F17" w:rsidP="00AD7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ЗК 3. </w:t>
            </w:r>
            <w:proofErr w:type="spellStart"/>
            <w:r>
              <w:rPr>
                <w:sz w:val="24"/>
                <w:szCs w:val="24"/>
              </w:rPr>
              <w:t>Здатність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gramStart"/>
            <w:r>
              <w:rPr>
                <w:sz w:val="24"/>
                <w:szCs w:val="24"/>
              </w:rPr>
              <w:t>абстрактного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0543F2" w:rsidRPr="00A15C03">
              <w:rPr>
                <w:sz w:val="24"/>
                <w:szCs w:val="24"/>
              </w:rPr>
              <w:t>мислення</w:t>
            </w:r>
            <w:proofErr w:type="spellEnd"/>
            <w:r w:rsidR="000543F2" w:rsidRPr="00A15C03">
              <w:rPr>
                <w:sz w:val="24"/>
                <w:szCs w:val="24"/>
              </w:rPr>
              <w:t xml:space="preserve">, </w:t>
            </w:r>
            <w:proofErr w:type="spellStart"/>
            <w:r w:rsidR="000543F2" w:rsidRPr="00A15C03">
              <w:rPr>
                <w:sz w:val="24"/>
                <w:szCs w:val="24"/>
              </w:rPr>
              <w:t>аналізу</w:t>
            </w:r>
            <w:proofErr w:type="spellEnd"/>
            <w:r w:rsidR="000543F2" w:rsidRPr="00A15C03">
              <w:rPr>
                <w:sz w:val="24"/>
                <w:szCs w:val="24"/>
              </w:rPr>
              <w:t xml:space="preserve"> </w:t>
            </w:r>
            <w:proofErr w:type="spellStart"/>
            <w:r w:rsidR="000543F2" w:rsidRPr="00A15C03">
              <w:rPr>
                <w:sz w:val="24"/>
                <w:szCs w:val="24"/>
              </w:rPr>
              <w:t>і</w:t>
            </w:r>
            <w:proofErr w:type="spellEnd"/>
            <w:r w:rsidR="000543F2" w:rsidRPr="00A15C03">
              <w:rPr>
                <w:sz w:val="24"/>
                <w:szCs w:val="24"/>
              </w:rPr>
              <w:t xml:space="preserve"> синтезу </w:t>
            </w:r>
          </w:p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Частково.</w:t>
            </w:r>
            <w:r w:rsidR="00D90F17">
              <w:rPr>
                <w:sz w:val="24"/>
                <w:szCs w:val="24"/>
                <w:lang w:val="uk-UA"/>
              </w:rPr>
              <w:t xml:space="preserve"> </w:t>
            </w:r>
            <w:r w:rsidRPr="00A15C03">
              <w:rPr>
                <w:sz w:val="24"/>
                <w:szCs w:val="24"/>
                <w:lang w:val="uk-UA"/>
              </w:rPr>
              <w:t>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 xml:space="preserve">Підсумкове (залік у формі оцінювання тексту </w:t>
            </w:r>
            <w:proofErr w:type="spellStart"/>
            <w:r w:rsidRPr="00A15C03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A15C03">
              <w:rPr>
                <w:sz w:val="24"/>
                <w:szCs w:val="24"/>
                <w:lang w:val="uk-UA"/>
              </w:rPr>
              <w:t xml:space="preserve"> і усного виступу-презентації)</w:t>
            </w:r>
          </w:p>
        </w:tc>
      </w:tr>
      <w:tr w:rsidR="000543F2" w:rsidRPr="002A1F35" w:rsidTr="00A15C03">
        <w:tc>
          <w:tcPr>
            <w:tcW w:w="3369" w:type="dxa"/>
          </w:tcPr>
          <w:p w:rsidR="000543F2" w:rsidRPr="00A15C03" w:rsidRDefault="00D90F17" w:rsidP="00AD7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ЗК 8. </w:t>
            </w:r>
            <w:proofErr w:type="spellStart"/>
            <w:r w:rsidR="000543F2" w:rsidRPr="00A15C03">
              <w:rPr>
                <w:sz w:val="24"/>
                <w:szCs w:val="24"/>
              </w:rPr>
              <w:t>Навички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543F2" w:rsidRPr="00A15C03">
              <w:rPr>
                <w:sz w:val="24"/>
                <w:szCs w:val="24"/>
              </w:rPr>
              <w:t>використання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543F2" w:rsidRPr="00A15C03">
              <w:rPr>
                <w:sz w:val="24"/>
                <w:szCs w:val="24"/>
              </w:rPr>
              <w:t>інформаційних</w:t>
            </w:r>
            <w:proofErr w:type="spellEnd"/>
            <w:r w:rsidR="000543F2" w:rsidRPr="00A15C03">
              <w:rPr>
                <w:sz w:val="24"/>
                <w:szCs w:val="24"/>
              </w:rPr>
              <w:t xml:space="preserve"> та </w:t>
            </w:r>
            <w:proofErr w:type="spellStart"/>
            <w:r w:rsidR="000543F2" w:rsidRPr="00A15C03">
              <w:rPr>
                <w:sz w:val="24"/>
                <w:szCs w:val="24"/>
              </w:rPr>
              <w:t>комунікаційних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543F2" w:rsidRPr="00A15C03">
              <w:rPr>
                <w:sz w:val="24"/>
                <w:szCs w:val="24"/>
              </w:rPr>
              <w:t>технологій</w:t>
            </w:r>
            <w:proofErr w:type="spellEnd"/>
          </w:p>
          <w:p w:rsidR="000543F2" w:rsidRPr="00A15C03" w:rsidRDefault="000543F2" w:rsidP="00A15C03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A15C03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A15C03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0543F2" w:rsidRPr="002A1F35" w:rsidTr="00A15C03">
        <w:trPr>
          <w:trHeight w:val="1095"/>
        </w:trPr>
        <w:tc>
          <w:tcPr>
            <w:tcW w:w="3369" w:type="dxa"/>
          </w:tcPr>
          <w:p w:rsidR="000543F2" w:rsidRPr="00D90F17" w:rsidRDefault="00D90F17" w:rsidP="00D90F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 12</w:t>
            </w:r>
            <w:r w:rsidRPr="00D90F17">
              <w:rPr>
                <w:sz w:val="24"/>
                <w:szCs w:val="24"/>
                <w:lang w:val="uk-UA"/>
              </w:rPr>
              <w:t>. Здатність генерувати нові ідеї (креативність).</w:t>
            </w:r>
          </w:p>
        </w:tc>
        <w:tc>
          <w:tcPr>
            <w:tcW w:w="3260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Рубіжне (</w:t>
            </w:r>
            <w:r w:rsidRPr="00A15C03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A15C03">
              <w:rPr>
                <w:sz w:val="24"/>
                <w:szCs w:val="24"/>
                <w:lang w:val="uk-UA"/>
              </w:rPr>
              <w:t xml:space="preserve">), підсумкове (у формі оцінювання тексту </w:t>
            </w:r>
            <w:proofErr w:type="spellStart"/>
            <w:r w:rsidRPr="00A15C03">
              <w:rPr>
                <w:sz w:val="24"/>
                <w:szCs w:val="24"/>
                <w:lang w:val="uk-UA"/>
              </w:rPr>
              <w:t>проєктуі</w:t>
            </w:r>
            <w:proofErr w:type="spellEnd"/>
            <w:r w:rsidRPr="00A15C03">
              <w:rPr>
                <w:sz w:val="24"/>
                <w:szCs w:val="24"/>
                <w:lang w:val="uk-UA"/>
              </w:rPr>
              <w:t xml:space="preserve"> усного </w:t>
            </w:r>
            <w:r w:rsidRPr="00A15C03">
              <w:rPr>
                <w:sz w:val="24"/>
                <w:szCs w:val="24"/>
                <w:lang w:val="uk-UA"/>
              </w:rPr>
              <w:lastRenderedPageBreak/>
              <w:t>виступу-презентації)</w:t>
            </w:r>
          </w:p>
        </w:tc>
      </w:tr>
      <w:tr w:rsidR="000543F2" w:rsidTr="00A15C03">
        <w:tc>
          <w:tcPr>
            <w:tcW w:w="3369" w:type="dxa"/>
          </w:tcPr>
          <w:p w:rsidR="000543F2" w:rsidRPr="00A15C03" w:rsidRDefault="00D90F17" w:rsidP="00AD7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ЗК </w:t>
            </w:r>
            <w:r w:rsidRPr="00D90F17">
              <w:rPr>
                <w:sz w:val="24"/>
                <w:szCs w:val="24"/>
              </w:rPr>
              <w:t xml:space="preserve">15. </w:t>
            </w:r>
            <w:proofErr w:type="spellStart"/>
            <w:r w:rsidRPr="00D90F17">
              <w:rPr>
                <w:sz w:val="24"/>
                <w:szCs w:val="24"/>
              </w:rPr>
              <w:t>Здатність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діяти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gramStart"/>
            <w:r w:rsidRPr="00D90F17">
              <w:rPr>
                <w:sz w:val="24"/>
                <w:szCs w:val="24"/>
              </w:rPr>
              <w:t>на</w:t>
            </w:r>
            <w:proofErr w:type="gram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0F17">
              <w:rPr>
                <w:sz w:val="24"/>
                <w:szCs w:val="24"/>
              </w:rPr>
              <w:t>основ</w:t>
            </w:r>
            <w:proofErr w:type="gramEnd"/>
            <w:r w:rsidRPr="00D90F17">
              <w:rPr>
                <w:sz w:val="24"/>
                <w:szCs w:val="24"/>
              </w:rPr>
              <w:t>і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етичних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міркувань</w:t>
            </w:r>
            <w:proofErr w:type="spellEnd"/>
            <w:r w:rsidRPr="00D90F17">
              <w:rPr>
                <w:sz w:val="24"/>
                <w:szCs w:val="24"/>
              </w:rPr>
              <w:t xml:space="preserve"> (</w:t>
            </w:r>
            <w:proofErr w:type="spellStart"/>
            <w:r w:rsidRPr="00D90F17">
              <w:rPr>
                <w:sz w:val="24"/>
                <w:szCs w:val="24"/>
              </w:rPr>
              <w:t>мотивів</w:t>
            </w:r>
            <w:proofErr w:type="spellEnd"/>
            <w:r w:rsidRPr="00D90F17">
              <w:rPr>
                <w:sz w:val="24"/>
                <w:szCs w:val="24"/>
              </w:rPr>
              <w:t>).</w:t>
            </w:r>
          </w:p>
        </w:tc>
        <w:tc>
          <w:tcPr>
            <w:tcW w:w="3260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Поточне (семінар з індивідуальною роботою), рубіжне (семінар у формі дебатів)</w:t>
            </w:r>
          </w:p>
        </w:tc>
      </w:tr>
      <w:tr w:rsidR="000543F2" w:rsidTr="00A15C03">
        <w:tc>
          <w:tcPr>
            <w:tcW w:w="3369" w:type="dxa"/>
          </w:tcPr>
          <w:p w:rsidR="00D90F17" w:rsidRPr="00D90F17" w:rsidRDefault="00D90F17" w:rsidP="00D9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ФК</w:t>
            </w:r>
            <w:r w:rsidRPr="00D90F17">
              <w:rPr>
                <w:sz w:val="24"/>
                <w:szCs w:val="24"/>
              </w:rPr>
              <w:t xml:space="preserve">2. </w:t>
            </w:r>
            <w:proofErr w:type="spellStart"/>
            <w:r w:rsidRPr="00D90F17">
              <w:rPr>
                <w:sz w:val="24"/>
                <w:szCs w:val="24"/>
              </w:rPr>
              <w:t>Здатність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аналізувати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результати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діяльності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організації</w:t>
            </w:r>
            <w:proofErr w:type="spellEnd"/>
            <w:r w:rsidRPr="00D90F17">
              <w:rPr>
                <w:sz w:val="24"/>
                <w:szCs w:val="24"/>
              </w:rPr>
              <w:t>,</w:t>
            </w:r>
          </w:p>
          <w:p w:rsidR="00D90F17" w:rsidRPr="00D90F17" w:rsidRDefault="00D90F17" w:rsidP="00D90F17">
            <w:pPr>
              <w:rPr>
                <w:sz w:val="24"/>
                <w:szCs w:val="24"/>
              </w:rPr>
            </w:pPr>
            <w:proofErr w:type="spellStart"/>
            <w:r w:rsidRPr="00D90F17">
              <w:rPr>
                <w:sz w:val="24"/>
                <w:szCs w:val="24"/>
              </w:rPr>
              <w:t>зіставляти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їх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з</w:t>
            </w:r>
            <w:proofErr w:type="spellEnd"/>
            <w:r w:rsidRPr="00D90F17">
              <w:rPr>
                <w:sz w:val="24"/>
                <w:szCs w:val="24"/>
              </w:rPr>
              <w:t xml:space="preserve"> факторами </w:t>
            </w:r>
            <w:proofErr w:type="spellStart"/>
            <w:r w:rsidRPr="00D90F17">
              <w:rPr>
                <w:sz w:val="24"/>
                <w:szCs w:val="24"/>
              </w:rPr>
              <w:t>впливу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зовнішнього</w:t>
            </w:r>
            <w:proofErr w:type="spellEnd"/>
            <w:r w:rsidRPr="00D90F17">
              <w:rPr>
                <w:sz w:val="24"/>
                <w:szCs w:val="24"/>
              </w:rPr>
              <w:t xml:space="preserve"> та </w:t>
            </w:r>
            <w:proofErr w:type="spellStart"/>
            <w:r w:rsidRPr="00D90F17">
              <w:rPr>
                <w:sz w:val="24"/>
                <w:szCs w:val="24"/>
              </w:rPr>
              <w:t>внутрішнього</w:t>
            </w:r>
            <w:proofErr w:type="spellEnd"/>
          </w:p>
          <w:p w:rsidR="000543F2" w:rsidRPr="00A15C03" w:rsidRDefault="00D90F17" w:rsidP="00D90F17">
            <w:pPr>
              <w:rPr>
                <w:sz w:val="24"/>
                <w:szCs w:val="24"/>
              </w:rPr>
            </w:pPr>
            <w:proofErr w:type="spellStart"/>
            <w:r w:rsidRPr="00D90F17">
              <w:rPr>
                <w:sz w:val="24"/>
                <w:szCs w:val="24"/>
              </w:rPr>
              <w:t>середовища</w:t>
            </w:r>
            <w:proofErr w:type="spellEnd"/>
            <w:r w:rsidRPr="00D90F1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A15C03">
              <w:rPr>
                <w:sz w:val="24"/>
                <w:szCs w:val="24"/>
                <w:lang w:val="uk-UA"/>
              </w:rPr>
              <w:t>Частково.Разом</w:t>
            </w:r>
            <w:proofErr w:type="spellEnd"/>
            <w:r w:rsidRPr="00A15C03">
              <w:rPr>
                <w:sz w:val="24"/>
                <w:szCs w:val="24"/>
                <w:lang w:val="uk-UA"/>
              </w:rPr>
              <w:t xml:space="preserve">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 xml:space="preserve">Підсумкове (залік у формі оцінювання тексту </w:t>
            </w:r>
            <w:proofErr w:type="spellStart"/>
            <w:r w:rsidRPr="00A15C03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A15C03">
              <w:rPr>
                <w:sz w:val="24"/>
                <w:szCs w:val="24"/>
                <w:lang w:val="uk-UA"/>
              </w:rPr>
              <w:t xml:space="preserve"> і усного виступу-презентації)</w:t>
            </w:r>
          </w:p>
        </w:tc>
      </w:tr>
      <w:tr w:rsidR="000543F2" w:rsidRPr="002A1F35" w:rsidTr="00A15C03">
        <w:tc>
          <w:tcPr>
            <w:tcW w:w="3369" w:type="dxa"/>
          </w:tcPr>
          <w:p w:rsidR="00D90F17" w:rsidRPr="00D90F17" w:rsidRDefault="00D90F17" w:rsidP="00D90F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ФК 4. </w:t>
            </w:r>
            <w:r w:rsidRPr="00D90F17">
              <w:rPr>
                <w:sz w:val="24"/>
                <w:szCs w:val="24"/>
                <w:lang w:val="uk-UA"/>
              </w:rPr>
              <w:t>Вміння визначати функціональні області організації та</w:t>
            </w:r>
          </w:p>
          <w:p w:rsidR="000543F2" w:rsidRPr="00D90F17" w:rsidRDefault="00D90F17" w:rsidP="00D90F17">
            <w:pPr>
              <w:rPr>
                <w:sz w:val="24"/>
                <w:szCs w:val="24"/>
                <w:lang w:val="uk-UA"/>
              </w:rPr>
            </w:pPr>
            <w:r w:rsidRPr="00D90F17">
              <w:rPr>
                <w:sz w:val="24"/>
                <w:szCs w:val="24"/>
                <w:lang w:val="uk-UA"/>
              </w:rPr>
              <w:t>зв’язки між ними.</w:t>
            </w:r>
          </w:p>
        </w:tc>
        <w:tc>
          <w:tcPr>
            <w:tcW w:w="3260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A15C03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A15C03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0543F2" w:rsidRPr="002A1F35" w:rsidTr="00A15C03">
        <w:tc>
          <w:tcPr>
            <w:tcW w:w="3369" w:type="dxa"/>
          </w:tcPr>
          <w:p w:rsidR="000543F2" w:rsidRPr="00A15C03" w:rsidRDefault="00D90F17" w:rsidP="00D9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ФК </w:t>
            </w:r>
            <w:r w:rsidRPr="00D90F17">
              <w:rPr>
                <w:sz w:val="24"/>
                <w:szCs w:val="24"/>
              </w:rPr>
              <w:t xml:space="preserve">6. </w:t>
            </w:r>
            <w:proofErr w:type="spellStart"/>
            <w:r w:rsidRPr="00D90F17">
              <w:rPr>
                <w:sz w:val="24"/>
                <w:szCs w:val="24"/>
              </w:rPr>
              <w:t>Здатність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діяти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0F17">
              <w:rPr>
                <w:sz w:val="24"/>
                <w:szCs w:val="24"/>
              </w:rPr>
              <w:t>соц</w:t>
            </w:r>
            <w:proofErr w:type="gramEnd"/>
            <w:r w:rsidRPr="00D90F17">
              <w:rPr>
                <w:sz w:val="24"/>
                <w:szCs w:val="24"/>
              </w:rPr>
              <w:t>іально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відповідально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і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свідомо</w:t>
            </w:r>
            <w:proofErr w:type="spellEnd"/>
            <w:r w:rsidRPr="00D90F1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Рубіжне (</w:t>
            </w:r>
            <w:r w:rsidRPr="00A15C03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A15C03">
              <w:rPr>
                <w:sz w:val="24"/>
                <w:szCs w:val="24"/>
                <w:lang w:val="uk-UA"/>
              </w:rPr>
              <w:t xml:space="preserve">), підсумкове (у формі оцінювання тексту </w:t>
            </w:r>
            <w:proofErr w:type="spellStart"/>
            <w:r w:rsidRPr="00A15C03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A15C03">
              <w:rPr>
                <w:sz w:val="24"/>
                <w:szCs w:val="24"/>
                <w:lang w:val="uk-UA"/>
              </w:rPr>
              <w:t xml:space="preserve"> і усного виступу-презентації)</w:t>
            </w:r>
          </w:p>
        </w:tc>
      </w:tr>
      <w:tr w:rsidR="000543F2" w:rsidTr="00A15C03">
        <w:tc>
          <w:tcPr>
            <w:tcW w:w="3369" w:type="dxa"/>
          </w:tcPr>
          <w:p w:rsidR="00D90F17" w:rsidRPr="00D90F17" w:rsidRDefault="00D90F17" w:rsidP="00D9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ФК 10. </w:t>
            </w:r>
            <w:proofErr w:type="spellStart"/>
            <w:r w:rsidRPr="00D90F17">
              <w:rPr>
                <w:sz w:val="24"/>
                <w:szCs w:val="24"/>
              </w:rPr>
              <w:t>Здатність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оцінювати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виконувані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роботи</w:t>
            </w:r>
            <w:proofErr w:type="spellEnd"/>
            <w:r w:rsidRPr="00D90F17">
              <w:rPr>
                <w:sz w:val="24"/>
                <w:szCs w:val="24"/>
              </w:rPr>
              <w:t xml:space="preserve">, </w:t>
            </w:r>
            <w:proofErr w:type="spellStart"/>
            <w:r w:rsidRPr="00D90F17">
              <w:rPr>
                <w:sz w:val="24"/>
                <w:szCs w:val="24"/>
              </w:rPr>
              <w:t>забезпечувати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їх</w:t>
            </w:r>
            <w:proofErr w:type="spellEnd"/>
          </w:p>
          <w:p w:rsidR="000543F2" w:rsidRPr="00A15C03" w:rsidRDefault="00D90F17" w:rsidP="00D90F17">
            <w:pPr>
              <w:rPr>
                <w:sz w:val="24"/>
                <w:szCs w:val="24"/>
              </w:rPr>
            </w:pPr>
            <w:proofErr w:type="spellStart"/>
            <w:r w:rsidRPr="00D90F17">
              <w:rPr>
                <w:sz w:val="24"/>
                <w:szCs w:val="24"/>
              </w:rPr>
              <w:t>якість</w:t>
            </w:r>
            <w:proofErr w:type="spellEnd"/>
            <w:r w:rsidRPr="00D90F17">
              <w:rPr>
                <w:sz w:val="24"/>
                <w:szCs w:val="24"/>
              </w:rPr>
              <w:t xml:space="preserve"> та </w:t>
            </w:r>
            <w:proofErr w:type="spellStart"/>
            <w:r w:rsidRPr="00D90F17">
              <w:rPr>
                <w:sz w:val="24"/>
                <w:szCs w:val="24"/>
              </w:rPr>
              <w:t>мотивувати</w:t>
            </w:r>
            <w:proofErr w:type="spellEnd"/>
            <w:r w:rsidRPr="00D90F17">
              <w:rPr>
                <w:sz w:val="24"/>
                <w:szCs w:val="24"/>
              </w:rPr>
              <w:t xml:space="preserve"> персонал </w:t>
            </w:r>
            <w:proofErr w:type="spellStart"/>
            <w:r w:rsidRPr="00D90F17">
              <w:rPr>
                <w:sz w:val="24"/>
                <w:szCs w:val="24"/>
              </w:rPr>
              <w:t>організації</w:t>
            </w:r>
            <w:proofErr w:type="spellEnd"/>
            <w:r w:rsidRPr="00D90F17">
              <w:rPr>
                <w:sz w:val="24"/>
                <w:szCs w:val="24"/>
              </w:rPr>
              <w:t>.</w:t>
            </w:r>
          </w:p>
          <w:p w:rsidR="000543F2" w:rsidRPr="00A15C03" w:rsidRDefault="000543F2" w:rsidP="00AD7D5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Поточне (семінар з індивідуальною роботою), рубіжне (семінар у формі дебатів)</w:t>
            </w:r>
          </w:p>
        </w:tc>
      </w:tr>
    </w:tbl>
    <w:p w:rsidR="000543F2" w:rsidRPr="00A22681" w:rsidRDefault="000543F2" w:rsidP="00A22681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  <w:lang w:val="uk-UA"/>
        </w:rPr>
        <w:t xml:space="preserve">Тривалість курсу. </w:t>
      </w:r>
      <w:r w:rsidR="003919F4">
        <w:rPr>
          <w:sz w:val="24"/>
          <w:szCs w:val="24"/>
          <w:lang w:val="uk-UA"/>
        </w:rPr>
        <w:t>90</w:t>
      </w:r>
      <w:r>
        <w:rPr>
          <w:sz w:val="24"/>
          <w:szCs w:val="24"/>
          <w:lang w:val="uk-UA"/>
        </w:rPr>
        <w:t xml:space="preserve"> годин (</w:t>
      </w:r>
      <w:r w:rsidR="003919F4">
        <w:rPr>
          <w:sz w:val="24"/>
          <w:szCs w:val="24"/>
          <w:lang w:val="uk-UA"/>
        </w:rPr>
        <w:t>3</w:t>
      </w:r>
      <w:r w:rsidR="00C76DC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кредити ЄКТС), з них</w:t>
      </w:r>
      <w:r w:rsidRPr="006B0910">
        <w:rPr>
          <w:sz w:val="24"/>
          <w:szCs w:val="24"/>
          <w:lang w:val="uk-UA"/>
        </w:rPr>
        <w:t xml:space="preserve">: </w:t>
      </w:r>
      <w:r w:rsidR="003919F4">
        <w:rPr>
          <w:sz w:val="24"/>
          <w:szCs w:val="24"/>
          <w:lang w:val="uk-UA"/>
        </w:rPr>
        <w:t>34</w:t>
      </w:r>
      <w:r w:rsidR="00500345">
        <w:rPr>
          <w:sz w:val="24"/>
          <w:szCs w:val="24"/>
          <w:lang w:val="uk-UA"/>
        </w:rPr>
        <w:t xml:space="preserve"> </w:t>
      </w:r>
      <w:r w:rsidRPr="006B0910">
        <w:rPr>
          <w:sz w:val="24"/>
          <w:szCs w:val="24"/>
          <w:lang w:val="uk-UA"/>
        </w:rPr>
        <w:t xml:space="preserve">годин аудиторної роботи; </w:t>
      </w:r>
      <w:r w:rsidR="003919F4">
        <w:rPr>
          <w:sz w:val="24"/>
          <w:szCs w:val="24"/>
          <w:lang w:val="uk-UA"/>
        </w:rPr>
        <w:t>56</w:t>
      </w:r>
      <w:r w:rsidR="00500345">
        <w:rPr>
          <w:sz w:val="24"/>
          <w:szCs w:val="24"/>
          <w:lang w:val="uk-UA"/>
        </w:rPr>
        <w:t xml:space="preserve"> </w:t>
      </w:r>
      <w:r w:rsidRPr="006B0910">
        <w:rPr>
          <w:sz w:val="24"/>
          <w:szCs w:val="24"/>
          <w:lang w:val="uk-UA"/>
        </w:rPr>
        <w:t>годин</w:t>
      </w:r>
      <w:r w:rsidR="00500345">
        <w:rPr>
          <w:sz w:val="24"/>
          <w:szCs w:val="24"/>
          <w:lang w:val="uk-UA"/>
        </w:rPr>
        <w:t>и</w:t>
      </w:r>
      <w:r w:rsidRPr="006B0910">
        <w:rPr>
          <w:sz w:val="24"/>
          <w:szCs w:val="24"/>
          <w:lang w:val="uk-UA"/>
        </w:rPr>
        <w:t xml:space="preserve"> – самостійної роботи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залік–</w:t>
      </w:r>
      <w:proofErr w:type="spellEnd"/>
      <w:r>
        <w:rPr>
          <w:sz w:val="24"/>
          <w:szCs w:val="24"/>
          <w:lang w:val="uk-UA"/>
        </w:rPr>
        <w:t xml:space="preserve"> 2 (проводиться на останньому семінарському занятті).</w:t>
      </w:r>
    </w:p>
    <w:p w:rsidR="000543F2" w:rsidRPr="00285D72" w:rsidRDefault="000543F2" w:rsidP="00E53DD1">
      <w:pPr>
        <w:pStyle w:val="22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285D72"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вибіркова.</w:t>
      </w:r>
    </w:p>
    <w:p w:rsidR="000543F2" w:rsidRPr="00A22681" w:rsidRDefault="000543F2" w:rsidP="00665424">
      <w:pPr>
        <w:jc w:val="both"/>
        <w:rPr>
          <w:color w:val="000000"/>
          <w:sz w:val="28"/>
          <w:szCs w:val="28"/>
          <w:lang w:val="uk-UA"/>
        </w:rPr>
      </w:pPr>
      <w:r w:rsidRPr="00285D72">
        <w:rPr>
          <w:b/>
          <w:sz w:val="24"/>
          <w:szCs w:val="24"/>
          <w:lang w:val="uk-UA"/>
        </w:rPr>
        <w:t xml:space="preserve">7. </w:t>
      </w:r>
      <w:proofErr w:type="spellStart"/>
      <w:r w:rsidRPr="00285D72">
        <w:rPr>
          <w:b/>
          <w:sz w:val="24"/>
          <w:szCs w:val="24"/>
          <w:lang w:val="uk-UA"/>
        </w:rPr>
        <w:t>Пререквізити</w:t>
      </w:r>
      <w:proofErr w:type="spellEnd"/>
      <w:r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К</w:t>
      </w:r>
      <w:r w:rsidRPr="00D56B23">
        <w:rPr>
          <w:sz w:val="24"/>
          <w:szCs w:val="24"/>
          <w:lang w:val="uk-UA"/>
        </w:rPr>
        <w:t>урс «</w:t>
      </w:r>
      <w:r w:rsidR="00F70907">
        <w:rPr>
          <w:color w:val="000000"/>
          <w:sz w:val="24"/>
          <w:szCs w:val="24"/>
          <w:lang w:val="uk-UA"/>
        </w:rPr>
        <w:t>Управління трудовим потенціалом</w:t>
      </w:r>
      <w:r w:rsidRPr="00E53DD1">
        <w:rPr>
          <w:sz w:val="24"/>
          <w:szCs w:val="24"/>
          <w:lang w:val="uk-UA"/>
        </w:rPr>
        <w:t>»</w:t>
      </w:r>
      <w:r w:rsidRPr="00D56B23">
        <w:rPr>
          <w:sz w:val="24"/>
          <w:szCs w:val="24"/>
          <w:lang w:val="uk-UA"/>
        </w:rPr>
        <w:t xml:space="preserve"> безпос</w:t>
      </w:r>
      <w:r>
        <w:rPr>
          <w:sz w:val="24"/>
          <w:szCs w:val="24"/>
          <w:lang w:val="uk-UA"/>
        </w:rPr>
        <w:t>ередньо пов’язаний з дисциплінами:</w:t>
      </w:r>
      <w:r w:rsidRPr="00512CB5"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  <w:lang w:val="uk-UA"/>
        </w:rPr>
        <w:t>Менеджмент</w:t>
      </w:r>
      <w:r w:rsidRPr="00512CB5">
        <w:rPr>
          <w:sz w:val="24"/>
          <w:szCs w:val="24"/>
          <w:lang w:val="uk-UA"/>
        </w:rPr>
        <w:t>», «</w:t>
      </w:r>
      <w:r w:rsidR="008B3B01">
        <w:rPr>
          <w:sz w:val="24"/>
          <w:szCs w:val="24"/>
          <w:lang w:val="uk-UA"/>
        </w:rPr>
        <w:t xml:space="preserve">Основи управління в туризмі та готельному господарстві» </w:t>
      </w:r>
      <w:r w:rsidRPr="00512CB5">
        <w:rPr>
          <w:sz w:val="24"/>
          <w:szCs w:val="24"/>
          <w:lang w:val="uk-UA"/>
        </w:rPr>
        <w:t xml:space="preserve">покликаний ознайомити з </w:t>
      </w:r>
      <w:r w:rsidRPr="00512CB5">
        <w:rPr>
          <w:color w:val="000000"/>
          <w:sz w:val="24"/>
          <w:szCs w:val="24"/>
          <w:lang w:val="uk-UA" w:eastAsia="uk-UA"/>
        </w:rPr>
        <w:t xml:space="preserve">сучасним станом </w:t>
      </w:r>
      <w:r w:rsidRPr="00F47FB1">
        <w:rPr>
          <w:color w:val="000000"/>
          <w:sz w:val="24"/>
          <w:szCs w:val="24"/>
          <w:lang w:val="uk-UA" w:eastAsia="uk-UA"/>
        </w:rPr>
        <w:t xml:space="preserve">розвитку </w:t>
      </w:r>
      <w:r w:rsidRPr="00F47FB1">
        <w:rPr>
          <w:sz w:val="24"/>
          <w:szCs w:val="24"/>
          <w:lang w:val="uk-UA"/>
        </w:rPr>
        <w:t>традиційн</w:t>
      </w:r>
      <w:r>
        <w:rPr>
          <w:sz w:val="24"/>
          <w:szCs w:val="24"/>
          <w:lang w:val="uk-UA"/>
        </w:rPr>
        <w:t>их</w:t>
      </w:r>
      <w:r w:rsidRPr="00F47FB1">
        <w:rPr>
          <w:sz w:val="24"/>
          <w:szCs w:val="24"/>
          <w:lang w:val="uk-UA"/>
        </w:rPr>
        <w:t xml:space="preserve"> та нетрадиційн</w:t>
      </w:r>
      <w:r>
        <w:rPr>
          <w:sz w:val="24"/>
          <w:szCs w:val="24"/>
          <w:lang w:val="uk-UA"/>
        </w:rPr>
        <w:t>их</w:t>
      </w:r>
      <w:r w:rsidRPr="00F47FB1">
        <w:rPr>
          <w:sz w:val="24"/>
          <w:szCs w:val="24"/>
          <w:lang w:val="uk-UA"/>
        </w:rPr>
        <w:t xml:space="preserve"> підход</w:t>
      </w:r>
      <w:r>
        <w:rPr>
          <w:sz w:val="24"/>
          <w:szCs w:val="24"/>
          <w:lang w:val="uk-UA"/>
        </w:rPr>
        <w:t>ів</w:t>
      </w:r>
      <w:r w:rsidRPr="00F47FB1">
        <w:rPr>
          <w:sz w:val="24"/>
          <w:szCs w:val="24"/>
          <w:lang w:val="uk-UA"/>
        </w:rPr>
        <w:t xml:space="preserve"> до організації матеріального стимулювання </w:t>
      </w:r>
      <w:proofErr w:type="spellStart"/>
      <w:r w:rsidRPr="00F47FB1">
        <w:rPr>
          <w:sz w:val="24"/>
          <w:szCs w:val="24"/>
          <w:lang w:val="uk-UA"/>
        </w:rPr>
        <w:t>персоналу</w:t>
      </w:r>
      <w:r>
        <w:rPr>
          <w:sz w:val="24"/>
          <w:szCs w:val="24"/>
          <w:shd w:val="clear" w:color="auto" w:fill="FFFFFF"/>
          <w:lang w:val="uk-UA" w:eastAsia="uk-UA"/>
        </w:rPr>
        <w:t>суб’єктів</w:t>
      </w:r>
      <w:proofErr w:type="spellEnd"/>
      <w:r>
        <w:rPr>
          <w:sz w:val="24"/>
          <w:szCs w:val="24"/>
          <w:shd w:val="clear" w:color="auto" w:fill="FFFFFF"/>
          <w:lang w:val="uk-UA" w:eastAsia="uk-UA"/>
        </w:rPr>
        <w:t xml:space="preserve"> туристичної індустрії </w:t>
      </w:r>
      <w:r w:rsidRPr="00F47FB1">
        <w:rPr>
          <w:sz w:val="24"/>
          <w:szCs w:val="24"/>
          <w:shd w:val="clear" w:color="auto" w:fill="FFFFFF"/>
          <w:lang w:val="uk-UA" w:eastAsia="uk-UA"/>
        </w:rPr>
        <w:t>в сучасних умовах.</w:t>
      </w:r>
    </w:p>
    <w:p w:rsidR="000543F2" w:rsidRPr="00881BF3" w:rsidRDefault="000543F2" w:rsidP="00665424">
      <w:pPr>
        <w:tabs>
          <w:tab w:val="left" w:pos="284"/>
        </w:tabs>
        <w:jc w:val="both"/>
        <w:rPr>
          <w:b/>
          <w:i/>
          <w:lang w:val="uk-UA"/>
        </w:rPr>
      </w:pPr>
      <w:r w:rsidRPr="00D56B23">
        <w:rPr>
          <w:b/>
          <w:sz w:val="24"/>
          <w:szCs w:val="24"/>
          <w:lang w:val="uk-UA"/>
        </w:rPr>
        <w:t>8. Технічне й програмне забезпечення /</w:t>
      </w:r>
      <w:proofErr w:type="spellStart"/>
      <w:r w:rsidRPr="00D56B23">
        <w:rPr>
          <w:b/>
          <w:sz w:val="24"/>
          <w:szCs w:val="24"/>
          <w:lang w:val="uk-UA"/>
        </w:rPr>
        <w:t>обладнання</w:t>
      </w:r>
      <w:r w:rsidRPr="00D56B23">
        <w:rPr>
          <w:i/>
          <w:sz w:val="24"/>
          <w:szCs w:val="24"/>
          <w:lang w:val="uk-UA"/>
        </w:rPr>
        <w:t>–програми</w:t>
      </w:r>
      <w:proofErr w:type="spellEnd"/>
      <w:r w:rsidRPr="00D56B23">
        <w:rPr>
          <w:i/>
          <w:sz w:val="24"/>
          <w:szCs w:val="24"/>
          <w:lang w:val="uk-UA"/>
        </w:rPr>
        <w:t xml:space="preserve"> та сервіси для перевірки оригінальності текстів (</w:t>
      </w:r>
      <w:proofErr w:type="spellStart"/>
      <w:r w:rsidRPr="00D56B23">
        <w:rPr>
          <w:sz w:val="24"/>
          <w:szCs w:val="24"/>
          <w:shd w:val="clear" w:color="auto" w:fill="FFFFFF"/>
        </w:rPr>
        <w:t>Plagiatus</w:t>
      </w:r>
      <w:proofErr w:type="spellEnd"/>
      <w:r w:rsidRPr="00D56B23"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D56B23">
        <w:rPr>
          <w:bCs/>
          <w:sz w:val="24"/>
          <w:szCs w:val="24"/>
        </w:rPr>
        <w:t>Antiplagiat</w:t>
      </w:r>
      <w:proofErr w:type="spellEnd"/>
      <w:r>
        <w:rPr>
          <w:bCs/>
          <w:sz w:val="24"/>
          <w:szCs w:val="24"/>
          <w:lang w:val="uk-UA"/>
        </w:rPr>
        <w:t xml:space="preserve">, </w:t>
      </w:r>
      <w:hyperlink r:id="rId8" w:history="1">
        <w:proofErr w:type="spellStart"/>
        <w:r w:rsidRPr="00D56B23">
          <w:rPr>
            <w:rStyle w:val="ab"/>
            <w:bCs/>
            <w:color w:val="042D3F"/>
            <w:sz w:val="24"/>
            <w:szCs w:val="24"/>
            <w:u w:val="none"/>
            <w:bdr w:val="none" w:sz="0" w:space="0" w:color="auto" w:frame="1"/>
          </w:rPr>
          <w:t>Unichek</w:t>
        </w:r>
        <w:proofErr w:type="spellEnd"/>
      </w:hyperlink>
      <w:r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</w:p>
    <w:p w:rsidR="000543F2" w:rsidRPr="00881BF3" w:rsidRDefault="000543F2" w:rsidP="00384C5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4D4A3F">
        <w:rPr>
          <w:b/>
          <w:sz w:val="24"/>
          <w:szCs w:val="24"/>
          <w:lang w:val="uk-UA"/>
        </w:rPr>
        <w:t xml:space="preserve">9. </w:t>
      </w:r>
      <w:r w:rsidRPr="00881BF3">
        <w:rPr>
          <w:b/>
          <w:sz w:val="24"/>
          <w:szCs w:val="24"/>
          <w:lang w:val="uk-UA"/>
        </w:rPr>
        <w:t>Політика курсу:</w:t>
      </w:r>
    </w:p>
    <w:p w:rsidR="000543F2" w:rsidRDefault="000543F2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</w:t>
      </w:r>
      <w:r w:rsidRPr="00D56B23">
        <w:rPr>
          <w:sz w:val="24"/>
          <w:szCs w:val="24"/>
          <w:lang w:val="uk-UA"/>
        </w:rPr>
        <w:t xml:space="preserve">ередбачає роботу в </w:t>
      </w:r>
      <w:r>
        <w:rPr>
          <w:sz w:val="24"/>
          <w:szCs w:val="24"/>
          <w:lang w:val="uk-UA"/>
        </w:rPr>
        <w:t>команді</w:t>
      </w:r>
      <w:r w:rsidRPr="00D56B23">
        <w:rPr>
          <w:sz w:val="24"/>
          <w:szCs w:val="24"/>
          <w:lang w:val="uk-UA"/>
        </w:rPr>
        <w:t xml:space="preserve">. </w:t>
      </w:r>
    </w:p>
    <w:p w:rsidR="000543F2" w:rsidRDefault="000543F2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Клімат</w:t>
      </w:r>
      <w:r w:rsidRPr="00D56B23">
        <w:rPr>
          <w:sz w:val="24"/>
          <w:szCs w:val="24"/>
          <w:lang w:val="uk-UA"/>
        </w:rPr>
        <w:t xml:space="preserve"> в аудиторії є дружнім, творчим</w:t>
      </w:r>
      <w:r>
        <w:rPr>
          <w:sz w:val="24"/>
          <w:szCs w:val="24"/>
          <w:lang w:val="uk-UA"/>
        </w:rPr>
        <w:t>.</w:t>
      </w:r>
    </w:p>
    <w:p w:rsidR="000543F2" w:rsidRDefault="000543F2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завдань</w:t>
      </w:r>
      <w:r w:rsidRPr="00D56B23">
        <w:rPr>
          <w:sz w:val="24"/>
          <w:szCs w:val="24"/>
          <w:lang w:val="uk-UA"/>
        </w:rPr>
        <w:t xml:space="preserve"> у встановлений термін</w:t>
      </w:r>
      <w:r>
        <w:rPr>
          <w:sz w:val="24"/>
          <w:szCs w:val="24"/>
          <w:lang w:val="uk-UA"/>
        </w:rPr>
        <w:t>.</w:t>
      </w:r>
    </w:p>
    <w:p w:rsidR="000543F2" w:rsidRDefault="000543F2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Відпрацювання пропущених занять можливе </w:t>
      </w:r>
      <w:r w:rsidRPr="00D56B23">
        <w:rPr>
          <w:sz w:val="24"/>
          <w:szCs w:val="24"/>
          <w:lang w:val="uk-UA"/>
        </w:rPr>
        <w:t>під час самост</w:t>
      </w:r>
      <w:r>
        <w:rPr>
          <w:sz w:val="24"/>
          <w:szCs w:val="24"/>
          <w:lang w:val="uk-UA"/>
        </w:rPr>
        <w:t>ійної підготовки та консультацій</w:t>
      </w:r>
      <w:r w:rsidRPr="00D56B23">
        <w:rPr>
          <w:sz w:val="24"/>
          <w:szCs w:val="24"/>
          <w:lang w:val="uk-UA"/>
        </w:rPr>
        <w:t xml:space="preserve"> викладача. </w:t>
      </w:r>
    </w:p>
    <w:p w:rsidR="000543F2" w:rsidRPr="00BE0EDB" w:rsidRDefault="000543F2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</w:t>
      </w:r>
      <w:r w:rsidRPr="00D56B23">
        <w:rPr>
          <w:sz w:val="24"/>
          <w:szCs w:val="24"/>
          <w:lang w:val="uk-UA"/>
        </w:rPr>
        <w:t xml:space="preserve"> академічної доброчесності</w:t>
      </w:r>
      <w:r>
        <w:rPr>
          <w:sz w:val="24"/>
          <w:szCs w:val="24"/>
          <w:lang w:val="uk-UA"/>
        </w:rPr>
        <w:t>.</w:t>
      </w:r>
    </w:p>
    <w:p w:rsidR="000543F2" w:rsidRPr="00DD0256" w:rsidRDefault="000543F2" w:rsidP="00384C5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D56B23">
        <w:rPr>
          <w:sz w:val="24"/>
          <w:szCs w:val="24"/>
          <w:lang w:val="uk-UA"/>
        </w:rPr>
        <w:t xml:space="preserve">Презентації та доповіді мають бути авторськими </w:t>
      </w:r>
      <w:r>
        <w:rPr>
          <w:sz w:val="24"/>
          <w:szCs w:val="24"/>
          <w:lang w:val="uk-UA"/>
        </w:rPr>
        <w:t xml:space="preserve">і </w:t>
      </w:r>
      <w:r w:rsidRPr="00D56B23">
        <w:rPr>
          <w:sz w:val="24"/>
          <w:szCs w:val="24"/>
          <w:lang w:val="uk-UA"/>
        </w:rPr>
        <w:t>оригінальними</w:t>
      </w:r>
      <w:r>
        <w:rPr>
          <w:sz w:val="24"/>
          <w:szCs w:val="24"/>
          <w:lang w:val="uk-UA"/>
        </w:rPr>
        <w:t>.</w:t>
      </w:r>
    </w:p>
    <w:p w:rsidR="000543F2" w:rsidRPr="00A355E9" w:rsidRDefault="000543F2" w:rsidP="00384C5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двох змістових</w:t>
      </w:r>
      <w:r w:rsidRPr="00491DB7">
        <w:rPr>
          <w:sz w:val="24"/>
          <w:szCs w:val="24"/>
          <w:lang w:val="uk-UA"/>
        </w:rPr>
        <w:t xml:space="preserve"> модулів. Кожен модуль, у свою чергу,складається з лекційної та семінарської частин:</w:t>
      </w:r>
    </w:p>
    <w:p w:rsidR="000543F2" w:rsidRPr="00491DB7" w:rsidRDefault="000543F2" w:rsidP="00384C53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1 «</w:t>
      </w:r>
      <w:r w:rsidRPr="00F47FB1">
        <w:rPr>
          <w:sz w:val="24"/>
          <w:lang w:val="uk-UA"/>
        </w:rPr>
        <w:t>Сутність та завдання мотивації персоналу</w:t>
      </w:r>
      <w:r>
        <w:rPr>
          <w:sz w:val="24"/>
          <w:szCs w:val="24"/>
          <w:lang w:val="uk-UA"/>
        </w:rPr>
        <w:t xml:space="preserve">» </w:t>
      </w:r>
    </w:p>
    <w:p w:rsidR="000543F2" w:rsidRDefault="000543F2" w:rsidP="003777CA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2 «</w:t>
      </w:r>
      <w:r w:rsidRPr="00F47FB1">
        <w:rPr>
          <w:sz w:val="24"/>
          <w:lang w:val="uk-UA"/>
        </w:rPr>
        <w:t>Технологія матеріальної мотивації праці та оцінювання персоналу організації</w:t>
      </w:r>
      <w:r>
        <w:rPr>
          <w:sz w:val="24"/>
          <w:szCs w:val="24"/>
          <w:lang w:val="uk-UA"/>
        </w:rPr>
        <w:t xml:space="preserve">» </w:t>
      </w:r>
    </w:p>
    <w:p w:rsidR="000543F2" w:rsidRDefault="000543F2" w:rsidP="00384C53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 xml:space="preserve">11.Форми і методи </w:t>
      </w:r>
      <w:r>
        <w:rPr>
          <w:b/>
          <w:bCs/>
          <w:iCs/>
          <w:color w:val="000000"/>
          <w:sz w:val="24"/>
          <w:szCs w:val="24"/>
          <w:lang w:val="uk-UA" w:eastAsia="en-US"/>
        </w:rPr>
        <w:t>навчання</w:t>
      </w: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>.</w:t>
      </w:r>
    </w:p>
    <w:p w:rsidR="000543F2" w:rsidRPr="00A273D8" w:rsidRDefault="000543F2" w:rsidP="00A627F9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273D8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0543F2" w:rsidRDefault="000543F2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викладанні </w:t>
      </w:r>
      <w:r w:rsidRPr="00A273D8">
        <w:rPr>
          <w:b/>
          <w:i/>
          <w:sz w:val="24"/>
          <w:szCs w:val="24"/>
          <w:lang w:val="uk-UA"/>
        </w:rPr>
        <w:t>лекційного матеріалу</w:t>
      </w:r>
      <w:r w:rsidRPr="00A627F9">
        <w:rPr>
          <w:sz w:val="24"/>
          <w:szCs w:val="24"/>
          <w:lang w:val="uk-UA"/>
        </w:rPr>
        <w:t xml:space="preserve"> передбачено поєднання таких форм </w:t>
      </w:r>
      <w:r>
        <w:rPr>
          <w:sz w:val="24"/>
          <w:szCs w:val="24"/>
          <w:lang w:val="uk-UA"/>
        </w:rPr>
        <w:t xml:space="preserve">і методів навчання, як лекції-бесіди, </w:t>
      </w:r>
      <w:r w:rsidRPr="00A627F9">
        <w:rPr>
          <w:sz w:val="24"/>
          <w:szCs w:val="24"/>
          <w:lang w:val="uk-UA"/>
        </w:rPr>
        <w:t xml:space="preserve">лекції-візуалізації. </w:t>
      </w:r>
    </w:p>
    <w:p w:rsidR="000543F2" w:rsidRDefault="000543F2" w:rsidP="0060461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Лекція-бесіда</w:t>
      </w:r>
      <w:r w:rsidRPr="00A627F9">
        <w:rPr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</w:t>
      </w:r>
      <w:r>
        <w:rPr>
          <w:sz w:val="24"/>
          <w:szCs w:val="24"/>
          <w:lang w:val="uk-UA"/>
        </w:rPr>
        <w:t xml:space="preserve">Вашу </w:t>
      </w:r>
      <w:r w:rsidRPr="00A627F9">
        <w:rPr>
          <w:sz w:val="24"/>
          <w:szCs w:val="24"/>
          <w:lang w:val="uk-UA"/>
        </w:rPr>
        <w:t xml:space="preserve">увагу до найбільш важливих питань теми лекції, визначити у процесі діалогу особливості сприйняття навчального </w:t>
      </w:r>
      <w:proofErr w:type="spellStart"/>
      <w:r w:rsidRPr="00A627F9">
        <w:rPr>
          <w:sz w:val="24"/>
          <w:szCs w:val="24"/>
          <w:lang w:val="uk-UA"/>
        </w:rPr>
        <w:t>матеріалу</w:t>
      </w:r>
      <w:r>
        <w:rPr>
          <w:sz w:val="24"/>
          <w:szCs w:val="24"/>
          <w:lang w:val="uk-UA"/>
        </w:rPr>
        <w:t>.Ви</w:t>
      </w:r>
      <w:proofErr w:type="spellEnd"/>
      <w:r w:rsidRPr="00A627F9">
        <w:rPr>
          <w:sz w:val="24"/>
          <w:szCs w:val="24"/>
          <w:lang w:val="uk-UA"/>
        </w:rPr>
        <w:t xml:space="preserve"> ма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можливість обмірковувати поставлені запитання, робити самооцінку рівня своєї підготовки, </w:t>
      </w:r>
      <w:r>
        <w:rPr>
          <w:sz w:val="24"/>
          <w:szCs w:val="24"/>
          <w:lang w:val="uk-UA"/>
        </w:rPr>
        <w:t>навчитися</w:t>
      </w:r>
      <w:r w:rsidRPr="00A627F9">
        <w:rPr>
          <w:sz w:val="24"/>
          <w:szCs w:val="24"/>
          <w:lang w:val="uk-UA"/>
        </w:rPr>
        <w:t xml:space="preserve"> самостійно </w:t>
      </w:r>
      <w:r>
        <w:rPr>
          <w:sz w:val="24"/>
          <w:szCs w:val="24"/>
          <w:lang w:val="uk-UA"/>
        </w:rPr>
        <w:t>формулювати висновки і узагальнення</w:t>
      </w:r>
      <w:r w:rsidRPr="00A627F9">
        <w:rPr>
          <w:sz w:val="24"/>
          <w:szCs w:val="24"/>
          <w:lang w:val="uk-UA"/>
        </w:rPr>
        <w:t xml:space="preserve">. </w:t>
      </w:r>
    </w:p>
    <w:p w:rsidR="000543F2" w:rsidRDefault="000543F2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proofErr w:type="spellStart"/>
      <w:r w:rsidRPr="00A273D8">
        <w:rPr>
          <w:i/>
          <w:sz w:val="24"/>
          <w:szCs w:val="24"/>
          <w:lang w:val="uk-UA"/>
        </w:rPr>
        <w:t>Лекція-візуалізація</w:t>
      </w:r>
      <w:r>
        <w:rPr>
          <w:sz w:val="24"/>
          <w:szCs w:val="24"/>
          <w:lang w:val="uk-UA"/>
        </w:rPr>
        <w:t>включає</w:t>
      </w:r>
      <w:proofErr w:type="spellEnd"/>
      <w:r w:rsidRPr="00A627F9">
        <w:rPr>
          <w:sz w:val="24"/>
          <w:szCs w:val="24"/>
          <w:lang w:val="uk-UA"/>
        </w:rPr>
        <w:t xml:space="preserve"> візуальну форму подачі лекційного матеріалу технічними засобами</w:t>
      </w:r>
      <w:r>
        <w:rPr>
          <w:sz w:val="24"/>
          <w:szCs w:val="24"/>
          <w:lang w:val="uk-UA"/>
        </w:rPr>
        <w:t xml:space="preserve"> навчання</w:t>
      </w:r>
      <w:r w:rsidRPr="00A627F9">
        <w:rPr>
          <w:sz w:val="24"/>
          <w:szCs w:val="24"/>
          <w:lang w:val="uk-UA"/>
        </w:rPr>
        <w:t xml:space="preserve">. Читання такої лекції зводиться до розгорнутого або короткого коментування </w:t>
      </w:r>
      <w:r>
        <w:rPr>
          <w:sz w:val="24"/>
          <w:szCs w:val="24"/>
          <w:lang w:val="uk-UA"/>
        </w:rPr>
        <w:t xml:space="preserve">викладачем </w:t>
      </w:r>
      <w:r w:rsidRPr="00A627F9">
        <w:rPr>
          <w:sz w:val="24"/>
          <w:szCs w:val="24"/>
          <w:lang w:val="uk-UA"/>
        </w:rPr>
        <w:t>візуальних матеріалів, що переглядають</w:t>
      </w:r>
      <w:r>
        <w:rPr>
          <w:sz w:val="24"/>
          <w:szCs w:val="24"/>
          <w:lang w:val="uk-UA"/>
        </w:rPr>
        <w:t>ся</w:t>
      </w:r>
      <w:r w:rsidRPr="00A627F9">
        <w:rPr>
          <w:sz w:val="24"/>
          <w:szCs w:val="24"/>
          <w:lang w:val="uk-UA"/>
        </w:rPr>
        <w:t xml:space="preserve">. </w:t>
      </w:r>
    </w:p>
    <w:p w:rsidR="000543F2" w:rsidRDefault="000543F2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проведенні </w:t>
      </w:r>
      <w:r w:rsidRPr="00A273D8">
        <w:rPr>
          <w:b/>
          <w:i/>
          <w:sz w:val="24"/>
          <w:szCs w:val="24"/>
          <w:lang w:val="uk-UA"/>
        </w:rPr>
        <w:t>семінарських занять</w:t>
      </w:r>
      <w:r w:rsidRPr="00A627F9">
        <w:rPr>
          <w:sz w:val="24"/>
          <w:szCs w:val="24"/>
          <w:lang w:val="uk-UA"/>
        </w:rPr>
        <w:t xml:space="preserve"> передбачено поєднання</w:t>
      </w:r>
      <w:r>
        <w:rPr>
          <w:sz w:val="24"/>
          <w:szCs w:val="24"/>
          <w:lang w:val="uk-UA"/>
        </w:rPr>
        <w:t xml:space="preserve"> таких форм і методів навчання як робота у малих групах, дискусія, публічний виступ, групові проекти</w:t>
      </w:r>
      <w:r w:rsidRPr="00A627F9">
        <w:rPr>
          <w:sz w:val="24"/>
          <w:szCs w:val="24"/>
          <w:lang w:val="uk-UA"/>
        </w:rPr>
        <w:t xml:space="preserve">. </w:t>
      </w:r>
    </w:p>
    <w:p w:rsidR="000543F2" w:rsidRDefault="000543F2" w:rsidP="00A273D8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0543F2" w:rsidRDefault="000543F2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 xml:space="preserve">Виступ за темою </w:t>
      </w:r>
      <w:r w:rsidRPr="001E7BC9"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4"/>
          <w:szCs w:val="24"/>
          <w:lang w:val="uk-UA"/>
        </w:rPr>
        <w:t>тематика</w:t>
      </w:r>
      <w:r w:rsidRPr="001E7BC9">
        <w:rPr>
          <w:i/>
          <w:sz w:val="24"/>
          <w:szCs w:val="24"/>
          <w:lang w:val="uk-UA"/>
        </w:rPr>
        <w:t xml:space="preserve"> і 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</w:t>
      </w:r>
      <w:proofErr w:type="spellStart"/>
      <w:r w:rsidRPr="001E7BC9">
        <w:rPr>
          <w:i/>
          <w:sz w:val="24"/>
          <w:szCs w:val="24"/>
          <w:lang w:val="uk-UA"/>
        </w:rPr>
        <w:t>п.п</w:t>
      </w:r>
      <w:proofErr w:type="spellEnd"/>
      <w:r w:rsidRPr="001E7BC9">
        <w:rPr>
          <w:i/>
          <w:sz w:val="24"/>
          <w:szCs w:val="24"/>
          <w:lang w:val="uk-UA"/>
        </w:rPr>
        <w:t>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0543F2" w:rsidRDefault="000543F2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>Виступ-інформування за темами семінарських занять</w:t>
      </w:r>
      <w:r>
        <w:rPr>
          <w:sz w:val="24"/>
          <w:szCs w:val="24"/>
          <w:lang w:val="uk-UA"/>
        </w:rPr>
        <w:t>.</w:t>
      </w:r>
    </w:p>
    <w:p w:rsidR="000543F2" w:rsidRPr="00094ECE" w:rsidRDefault="000543F2" w:rsidP="00384C53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094E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094ECE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знань здійснюється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оложення про оцінювання навчальних досяг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нень здобувачів вищої освіти у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«ВНЗ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МАУП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</w:t>
      </w:r>
      <w:hyperlink r:id="rId9" w:history="1">
        <w:r w:rsidRPr="003314BA">
          <w:rPr>
            <w:rStyle w:val="ab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0543F2" w:rsidRPr="00800EA7" w:rsidRDefault="000543F2" w:rsidP="00A273D8">
      <w:pPr>
        <w:widowControl w:val="0"/>
        <w:jc w:val="center"/>
        <w:rPr>
          <w:i/>
          <w:sz w:val="24"/>
          <w:szCs w:val="24"/>
          <w:lang w:val="uk-UA"/>
        </w:rPr>
      </w:pPr>
      <w:r w:rsidRPr="00800EA7">
        <w:rPr>
          <w:rFonts w:eastAsia="SimSun"/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  <w:gridCol w:w="993"/>
        <w:gridCol w:w="1134"/>
      </w:tblGrid>
      <w:tr w:rsidR="000543F2" w:rsidRPr="002D1E0B" w:rsidTr="00DD29F7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Вид діяльності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Максимальна </w:t>
            </w:r>
            <w:proofErr w:type="spellStart"/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к-сть</w:t>
            </w:r>
            <w:proofErr w:type="spellEnd"/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 балів за одиницю</w:t>
            </w:r>
          </w:p>
        </w:tc>
        <w:tc>
          <w:tcPr>
            <w:tcW w:w="2409" w:type="dxa"/>
            <w:gridSpan w:val="2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Модуль 1</w:t>
            </w:r>
          </w:p>
        </w:tc>
        <w:tc>
          <w:tcPr>
            <w:tcW w:w="2127" w:type="dxa"/>
            <w:gridSpan w:val="2"/>
            <w:vAlign w:val="center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Модуль 2</w:t>
            </w:r>
          </w:p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</w:p>
        </w:tc>
      </w:tr>
      <w:tr w:rsidR="000543F2" w:rsidRPr="002D1E0B" w:rsidTr="00DD29F7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кількість одиниць</w:t>
            </w:r>
          </w:p>
        </w:tc>
        <w:tc>
          <w:tcPr>
            <w:tcW w:w="1275" w:type="dxa"/>
            <w:textDirection w:val="btLr"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максимальна   кількість балів</w:t>
            </w:r>
          </w:p>
        </w:tc>
        <w:tc>
          <w:tcPr>
            <w:tcW w:w="993" w:type="dxa"/>
            <w:textDirection w:val="btLr"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кількість одиниць</w:t>
            </w:r>
          </w:p>
        </w:tc>
        <w:tc>
          <w:tcPr>
            <w:tcW w:w="1134" w:type="dxa"/>
            <w:textDirection w:val="btLr"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максимальна   кількість балів</w:t>
            </w:r>
          </w:p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Відвідування лекцій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0543F2" w:rsidRPr="00147E6B" w:rsidRDefault="003919F4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5</w:t>
            </w:r>
          </w:p>
        </w:tc>
        <w:tc>
          <w:tcPr>
            <w:tcW w:w="1275" w:type="dxa"/>
          </w:tcPr>
          <w:p w:rsidR="000543F2" w:rsidRPr="00147E6B" w:rsidRDefault="003919F4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5</w:t>
            </w:r>
          </w:p>
        </w:tc>
        <w:tc>
          <w:tcPr>
            <w:tcW w:w="993" w:type="dxa"/>
          </w:tcPr>
          <w:p w:rsidR="000543F2" w:rsidRPr="00147E6B" w:rsidRDefault="003919F4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0543F2" w:rsidRPr="00147E6B" w:rsidRDefault="003919F4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5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Відвідування семінарських занять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0543F2" w:rsidRPr="00147E6B" w:rsidRDefault="003919F4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4</w:t>
            </w:r>
          </w:p>
        </w:tc>
        <w:tc>
          <w:tcPr>
            <w:tcW w:w="1275" w:type="dxa"/>
          </w:tcPr>
          <w:p w:rsidR="000543F2" w:rsidRPr="00147E6B" w:rsidRDefault="003919F4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4</w:t>
            </w:r>
          </w:p>
        </w:tc>
        <w:tc>
          <w:tcPr>
            <w:tcW w:w="993" w:type="dxa"/>
          </w:tcPr>
          <w:p w:rsidR="000543F2" w:rsidRPr="00147E6B" w:rsidRDefault="003919F4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0543F2" w:rsidRPr="00147E6B" w:rsidRDefault="003919F4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3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Відвідування практичних занять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Робота на семінарському занятті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0543F2" w:rsidRPr="00147E6B" w:rsidRDefault="003919F4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4</w:t>
            </w:r>
          </w:p>
        </w:tc>
        <w:tc>
          <w:tcPr>
            <w:tcW w:w="1275" w:type="dxa"/>
          </w:tcPr>
          <w:p w:rsidR="000543F2" w:rsidRPr="00147E6B" w:rsidRDefault="003919F4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40</w:t>
            </w:r>
          </w:p>
        </w:tc>
        <w:tc>
          <w:tcPr>
            <w:tcW w:w="993" w:type="dxa"/>
          </w:tcPr>
          <w:p w:rsidR="000543F2" w:rsidRPr="00147E6B" w:rsidRDefault="003919F4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0543F2" w:rsidRPr="00147E6B" w:rsidRDefault="003919F4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30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Робота на практичному занятті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Лабораторна робота (в тому числі допуск, виконання, захист)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Виконання завдань для самостійної роботи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2</w:t>
            </w:r>
          </w:p>
        </w:tc>
        <w:tc>
          <w:tcPr>
            <w:tcW w:w="1275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10</w:t>
            </w:r>
          </w:p>
        </w:tc>
        <w:tc>
          <w:tcPr>
            <w:tcW w:w="993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0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Виконання модульної роботи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25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0543F2" w:rsidRPr="00147E6B" w:rsidRDefault="000543F2" w:rsidP="00DD29F7">
            <w:pPr>
              <w:tabs>
                <w:tab w:val="left" w:pos="345"/>
                <w:tab w:val="center" w:pos="529"/>
              </w:tabs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25</w:t>
            </w:r>
          </w:p>
        </w:tc>
        <w:tc>
          <w:tcPr>
            <w:tcW w:w="993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25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Виконання </w:t>
            </w:r>
            <w:proofErr w:type="spellStart"/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ІНДЗ</w:t>
            </w:r>
            <w:proofErr w:type="spellEnd"/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30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en-US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lastRenderedPageBreak/>
              <w:t>Разом</w:t>
            </w:r>
          </w:p>
        </w:tc>
        <w:tc>
          <w:tcPr>
            <w:tcW w:w="1985" w:type="dxa"/>
            <w:gridSpan w:val="2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0543F2" w:rsidRPr="00147E6B" w:rsidRDefault="003919F4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84</w:t>
            </w:r>
          </w:p>
        </w:tc>
        <w:tc>
          <w:tcPr>
            <w:tcW w:w="993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3919F4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73</w:t>
            </w:r>
          </w:p>
        </w:tc>
      </w:tr>
      <w:tr w:rsidR="000543F2" w:rsidRPr="002D1E0B" w:rsidTr="00DD29F7">
        <w:tc>
          <w:tcPr>
            <w:tcW w:w="8364" w:type="dxa"/>
            <w:gridSpan w:val="5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Максимальна кількість балів: </w:t>
            </w:r>
          </w:p>
        </w:tc>
        <w:tc>
          <w:tcPr>
            <w:tcW w:w="1134" w:type="dxa"/>
          </w:tcPr>
          <w:p w:rsidR="000543F2" w:rsidRPr="00147E6B" w:rsidRDefault="003919F4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187</w:t>
            </w:r>
          </w:p>
        </w:tc>
      </w:tr>
      <w:tr w:rsidR="000543F2" w:rsidRPr="002D1E0B" w:rsidTr="00DD29F7">
        <w:tc>
          <w:tcPr>
            <w:tcW w:w="8364" w:type="dxa"/>
            <w:gridSpan w:val="5"/>
          </w:tcPr>
          <w:p w:rsidR="000543F2" w:rsidRPr="00147E6B" w:rsidRDefault="003919F4" w:rsidP="003919F4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187</w:t>
            </w:r>
            <w:r w:rsidR="000543F2"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:100= </w:t>
            </w: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1,87</w:t>
            </w:r>
            <w:r w:rsidR="000543F2"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. Студент набрав Х балів; Розрахунок: Х:</w:t>
            </w: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1,87</w:t>
            </w:r>
            <w:r w:rsidR="000543F2"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 = загальна кількість балів.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</w:tbl>
    <w:p w:rsidR="000543F2" w:rsidRDefault="000543F2" w:rsidP="004F489E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0543F2" w:rsidRDefault="000543F2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13.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Завдання для самостійної роботи та критерії її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0543F2" w:rsidRDefault="000543F2" w:rsidP="008B0C64">
      <w:pPr>
        <w:ind w:firstLine="709"/>
        <w:jc w:val="both"/>
        <w:rPr>
          <w:sz w:val="24"/>
          <w:szCs w:val="24"/>
          <w:lang w:val="uk-UA"/>
        </w:rPr>
      </w:pPr>
      <w:r w:rsidRPr="00B6129E">
        <w:rPr>
          <w:sz w:val="24"/>
          <w:szCs w:val="24"/>
          <w:lang w:val="uk-UA"/>
        </w:rPr>
        <w:t>Самостійна робота включає дослідження електронних джерел, пошук друкованих публікацій (наукові праці, статті у періодичних виданнях, документи, офіційні звіти, статистичні матеріали, законодавчі та інші нормативн</w:t>
      </w:r>
      <w:r>
        <w:rPr>
          <w:sz w:val="24"/>
          <w:szCs w:val="24"/>
          <w:lang w:val="uk-UA"/>
        </w:rPr>
        <w:t>о-правові акти за дисципліною).</w:t>
      </w:r>
    </w:p>
    <w:p w:rsidR="000543F2" w:rsidRPr="001E7BC9" w:rsidRDefault="000543F2" w:rsidP="00330831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0543F2" w:rsidRPr="00226053" w:rsidRDefault="000543F2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>змістовність – 3 бали</w:t>
      </w:r>
    </w:p>
    <w:p w:rsidR="000543F2" w:rsidRDefault="000543F2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 xml:space="preserve">відповідність темі та </w:t>
      </w:r>
      <w:r>
        <w:rPr>
          <w:color w:val="000000"/>
          <w:sz w:val="24"/>
          <w:szCs w:val="24"/>
          <w:lang w:val="uk-UA"/>
        </w:rPr>
        <w:t>вимогам</w:t>
      </w:r>
      <w:r w:rsidRPr="00226053">
        <w:rPr>
          <w:color w:val="000000"/>
          <w:sz w:val="24"/>
          <w:szCs w:val="24"/>
          <w:lang w:val="uk-UA"/>
        </w:rPr>
        <w:t xml:space="preserve"> оформлення – 2 бали</w:t>
      </w:r>
      <w:r>
        <w:rPr>
          <w:color w:val="000000"/>
          <w:sz w:val="24"/>
          <w:szCs w:val="24"/>
          <w:lang w:val="uk-UA"/>
        </w:rPr>
        <w:t>.</w:t>
      </w:r>
    </w:p>
    <w:p w:rsidR="000543F2" w:rsidRDefault="000543F2" w:rsidP="001E7BC9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 w:rsidRPr="001E7BC9">
        <w:rPr>
          <w:b/>
          <w:color w:val="000000"/>
          <w:sz w:val="24"/>
          <w:szCs w:val="24"/>
          <w:lang w:val="uk-UA"/>
        </w:rPr>
        <w:t>5 балів.</w:t>
      </w:r>
    </w:p>
    <w:p w:rsidR="000543F2" w:rsidRPr="00226053" w:rsidRDefault="000543F2" w:rsidP="001753FB">
      <w:pPr>
        <w:rPr>
          <w:rFonts w:eastAsia="SimSun"/>
          <w:bCs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/>
        </w:rPr>
        <w:tab/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Форми проведення модульного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0543F2" w:rsidRDefault="000543F2" w:rsidP="008B0C64">
      <w:pPr>
        <w:pStyle w:val="a5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0543F2" w:rsidRPr="0043357D" w:rsidRDefault="000543F2" w:rsidP="008B0C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0543F2" w:rsidRPr="0043357D" w:rsidRDefault="000543F2" w:rsidP="008B0C64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0543F2" w:rsidRPr="0043357D" w:rsidRDefault="000543F2" w:rsidP="008B0C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0543F2" w:rsidRPr="0043357D" w:rsidRDefault="000543F2" w:rsidP="008B0C64">
      <w:pPr>
        <w:pStyle w:val="a5"/>
        <w:spacing w:after="0" w:line="240" w:lineRule="auto"/>
        <w:ind w:left="1080" w:hanging="371"/>
        <w:jc w:val="both"/>
        <w:rPr>
          <w:rStyle w:val="31"/>
          <w:rFonts w:eastAsia="SimSun"/>
          <w:b w:val="0"/>
          <w:bCs/>
          <w:szCs w:val="24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0543F2" w:rsidRPr="00C86CDE" w:rsidRDefault="000543F2" w:rsidP="008B0C6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 xml:space="preserve">Рубіжний 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rFonts w:eastAsia="SimSun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самостійного вивчення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матеріалу</w:t>
      </w:r>
      <w:r w:rsidRPr="0043357D">
        <w:rPr>
          <w:rStyle w:val="31"/>
          <w:rFonts w:eastAsia="SimSun"/>
          <w:b w:val="0"/>
          <w:bCs/>
          <w:szCs w:val="24"/>
        </w:rPr>
        <w:t>відповідного</w:t>
      </w:r>
      <w:proofErr w:type="spellEnd"/>
      <w:r w:rsidRPr="0043357D">
        <w:rPr>
          <w:rStyle w:val="31"/>
          <w:rFonts w:eastAsia="SimSun"/>
          <w:b w:val="0"/>
          <w:bCs/>
          <w:szCs w:val="24"/>
        </w:rPr>
        <w:t xml:space="preserve"> змістового модуля (5 хв. зі слайдами)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0543F2" w:rsidRDefault="000543F2" w:rsidP="008B0C6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0543F2" w:rsidRDefault="000543F2" w:rsidP="008B0C6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0543F2" w:rsidRDefault="000543F2" w:rsidP="008B0C6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оформлення бібліографічних даних, науковий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стиль–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 балів</w:t>
      </w:r>
    </w:p>
    <w:p w:rsidR="000543F2" w:rsidRPr="00160279" w:rsidRDefault="000543F2" w:rsidP="008B0C6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31"/>
          <w:rFonts w:eastAsia="SimSun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</w:t>
      </w:r>
      <w:r>
        <w:rPr>
          <w:rFonts w:ascii="Times New Roman" w:hAnsi="Times New Roman"/>
          <w:sz w:val="24"/>
          <w:szCs w:val="24"/>
          <w:lang w:val="uk-UA"/>
        </w:rPr>
        <w:t xml:space="preserve"> (дотримання академічної доброчесності)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0543F2" w:rsidRPr="004F489E" w:rsidRDefault="000543F2" w:rsidP="004F489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0543F2" w:rsidRDefault="000543F2" w:rsidP="00384C53">
      <w:pPr>
        <w:autoSpaceDN w:val="0"/>
        <w:adjustRightInd w:val="0"/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15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Форми проведення семестрового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: </w:t>
      </w:r>
    </w:p>
    <w:p w:rsidR="000543F2" w:rsidRDefault="000543F2" w:rsidP="008B0C64">
      <w:pPr>
        <w:autoSpaceDN w:val="0"/>
        <w:adjustRightInd w:val="0"/>
        <w:ind w:left="284" w:firstLine="283"/>
        <w:jc w:val="both"/>
        <w:rPr>
          <w:b/>
          <w:color w:val="000000"/>
          <w:sz w:val="24"/>
          <w:szCs w:val="24"/>
          <w:lang w:val="uk-UA" w:eastAsia="en-US"/>
        </w:rPr>
      </w:pPr>
      <w:r>
        <w:rPr>
          <w:i/>
          <w:color w:val="000000"/>
          <w:sz w:val="24"/>
          <w:szCs w:val="24"/>
          <w:lang w:val="uk-UA" w:eastAsia="en-US"/>
        </w:rPr>
        <w:t>Залік.</w:t>
      </w:r>
      <w:r w:rsidR="00D90F17">
        <w:rPr>
          <w:i/>
          <w:color w:val="000000"/>
          <w:sz w:val="24"/>
          <w:szCs w:val="24"/>
          <w:lang w:val="uk-UA" w:eastAsia="en-US"/>
        </w:rPr>
        <w:t xml:space="preserve"> </w:t>
      </w:r>
      <w:r w:rsidRPr="00F95CAF">
        <w:rPr>
          <w:color w:val="000000"/>
          <w:sz w:val="24"/>
          <w:szCs w:val="24"/>
          <w:lang w:val="uk-UA" w:eastAsia="en-US"/>
        </w:rPr>
        <w:t>Студенти</w:t>
      </w:r>
      <w:r w:rsidR="00D90F17">
        <w:rPr>
          <w:color w:val="000000"/>
          <w:sz w:val="24"/>
          <w:szCs w:val="24"/>
          <w:lang w:val="uk-UA" w:eastAsia="en-US"/>
        </w:rPr>
        <w:t xml:space="preserve"> </w:t>
      </w:r>
      <w:r w:rsidRPr="00053DFF">
        <w:rPr>
          <w:sz w:val="24"/>
          <w:szCs w:val="24"/>
          <w:lang w:val="uk-UA"/>
        </w:rPr>
        <w:t>готують текст проекту та усну мультимедійну презентацію</w:t>
      </w:r>
      <w:r>
        <w:rPr>
          <w:color w:val="000000"/>
          <w:sz w:val="24"/>
          <w:szCs w:val="24"/>
          <w:lang w:val="uk-UA" w:eastAsia="en-US"/>
        </w:rPr>
        <w:t xml:space="preserve"> (М</w:t>
      </w:r>
      <w:r w:rsidRPr="00330831">
        <w:rPr>
          <w:color w:val="000000"/>
          <w:sz w:val="24"/>
          <w:szCs w:val="24"/>
          <w:lang w:val="uk-UA" w:eastAsia="en-US"/>
        </w:rPr>
        <w:t>етодологічні рекомендації до проведення й оцінювання заліку</w:t>
      </w:r>
      <w:r>
        <w:rPr>
          <w:color w:val="000000"/>
          <w:sz w:val="24"/>
          <w:szCs w:val="24"/>
          <w:lang w:val="uk-UA" w:eastAsia="en-US"/>
        </w:rPr>
        <w:t xml:space="preserve"> див.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color w:val="000000"/>
          <w:sz w:val="24"/>
          <w:szCs w:val="24"/>
          <w:lang w:val="uk-UA" w:eastAsia="en-US"/>
        </w:rPr>
        <w:t>.</w:t>
      </w:r>
    </w:p>
    <w:p w:rsidR="000543F2" w:rsidRPr="00B868FD" w:rsidRDefault="000543F2" w:rsidP="008B0C64">
      <w:pPr>
        <w:ind w:firstLine="284"/>
        <w:jc w:val="both"/>
        <w:rPr>
          <w:rFonts w:eastAsia="SimSu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16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Орієнтовний перелік питань для семестрового комплексного контролю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(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 xml:space="preserve">див.: Робоча навчальна програма дисципліни, </w:t>
      </w:r>
      <w:proofErr w:type="spellStart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. 7.5</w:t>
      </w:r>
    </w:p>
    <w:p w:rsidR="000543F2" w:rsidRPr="00CF5BE3" w:rsidRDefault="000543F2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1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7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0543F2" w:rsidRPr="00CF5BE3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proofErr w:type="spellStart"/>
            <w:r w:rsidRPr="00CF5BE3">
              <w:rPr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 за національною шкалою</w:t>
            </w:r>
          </w:p>
        </w:tc>
      </w:tr>
      <w:tr w:rsidR="000543F2" w:rsidRPr="00CF5BE3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0543F2" w:rsidRPr="00CF5BE3" w:rsidRDefault="000543F2" w:rsidP="00094ECE">
            <w:pPr>
              <w:ind w:right="-144"/>
              <w:rPr>
                <w:lang w:val="uk-UA"/>
              </w:rPr>
            </w:pPr>
            <w:r w:rsidRPr="00CF5BE3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для заліку</w:t>
            </w:r>
          </w:p>
        </w:tc>
      </w:tr>
      <w:tr w:rsidR="000543F2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543F2" w:rsidRPr="008D7E09" w:rsidRDefault="000543F2" w:rsidP="00094ECE">
            <w:pPr>
              <w:ind w:left="180"/>
              <w:jc w:val="center"/>
              <w:rPr>
                <w:b/>
                <w:lang w:val="uk-UA"/>
              </w:rPr>
            </w:pPr>
            <w:r w:rsidRPr="008D7E09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0543F2" w:rsidRPr="00CF5BE3" w:rsidRDefault="000543F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зараховано</w:t>
            </w:r>
          </w:p>
        </w:tc>
      </w:tr>
      <w:tr w:rsidR="000543F2" w:rsidRPr="00CF5BE3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0543F2" w:rsidRPr="008D7E09" w:rsidRDefault="000543F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0543F2" w:rsidRPr="00CF5BE3" w:rsidRDefault="000543F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</w:tr>
      <w:tr w:rsidR="000543F2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543F2" w:rsidRPr="008D7E09" w:rsidRDefault="000543F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0543F2" w:rsidRPr="00CF5BE3" w:rsidRDefault="000543F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</w:tr>
      <w:tr w:rsidR="000543F2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543F2" w:rsidRPr="008D7E09" w:rsidRDefault="000543F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0543F2" w:rsidRPr="00CF5BE3" w:rsidRDefault="000543F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</w:tr>
      <w:tr w:rsidR="000543F2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543F2" w:rsidRPr="008D7E09" w:rsidRDefault="000543F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0543F2" w:rsidRPr="00CF5BE3" w:rsidRDefault="000543F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</w:tr>
      <w:tr w:rsidR="000543F2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543F2" w:rsidRPr="008D7E09" w:rsidRDefault="000543F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0543F2" w:rsidRPr="00CF5BE3" w:rsidRDefault="000543F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0543F2" w:rsidRPr="00CF5BE3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0543F2" w:rsidRPr="008D7E09" w:rsidRDefault="000543F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0543F2" w:rsidRPr="00CF5BE3" w:rsidRDefault="000543F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0543F2" w:rsidRPr="00D61B10" w:rsidRDefault="000543F2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>
        <w:rPr>
          <w:rStyle w:val="31"/>
          <w:rFonts w:eastAsia="SimSun"/>
          <w:bCs/>
          <w:szCs w:val="24"/>
        </w:rPr>
        <w:t xml:space="preserve">18. </w:t>
      </w:r>
      <w:r w:rsidRPr="00D61B10">
        <w:rPr>
          <w:rStyle w:val="31"/>
          <w:rFonts w:eastAsia="SimSun"/>
          <w:bCs/>
          <w:szCs w:val="24"/>
        </w:rPr>
        <w:t>Рекомендовані джерела</w:t>
      </w:r>
      <w:r>
        <w:rPr>
          <w:rStyle w:val="31"/>
          <w:rFonts w:eastAsia="SimSun"/>
          <w:bCs/>
          <w:szCs w:val="24"/>
        </w:rPr>
        <w:t xml:space="preserve"> (література):</w:t>
      </w:r>
    </w:p>
    <w:p w:rsidR="000543F2" w:rsidRPr="00302872" w:rsidRDefault="000543F2" w:rsidP="001753FB">
      <w:pPr>
        <w:pStyle w:val="a5"/>
        <w:tabs>
          <w:tab w:val="left" w:pos="284"/>
        </w:tabs>
        <w:rPr>
          <w:rStyle w:val="31"/>
          <w:rFonts w:eastAsia="SimSun"/>
          <w:bCs/>
          <w:szCs w:val="24"/>
        </w:rPr>
      </w:pPr>
      <w:r w:rsidRPr="00302872">
        <w:rPr>
          <w:rStyle w:val="31"/>
          <w:rFonts w:eastAsia="SimSun"/>
          <w:bCs/>
          <w:szCs w:val="24"/>
        </w:rPr>
        <w:lastRenderedPageBreak/>
        <w:t>Основна (базова)</w:t>
      </w:r>
    </w:p>
    <w:p w:rsidR="000543F2" w:rsidRPr="009E027F" w:rsidRDefault="000543F2" w:rsidP="009E027F">
      <w:pPr>
        <w:pStyle w:val="11"/>
        <w:widowControl/>
        <w:tabs>
          <w:tab w:val="left" w:pos="360"/>
        </w:tabs>
        <w:suppressAutoHyphens w:val="0"/>
        <w:autoSpaceDE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E027F">
        <w:rPr>
          <w:sz w:val="24"/>
          <w:szCs w:val="24"/>
        </w:rPr>
        <w:t>.</w:t>
      </w:r>
      <w:r w:rsidR="009E027F" w:rsidRPr="009E027F">
        <w:rPr>
          <w:sz w:val="24"/>
          <w:szCs w:val="24"/>
        </w:rPr>
        <w:t xml:space="preserve"> </w:t>
      </w:r>
      <w:r w:rsidR="009E027F">
        <w:rPr>
          <w:sz w:val="24"/>
          <w:szCs w:val="24"/>
        </w:rPr>
        <w:t>Іванюк С.І</w:t>
      </w:r>
      <w:r w:rsidR="009E027F" w:rsidRPr="00544D39">
        <w:rPr>
          <w:sz w:val="24"/>
          <w:szCs w:val="24"/>
        </w:rPr>
        <w:t>.</w:t>
      </w:r>
      <w:r w:rsidR="009E027F">
        <w:rPr>
          <w:sz w:val="24"/>
          <w:szCs w:val="24"/>
        </w:rPr>
        <w:t xml:space="preserve"> Комунікація на сучасному туристичному підприємстві</w:t>
      </w:r>
      <w:r w:rsidR="009E027F" w:rsidRPr="00544D39">
        <w:rPr>
          <w:sz w:val="24"/>
          <w:szCs w:val="24"/>
        </w:rPr>
        <w:t xml:space="preserve">: навчальний посібник /  С. С. </w:t>
      </w:r>
      <w:proofErr w:type="spellStart"/>
      <w:r w:rsidR="009E027F" w:rsidRPr="00544D39">
        <w:rPr>
          <w:sz w:val="24"/>
          <w:szCs w:val="24"/>
        </w:rPr>
        <w:t>Галасюк</w:t>
      </w:r>
      <w:proofErr w:type="spellEnd"/>
      <w:r w:rsidR="009E027F" w:rsidRPr="00544D39">
        <w:rPr>
          <w:sz w:val="24"/>
          <w:szCs w:val="24"/>
        </w:rPr>
        <w:t xml:space="preserve">, С. Г. </w:t>
      </w:r>
      <w:proofErr w:type="spellStart"/>
      <w:r w:rsidR="009E027F" w:rsidRPr="00544D39">
        <w:rPr>
          <w:sz w:val="24"/>
          <w:szCs w:val="24"/>
        </w:rPr>
        <w:t>Нездоймінов</w:t>
      </w:r>
      <w:proofErr w:type="spellEnd"/>
      <w:r w:rsidR="009E027F" w:rsidRPr="00544D39">
        <w:rPr>
          <w:sz w:val="24"/>
          <w:szCs w:val="24"/>
        </w:rPr>
        <w:t>. –  К.</w:t>
      </w:r>
      <w:r w:rsidR="009E027F">
        <w:rPr>
          <w:sz w:val="24"/>
          <w:szCs w:val="24"/>
        </w:rPr>
        <w:t>: Центр учбової літератури, 2019.  –  2</w:t>
      </w:r>
      <w:r w:rsidR="009E027F" w:rsidRPr="00544D39">
        <w:rPr>
          <w:sz w:val="24"/>
          <w:szCs w:val="24"/>
        </w:rPr>
        <w:t>78 с.</w:t>
      </w:r>
    </w:p>
    <w:p w:rsidR="000543F2" w:rsidRPr="005B58AF" w:rsidRDefault="009E027F" w:rsidP="005B58AF">
      <w:pPr>
        <w:widowControl w:val="0"/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0543F2" w:rsidRPr="00F47FB1">
        <w:rPr>
          <w:sz w:val="24"/>
          <w:szCs w:val="24"/>
          <w:lang w:val="uk-UA"/>
        </w:rPr>
        <w:t xml:space="preserve">. </w:t>
      </w:r>
      <w:proofErr w:type="spellStart"/>
      <w:r w:rsidR="000543F2" w:rsidRPr="00F47FB1">
        <w:rPr>
          <w:sz w:val="24"/>
          <w:szCs w:val="24"/>
          <w:lang w:val="en-US"/>
        </w:rPr>
        <w:t>Vyshnevskyi</w:t>
      </w:r>
      <w:proofErr w:type="spellEnd"/>
      <w:r w:rsidR="000543F2" w:rsidRPr="00F47FB1">
        <w:rPr>
          <w:sz w:val="24"/>
          <w:szCs w:val="24"/>
          <w:lang w:val="en-US"/>
        </w:rPr>
        <w:t xml:space="preserve"> V. Use of remote sensing data in investigations of ecological state of water bodies in urban area of Kyiv city / </w:t>
      </w:r>
      <w:proofErr w:type="spellStart"/>
      <w:r w:rsidR="000543F2" w:rsidRPr="00F47FB1">
        <w:rPr>
          <w:sz w:val="24"/>
          <w:szCs w:val="24"/>
          <w:lang w:val="en-US"/>
        </w:rPr>
        <w:t>Vyshnevskyi</w:t>
      </w:r>
      <w:proofErr w:type="spellEnd"/>
      <w:r w:rsidR="000543F2" w:rsidRPr="00F47FB1">
        <w:rPr>
          <w:sz w:val="24"/>
          <w:szCs w:val="24"/>
          <w:lang w:val="en-US"/>
        </w:rPr>
        <w:t xml:space="preserve"> V., </w:t>
      </w:r>
      <w:proofErr w:type="spellStart"/>
      <w:r w:rsidR="000543F2" w:rsidRPr="00F47FB1">
        <w:rPr>
          <w:sz w:val="24"/>
          <w:szCs w:val="24"/>
          <w:lang w:val="en-US"/>
        </w:rPr>
        <w:t>Shevchuk</w:t>
      </w:r>
      <w:proofErr w:type="spellEnd"/>
      <w:r w:rsidR="000543F2" w:rsidRPr="00F47FB1">
        <w:rPr>
          <w:sz w:val="24"/>
          <w:szCs w:val="24"/>
          <w:lang w:val="en-US"/>
        </w:rPr>
        <w:t xml:space="preserve"> S. // The Environment and the Industry : </w:t>
      </w:r>
      <w:proofErr w:type="spellStart"/>
      <w:r w:rsidR="000543F2" w:rsidRPr="00F47FB1">
        <w:rPr>
          <w:sz w:val="24"/>
          <w:szCs w:val="24"/>
        </w:rPr>
        <w:t>р</w:t>
      </w:r>
      <w:proofErr w:type="spellEnd"/>
      <w:r w:rsidR="000543F2" w:rsidRPr="00F47FB1">
        <w:rPr>
          <w:sz w:val="24"/>
          <w:szCs w:val="24"/>
          <w:lang w:val="en-US"/>
        </w:rPr>
        <w:t xml:space="preserve">roc. </w:t>
      </w:r>
      <w:proofErr w:type="gramStart"/>
      <w:r w:rsidR="000543F2" w:rsidRPr="00F47FB1">
        <w:rPr>
          <w:sz w:val="24"/>
          <w:szCs w:val="24"/>
          <w:lang w:val="en-US"/>
        </w:rPr>
        <w:t>of</w:t>
      </w:r>
      <w:proofErr w:type="gramEnd"/>
      <w:r w:rsidR="000543F2" w:rsidRPr="00F47FB1">
        <w:rPr>
          <w:sz w:val="24"/>
          <w:szCs w:val="24"/>
          <w:lang w:val="en-US"/>
        </w:rPr>
        <w:t xml:space="preserve"> International Symposium. – Bucharest, 2018. – 312–318 p.</w:t>
      </w:r>
    </w:p>
    <w:p w:rsidR="000543F2" w:rsidRPr="002A1809" w:rsidRDefault="009E027F" w:rsidP="002A1809">
      <w:pPr>
        <w:shd w:val="clear" w:color="auto" w:fill="FFFFFF"/>
        <w:jc w:val="both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>4</w:t>
      </w:r>
      <w:r w:rsidR="000543F2">
        <w:rPr>
          <w:sz w:val="24"/>
          <w:szCs w:val="24"/>
          <w:lang w:val="uk-UA"/>
        </w:rPr>
        <w:t>.</w:t>
      </w:r>
      <w:proofErr w:type="spellStart"/>
      <w:r w:rsidR="000543F2" w:rsidRPr="00F47FB1">
        <w:rPr>
          <w:sz w:val="24"/>
          <w:szCs w:val="24"/>
          <w:lang w:val="en-US"/>
        </w:rPr>
        <w:t>Tkachuk</w:t>
      </w:r>
      <w:proofErr w:type="spellEnd"/>
      <w:r w:rsidR="000543F2" w:rsidRPr="00F47FB1">
        <w:rPr>
          <w:sz w:val="24"/>
          <w:szCs w:val="24"/>
          <w:lang w:val="en-US"/>
        </w:rPr>
        <w:t xml:space="preserve"> L. </w:t>
      </w:r>
      <w:proofErr w:type="gramStart"/>
      <w:r w:rsidR="000543F2" w:rsidRPr="00F47FB1">
        <w:rPr>
          <w:sz w:val="24"/>
          <w:szCs w:val="24"/>
        </w:rPr>
        <w:t>Т</w:t>
      </w:r>
      <w:proofErr w:type="gramEnd"/>
      <w:r w:rsidR="000543F2" w:rsidRPr="00F47FB1">
        <w:rPr>
          <w:sz w:val="24"/>
          <w:szCs w:val="24"/>
          <w:lang w:val="en-US"/>
        </w:rPr>
        <w:t xml:space="preserve">he current trends of aviation and tourism cooperation management in condition of geopolitical uncertainty //Anti-Crisis Management: State, Region, Enterprise, Le Mans, France, November 23th, </w:t>
      </w:r>
      <w:proofErr w:type="gramStart"/>
      <w:r w:rsidR="000543F2" w:rsidRPr="00F47FB1">
        <w:rPr>
          <w:sz w:val="24"/>
          <w:szCs w:val="24"/>
          <w:lang w:val="en-US"/>
        </w:rPr>
        <w:t>2018 :</w:t>
      </w:r>
      <w:proofErr w:type="spellStart"/>
      <w:r w:rsidR="000543F2" w:rsidRPr="00F47FB1">
        <w:rPr>
          <w:sz w:val="24"/>
          <w:szCs w:val="24"/>
        </w:rPr>
        <w:t>р</w:t>
      </w:r>
      <w:r w:rsidR="000543F2" w:rsidRPr="00F47FB1">
        <w:rPr>
          <w:sz w:val="24"/>
          <w:szCs w:val="24"/>
          <w:lang w:val="en-US"/>
        </w:rPr>
        <w:t>roceedings</w:t>
      </w:r>
      <w:proofErr w:type="spellEnd"/>
      <w:proofErr w:type="gramEnd"/>
      <w:r w:rsidR="000543F2" w:rsidRPr="00F47FB1">
        <w:rPr>
          <w:sz w:val="24"/>
          <w:szCs w:val="24"/>
          <w:lang w:val="en-US"/>
        </w:rPr>
        <w:t xml:space="preserve">. – </w:t>
      </w:r>
      <w:proofErr w:type="spellStart"/>
      <w:r w:rsidR="000543F2" w:rsidRPr="00F47FB1">
        <w:rPr>
          <w:sz w:val="24"/>
          <w:szCs w:val="24"/>
          <w:lang w:val="en-US"/>
        </w:rPr>
        <w:t>Baltija</w:t>
      </w:r>
      <w:proofErr w:type="spellEnd"/>
      <w:r w:rsidR="000543F2" w:rsidRPr="00F47FB1">
        <w:rPr>
          <w:sz w:val="24"/>
          <w:szCs w:val="24"/>
          <w:lang w:val="en-US"/>
        </w:rPr>
        <w:t xml:space="preserve"> Publishing, 2018. </w:t>
      </w:r>
      <w:proofErr w:type="gramStart"/>
      <w:r w:rsidR="000543F2" w:rsidRPr="00F47FB1">
        <w:rPr>
          <w:sz w:val="24"/>
          <w:szCs w:val="24"/>
          <w:lang w:val="en-US"/>
        </w:rPr>
        <w:t xml:space="preserve">– </w:t>
      </w:r>
      <w:r w:rsidR="000543F2" w:rsidRPr="00F47FB1">
        <w:rPr>
          <w:sz w:val="24"/>
          <w:szCs w:val="24"/>
        </w:rPr>
        <w:t>С</w:t>
      </w:r>
      <w:r w:rsidR="000543F2" w:rsidRPr="00F47FB1">
        <w:rPr>
          <w:sz w:val="24"/>
          <w:szCs w:val="24"/>
          <w:lang w:val="en-US"/>
        </w:rPr>
        <w:t>.30-32.</w:t>
      </w:r>
      <w:proofErr w:type="gramEnd"/>
    </w:p>
    <w:p w:rsidR="000543F2" w:rsidRPr="00F47FB1" w:rsidRDefault="000543F2" w:rsidP="00F47FB1">
      <w:pPr>
        <w:widowControl w:val="0"/>
        <w:shd w:val="clear" w:color="auto" w:fill="FFFFFF"/>
        <w:rPr>
          <w:sz w:val="24"/>
          <w:szCs w:val="24"/>
          <w:lang w:val="uk-UA"/>
        </w:rPr>
      </w:pPr>
    </w:p>
    <w:p w:rsidR="000543F2" w:rsidRPr="00F47FB1" w:rsidRDefault="000543F2" w:rsidP="00F47FB1">
      <w:pPr>
        <w:widowControl w:val="0"/>
        <w:shd w:val="clear" w:color="auto" w:fill="FFFFFF"/>
        <w:ind w:firstLine="708"/>
        <w:rPr>
          <w:b/>
          <w:bCs/>
          <w:sz w:val="24"/>
          <w:szCs w:val="24"/>
          <w:lang w:val="uk-UA"/>
        </w:rPr>
      </w:pPr>
      <w:r w:rsidRPr="00F47FB1">
        <w:rPr>
          <w:b/>
          <w:bCs/>
          <w:sz w:val="24"/>
          <w:szCs w:val="24"/>
          <w:lang w:val="uk-UA"/>
        </w:rPr>
        <w:t>Додаткова</w:t>
      </w:r>
    </w:p>
    <w:p w:rsidR="000543F2" w:rsidRPr="008B0C64" w:rsidRDefault="009E027F" w:rsidP="008B0C64">
      <w:pPr>
        <w:widowControl w:val="0"/>
        <w:shd w:val="clear" w:color="auto" w:fill="FFFFFF"/>
        <w:rPr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7</w:t>
      </w:r>
      <w:r w:rsidR="000543F2">
        <w:rPr>
          <w:iCs/>
          <w:sz w:val="24"/>
          <w:szCs w:val="24"/>
          <w:lang w:val="uk-UA"/>
        </w:rPr>
        <w:t>.</w:t>
      </w:r>
      <w:r w:rsidR="000543F2" w:rsidRPr="008B0C64">
        <w:rPr>
          <w:iCs/>
          <w:sz w:val="24"/>
          <w:szCs w:val="24"/>
          <w:lang w:val="uk-UA"/>
        </w:rPr>
        <w:t xml:space="preserve">Закон України «Про оплату праці» </w:t>
      </w:r>
      <w:r w:rsidR="000543F2" w:rsidRPr="008B0C64">
        <w:rPr>
          <w:bCs/>
          <w:sz w:val="24"/>
          <w:szCs w:val="24"/>
          <w:shd w:val="clear" w:color="auto" w:fill="FFFFFF"/>
          <w:lang w:val="uk-UA"/>
        </w:rPr>
        <w:t>від 13 січня 2021 р. № 15</w:t>
      </w:r>
      <w:r w:rsidR="000543F2" w:rsidRPr="008B0C64">
        <w:rPr>
          <w:iCs/>
          <w:sz w:val="24"/>
          <w:szCs w:val="24"/>
          <w:lang w:val="uk-UA"/>
        </w:rPr>
        <w:t xml:space="preserve"> (із змінами та доповненнями).</w:t>
      </w:r>
    </w:p>
    <w:p w:rsidR="000543F2" w:rsidRPr="00F47FB1" w:rsidRDefault="009E027F" w:rsidP="008B0C64">
      <w:pPr>
        <w:widowControl w:val="0"/>
        <w:shd w:val="clear" w:color="auto" w:fill="FFFFFF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0543F2">
        <w:rPr>
          <w:sz w:val="24"/>
          <w:szCs w:val="24"/>
          <w:lang w:val="uk-UA"/>
        </w:rPr>
        <w:t>.</w:t>
      </w:r>
      <w:r w:rsidR="000543F2" w:rsidRPr="00F47FB1">
        <w:rPr>
          <w:sz w:val="24"/>
          <w:szCs w:val="24"/>
        </w:rPr>
        <w:t xml:space="preserve">Пономаренко В. С. Механизм управления предприятием: стратегический аспект / В. С. Пономаренко, Е. Н. </w:t>
      </w:r>
      <w:proofErr w:type="spellStart"/>
      <w:r w:rsidR="000543F2" w:rsidRPr="00F47FB1">
        <w:rPr>
          <w:sz w:val="24"/>
          <w:szCs w:val="24"/>
        </w:rPr>
        <w:t>Ястремская</w:t>
      </w:r>
      <w:proofErr w:type="spellEnd"/>
      <w:r w:rsidR="000543F2" w:rsidRPr="00F47FB1">
        <w:rPr>
          <w:sz w:val="24"/>
          <w:szCs w:val="24"/>
        </w:rPr>
        <w:t xml:space="preserve">, В. М. </w:t>
      </w:r>
      <w:proofErr w:type="spellStart"/>
      <w:r w:rsidR="000543F2" w:rsidRPr="00F47FB1">
        <w:rPr>
          <w:sz w:val="24"/>
          <w:szCs w:val="24"/>
        </w:rPr>
        <w:t>Луцковский</w:t>
      </w:r>
      <w:proofErr w:type="spellEnd"/>
      <w:r w:rsidR="000543F2" w:rsidRPr="00F47FB1">
        <w:rPr>
          <w:sz w:val="24"/>
          <w:szCs w:val="24"/>
        </w:rPr>
        <w:t>. – Х.</w:t>
      </w:r>
      <w:proofErr w:type="gramStart"/>
      <w:r w:rsidR="000543F2" w:rsidRPr="00F47FB1">
        <w:rPr>
          <w:sz w:val="24"/>
          <w:szCs w:val="24"/>
        </w:rPr>
        <w:t xml:space="preserve"> :</w:t>
      </w:r>
      <w:proofErr w:type="gramEnd"/>
      <w:r w:rsidR="000543F2" w:rsidRPr="00F47FB1">
        <w:rPr>
          <w:sz w:val="24"/>
          <w:szCs w:val="24"/>
        </w:rPr>
        <w:t xml:space="preserve"> Изд. ХГЭУ, 2002. – 252 с. </w:t>
      </w:r>
    </w:p>
    <w:p w:rsidR="000543F2" w:rsidRPr="00F47FB1" w:rsidRDefault="009E027F" w:rsidP="008B0C64">
      <w:pPr>
        <w:widowControl w:val="0"/>
        <w:shd w:val="clear" w:color="auto" w:fill="FFFFFF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19</w:t>
      </w:r>
      <w:r w:rsidR="000543F2">
        <w:rPr>
          <w:sz w:val="24"/>
          <w:szCs w:val="24"/>
          <w:lang w:val="uk-UA"/>
        </w:rPr>
        <w:t>.</w:t>
      </w:r>
      <w:r w:rsidR="000543F2" w:rsidRPr="00F47FB1">
        <w:rPr>
          <w:sz w:val="24"/>
          <w:szCs w:val="24"/>
          <w:lang w:val="uk-UA"/>
        </w:rPr>
        <w:t xml:space="preserve">Семикіна М. В. Соціально-економічна мотивація праці: методологія оцінки ефективності та принципи регулювання / М. В. </w:t>
      </w:r>
      <w:proofErr w:type="spellStart"/>
      <w:r w:rsidR="000543F2" w:rsidRPr="00F47FB1">
        <w:rPr>
          <w:sz w:val="24"/>
          <w:szCs w:val="24"/>
          <w:lang w:val="uk-UA"/>
        </w:rPr>
        <w:t>Семикіна</w:t>
      </w:r>
      <w:proofErr w:type="spellEnd"/>
      <w:r w:rsidR="000543F2" w:rsidRPr="00F47FB1">
        <w:rPr>
          <w:sz w:val="24"/>
          <w:szCs w:val="24"/>
          <w:lang w:val="uk-UA"/>
        </w:rPr>
        <w:t xml:space="preserve"> ; </w:t>
      </w:r>
      <w:proofErr w:type="spellStart"/>
      <w:r w:rsidR="000543F2" w:rsidRPr="00F47FB1">
        <w:rPr>
          <w:sz w:val="24"/>
          <w:szCs w:val="24"/>
          <w:lang w:val="uk-UA"/>
        </w:rPr>
        <w:t>відп</w:t>
      </w:r>
      <w:proofErr w:type="spellEnd"/>
      <w:r w:rsidR="000543F2" w:rsidRPr="00F47FB1">
        <w:rPr>
          <w:sz w:val="24"/>
          <w:szCs w:val="24"/>
          <w:lang w:val="uk-UA"/>
        </w:rPr>
        <w:t xml:space="preserve">. ред. </w:t>
      </w:r>
      <w:r w:rsidR="000543F2" w:rsidRPr="008B0C64">
        <w:rPr>
          <w:sz w:val="24"/>
          <w:szCs w:val="24"/>
          <w:lang w:val="uk-UA"/>
        </w:rPr>
        <w:t xml:space="preserve">В. В. </w:t>
      </w:r>
      <w:proofErr w:type="spellStart"/>
      <w:r w:rsidR="000543F2" w:rsidRPr="008B0C64">
        <w:rPr>
          <w:sz w:val="24"/>
          <w:szCs w:val="24"/>
          <w:lang w:val="uk-UA"/>
        </w:rPr>
        <w:t>Онікієнко</w:t>
      </w:r>
      <w:proofErr w:type="spellEnd"/>
      <w:r w:rsidR="000543F2" w:rsidRPr="008B0C64">
        <w:rPr>
          <w:sz w:val="24"/>
          <w:szCs w:val="24"/>
          <w:lang w:val="uk-UA"/>
        </w:rPr>
        <w:t xml:space="preserve">. </w:t>
      </w:r>
      <w:r w:rsidR="005B58AF">
        <w:rPr>
          <w:sz w:val="24"/>
          <w:szCs w:val="24"/>
          <w:lang w:val="uk-UA"/>
        </w:rPr>
        <w:t>– Кіровоград : ПВЦ "</w:t>
      </w:r>
      <w:proofErr w:type="spellStart"/>
      <w:r w:rsidR="005B58AF">
        <w:rPr>
          <w:sz w:val="24"/>
          <w:szCs w:val="24"/>
          <w:lang w:val="uk-UA"/>
        </w:rPr>
        <w:t>Мавік</w:t>
      </w:r>
      <w:proofErr w:type="spellEnd"/>
      <w:r w:rsidR="005B58AF">
        <w:rPr>
          <w:sz w:val="24"/>
          <w:szCs w:val="24"/>
          <w:lang w:val="uk-UA"/>
        </w:rPr>
        <w:t>", 2018</w:t>
      </w:r>
      <w:r w:rsidR="000543F2" w:rsidRPr="008B0C64">
        <w:rPr>
          <w:sz w:val="24"/>
          <w:szCs w:val="24"/>
          <w:lang w:val="uk-UA"/>
        </w:rPr>
        <w:t xml:space="preserve">. – 124 с. </w:t>
      </w:r>
    </w:p>
    <w:p w:rsidR="009E027F" w:rsidRPr="009E027F" w:rsidRDefault="000543F2" w:rsidP="009E027F">
      <w:pPr>
        <w:jc w:val="both"/>
        <w:rPr>
          <w:rStyle w:val="a-size-large"/>
          <w:sz w:val="24"/>
          <w:szCs w:val="24"/>
          <w:lang w:val="uk-UA" w:eastAsia="uk-UA"/>
        </w:rPr>
      </w:pPr>
      <w:r w:rsidRPr="009E027F">
        <w:rPr>
          <w:sz w:val="24"/>
          <w:szCs w:val="24"/>
          <w:shd w:val="clear" w:color="auto" w:fill="FFFFFF"/>
          <w:lang w:val="uk-UA"/>
        </w:rPr>
        <w:t>1</w:t>
      </w:r>
      <w:r w:rsidR="009E027F" w:rsidRPr="009E027F">
        <w:rPr>
          <w:sz w:val="24"/>
          <w:szCs w:val="24"/>
          <w:shd w:val="clear" w:color="auto" w:fill="FFFFFF"/>
          <w:lang w:val="uk-UA"/>
        </w:rPr>
        <w:t>3</w:t>
      </w:r>
      <w:r w:rsidRPr="009E027F">
        <w:rPr>
          <w:sz w:val="24"/>
          <w:szCs w:val="24"/>
          <w:shd w:val="clear" w:color="auto" w:fill="FFFFFF"/>
          <w:lang w:val="uk-UA"/>
        </w:rPr>
        <w:t>.</w:t>
      </w:r>
      <w:r w:rsidR="009E027F" w:rsidRPr="009E027F">
        <w:rPr>
          <w:rStyle w:val="a-size-extra-large"/>
          <w:sz w:val="24"/>
          <w:szCs w:val="24"/>
          <w:lang w:val="en-US"/>
        </w:rPr>
        <w:t xml:space="preserve"> </w:t>
      </w:r>
      <w:proofErr w:type="spellStart"/>
      <w:r w:rsidR="009E027F" w:rsidRPr="009E027F">
        <w:rPr>
          <w:rStyle w:val="a-size-extra-large"/>
          <w:sz w:val="24"/>
          <w:szCs w:val="24"/>
          <w:lang w:val="en-US"/>
        </w:rPr>
        <w:t>Fyall</w:t>
      </w:r>
      <w:proofErr w:type="spellEnd"/>
      <w:r w:rsidR="009E027F" w:rsidRPr="009E027F">
        <w:rPr>
          <w:rStyle w:val="a-size-extra-large"/>
          <w:sz w:val="24"/>
          <w:szCs w:val="24"/>
          <w:lang w:val="en-US"/>
        </w:rPr>
        <w:t xml:space="preserve"> A. Tourism: Principles and Practice / A. </w:t>
      </w:r>
      <w:proofErr w:type="spellStart"/>
      <w:r w:rsidR="009E027F" w:rsidRPr="009E027F">
        <w:rPr>
          <w:rStyle w:val="a-size-extra-large"/>
          <w:sz w:val="24"/>
          <w:szCs w:val="24"/>
          <w:lang w:val="en-US"/>
        </w:rPr>
        <w:t>Fyall</w:t>
      </w:r>
      <w:proofErr w:type="spellEnd"/>
      <w:r w:rsidR="009E027F" w:rsidRPr="009E027F">
        <w:rPr>
          <w:rStyle w:val="a-size-extra-large"/>
          <w:sz w:val="24"/>
          <w:szCs w:val="24"/>
          <w:lang w:val="en-US"/>
        </w:rPr>
        <w:t xml:space="preserve">, S. </w:t>
      </w:r>
      <w:proofErr w:type="spellStart"/>
      <w:r w:rsidR="009E027F" w:rsidRPr="009E027F">
        <w:rPr>
          <w:rStyle w:val="a-size-extra-large"/>
          <w:sz w:val="24"/>
          <w:szCs w:val="24"/>
          <w:lang w:val="en-US"/>
        </w:rPr>
        <w:t>Wanhill</w:t>
      </w:r>
      <w:proofErr w:type="spellEnd"/>
      <w:r w:rsidR="009E027F" w:rsidRPr="009E027F">
        <w:rPr>
          <w:rStyle w:val="a-size-extra-large"/>
          <w:sz w:val="24"/>
          <w:szCs w:val="24"/>
          <w:lang w:val="en-US"/>
        </w:rPr>
        <w:t xml:space="preserve">. – </w:t>
      </w:r>
      <w:r w:rsidR="009E027F" w:rsidRPr="009E027F">
        <w:rPr>
          <w:rStyle w:val="a-size-large"/>
          <w:sz w:val="24"/>
          <w:szCs w:val="24"/>
          <w:lang w:val="en-US"/>
        </w:rPr>
        <w:t>6</w:t>
      </w:r>
      <w:r w:rsidR="009E027F" w:rsidRPr="009E027F">
        <w:rPr>
          <w:rStyle w:val="a-size-large"/>
          <w:sz w:val="24"/>
          <w:szCs w:val="24"/>
          <w:vertAlign w:val="superscript"/>
          <w:lang w:val="en-US"/>
        </w:rPr>
        <w:t>th</w:t>
      </w:r>
      <w:r w:rsidR="009E027F" w:rsidRPr="009E027F">
        <w:rPr>
          <w:rStyle w:val="a-size-large"/>
          <w:sz w:val="24"/>
          <w:szCs w:val="24"/>
          <w:lang w:val="en-US"/>
        </w:rPr>
        <w:t xml:space="preserve"> ed. – </w:t>
      </w:r>
      <w:proofErr w:type="gramStart"/>
      <w:r w:rsidR="009E027F" w:rsidRPr="009E027F">
        <w:rPr>
          <w:bCs/>
          <w:kern w:val="36"/>
          <w:sz w:val="24"/>
          <w:szCs w:val="24"/>
          <w:lang w:val="en-US"/>
        </w:rPr>
        <w:t>Harlow :</w:t>
      </w:r>
      <w:r w:rsidR="009E027F" w:rsidRPr="009E027F">
        <w:rPr>
          <w:rStyle w:val="a-list-item"/>
          <w:sz w:val="24"/>
          <w:szCs w:val="24"/>
          <w:lang w:val="en-US"/>
        </w:rPr>
        <w:t>Pearson,</w:t>
      </w:r>
      <w:r w:rsidR="009E027F" w:rsidRPr="009E027F">
        <w:rPr>
          <w:rStyle w:val="a-size-large"/>
          <w:sz w:val="24"/>
          <w:szCs w:val="24"/>
          <w:lang w:val="en-US"/>
        </w:rPr>
        <w:t>2018</w:t>
      </w:r>
      <w:proofErr w:type="gramEnd"/>
      <w:r w:rsidR="009E027F" w:rsidRPr="009E027F">
        <w:rPr>
          <w:rStyle w:val="a-size-large"/>
          <w:sz w:val="24"/>
          <w:szCs w:val="24"/>
          <w:lang w:val="en-US"/>
        </w:rPr>
        <w:t>. – 672 p.</w:t>
      </w:r>
    </w:p>
    <w:p w:rsidR="000543F2" w:rsidRPr="00F47FB1" w:rsidRDefault="000543F2" w:rsidP="008B0C64">
      <w:pPr>
        <w:pStyle w:val="af0"/>
        <w:spacing w:before="0" w:beforeAutospacing="0" w:after="0" w:afterAutospacing="0"/>
        <w:jc w:val="both"/>
        <w:rPr>
          <w:lang w:val="uk-UA"/>
        </w:rPr>
      </w:pPr>
    </w:p>
    <w:p w:rsidR="000543F2" w:rsidRPr="00165AF0" w:rsidRDefault="000543F2" w:rsidP="00165AF0">
      <w:pPr>
        <w:pStyle w:val="af0"/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Електронні ресурси</w:t>
      </w:r>
    </w:p>
    <w:p w:rsidR="000543F2" w:rsidRPr="00F47FB1" w:rsidRDefault="000543F2" w:rsidP="008B0C64">
      <w:pPr>
        <w:pStyle w:val="af0"/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17.</w:t>
      </w:r>
      <w:r w:rsidRPr="00F47FB1">
        <w:rPr>
          <w:shd w:val="clear" w:color="auto" w:fill="FFFFFF"/>
          <w:lang w:val="en-US"/>
        </w:rPr>
        <w:t>Journal of Environmental Management and Tourism</w:t>
      </w:r>
    </w:p>
    <w:p w:rsidR="000543F2" w:rsidRPr="00F47FB1" w:rsidRDefault="000543F2" w:rsidP="00F47FB1">
      <w:pPr>
        <w:pStyle w:val="af0"/>
        <w:numPr>
          <w:ilvl w:val="0"/>
          <w:numId w:val="10"/>
        </w:numPr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 w:rsidRPr="00F47FB1">
        <w:rPr>
          <w:lang w:val="en-US"/>
        </w:rPr>
        <w:t>Current Issues in Tourism SJR: 1.404</w:t>
      </w:r>
    </w:p>
    <w:p w:rsidR="000543F2" w:rsidRPr="00F47FB1" w:rsidRDefault="000543F2" w:rsidP="00165AF0">
      <w:pPr>
        <w:widowControl w:val="0"/>
        <w:spacing w:line="276" w:lineRule="auto"/>
        <w:jc w:val="both"/>
        <w:rPr>
          <w:b/>
          <w:sz w:val="24"/>
          <w:szCs w:val="24"/>
          <w:shd w:val="clear" w:color="auto" w:fill="FFFFFF"/>
          <w:lang w:val="uk-UA" w:eastAsia="uk-UA"/>
        </w:rPr>
      </w:pPr>
      <w:r>
        <w:rPr>
          <w:b/>
          <w:sz w:val="24"/>
          <w:szCs w:val="24"/>
          <w:shd w:val="clear" w:color="auto" w:fill="FFFFFF"/>
          <w:lang w:val="uk-UA" w:eastAsia="uk-UA"/>
        </w:rPr>
        <w:t xml:space="preserve">Інформаційні </w:t>
      </w:r>
      <w:proofErr w:type="spellStart"/>
      <w:r w:rsidRPr="00F47FB1">
        <w:rPr>
          <w:b/>
          <w:sz w:val="24"/>
          <w:szCs w:val="24"/>
          <w:shd w:val="clear" w:color="auto" w:fill="FFFFFF"/>
          <w:lang w:eastAsia="uk-UA"/>
        </w:rPr>
        <w:t>ресурси</w:t>
      </w:r>
      <w:proofErr w:type="spellEnd"/>
    </w:p>
    <w:p w:rsidR="000543F2" w:rsidRPr="00F47FB1" w:rsidRDefault="002E42EC" w:rsidP="00F47FB1">
      <w:pPr>
        <w:widowControl w:val="0"/>
        <w:numPr>
          <w:ilvl w:val="0"/>
          <w:numId w:val="10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0" w:history="1">
        <w:r w:rsidR="000543F2" w:rsidRPr="00F47FB1">
          <w:rPr>
            <w:sz w:val="24"/>
            <w:szCs w:val="24"/>
            <w:lang w:val="en-US" w:eastAsia="en-US"/>
          </w:rPr>
          <w:t>www.tourism.gov.ua</w:t>
        </w:r>
      </w:hyperlink>
    </w:p>
    <w:p w:rsidR="000543F2" w:rsidRPr="00F47FB1" w:rsidRDefault="002E42EC" w:rsidP="00F47FB1">
      <w:pPr>
        <w:widowControl w:val="0"/>
        <w:numPr>
          <w:ilvl w:val="0"/>
          <w:numId w:val="10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1" w:history="1">
        <w:r w:rsidR="000543F2" w:rsidRPr="00F47FB1">
          <w:rPr>
            <w:sz w:val="24"/>
            <w:szCs w:val="24"/>
            <w:lang w:val="en-US" w:eastAsia="en-US"/>
          </w:rPr>
          <w:t>http</w:t>
        </w:r>
        <w:r w:rsidR="000543F2" w:rsidRPr="00F47FB1">
          <w:rPr>
            <w:sz w:val="24"/>
            <w:szCs w:val="24"/>
            <w:lang w:val="uk-UA" w:eastAsia="en-US"/>
          </w:rPr>
          <w:t>://</w:t>
        </w:r>
        <w:r w:rsidR="000543F2" w:rsidRPr="00F47FB1">
          <w:rPr>
            <w:sz w:val="24"/>
            <w:szCs w:val="24"/>
            <w:lang w:val="en-US" w:eastAsia="en-US"/>
          </w:rPr>
          <w:t>www</w:t>
        </w:r>
        <w:r w:rsidR="000543F2" w:rsidRPr="00F47FB1">
          <w:rPr>
            <w:sz w:val="24"/>
            <w:szCs w:val="24"/>
            <w:lang w:val="uk-UA" w:eastAsia="en-US"/>
          </w:rPr>
          <w:t>.</w:t>
        </w:r>
        <w:proofErr w:type="spellStart"/>
        <w:r w:rsidR="000543F2" w:rsidRPr="00F47FB1">
          <w:rPr>
            <w:sz w:val="24"/>
            <w:szCs w:val="24"/>
            <w:lang w:val="en-US" w:eastAsia="en-US"/>
          </w:rPr>
          <w:t>ukraine</w:t>
        </w:r>
        <w:proofErr w:type="spellEnd"/>
        <w:r w:rsidR="000543F2" w:rsidRPr="00F47FB1">
          <w:rPr>
            <w:sz w:val="24"/>
            <w:szCs w:val="24"/>
            <w:lang w:val="uk-UA" w:eastAsia="en-US"/>
          </w:rPr>
          <w:t>.</w:t>
        </w:r>
        <w:r w:rsidR="000543F2" w:rsidRPr="00F47FB1">
          <w:rPr>
            <w:sz w:val="24"/>
            <w:szCs w:val="24"/>
            <w:lang w:val="en-US" w:eastAsia="en-US"/>
          </w:rPr>
          <w:t>online</w:t>
        </w:r>
        <w:r w:rsidR="000543F2" w:rsidRPr="00F47FB1">
          <w:rPr>
            <w:sz w:val="24"/>
            <w:szCs w:val="24"/>
            <w:lang w:val="uk-UA" w:eastAsia="en-US"/>
          </w:rPr>
          <w:t>.</w:t>
        </w:r>
        <w:r w:rsidR="000543F2" w:rsidRPr="00F47FB1">
          <w:rPr>
            <w:sz w:val="24"/>
            <w:szCs w:val="24"/>
            <w:lang w:val="en-US" w:eastAsia="en-US"/>
          </w:rPr>
          <w:t>com</w:t>
        </w:r>
        <w:r w:rsidR="000543F2" w:rsidRPr="00F47FB1">
          <w:rPr>
            <w:sz w:val="24"/>
            <w:szCs w:val="24"/>
            <w:lang w:val="uk-UA" w:eastAsia="en-US"/>
          </w:rPr>
          <w:t>.</w:t>
        </w:r>
        <w:proofErr w:type="spellStart"/>
        <w:r w:rsidR="000543F2" w:rsidRPr="00F47FB1">
          <w:rPr>
            <w:sz w:val="24"/>
            <w:szCs w:val="24"/>
            <w:lang w:val="en-US" w:eastAsia="en-US"/>
          </w:rPr>
          <w:t>ua</w:t>
        </w:r>
        <w:proofErr w:type="spellEnd"/>
      </w:hyperlink>
    </w:p>
    <w:p w:rsidR="000543F2" w:rsidRPr="00F47FB1" w:rsidRDefault="002E42EC" w:rsidP="00F47FB1">
      <w:pPr>
        <w:widowControl w:val="0"/>
        <w:numPr>
          <w:ilvl w:val="0"/>
          <w:numId w:val="10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2" w:history="1">
        <w:r w:rsidR="000543F2" w:rsidRPr="00F47FB1">
          <w:rPr>
            <w:sz w:val="24"/>
            <w:szCs w:val="24"/>
            <w:lang w:val="en-US" w:eastAsia="en-US"/>
          </w:rPr>
          <w:t>http://www.tour.com.ua</w:t>
        </w:r>
      </w:hyperlink>
    </w:p>
    <w:p w:rsidR="000543F2" w:rsidRPr="008B0C64" w:rsidRDefault="002E42EC" w:rsidP="008B0C64">
      <w:pPr>
        <w:pStyle w:val="xfm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lang w:val="uk-UA"/>
        </w:rPr>
      </w:pPr>
      <w:hyperlink r:id="rId13" w:history="1">
        <w:r w:rsidR="000543F2" w:rsidRPr="00F47FB1">
          <w:rPr>
            <w:rStyle w:val="ab"/>
            <w:color w:val="auto"/>
            <w:u w:val="none"/>
            <w:lang w:val="en-US" w:eastAsia="en-US"/>
          </w:rPr>
          <w:t>www</w:t>
        </w:r>
        <w:r w:rsidR="000543F2" w:rsidRPr="00F47FB1">
          <w:rPr>
            <w:rStyle w:val="ab"/>
            <w:color w:val="auto"/>
            <w:u w:val="none"/>
            <w:lang w:val="uk-UA" w:eastAsia="en-US"/>
          </w:rPr>
          <w:t>.</w:t>
        </w:r>
        <w:proofErr w:type="spellStart"/>
        <w:r w:rsidR="000543F2" w:rsidRPr="00F47FB1">
          <w:rPr>
            <w:rStyle w:val="ab"/>
            <w:color w:val="auto"/>
            <w:u w:val="none"/>
            <w:lang w:val="en-US" w:eastAsia="en-US"/>
          </w:rPr>
          <w:t>unwto</w:t>
        </w:r>
        <w:proofErr w:type="spellEnd"/>
        <w:r w:rsidR="000543F2" w:rsidRPr="008B0C64">
          <w:rPr>
            <w:rStyle w:val="ab"/>
            <w:color w:val="auto"/>
            <w:u w:val="none"/>
            <w:lang w:val="uk-UA" w:eastAsia="en-US"/>
          </w:rPr>
          <w:t>.</w:t>
        </w:r>
        <w:r w:rsidR="000543F2" w:rsidRPr="00F47FB1">
          <w:rPr>
            <w:rStyle w:val="ab"/>
            <w:color w:val="auto"/>
            <w:u w:val="none"/>
            <w:lang w:val="en-US" w:eastAsia="en-US"/>
          </w:rPr>
          <w:t>org</w:t>
        </w:r>
      </w:hyperlink>
    </w:p>
    <w:p w:rsidR="000543F2" w:rsidRPr="00F47FB1" w:rsidRDefault="000543F2" w:rsidP="00F47FB1">
      <w:pPr>
        <w:pStyle w:val="xfm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F47FB1">
        <w:rPr>
          <w:lang w:val="en-US"/>
        </w:rPr>
        <w:t>vwwv.rada.gov.ua</w:t>
      </w:r>
    </w:p>
    <w:p w:rsidR="000543F2" w:rsidRPr="00F47FB1" w:rsidRDefault="000543F2" w:rsidP="00B868FD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43F2" w:rsidRPr="008B0C64" w:rsidRDefault="000543F2" w:rsidP="008B0C64">
      <w:pPr>
        <w:tabs>
          <w:tab w:val="left" w:pos="284"/>
        </w:tabs>
        <w:rPr>
          <w:color w:val="000000"/>
          <w:lang w:val="uk-UA"/>
        </w:rPr>
        <w:sectPr w:rsidR="000543F2" w:rsidRPr="008B0C64" w:rsidSect="003777CA">
          <w:headerReference w:type="even" r:id="rId14"/>
          <w:headerReference w:type="default" r:id="rId15"/>
          <w:pgSz w:w="11906" w:h="16838"/>
          <w:pgMar w:top="1134" w:right="851" w:bottom="1134" w:left="1135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pPr w:leftFromText="180" w:rightFromText="180" w:horzAnchor="margin" w:tblpXSpec="center" w:tblpY="576"/>
        <w:tblW w:w="151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4"/>
        <w:gridCol w:w="1815"/>
        <w:gridCol w:w="1559"/>
        <w:gridCol w:w="142"/>
        <w:gridCol w:w="1979"/>
        <w:gridCol w:w="1268"/>
        <w:gridCol w:w="1714"/>
        <w:gridCol w:w="1843"/>
        <w:gridCol w:w="142"/>
        <w:gridCol w:w="1984"/>
        <w:gridCol w:w="1362"/>
      </w:tblGrid>
      <w:tr w:rsidR="000543F2" w:rsidRPr="00900E4C" w:rsidTr="00DD29F7">
        <w:trPr>
          <w:trHeight w:hRule="exact" w:val="521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lastRenderedPageBreak/>
              <w:t>Кількість балів</w:t>
            </w:r>
          </w:p>
          <w:p w:rsidR="000543F2" w:rsidRPr="00415253" w:rsidRDefault="000543F2" w:rsidP="00DD29F7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за семестр</w:t>
            </w:r>
          </w:p>
        </w:tc>
        <w:tc>
          <w:tcPr>
            <w:tcW w:w="138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3919F4" w:rsidP="003D0F1F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187</w:t>
            </w:r>
            <w:r w:rsidR="000543F2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 xml:space="preserve"> </w:t>
            </w:r>
            <w:r w:rsidR="000543F2" w:rsidRPr="00415253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бал</w:t>
            </w:r>
            <w:r w:rsidR="00D90F17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ів</w:t>
            </w:r>
          </w:p>
        </w:tc>
      </w:tr>
      <w:tr w:rsidR="000543F2" w:rsidRPr="00900E4C" w:rsidTr="00DD29F7">
        <w:trPr>
          <w:trHeight w:hRule="exact" w:val="238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Модулі</w:t>
            </w:r>
          </w:p>
        </w:tc>
        <w:tc>
          <w:tcPr>
            <w:tcW w:w="6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І</w:t>
            </w:r>
          </w:p>
        </w:tc>
        <w:tc>
          <w:tcPr>
            <w:tcW w:w="7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II</w:t>
            </w:r>
          </w:p>
        </w:tc>
      </w:tr>
      <w:tr w:rsidR="000543F2" w:rsidRPr="00900E4C" w:rsidTr="00DD29F7">
        <w:trPr>
          <w:trHeight w:hRule="exact" w:val="65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Назва </w:t>
            </w:r>
            <w:r w:rsidRPr="00415253">
              <w:rPr>
                <w:color w:val="000000"/>
                <w:spacing w:val="-8"/>
                <w:sz w:val="18"/>
                <w:szCs w:val="18"/>
                <w:lang w:val="uk-UA"/>
              </w:rPr>
              <w:t>модуля</w:t>
            </w:r>
          </w:p>
        </w:tc>
        <w:tc>
          <w:tcPr>
            <w:tcW w:w="6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Сутність та завдання мотивації персоналу</w:t>
            </w:r>
            <w:r w:rsidRPr="0083216C">
              <w:rPr>
                <w:bCs/>
                <w:sz w:val="18"/>
                <w:szCs w:val="18"/>
                <w:lang w:val="uk-UA"/>
              </w:rPr>
              <w:t xml:space="preserve"> (</w:t>
            </w:r>
            <w:r>
              <w:rPr>
                <w:bCs/>
                <w:sz w:val="18"/>
                <w:szCs w:val="18"/>
                <w:lang w:val="uk-UA"/>
              </w:rPr>
              <w:t>8</w:t>
            </w:r>
            <w:r w:rsidRPr="0083216C">
              <w:rPr>
                <w:bCs/>
                <w:sz w:val="18"/>
                <w:szCs w:val="18"/>
                <w:lang w:val="uk-UA"/>
              </w:rPr>
              <w:t>)</w:t>
            </w:r>
          </w:p>
          <w:p w:rsidR="000543F2" w:rsidRPr="0083216C" w:rsidRDefault="000543F2" w:rsidP="00DD29F7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  <w:p w:rsidR="000543F2" w:rsidRPr="0083216C" w:rsidRDefault="000543F2" w:rsidP="00DD29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43F2" w:rsidRPr="0083216C" w:rsidRDefault="000543F2" w:rsidP="0083216C">
            <w:pPr>
              <w:shd w:val="clear" w:color="auto" w:fill="FFFFFF"/>
              <w:ind w:left="40" w:right="23"/>
              <w:jc w:val="center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Технологія матеріальної мотивації праці та оцінювання персоналу організації (</w:t>
            </w:r>
            <w:r>
              <w:rPr>
                <w:sz w:val="18"/>
                <w:szCs w:val="18"/>
                <w:lang w:val="uk-UA"/>
              </w:rPr>
              <w:t>8</w:t>
            </w:r>
            <w:r w:rsidRPr="0083216C">
              <w:rPr>
                <w:sz w:val="18"/>
                <w:szCs w:val="18"/>
                <w:lang w:val="uk-UA"/>
              </w:rPr>
              <w:t>)</w:t>
            </w:r>
          </w:p>
        </w:tc>
      </w:tr>
      <w:tr w:rsidR="000543F2" w:rsidRPr="00900E4C" w:rsidTr="0083216C">
        <w:trPr>
          <w:trHeight w:hRule="exact" w:val="31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500345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0345">
              <w:rPr>
                <w:sz w:val="18"/>
                <w:szCs w:val="18"/>
                <w:lang w:val="uk-UA"/>
              </w:rPr>
              <w:t>-2-</w:t>
            </w:r>
            <w:r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3919F4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500345">
              <w:rPr>
                <w:sz w:val="18"/>
                <w:szCs w:val="18"/>
                <w:lang w:val="uk-UA"/>
              </w:rPr>
              <w:t>-</w:t>
            </w:r>
            <w:r w:rsidR="000543F2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3919F4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500345">
              <w:rPr>
                <w:sz w:val="18"/>
                <w:szCs w:val="18"/>
                <w:lang w:val="uk-UA"/>
              </w:rPr>
              <w:t>-</w:t>
            </w:r>
            <w:r w:rsidR="000543F2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3919F4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="00500345">
              <w:rPr>
                <w:sz w:val="18"/>
                <w:szCs w:val="18"/>
                <w:lang w:val="uk-UA"/>
              </w:rPr>
              <w:t>-</w:t>
            </w:r>
            <w:r w:rsidR="000543F2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415253" w:rsidRDefault="000543F2" w:rsidP="00500345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0345">
              <w:rPr>
                <w:sz w:val="18"/>
                <w:szCs w:val="18"/>
                <w:lang w:val="uk-UA"/>
              </w:rPr>
              <w:t>-2-</w:t>
            </w:r>
            <w:r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415253" w:rsidRDefault="00500345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0543F2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415253" w:rsidRDefault="003919F4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500345">
              <w:rPr>
                <w:sz w:val="18"/>
                <w:szCs w:val="18"/>
                <w:lang w:val="uk-UA"/>
              </w:rPr>
              <w:t>-</w:t>
            </w:r>
            <w:r w:rsidR="000543F2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415253" w:rsidRDefault="003919F4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="00500345">
              <w:rPr>
                <w:sz w:val="18"/>
                <w:szCs w:val="18"/>
                <w:lang w:val="uk-UA"/>
              </w:rPr>
              <w:t>-</w:t>
            </w:r>
            <w:r w:rsidR="000543F2" w:rsidRPr="00415253">
              <w:rPr>
                <w:sz w:val="18"/>
                <w:szCs w:val="18"/>
                <w:lang w:val="uk-UA"/>
              </w:rPr>
              <w:t>(1 бал)</w:t>
            </w:r>
          </w:p>
          <w:p w:rsidR="000543F2" w:rsidRPr="00415253" w:rsidRDefault="000543F2" w:rsidP="00DD29F7">
            <w:pPr>
              <w:shd w:val="clear" w:color="auto" w:fill="FFFFFF"/>
              <w:ind w:left="14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543F2" w:rsidRPr="00900E4C" w:rsidTr="0083216C">
        <w:trPr>
          <w:trHeight w:hRule="exact" w:val="124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left="398" w:right="307"/>
              <w:jc w:val="center"/>
              <w:rPr>
                <w:sz w:val="18"/>
                <w:szCs w:val="18"/>
                <w:lang w:val="uk-UA"/>
              </w:rPr>
            </w:pPr>
            <w:r w:rsidRPr="0083216C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  <w:r w:rsidRPr="0083216C">
              <w:rPr>
                <w:color w:val="000000"/>
                <w:spacing w:val="-4"/>
                <w:sz w:val="18"/>
                <w:szCs w:val="18"/>
                <w:lang w:val="uk-UA"/>
              </w:rPr>
              <w:t>лекцій</w:t>
            </w:r>
          </w:p>
        </w:tc>
        <w:tc>
          <w:tcPr>
            <w:tcW w:w="18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Мотивація персоналу як складова соціально-трудових відносин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Змістовні теорії мотивації персоналу</w:t>
            </w:r>
          </w:p>
        </w:tc>
        <w:tc>
          <w:tcPr>
            <w:tcW w:w="212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Процесуальні теорії мотивації персоналу</w:t>
            </w:r>
          </w:p>
        </w:tc>
        <w:tc>
          <w:tcPr>
            <w:tcW w:w="1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Матеріальна, трудова і статусна мотивація персоналу</w:t>
            </w:r>
          </w:p>
        </w:tc>
        <w:tc>
          <w:tcPr>
            <w:tcW w:w="171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Мотивуюча роль систем оплати праці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Доплати і надбавки до заробітної плати та їх мотивуюча 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Контрактна форма найму й оплати праці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Оцінка персоналу та її мотивуюча роль</w:t>
            </w:r>
          </w:p>
        </w:tc>
      </w:tr>
      <w:tr w:rsidR="000543F2" w:rsidRPr="00900E4C" w:rsidTr="00EF7038">
        <w:trPr>
          <w:trHeight w:hRule="exact" w:val="70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Семінарські і практичні заняття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0345">
              <w:rPr>
                <w:sz w:val="18"/>
                <w:szCs w:val="18"/>
                <w:lang w:val="uk-UA"/>
              </w:rPr>
              <w:t>-</w:t>
            </w:r>
            <w:r w:rsidR="003919F4">
              <w:rPr>
                <w:sz w:val="18"/>
                <w:szCs w:val="18"/>
                <w:lang w:val="uk-UA"/>
              </w:rPr>
              <w:t>2</w:t>
            </w:r>
            <w:r w:rsidR="00500345">
              <w:rPr>
                <w:sz w:val="18"/>
                <w:szCs w:val="18"/>
                <w:lang w:val="uk-UA"/>
              </w:rPr>
              <w:t>-</w:t>
            </w:r>
            <w:r w:rsidRPr="00415253">
              <w:rPr>
                <w:sz w:val="18"/>
                <w:szCs w:val="18"/>
                <w:lang w:val="uk-UA"/>
              </w:rPr>
              <w:t>(10 бал</w:t>
            </w:r>
            <w:r>
              <w:rPr>
                <w:sz w:val="18"/>
                <w:szCs w:val="18"/>
                <w:lang w:val="uk-UA"/>
              </w:rPr>
              <w:t>ів</w:t>
            </w:r>
            <w:r w:rsidRPr="00415253">
              <w:rPr>
                <w:sz w:val="18"/>
                <w:szCs w:val="18"/>
                <w:lang w:val="uk-UA"/>
              </w:rPr>
              <w:t>)</w:t>
            </w:r>
          </w:p>
          <w:p w:rsidR="000543F2" w:rsidRPr="00415253" w:rsidRDefault="000543F2" w:rsidP="00DD29F7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  <w:p w:rsidR="000543F2" w:rsidRPr="00415253" w:rsidRDefault="000543F2" w:rsidP="00DD29F7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3919F4" w:rsidP="00DD29F7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3-4</w:t>
            </w:r>
            <w:r w:rsidR="00500345">
              <w:rPr>
                <w:sz w:val="18"/>
                <w:szCs w:val="18"/>
                <w:lang w:val="uk-UA"/>
              </w:rPr>
              <w:t>-</w:t>
            </w:r>
            <w:r w:rsidR="000543F2" w:rsidRPr="00415253">
              <w:rPr>
                <w:sz w:val="18"/>
                <w:szCs w:val="18"/>
                <w:lang w:val="uk-UA"/>
              </w:rPr>
              <w:t>(10 бал</w:t>
            </w:r>
            <w:r w:rsidR="000543F2">
              <w:rPr>
                <w:sz w:val="18"/>
                <w:szCs w:val="18"/>
                <w:lang w:val="uk-UA"/>
              </w:rPr>
              <w:t>ів</w:t>
            </w:r>
            <w:r w:rsidR="000543F2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415253" w:rsidRDefault="00500345" w:rsidP="003919F4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</w:t>
            </w:r>
            <w:r w:rsidR="003919F4">
              <w:rPr>
                <w:sz w:val="18"/>
                <w:szCs w:val="18"/>
                <w:lang w:val="uk-UA"/>
              </w:rPr>
              <w:t>2-</w:t>
            </w:r>
            <w:r w:rsidR="000543F2" w:rsidRPr="00415253">
              <w:rPr>
                <w:sz w:val="18"/>
                <w:szCs w:val="18"/>
                <w:lang w:val="uk-UA"/>
              </w:rPr>
              <w:t>(10 бал</w:t>
            </w:r>
            <w:r w:rsidR="000543F2">
              <w:rPr>
                <w:sz w:val="18"/>
                <w:szCs w:val="18"/>
                <w:lang w:val="uk-UA"/>
              </w:rPr>
              <w:t>ів</w:t>
            </w:r>
            <w:r w:rsidR="000543F2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3919F4" w:rsidP="00DD29F7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0543F2" w:rsidRPr="00415253">
              <w:rPr>
                <w:sz w:val="18"/>
                <w:szCs w:val="18"/>
                <w:lang w:val="uk-UA"/>
              </w:rPr>
              <w:t>(10 бал</w:t>
            </w:r>
            <w:r w:rsidR="000543F2">
              <w:rPr>
                <w:sz w:val="18"/>
                <w:szCs w:val="18"/>
                <w:lang w:val="uk-UA"/>
              </w:rPr>
              <w:t>ів</w:t>
            </w:r>
            <w:r w:rsidR="000543F2" w:rsidRPr="00415253">
              <w:rPr>
                <w:sz w:val="18"/>
                <w:szCs w:val="18"/>
                <w:lang w:val="uk-UA"/>
              </w:rPr>
              <w:t>)</w:t>
            </w:r>
          </w:p>
          <w:p w:rsidR="000543F2" w:rsidRPr="00415253" w:rsidRDefault="000543F2" w:rsidP="00DD29F7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543F2" w:rsidRPr="00EF7038" w:rsidTr="00EF7038">
        <w:trPr>
          <w:trHeight w:hRule="exact" w:val="170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</w:p>
          <w:p w:rsidR="000543F2" w:rsidRPr="00415253" w:rsidRDefault="000543F2" w:rsidP="00DD29F7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семінарських </w:t>
            </w:r>
          </w:p>
          <w:p w:rsidR="000543F2" w:rsidRPr="00415253" w:rsidRDefault="000543F2" w:rsidP="00DD29F7">
            <w:pPr>
              <w:shd w:val="clear" w:color="auto" w:fill="FFFFFF"/>
              <w:ind w:left="34" w:right="24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DD29F7" w:rsidRDefault="000543F2" w:rsidP="00DD29F7">
            <w:pPr>
              <w:tabs>
                <w:tab w:val="left" w:pos="180"/>
                <w:tab w:val="left" w:pos="405"/>
              </w:tabs>
              <w:spacing w:line="100" w:lineRule="atLeast"/>
              <w:rPr>
                <w:color w:val="000000"/>
                <w:szCs w:val="28"/>
                <w:lang w:val="uk-UA"/>
              </w:rPr>
            </w:pPr>
            <w:r w:rsidRPr="00DD29F7">
              <w:rPr>
                <w:szCs w:val="28"/>
                <w:lang w:val="uk-UA"/>
              </w:rPr>
              <w:t xml:space="preserve">Сучасні трактування сутності поняття «мотивація персоналу» і його </w:t>
            </w:r>
            <w:proofErr w:type="spellStart"/>
            <w:r w:rsidRPr="00DD29F7">
              <w:rPr>
                <w:szCs w:val="28"/>
                <w:lang w:val="uk-UA"/>
              </w:rPr>
              <w:t>складових.Загальна</w:t>
            </w:r>
            <w:proofErr w:type="spellEnd"/>
            <w:r w:rsidRPr="00DD29F7">
              <w:rPr>
                <w:szCs w:val="28"/>
                <w:lang w:val="uk-UA"/>
              </w:rPr>
              <w:t xml:space="preserve"> характеристика змістовних теорій мотивації персоналу.</w:t>
            </w:r>
          </w:p>
          <w:p w:rsidR="000543F2" w:rsidRPr="00DD29F7" w:rsidRDefault="000543F2" w:rsidP="00DD29F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DD29F7" w:rsidRDefault="000543F2" w:rsidP="00DD29F7">
            <w:pPr>
              <w:widowControl w:val="0"/>
              <w:rPr>
                <w:szCs w:val="28"/>
                <w:lang w:val="uk-UA"/>
              </w:rPr>
            </w:pPr>
            <w:r w:rsidRPr="00DD29F7">
              <w:rPr>
                <w:szCs w:val="28"/>
                <w:lang w:val="uk-UA"/>
              </w:rPr>
              <w:t xml:space="preserve">Значення і використання процесуальних теорій мотивації в менеджменті </w:t>
            </w:r>
            <w:proofErr w:type="spellStart"/>
            <w:r w:rsidRPr="00DD29F7">
              <w:rPr>
                <w:szCs w:val="28"/>
                <w:lang w:val="uk-UA"/>
              </w:rPr>
              <w:t>персоналу.Характеристика</w:t>
            </w:r>
            <w:proofErr w:type="spellEnd"/>
            <w:r w:rsidRPr="00DD29F7">
              <w:rPr>
                <w:szCs w:val="28"/>
                <w:lang w:val="uk-UA"/>
              </w:rPr>
              <w:t xml:space="preserve"> і значення трудової мотивації праці. Статусна мотивація праці: сутність, значення.</w:t>
            </w:r>
          </w:p>
          <w:p w:rsidR="000543F2" w:rsidRPr="00DD29F7" w:rsidRDefault="000543F2" w:rsidP="00DD29F7">
            <w:pPr>
              <w:pStyle w:val="af1"/>
              <w:tabs>
                <w:tab w:val="left" w:pos="720"/>
              </w:tabs>
              <w:spacing w:after="0"/>
              <w:rPr>
                <w:sz w:val="18"/>
                <w:szCs w:val="18"/>
                <w:lang w:val="uk-UA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EF7038" w:rsidRDefault="000543F2" w:rsidP="00EF7038">
            <w:pPr>
              <w:tabs>
                <w:tab w:val="left" w:pos="7265"/>
              </w:tabs>
              <w:rPr>
                <w:sz w:val="18"/>
                <w:szCs w:val="18"/>
                <w:lang w:val="uk-UA"/>
              </w:rPr>
            </w:pPr>
            <w:r w:rsidRPr="00EF7038">
              <w:rPr>
                <w:sz w:val="18"/>
                <w:szCs w:val="18"/>
                <w:lang w:val="uk-UA"/>
              </w:rPr>
              <w:t xml:space="preserve">Класифікація систем заробітної плати. Умови (фактори) ефективного застосування форм заробітної плати. Правила матеріального </w:t>
            </w:r>
            <w:proofErr w:type="spellStart"/>
            <w:r w:rsidRPr="00EF7038">
              <w:rPr>
                <w:sz w:val="18"/>
                <w:szCs w:val="18"/>
                <w:lang w:val="uk-UA"/>
              </w:rPr>
              <w:t>заохочення.Класифікація</w:t>
            </w:r>
            <w:proofErr w:type="spellEnd"/>
            <w:r w:rsidRPr="00EF7038">
              <w:rPr>
                <w:sz w:val="18"/>
                <w:szCs w:val="18"/>
                <w:lang w:val="uk-UA"/>
              </w:rPr>
              <w:t xml:space="preserve"> доплат і надбавок. Стимулюючі функції надбавок. Стимулюючі та </w:t>
            </w:r>
            <w:proofErr w:type="spellStart"/>
            <w:r w:rsidRPr="00EF7038">
              <w:rPr>
                <w:sz w:val="18"/>
                <w:szCs w:val="18"/>
                <w:lang w:val="uk-UA"/>
              </w:rPr>
              <w:t>компенсуючі</w:t>
            </w:r>
            <w:proofErr w:type="spellEnd"/>
            <w:r w:rsidRPr="00EF7038">
              <w:rPr>
                <w:sz w:val="18"/>
                <w:szCs w:val="18"/>
                <w:lang w:val="uk-UA"/>
              </w:rPr>
              <w:t xml:space="preserve"> функції доплат.</w:t>
            </w:r>
          </w:p>
          <w:p w:rsidR="000543F2" w:rsidRPr="00EF7038" w:rsidRDefault="000543F2" w:rsidP="00EF7038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EF7038" w:rsidRDefault="000543F2" w:rsidP="00EF7038">
            <w:pPr>
              <w:keepNext/>
              <w:rPr>
                <w:sz w:val="18"/>
                <w:szCs w:val="18"/>
                <w:lang w:val="uk-UA"/>
              </w:rPr>
            </w:pPr>
            <w:r w:rsidRPr="00EF7038">
              <w:rPr>
                <w:sz w:val="18"/>
                <w:szCs w:val="18"/>
                <w:lang w:val="uk-UA"/>
              </w:rPr>
              <w:t>Зміни в структурі мотивів як об’єктивна закономірність. Фактори трансформації потреб і мотивів і підвищення ролі нематеріальної мотивації. Оцінка персоналу за досягнення поставлених цілей. Соціально-психологічна оцінка керівників, професіоналів і фахівців.</w:t>
            </w:r>
          </w:p>
          <w:p w:rsidR="000543F2" w:rsidRPr="00EF7038" w:rsidRDefault="000543F2" w:rsidP="00EF7038">
            <w:pPr>
              <w:tabs>
                <w:tab w:val="left" w:pos="7265"/>
              </w:tabs>
              <w:rPr>
                <w:sz w:val="18"/>
                <w:szCs w:val="18"/>
                <w:lang w:val="uk-UA"/>
              </w:rPr>
            </w:pPr>
          </w:p>
        </w:tc>
      </w:tr>
      <w:tr w:rsidR="000543F2" w:rsidRPr="00A0478D" w:rsidTr="00DD29F7">
        <w:trPr>
          <w:trHeight w:hRule="exact" w:val="555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Лабораторна робота</w:t>
            </w:r>
          </w:p>
        </w:tc>
        <w:tc>
          <w:tcPr>
            <w:tcW w:w="67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-40" w:right="115"/>
              <w:jc w:val="center"/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</w:pPr>
            <w:r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  <w:t>-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86"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0543F2" w:rsidRPr="00900E4C" w:rsidTr="00DD29F7">
        <w:trPr>
          <w:trHeight w:hRule="exact" w:val="473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125"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Самостійна </w:t>
            </w: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робота</w:t>
            </w:r>
          </w:p>
        </w:tc>
        <w:tc>
          <w:tcPr>
            <w:tcW w:w="676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 (10</w:t>
            </w:r>
            <w:r w:rsidRPr="00415253">
              <w:rPr>
                <w:sz w:val="18"/>
                <w:szCs w:val="18"/>
                <w:lang w:val="uk-UA"/>
              </w:rPr>
              <w:t xml:space="preserve"> балів)</w:t>
            </w:r>
          </w:p>
          <w:p w:rsidR="000543F2" w:rsidRPr="00415253" w:rsidRDefault="000543F2" w:rsidP="00DD29F7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 (10</w:t>
            </w:r>
            <w:r w:rsidRPr="00415253">
              <w:rPr>
                <w:sz w:val="18"/>
                <w:szCs w:val="18"/>
                <w:lang w:val="uk-UA"/>
              </w:rPr>
              <w:t xml:space="preserve"> балів)</w:t>
            </w:r>
          </w:p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543F2" w:rsidRPr="00900E4C" w:rsidTr="00DD29F7">
        <w:trPr>
          <w:trHeight w:hRule="exact" w:val="42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187" w:right="16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>П</w:t>
            </w:r>
            <w:r w:rsidRPr="00415253">
              <w:rPr>
                <w:color w:val="000000"/>
                <w:spacing w:val="-6"/>
                <w:sz w:val="18"/>
                <w:szCs w:val="18"/>
                <w:lang w:val="uk-UA"/>
              </w:rPr>
              <w:t xml:space="preserve">оточний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6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№1</w:t>
            </w:r>
          </w:p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  <w:tc>
          <w:tcPr>
            <w:tcW w:w="7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№2</w:t>
            </w:r>
          </w:p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 (25 балів)</w:t>
            </w:r>
          </w:p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</w:t>
            </w:r>
          </w:p>
          <w:p w:rsidR="000543F2" w:rsidRPr="00415253" w:rsidRDefault="000543F2" w:rsidP="00DD29F7">
            <w:pPr>
              <w:shd w:val="clear" w:color="auto" w:fill="FFFFFF"/>
              <w:ind w:left="845" w:right="91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</w:tr>
      <w:tr w:rsidR="000543F2" w:rsidRPr="00900E4C" w:rsidTr="00DD29F7">
        <w:trPr>
          <w:trHeight w:hRule="exact" w:val="591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43" w:right="4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 xml:space="preserve">Підсумковий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1380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</w:p>
          <w:p w:rsidR="000543F2" w:rsidRPr="00415253" w:rsidRDefault="000543F2" w:rsidP="00DD29F7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Розрахунковий коефіцієнт: </w:t>
            </w:r>
            <w:r w:rsidR="003919F4"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1,87</w:t>
            </w:r>
          </w:p>
          <w:p w:rsidR="000543F2" w:rsidRPr="00415253" w:rsidRDefault="000543F2" w:rsidP="00DD29F7">
            <w:pPr>
              <w:shd w:val="clear" w:color="auto" w:fill="FFFFFF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0543F2" w:rsidRPr="00271025" w:rsidRDefault="000543F2" w:rsidP="003D0F1F">
      <w:pPr>
        <w:shd w:val="clear" w:color="auto" w:fill="FFFFFF"/>
        <w:ind w:left="-288"/>
        <w:jc w:val="center"/>
        <w:rPr>
          <w:bCs/>
          <w:i/>
          <w:color w:val="000000"/>
          <w:spacing w:val="11"/>
          <w:lang w:val="uk-UA"/>
        </w:rPr>
      </w:pPr>
      <w:r w:rsidRPr="0074148B">
        <w:rPr>
          <w:b/>
          <w:bCs/>
          <w:color w:val="000000"/>
          <w:spacing w:val="-3"/>
        </w:rPr>
        <w:t xml:space="preserve">НАВЧАЛЬНО-МЕТОДИЧНА КАРТА ДИСЦИПЛІНИ </w:t>
      </w:r>
      <w:r w:rsidRPr="00271025">
        <w:rPr>
          <w:bCs/>
          <w:i/>
          <w:color w:val="000000"/>
          <w:spacing w:val="-6"/>
        </w:rPr>
        <w:t>«</w:t>
      </w:r>
      <w:r w:rsidR="00212DE6" w:rsidRPr="00212DE6">
        <w:rPr>
          <w:i/>
          <w:color w:val="000000"/>
          <w:sz w:val="22"/>
          <w:szCs w:val="22"/>
          <w:lang w:val="uk-UA"/>
        </w:rPr>
        <w:t>Управління трудовим потенці</w:t>
      </w:r>
      <w:proofErr w:type="gramStart"/>
      <w:r w:rsidR="00212DE6" w:rsidRPr="00212DE6">
        <w:rPr>
          <w:i/>
          <w:color w:val="000000"/>
          <w:sz w:val="22"/>
          <w:szCs w:val="22"/>
          <w:lang w:val="uk-UA"/>
        </w:rPr>
        <w:t>алом</w:t>
      </w:r>
      <w:proofErr w:type="gramEnd"/>
      <w:r>
        <w:rPr>
          <w:bCs/>
          <w:i/>
          <w:color w:val="000000"/>
          <w:spacing w:val="-6"/>
          <w:lang w:val="uk-UA"/>
        </w:rPr>
        <w:t>»</w:t>
      </w:r>
    </w:p>
    <w:p w:rsidR="000543F2" w:rsidRDefault="000543F2" w:rsidP="003D0F1F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  <w:r w:rsidRPr="00151054">
        <w:rPr>
          <w:b/>
          <w:spacing w:val="2"/>
          <w:sz w:val="22"/>
          <w:szCs w:val="22"/>
          <w:lang w:val="uk-UA"/>
        </w:rPr>
        <w:t>Разом:</w:t>
      </w:r>
      <w:r>
        <w:rPr>
          <w:spacing w:val="-1"/>
          <w:w w:val="106"/>
          <w:sz w:val="22"/>
          <w:szCs w:val="22"/>
          <w:lang w:val="uk-UA"/>
        </w:rPr>
        <w:t xml:space="preserve"> </w:t>
      </w:r>
      <w:r w:rsidR="003919F4">
        <w:rPr>
          <w:spacing w:val="-1"/>
          <w:w w:val="106"/>
          <w:sz w:val="22"/>
          <w:szCs w:val="22"/>
          <w:lang w:val="uk-UA"/>
        </w:rPr>
        <w:t>90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год., з них </w:t>
      </w:r>
      <w:r w:rsidR="002A1F35">
        <w:rPr>
          <w:spacing w:val="-1"/>
          <w:w w:val="106"/>
          <w:sz w:val="22"/>
          <w:szCs w:val="22"/>
          <w:lang w:val="uk-UA"/>
        </w:rPr>
        <w:t>2</w:t>
      </w:r>
      <w:r w:rsidR="003919F4">
        <w:rPr>
          <w:spacing w:val="-1"/>
          <w:w w:val="106"/>
          <w:sz w:val="22"/>
          <w:szCs w:val="22"/>
          <w:lang w:val="uk-UA"/>
        </w:rPr>
        <w:t>0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 – лекції, </w:t>
      </w:r>
      <w:r w:rsidR="002A1F35">
        <w:rPr>
          <w:spacing w:val="-1"/>
          <w:w w:val="106"/>
          <w:sz w:val="22"/>
          <w:szCs w:val="22"/>
          <w:lang w:val="uk-UA"/>
        </w:rPr>
        <w:t>14</w:t>
      </w:r>
      <w:r w:rsidR="00D90F17">
        <w:rPr>
          <w:spacing w:val="-1"/>
          <w:w w:val="106"/>
          <w:sz w:val="22"/>
          <w:szCs w:val="22"/>
          <w:lang w:val="uk-UA"/>
        </w:rPr>
        <w:t xml:space="preserve"> </w:t>
      </w:r>
      <w:r>
        <w:rPr>
          <w:spacing w:val="-1"/>
          <w:w w:val="106"/>
          <w:sz w:val="22"/>
          <w:szCs w:val="22"/>
          <w:lang w:val="uk-UA"/>
        </w:rPr>
        <w:t xml:space="preserve"> год. – семінарські заняття; </w:t>
      </w:r>
      <w:r w:rsidR="00D90F17">
        <w:rPr>
          <w:spacing w:val="-3"/>
          <w:sz w:val="22"/>
          <w:szCs w:val="22"/>
          <w:lang w:val="uk-UA"/>
        </w:rPr>
        <w:t xml:space="preserve">самостійна робота – </w:t>
      </w:r>
      <w:r w:rsidR="003919F4">
        <w:rPr>
          <w:spacing w:val="-3"/>
          <w:sz w:val="22"/>
          <w:szCs w:val="22"/>
          <w:lang w:val="uk-UA"/>
        </w:rPr>
        <w:t>56</w:t>
      </w:r>
      <w:r w:rsidRPr="00151054">
        <w:rPr>
          <w:spacing w:val="-3"/>
          <w:sz w:val="22"/>
          <w:szCs w:val="22"/>
          <w:lang w:val="uk-UA"/>
        </w:rPr>
        <w:t xml:space="preserve"> год., </w:t>
      </w:r>
      <w:r w:rsidRPr="00151054">
        <w:rPr>
          <w:sz w:val="22"/>
          <w:szCs w:val="22"/>
          <w:lang w:val="uk-UA"/>
        </w:rPr>
        <w:t>модульний контроль – 4 год.</w:t>
      </w:r>
    </w:p>
    <w:p w:rsidR="000543F2" w:rsidRPr="003D0F1F" w:rsidRDefault="000543F2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sectPr w:rsidR="000543F2" w:rsidRPr="003D0F1F" w:rsidSect="003D0F1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3A2" w:rsidRDefault="005413A2">
      <w:r>
        <w:separator/>
      </w:r>
    </w:p>
  </w:endnote>
  <w:endnote w:type="continuationSeparator" w:id="1">
    <w:p w:rsidR="005413A2" w:rsidRDefault="00541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3A2" w:rsidRDefault="005413A2">
      <w:r>
        <w:separator/>
      </w:r>
    </w:p>
  </w:footnote>
  <w:footnote w:type="continuationSeparator" w:id="1">
    <w:p w:rsidR="005413A2" w:rsidRDefault="00541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F2" w:rsidRDefault="002E42EC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43F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43F2" w:rsidRDefault="000543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F2" w:rsidRDefault="002E42EC">
    <w:pPr>
      <w:pStyle w:val="a6"/>
      <w:jc w:val="right"/>
    </w:pPr>
    <w:fldSimple w:instr="PAGE   \* MERGEFORMAT">
      <w:r w:rsidR="002A1F35">
        <w:rPr>
          <w:noProof/>
        </w:rPr>
        <w:t>2</w:t>
      </w:r>
    </w:fldSimple>
  </w:p>
  <w:p w:rsidR="000543F2" w:rsidRDefault="000543F2" w:rsidP="00094EC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A8B7E6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2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B84F42"/>
    <w:multiLevelType w:val="hybridMultilevel"/>
    <w:tmpl w:val="5FC0A2B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7D2C44"/>
    <w:multiLevelType w:val="hybridMultilevel"/>
    <w:tmpl w:val="880C943A"/>
    <w:lvl w:ilvl="0" w:tplc="D7E06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D34E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">
    <w:nsid w:val="29FB4044"/>
    <w:multiLevelType w:val="hybridMultilevel"/>
    <w:tmpl w:val="007AB3B8"/>
    <w:lvl w:ilvl="0" w:tplc="29006A42">
      <w:start w:val="32"/>
      <w:numFmt w:val="decimal"/>
      <w:lvlText w:val="%1."/>
      <w:lvlJc w:val="left"/>
      <w:pPr>
        <w:tabs>
          <w:tab w:val="num" w:pos="2194"/>
        </w:tabs>
        <w:ind w:left="2194" w:hanging="148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A1E077A"/>
    <w:multiLevelType w:val="hybridMultilevel"/>
    <w:tmpl w:val="258CCCE2"/>
    <w:lvl w:ilvl="0" w:tplc="74068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8704EB"/>
    <w:multiLevelType w:val="hybridMultilevel"/>
    <w:tmpl w:val="F2486EFE"/>
    <w:lvl w:ilvl="0" w:tplc="A056B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9">
    <w:nsid w:val="2BBF6F79"/>
    <w:multiLevelType w:val="hybridMultilevel"/>
    <w:tmpl w:val="CA2477A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1F0A45"/>
    <w:multiLevelType w:val="hybridMultilevel"/>
    <w:tmpl w:val="A16E6220"/>
    <w:lvl w:ilvl="0" w:tplc="C0A4D04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B491964"/>
    <w:multiLevelType w:val="hybridMultilevel"/>
    <w:tmpl w:val="CE9CADE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682840"/>
    <w:multiLevelType w:val="hybridMultilevel"/>
    <w:tmpl w:val="B8320560"/>
    <w:lvl w:ilvl="0" w:tplc="6BE21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B96C83"/>
    <w:multiLevelType w:val="hybridMultilevel"/>
    <w:tmpl w:val="0562CE12"/>
    <w:lvl w:ilvl="0" w:tplc="3BD6D144">
      <w:start w:val="18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3597AC7"/>
    <w:multiLevelType w:val="hybridMultilevel"/>
    <w:tmpl w:val="6BD40FAC"/>
    <w:lvl w:ilvl="0" w:tplc="B2CCCA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9644E"/>
    <w:multiLevelType w:val="hybridMultilevel"/>
    <w:tmpl w:val="29921492"/>
    <w:lvl w:ilvl="0" w:tplc="7B2CB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026B5"/>
    <w:multiLevelType w:val="hybridMultilevel"/>
    <w:tmpl w:val="3CA6351E"/>
    <w:lvl w:ilvl="0" w:tplc="3C4ED29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F93185"/>
    <w:multiLevelType w:val="hybridMultilevel"/>
    <w:tmpl w:val="05C22CFC"/>
    <w:lvl w:ilvl="0" w:tplc="364E9B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011A5"/>
    <w:multiLevelType w:val="hybridMultilevel"/>
    <w:tmpl w:val="4C76BA1E"/>
    <w:lvl w:ilvl="0" w:tplc="C9381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5C1068"/>
    <w:multiLevelType w:val="singleLevel"/>
    <w:tmpl w:val="063EBFA6"/>
    <w:lvl w:ilvl="0">
      <w:start w:val="2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22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C9C6EDF"/>
    <w:multiLevelType w:val="multilevel"/>
    <w:tmpl w:val="95D21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4">
    <w:nsid w:val="77A53BB7"/>
    <w:multiLevelType w:val="hybridMultilevel"/>
    <w:tmpl w:val="A2182616"/>
    <w:lvl w:ilvl="0" w:tplc="16D65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B251CD"/>
    <w:multiLevelType w:val="hybridMultilevel"/>
    <w:tmpl w:val="235E4566"/>
    <w:lvl w:ilvl="0" w:tplc="AD8EB2A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6">
    <w:nsid w:val="7EE74572"/>
    <w:multiLevelType w:val="hybridMultilevel"/>
    <w:tmpl w:val="EBF49F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25"/>
  </w:num>
  <w:num w:numId="5">
    <w:abstractNumId w:val="22"/>
  </w:num>
  <w:num w:numId="6">
    <w:abstractNumId w:val="14"/>
  </w:num>
  <w:num w:numId="7">
    <w:abstractNumId w:val="4"/>
  </w:num>
  <w:num w:numId="8">
    <w:abstractNumId w:val="10"/>
  </w:num>
  <w:num w:numId="9">
    <w:abstractNumId w:val="12"/>
  </w:num>
  <w:num w:numId="10">
    <w:abstractNumId w:val="13"/>
  </w:num>
  <w:num w:numId="11">
    <w:abstractNumId w:val="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24"/>
  </w:num>
  <w:num w:numId="16">
    <w:abstractNumId w:val="17"/>
  </w:num>
  <w:num w:numId="17">
    <w:abstractNumId w:val="23"/>
  </w:num>
  <w:num w:numId="18">
    <w:abstractNumId w:val="19"/>
  </w:num>
  <w:num w:numId="19">
    <w:abstractNumId w:val="20"/>
  </w:num>
  <w:num w:numId="20">
    <w:abstractNumId w:val="0"/>
  </w:num>
  <w:num w:numId="21">
    <w:abstractNumId w:val="21"/>
  </w:num>
  <w:num w:numId="22">
    <w:abstractNumId w:val="3"/>
  </w:num>
  <w:num w:numId="23">
    <w:abstractNumId w:val="11"/>
  </w:num>
  <w:num w:numId="24">
    <w:abstractNumId w:val="2"/>
  </w:num>
  <w:num w:numId="25">
    <w:abstractNumId w:val="9"/>
  </w:num>
  <w:num w:numId="26">
    <w:abstractNumId w:val="2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4A2C"/>
    <w:rsid w:val="0001505E"/>
    <w:rsid w:val="00017543"/>
    <w:rsid w:val="00023D5F"/>
    <w:rsid w:val="00032691"/>
    <w:rsid w:val="000410E6"/>
    <w:rsid w:val="0004229E"/>
    <w:rsid w:val="00042BB7"/>
    <w:rsid w:val="00042EC1"/>
    <w:rsid w:val="00044493"/>
    <w:rsid w:val="000466D1"/>
    <w:rsid w:val="00050CC9"/>
    <w:rsid w:val="0005271F"/>
    <w:rsid w:val="00052E77"/>
    <w:rsid w:val="00053DFF"/>
    <w:rsid w:val="000543F2"/>
    <w:rsid w:val="00055B30"/>
    <w:rsid w:val="000569BC"/>
    <w:rsid w:val="00057002"/>
    <w:rsid w:val="00057736"/>
    <w:rsid w:val="00057A51"/>
    <w:rsid w:val="00063063"/>
    <w:rsid w:val="00065E2E"/>
    <w:rsid w:val="00067620"/>
    <w:rsid w:val="0006792B"/>
    <w:rsid w:val="00074139"/>
    <w:rsid w:val="000752B9"/>
    <w:rsid w:val="00085BAD"/>
    <w:rsid w:val="0009065B"/>
    <w:rsid w:val="00093E09"/>
    <w:rsid w:val="00094BD8"/>
    <w:rsid w:val="00094ECE"/>
    <w:rsid w:val="00095531"/>
    <w:rsid w:val="000A20F6"/>
    <w:rsid w:val="000A449E"/>
    <w:rsid w:val="000A4961"/>
    <w:rsid w:val="000B013D"/>
    <w:rsid w:val="000B632B"/>
    <w:rsid w:val="000C1DDF"/>
    <w:rsid w:val="000C411C"/>
    <w:rsid w:val="000C45E7"/>
    <w:rsid w:val="000C5DA7"/>
    <w:rsid w:val="000C7480"/>
    <w:rsid w:val="000D28E6"/>
    <w:rsid w:val="000D7AF3"/>
    <w:rsid w:val="000D7B3F"/>
    <w:rsid w:val="000E19C0"/>
    <w:rsid w:val="000E7CFD"/>
    <w:rsid w:val="000F1D33"/>
    <w:rsid w:val="000F31E3"/>
    <w:rsid w:val="000F6A43"/>
    <w:rsid w:val="000F6F13"/>
    <w:rsid w:val="000F7D8F"/>
    <w:rsid w:val="001041DA"/>
    <w:rsid w:val="00105923"/>
    <w:rsid w:val="00112427"/>
    <w:rsid w:val="0011363D"/>
    <w:rsid w:val="0011383A"/>
    <w:rsid w:val="001173B7"/>
    <w:rsid w:val="001211E3"/>
    <w:rsid w:val="00122528"/>
    <w:rsid w:val="00122D88"/>
    <w:rsid w:val="00132620"/>
    <w:rsid w:val="0013433A"/>
    <w:rsid w:val="00134732"/>
    <w:rsid w:val="00137A68"/>
    <w:rsid w:val="00147865"/>
    <w:rsid w:val="00147E6B"/>
    <w:rsid w:val="00151054"/>
    <w:rsid w:val="00151A98"/>
    <w:rsid w:val="00154628"/>
    <w:rsid w:val="00160279"/>
    <w:rsid w:val="00160E96"/>
    <w:rsid w:val="00164A85"/>
    <w:rsid w:val="00165AF0"/>
    <w:rsid w:val="00173E04"/>
    <w:rsid w:val="001753FB"/>
    <w:rsid w:val="001760AD"/>
    <w:rsid w:val="0018361E"/>
    <w:rsid w:val="0019109D"/>
    <w:rsid w:val="00191DD0"/>
    <w:rsid w:val="0019673D"/>
    <w:rsid w:val="001971B4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C141F"/>
    <w:rsid w:val="001C3152"/>
    <w:rsid w:val="001D11DB"/>
    <w:rsid w:val="001D6165"/>
    <w:rsid w:val="001E0358"/>
    <w:rsid w:val="001E0E85"/>
    <w:rsid w:val="001E6C00"/>
    <w:rsid w:val="001E6FD7"/>
    <w:rsid w:val="001E74FF"/>
    <w:rsid w:val="001E7BC9"/>
    <w:rsid w:val="001F1262"/>
    <w:rsid w:val="001F2A73"/>
    <w:rsid w:val="001F4806"/>
    <w:rsid w:val="001F5E08"/>
    <w:rsid w:val="001F5FF4"/>
    <w:rsid w:val="001F70A3"/>
    <w:rsid w:val="0020022C"/>
    <w:rsid w:val="0020088B"/>
    <w:rsid w:val="00200E78"/>
    <w:rsid w:val="0020122F"/>
    <w:rsid w:val="002025EE"/>
    <w:rsid w:val="00203DF4"/>
    <w:rsid w:val="00204A8F"/>
    <w:rsid w:val="00212DE6"/>
    <w:rsid w:val="00213BCA"/>
    <w:rsid w:val="002158D1"/>
    <w:rsid w:val="00224418"/>
    <w:rsid w:val="00225772"/>
    <w:rsid w:val="00226053"/>
    <w:rsid w:val="00226656"/>
    <w:rsid w:val="00227430"/>
    <w:rsid w:val="002500F5"/>
    <w:rsid w:val="002510DA"/>
    <w:rsid w:val="00252C1D"/>
    <w:rsid w:val="00254094"/>
    <w:rsid w:val="00254D26"/>
    <w:rsid w:val="00256AA6"/>
    <w:rsid w:val="00260897"/>
    <w:rsid w:val="00263A42"/>
    <w:rsid w:val="0026625E"/>
    <w:rsid w:val="002677C5"/>
    <w:rsid w:val="00270A04"/>
    <w:rsid w:val="00271025"/>
    <w:rsid w:val="00274D1E"/>
    <w:rsid w:val="002758A2"/>
    <w:rsid w:val="00281C55"/>
    <w:rsid w:val="002822A6"/>
    <w:rsid w:val="00285D72"/>
    <w:rsid w:val="00295F19"/>
    <w:rsid w:val="002A1546"/>
    <w:rsid w:val="002A1809"/>
    <w:rsid w:val="002A1A16"/>
    <w:rsid w:val="002A1F35"/>
    <w:rsid w:val="002A34F6"/>
    <w:rsid w:val="002A4158"/>
    <w:rsid w:val="002A6106"/>
    <w:rsid w:val="002B1985"/>
    <w:rsid w:val="002B367B"/>
    <w:rsid w:val="002B38E3"/>
    <w:rsid w:val="002C1E77"/>
    <w:rsid w:val="002C55A8"/>
    <w:rsid w:val="002D1E0B"/>
    <w:rsid w:val="002D55AF"/>
    <w:rsid w:val="002E2AA3"/>
    <w:rsid w:val="002E3BCA"/>
    <w:rsid w:val="002E42EC"/>
    <w:rsid w:val="002F37F1"/>
    <w:rsid w:val="003027BA"/>
    <w:rsid w:val="00302872"/>
    <w:rsid w:val="00307E60"/>
    <w:rsid w:val="00310AF0"/>
    <w:rsid w:val="003129E1"/>
    <w:rsid w:val="00314021"/>
    <w:rsid w:val="003172C7"/>
    <w:rsid w:val="003218AE"/>
    <w:rsid w:val="00330831"/>
    <w:rsid w:val="003314BA"/>
    <w:rsid w:val="00335D82"/>
    <w:rsid w:val="00346C83"/>
    <w:rsid w:val="00353797"/>
    <w:rsid w:val="00362B22"/>
    <w:rsid w:val="003654A1"/>
    <w:rsid w:val="003671AE"/>
    <w:rsid w:val="003679FE"/>
    <w:rsid w:val="0037253B"/>
    <w:rsid w:val="00373964"/>
    <w:rsid w:val="00374218"/>
    <w:rsid w:val="00376416"/>
    <w:rsid w:val="00376E0B"/>
    <w:rsid w:val="003777CA"/>
    <w:rsid w:val="0038189C"/>
    <w:rsid w:val="003819BA"/>
    <w:rsid w:val="003824FB"/>
    <w:rsid w:val="00384C53"/>
    <w:rsid w:val="00384EA3"/>
    <w:rsid w:val="00386750"/>
    <w:rsid w:val="003919F4"/>
    <w:rsid w:val="00391EE4"/>
    <w:rsid w:val="00395A0B"/>
    <w:rsid w:val="003A0D2C"/>
    <w:rsid w:val="003A0F02"/>
    <w:rsid w:val="003A1470"/>
    <w:rsid w:val="003A27AC"/>
    <w:rsid w:val="003A29E3"/>
    <w:rsid w:val="003A4EAF"/>
    <w:rsid w:val="003A5104"/>
    <w:rsid w:val="003A60F7"/>
    <w:rsid w:val="003A77AE"/>
    <w:rsid w:val="003A77D5"/>
    <w:rsid w:val="003B44BF"/>
    <w:rsid w:val="003B5253"/>
    <w:rsid w:val="003B6803"/>
    <w:rsid w:val="003B6B67"/>
    <w:rsid w:val="003C0FBA"/>
    <w:rsid w:val="003C4997"/>
    <w:rsid w:val="003C7D4F"/>
    <w:rsid w:val="003D0F1F"/>
    <w:rsid w:val="003D30FB"/>
    <w:rsid w:val="003D332C"/>
    <w:rsid w:val="003D350B"/>
    <w:rsid w:val="003D3F97"/>
    <w:rsid w:val="003D783F"/>
    <w:rsid w:val="003E2041"/>
    <w:rsid w:val="003E580C"/>
    <w:rsid w:val="003E5B4A"/>
    <w:rsid w:val="003F0649"/>
    <w:rsid w:val="003F134F"/>
    <w:rsid w:val="003F4BA3"/>
    <w:rsid w:val="003F5295"/>
    <w:rsid w:val="00401D54"/>
    <w:rsid w:val="0040236C"/>
    <w:rsid w:val="0040282B"/>
    <w:rsid w:val="004041A5"/>
    <w:rsid w:val="00404E65"/>
    <w:rsid w:val="004061A8"/>
    <w:rsid w:val="0041328E"/>
    <w:rsid w:val="00413E8B"/>
    <w:rsid w:val="0041466E"/>
    <w:rsid w:val="00414700"/>
    <w:rsid w:val="00415253"/>
    <w:rsid w:val="00421691"/>
    <w:rsid w:val="00421AC3"/>
    <w:rsid w:val="004251FB"/>
    <w:rsid w:val="0043043A"/>
    <w:rsid w:val="0043357D"/>
    <w:rsid w:val="00433700"/>
    <w:rsid w:val="00433D46"/>
    <w:rsid w:val="00444ED3"/>
    <w:rsid w:val="004466FD"/>
    <w:rsid w:val="00460EBB"/>
    <w:rsid w:val="0046145D"/>
    <w:rsid w:val="00462759"/>
    <w:rsid w:val="004633D8"/>
    <w:rsid w:val="004654D4"/>
    <w:rsid w:val="00471A68"/>
    <w:rsid w:val="00477D11"/>
    <w:rsid w:val="004835CC"/>
    <w:rsid w:val="00484EB0"/>
    <w:rsid w:val="0048591D"/>
    <w:rsid w:val="00491DB7"/>
    <w:rsid w:val="00493E0C"/>
    <w:rsid w:val="00496957"/>
    <w:rsid w:val="004A029F"/>
    <w:rsid w:val="004A032D"/>
    <w:rsid w:val="004A2489"/>
    <w:rsid w:val="004A391F"/>
    <w:rsid w:val="004A445E"/>
    <w:rsid w:val="004A64BB"/>
    <w:rsid w:val="004A651B"/>
    <w:rsid w:val="004C2B2B"/>
    <w:rsid w:val="004C38DB"/>
    <w:rsid w:val="004C65CA"/>
    <w:rsid w:val="004C7D7E"/>
    <w:rsid w:val="004D2EBF"/>
    <w:rsid w:val="004D4A3F"/>
    <w:rsid w:val="004D5981"/>
    <w:rsid w:val="004D6C4F"/>
    <w:rsid w:val="004D7B8E"/>
    <w:rsid w:val="004E642E"/>
    <w:rsid w:val="004E6B98"/>
    <w:rsid w:val="004F0C98"/>
    <w:rsid w:val="004F19BA"/>
    <w:rsid w:val="004F489E"/>
    <w:rsid w:val="004F5D92"/>
    <w:rsid w:val="004F6107"/>
    <w:rsid w:val="00500345"/>
    <w:rsid w:val="00502530"/>
    <w:rsid w:val="00502584"/>
    <w:rsid w:val="00504CA0"/>
    <w:rsid w:val="005062B4"/>
    <w:rsid w:val="005072EE"/>
    <w:rsid w:val="0051143F"/>
    <w:rsid w:val="00512CB5"/>
    <w:rsid w:val="005161F5"/>
    <w:rsid w:val="00516A14"/>
    <w:rsid w:val="005265BB"/>
    <w:rsid w:val="00530D47"/>
    <w:rsid w:val="00533638"/>
    <w:rsid w:val="0053789B"/>
    <w:rsid w:val="005413A2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68BF"/>
    <w:rsid w:val="00591681"/>
    <w:rsid w:val="0059252E"/>
    <w:rsid w:val="00592B01"/>
    <w:rsid w:val="005940B7"/>
    <w:rsid w:val="005A0023"/>
    <w:rsid w:val="005A2746"/>
    <w:rsid w:val="005A3E73"/>
    <w:rsid w:val="005A3EA5"/>
    <w:rsid w:val="005A7334"/>
    <w:rsid w:val="005B0720"/>
    <w:rsid w:val="005B4609"/>
    <w:rsid w:val="005B58AF"/>
    <w:rsid w:val="005B6C2D"/>
    <w:rsid w:val="005B7270"/>
    <w:rsid w:val="005B730B"/>
    <w:rsid w:val="005C1041"/>
    <w:rsid w:val="005C2C65"/>
    <w:rsid w:val="005C3AB4"/>
    <w:rsid w:val="005C48B4"/>
    <w:rsid w:val="005C4F39"/>
    <w:rsid w:val="005D6CB4"/>
    <w:rsid w:val="005D75DD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941"/>
    <w:rsid w:val="00613222"/>
    <w:rsid w:val="0061455E"/>
    <w:rsid w:val="006246EB"/>
    <w:rsid w:val="00624A6F"/>
    <w:rsid w:val="00625219"/>
    <w:rsid w:val="0062588D"/>
    <w:rsid w:val="00632D11"/>
    <w:rsid w:val="00632FE3"/>
    <w:rsid w:val="00635EEF"/>
    <w:rsid w:val="00636694"/>
    <w:rsid w:val="006419C0"/>
    <w:rsid w:val="00641F99"/>
    <w:rsid w:val="0064201D"/>
    <w:rsid w:val="00644428"/>
    <w:rsid w:val="00645A7E"/>
    <w:rsid w:val="0065024C"/>
    <w:rsid w:val="006520C2"/>
    <w:rsid w:val="00652A9F"/>
    <w:rsid w:val="00652ECD"/>
    <w:rsid w:val="006537F5"/>
    <w:rsid w:val="0065423F"/>
    <w:rsid w:val="00662672"/>
    <w:rsid w:val="00665424"/>
    <w:rsid w:val="00674A0B"/>
    <w:rsid w:val="00676C1B"/>
    <w:rsid w:val="006777B1"/>
    <w:rsid w:val="006805DA"/>
    <w:rsid w:val="00681C92"/>
    <w:rsid w:val="00686F4F"/>
    <w:rsid w:val="00694E30"/>
    <w:rsid w:val="006A0AEE"/>
    <w:rsid w:val="006A5993"/>
    <w:rsid w:val="006B0910"/>
    <w:rsid w:val="006B1B40"/>
    <w:rsid w:val="006B3FE9"/>
    <w:rsid w:val="006B570D"/>
    <w:rsid w:val="006B583A"/>
    <w:rsid w:val="006C0ADD"/>
    <w:rsid w:val="006C44F8"/>
    <w:rsid w:val="006C6D78"/>
    <w:rsid w:val="006D06C9"/>
    <w:rsid w:val="006D0AB8"/>
    <w:rsid w:val="006D0C9F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75C6"/>
    <w:rsid w:val="00717E0D"/>
    <w:rsid w:val="00724ED0"/>
    <w:rsid w:val="0072616E"/>
    <w:rsid w:val="00727760"/>
    <w:rsid w:val="00727A70"/>
    <w:rsid w:val="007343A7"/>
    <w:rsid w:val="00736F63"/>
    <w:rsid w:val="0074148B"/>
    <w:rsid w:val="0074742C"/>
    <w:rsid w:val="007476D1"/>
    <w:rsid w:val="0075043C"/>
    <w:rsid w:val="00750DA4"/>
    <w:rsid w:val="007524CB"/>
    <w:rsid w:val="00755D82"/>
    <w:rsid w:val="00757CC4"/>
    <w:rsid w:val="00770C1D"/>
    <w:rsid w:val="00770C3F"/>
    <w:rsid w:val="00775464"/>
    <w:rsid w:val="00775EE2"/>
    <w:rsid w:val="00777C6D"/>
    <w:rsid w:val="00783506"/>
    <w:rsid w:val="0078436C"/>
    <w:rsid w:val="00785B55"/>
    <w:rsid w:val="0079425F"/>
    <w:rsid w:val="00795FC6"/>
    <w:rsid w:val="007A1B4F"/>
    <w:rsid w:val="007A201D"/>
    <w:rsid w:val="007A3C17"/>
    <w:rsid w:val="007A4E00"/>
    <w:rsid w:val="007A6DA8"/>
    <w:rsid w:val="007B07FC"/>
    <w:rsid w:val="007B55C0"/>
    <w:rsid w:val="007B6BFE"/>
    <w:rsid w:val="007B7406"/>
    <w:rsid w:val="007C1487"/>
    <w:rsid w:val="007C1A04"/>
    <w:rsid w:val="007C2585"/>
    <w:rsid w:val="007C568B"/>
    <w:rsid w:val="007C5E0F"/>
    <w:rsid w:val="007D0C08"/>
    <w:rsid w:val="007D6E90"/>
    <w:rsid w:val="007E1B3C"/>
    <w:rsid w:val="007E4B62"/>
    <w:rsid w:val="007E6203"/>
    <w:rsid w:val="007E64C1"/>
    <w:rsid w:val="007E66EA"/>
    <w:rsid w:val="007E6D80"/>
    <w:rsid w:val="007F0866"/>
    <w:rsid w:val="007F7E82"/>
    <w:rsid w:val="00800EA7"/>
    <w:rsid w:val="008021EB"/>
    <w:rsid w:val="00802B45"/>
    <w:rsid w:val="008038C8"/>
    <w:rsid w:val="00804C3B"/>
    <w:rsid w:val="0080552B"/>
    <w:rsid w:val="008073A2"/>
    <w:rsid w:val="0080745B"/>
    <w:rsid w:val="00810E3F"/>
    <w:rsid w:val="008142CE"/>
    <w:rsid w:val="00816FBB"/>
    <w:rsid w:val="0083216C"/>
    <w:rsid w:val="00834C09"/>
    <w:rsid w:val="00842569"/>
    <w:rsid w:val="008426B8"/>
    <w:rsid w:val="008426BB"/>
    <w:rsid w:val="00845D3E"/>
    <w:rsid w:val="0084667D"/>
    <w:rsid w:val="00861DFB"/>
    <w:rsid w:val="00862580"/>
    <w:rsid w:val="008666E0"/>
    <w:rsid w:val="00872122"/>
    <w:rsid w:val="008774B7"/>
    <w:rsid w:val="00880F22"/>
    <w:rsid w:val="00881BF3"/>
    <w:rsid w:val="00883206"/>
    <w:rsid w:val="00883490"/>
    <w:rsid w:val="008842BE"/>
    <w:rsid w:val="008928C2"/>
    <w:rsid w:val="00892F86"/>
    <w:rsid w:val="00894DD0"/>
    <w:rsid w:val="008A7E72"/>
    <w:rsid w:val="008B0C64"/>
    <w:rsid w:val="008B24A8"/>
    <w:rsid w:val="008B36B8"/>
    <w:rsid w:val="008B3B01"/>
    <w:rsid w:val="008B3B1C"/>
    <w:rsid w:val="008B62CE"/>
    <w:rsid w:val="008C1587"/>
    <w:rsid w:val="008C1A8F"/>
    <w:rsid w:val="008C1FD3"/>
    <w:rsid w:val="008C4818"/>
    <w:rsid w:val="008C5D98"/>
    <w:rsid w:val="008D1349"/>
    <w:rsid w:val="008D50E5"/>
    <w:rsid w:val="008D6AE2"/>
    <w:rsid w:val="008D7230"/>
    <w:rsid w:val="008D7E09"/>
    <w:rsid w:val="008E0925"/>
    <w:rsid w:val="008E17E3"/>
    <w:rsid w:val="008E2770"/>
    <w:rsid w:val="008F23D3"/>
    <w:rsid w:val="008F2A9C"/>
    <w:rsid w:val="008F788E"/>
    <w:rsid w:val="0090050E"/>
    <w:rsid w:val="00900E4C"/>
    <w:rsid w:val="00903322"/>
    <w:rsid w:val="00905221"/>
    <w:rsid w:val="00905A12"/>
    <w:rsid w:val="00912537"/>
    <w:rsid w:val="00916AAF"/>
    <w:rsid w:val="00920040"/>
    <w:rsid w:val="00924886"/>
    <w:rsid w:val="00925085"/>
    <w:rsid w:val="00925754"/>
    <w:rsid w:val="00932DE7"/>
    <w:rsid w:val="009338ED"/>
    <w:rsid w:val="009366CE"/>
    <w:rsid w:val="00936A92"/>
    <w:rsid w:val="0094356F"/>
    <w:rsid w:val="00944445"/>
    <w:rsid w:val="00945C57"/>
    <w:rsid w:val="0095386C"/>
    <w:rsid w:val="00955931"/>
    <w:rsid w:val="00957B0F"/>
    <w:rsid w:val="00960FDC"/>
    <w:rsid w:val="00961336"/>
    <w:rsid w:val="0096381D"/>
    <w:rsid w:val="009657F6"/>
    <w:rsid w:val="00965B00"/>
    <w:rsid w:val="0096605B"/>
    <w:rsid w:val="00967A46"/>
    <w:rsid w:val="00971AAA"/>
    <w:rsid w:val="009739B7"/>
    <w:rsid w:val="00976E20"/>
    <w:rsid w:val="00977A84"/>
    <w:rsid w:val="00983BD2"/>
    <w:rsid w:val="009928CE"/>
    <w:rsid w:val="00995857"/>
    <w:rsid w:val="009960BB"/>
    <w:rsid w:val="00997B05"/>
    <w:rsid w:val="009A048C"/>
    <w:rsid w:val="009A08D6"/>
    <w:rsid w:val="009A3CEB"/>
    <w:rsid w:val="009B2372"/>
    <w:rsid w:val="009B4214"/>
    <w:rsid w:val="009B49DA"/>
    <w:rsid w:val="009B6373"/>
    <w:rsid w:val="009C2FCA"/>
    <w:rsid w:val="009C5357"/>
    <w:rsid w:val="009C7F07"/>
    <w:rsid w:val="009D411D"/>
    <w:rsid w:val="009E027F"/>
    <w:rsid w:val="009E0E0F"/>
    <w:rsid w:val="009E3F85"/>
    <w:rsid w:val="009E71BC"/>
    <w:rsid w:val="009F06CB"/>
    <w:rsid w:val="009F37EE"/>
    <w:rsid w:val="009F51B6"/>
    <w:rsid w:val="009F58E6"/>
    <w:rsid w:val="00A00520"/>
    <w:rsid w:val="00A013C6"/>
    <w:rsid w:val="00A014BB"/>
    <w:rsid w:val="00A015BB"/>
    <w:rsid w:val="00A01CDF"/>
    <w:rsid w:val="00A03637"/>
    <w:rsid w:val="00A0478D"/>
    <w:rsid w:val="00A0487D"/>
    <w:rsid w:val="00A04ABA"/>
    <w:rsid w:val="00A05EB0"/>
    <w:rsid w:val="00A062CC"/>
    <w:rsid w:val="00A100F4"/>
    <w:rsid w:val="00A13343"/>
    <w:rsid w:val="00A1372E"/>
    <w:rsid w:val="00A15993"/>
    <w:rsid w:val="00A15C03"/>
    <w:rsid w:val="00A17C64"/>
    <w:rsid w:val="00A22681"/>
    <w:rsid w:val="00A235EC"/>
    <w:rsid w:val="00A23AC4"/>
    <w:rsid w:val="00A273D8"/>
    <w:rsid w:val="00A355E9"/>
    <w:rsid w:val="00A41E07"/>
    <w:rsid w:val="00A43D91"/>
    <w:rsid w:val="00A44B0A"/>
    <w:rsid w:val="00A51C3B"/>
    <w:rsid w:val="00A61599"/>
    <w:rsid w:val="00A627F9"/>
    <w:rsid w:val="00A63A43"/>
    <w:rsid w:val="00A67754"/>
    <w:rsid w:val="00A67B07"/>
    <w:rsid w:val="00A7626E"/>
    <w:rsid w:val="00A775A0"/>
    <w:rsid w:val="00A81CFC"/>
    <w:rsid w:val="00A823AF"/>
    <w:rsid w:val="00A8522B"/>
    <w:rsid w:val="00A867AA"/>
    <w:rsid w:val="00A913CE"/>
    <w:rsid w:val="00A918E4"/>
    <w:rsid w:val="00A91C48"/>
    <w:rsid w:val="00A952CD"/>
    <w:rsid w:val="00A969D9"/>
    <w:rsid w:val="00A9702E"/>
    <w:rsid w:val="00AA567C"/>
    <w:rsid w:val="00AB434F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D7D55"/>
    <w:rsid w:val="00AF0C31"/>
    <w:rsid w:val="00AF1371"/>
    <w:rsid w:val="00AF1DAE"/>
    <w:rsid w:val="00AF2A90"/>
    <w:rsid w:val="00AF3044"/>
    <w:rsid w:val="00AF69D8"/>
    <w:rsid w:val="00B04A77"/>
    <w:rsid w:val="00B059B8"/>
    <w:rsid w:val="00B111C8"/>
    <w:rsid w:val="00B147CD"/>
    <w:rsid w:val="00B15659"/>
    <w:rsid w:val="00B156F6"/>
    <w:rsid w:val="00B2050E"/>
    <w:rsid w:val="00B218A5"/>
    <w:rsid w:val="00B272E1"/>
    <w:rsid w:val="00B3420C"/>
    <w:rsid w:val="00B407B1"/>
    <w:rsid w:val="00B4239D"/>
    <w:rsid w:val="00B45881"/>
    <w:rsid w:val="00B503A7"/>
    <w:rsid w:val="00B53882"/>
    <w:rsid w:val="00B55697"/>
    <w:rsid w:val="00B6129E"/>
    <w:rsid w:val="00B646A3"/>
    <w:rsid w:val="00B66444"/>
    <w:rsid w:val="00B67AFF"/>
    <w:rsid w:val="00B73D87"/>
    <w:rsid w:val="00B77A08"/>
    <w:rsid w:val="00B828E6"/>
    <w:rsid w:val="00B8476D"/>
    <w:rsid w:val="00B868FD"/>
    <w:rsid w:val="00B9288C"/>
    <w:rsid w:val="00B9468E"/>
    <w:rsid w:val="00B96083"/>
    <w:rsid w:val="00BA0056"/>
    <w:rsid w:val="00BA14B2"/>
    <w:rsid w:val="00BA2DAB"/>
    <w:rsid w:val="00BB5E1C"/>
    <w:rsid w:val="00BC77AB"/>
    <w:rsid w:val="00BD202E"/>
    <w:rsid w:val="00BD40BB"/>
    <w:rsid w:val="00BD4895"/>
    <w:rsid w:val="00BD56DC"/>
    <w:rsid w:val="00BD7D77"/>
    <w:rsid w:val="00BE0EDB"/>
    <w:rsid w:val="00BE1BA0"/>
    <w:rsid w:val="00BE1D96"/>
    <w:rsid w:val="00BE2382"/>
    <w:rsid w:val="00BE24E5"/>
    <w:rsid w:val="00BE54FF"/>
    <w:rsid w:val="00BE569E"/>
    <w:rsid w:val="00BE75B7"/>
    <w:rsid w:val="00BF7268"/>
    <w:rsid w:val="00C003F3"/>
    <w:rsid w:val="00C02CFF"/>
    <w:rsid w:val="00C03B20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2AE9"/>
    <w:rsid w:val="00C34777"/>
    <w:rsid w:val="00C36668"/>
    <w:rsid w:val="00C3676E"/>
    <w:rsid w:val="00C44377"/>
    <w:rsid w:val="00C45130"/>
    <w:rsid w:val="00C601E8"/>
    <w:rsid w:val="00C61F3D"/>
    <w:rsid w:val="00C65F82"/>
    <w:rsid w:val="00C74211"/>
    <w:rsid w:val="00C76DC8"/>
    <w:rsid w:val="00C77809"/>
    <w:rsid w:val="00C817B5"/>
    <w:rsid w:val="00C852F4"/>
    <w:rsid w:val="00C86CDE"/>
    <w:rsid w:val="00C87DDC"/>
    <w:rsid w:val="00C90DCF"/>
    <w:rsid w:val="00C91336"/>
    <w:rsid w:val="00C97362"/>
    <w:rsid w:val="00CA7383"/>
    <w:rsid w:val="00CB15D0"/>
    <w:rsid w:val="00CB2C73"/>
    <w:rsid w:val="00CC3931"/>
    <w:rsid w:val="00CC538B"/>
    <w:rsid w:val="00CC754C"/>
    <w:rsid w:val="00CD288F"/>
    <w:rsid w:val="00CD48EA"/>
    <w:rsid w:val="00CD5719"/>
    <w:rsid w:val="00CD796F"/>
    <w:rsid w:val="00CE247E"/>
    <w:rsid w:val="00CE24D5"/>
    <w:rsid w:val="00CE3C4E"/>
    <w:rsid w:val="00CE501E"/>
    <w:rsid w:val="00CF3B78"/>
    <w:rsid w:val="00CF5BE3"/>
    <w:rsid w:val="00CF7BA3"/>
    <w:rsid w:val="00D023EC"/>
    <w:rsid w:val="00D0381F"/>
    <w:rsid w:val="00D0731F"/>
    <w:rsid w:val="00D07A4F"/>
    <w:rsid w:val="00D07B64"/>
    <w:rsid w:val="00D10E34"/>
    <w:rsid w:val="00D13A7F"/>
    <w:rsid w:val="00D21618"/>
    <w:rsid w:val="00D21BD8"/>
    <w:rsid w:val="00D25DDB"/>
    <w:rsid w:val="00D31E90"/>
    <w:rsid w:val="00D35A54"/>
    <w:rsid w:val="00D361F2"/>
    <w:rsid w:val="00D41F00"/>
    <w:rsid w:val="00D44106"/>
    <w:rsid w:val="00D5190D"/>
    <w:rsid w:val="00D52BB2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81A97"/>
    <w:rsid w:val="00D822A0"/>
    <w:rsid w:val="00D853D3"/>
    <w:rsid w:val="00D85A09"/>
    <w:rsid w:val="00D90F17"/>
    <w:rsid w:val="00DA05F0"/>
    <w:rsid w:val="00DA246D"/>
    <w:rsid w:val="00DA6A04"/>
    <w:rsid w:val="00DB0AFC"/>
    <w:rsid w:val="00DB0D24"/>
    <w:rsid w:val="00DB2480"/>
    <w:rsid w:val="00DB6789"/>
    <w:rsid w:val="00DC0E99"/>
    <w:rsid w:val="00DC25D3"/>
    <w:rsid w:val="00DD0256"/>
    <w:rsid w:val="00DD0840"/>
    <w:rsid w:val="00DD2993"/>
    <w:rsid w:val="00DD29F7"/>
    <w:rsid w:val="00DD3F8B"/>
    <w:rsid w:val="00DD7177"/>
    <w:rsid w:val="00DE04CE"/>
    <w:rsid w:val="00DE0B9F"/>
    <w:rsid w:val="00DE116A"/>
    <w:rsid w:val="00DF1AE0"/>
    <w:rsid w:val="00DF2F1E"/>
    <w:rsid w:val="00DF5473"/>
    <w:rsid w:val="00DF7ED3"/>
    <w:rsid w:val="00E049DE"/>
    <w:rsid w:val="00E05179"/>
    <w:rsid w:val="00E05525"/>
    <w:rsid w:val="00E06E71"/>
    <w:rsid w:val="00E07BCA"/>
    <w:rsid w:val="00E10200"/>
    <w:rsid w:val="00E12DAB"/>
    <w:rsid w:val="00E132EE"/>
    <w:rsid w:val="00E13773"/>
    <w:rsid w:val="00E176EE"/>
    <w:rsid w:val="00E17C00"/>
    <w:rsid w:val="00E17C35"/>
    <w:rsid w:val="00E23EEB"/>
    <w:rsid w:val="00E24B44"/>
    <w:rsid w:val="00E25636"/>
    <w:rsid w:val="00E316A2"/>
    <w:rsid w:val="00E32CDC"/>
    <w:rsid w:val="00E32EFB"/>
    <w:rsid w:val="00E346D7"/>
    <w:rsid w:val="00E35DC3"/>
    <w:rsid w:val="00E40D19"/>
    <w:rsid w:val="00E42474"/>
    <w:rsid w:val="00E44455"/>
    <w:rsid w:val="00E46140"/>
    <w:rsid w:val="00E47444"/>
    <w:rsid w:val="00E47761"/>
    <w:rsid w:val="00E50B98"/>
    <w:rsid w:val="00E53DD1"/>
    <w:rsid w:val="00E57558"/>
    <w:rsid w:val="00E60DAF"/>
    <w:rsid w:val="00E60FD9"/>
    <w:rsid w:val="00E630E8"/>
    <w:rsid w:val="00E65BE4"/>
    <w:rsid w:val="00E66EA7"/>
    <w:rsid w:val="00E74201"/>
    <w:rsid w:val="00E74356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A4A"/>
    <w:rsid w:val="00EA5CA8"/>
    <w:rsid w:val="00EA794F"/>
    <w:rsid w:val="00EB3BDC"/>
    <w:rsid w:val="00EB4C11"/>
    <w:rsid w:val="00EC0270"/>
    <w:rsid w:val="00EC4994"/>
    <w:rsid w:val="00EC5029"/>
    <w:rsid w:val="00EC5871"/>
    <w:rsid w:val="00EC6641"/>
    <w:rsid w:val="00ED4B3A"/>
    <w:rsid w:val="00ED5CA5"/>
    <w:rsid w:val="00EE1CDD"/>
    <w:rsid w:val="00EE42F2"/>
    <w:rsid w:val="00EE5870"/>
    <w:rsid w:val="00EE5FDB"/>
    <w:rsid w:val="00EF1382"/>
    <w:rsid w:val="00EF2BE9"/>
    <w:rsid w:val="00EF7038"/>
    <w:rsid w:val="00F00CC1"/>
    <w:rsid w:val="00F02EFF"/>
    <w:rsid w:val="00F10E32"/>
    <w:rsid w:val="00F122B0"/>
    <w:rsid w:val="00F15301"/>
    <w:rsid w:val="00F204BB"/>
    <w:rsid w:val="00F21C1B"/>
    <w:rsid w:val="00F2406B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597C"/>
    <w:rsid w:val="00F47FB1"/>
    <w:rsid w:val="00F51AEF"/>
    <w:rsid w:val="00F5246A"/>
    <w:rsid w:val="00F5725A"/>
    <w:rsid w:val="00F57C34"/>
    <w:rsid w:val="00F6083F"/>
    <w:rsid w:val="00F6556C"/>
    <w:rsid w:val="00F656AA"/>
    <w:rsid w:val="00F67EBC"/>
    <w:rsid w:val="00F70907"/>
    <w:rsid w:val="00F7142E"/>
    <w:rsid w:val="00F71E4E"/>
    <w:rsid w:val="00F72D22"/>
    <w:rsid w:val="00F73301"/>
    <w:rsid w:val="00F74EE1"/>
    <w:rsid w:val="00F83C18"/>
    <w:rsid w:val="00F84EF5"/>
    <w:rsid w:val="00F90D01"/>
    <w:rsid w:val="00F959F3"/>
    <w:rsid w:val="00F95CAF"/>
    <w:rsid w:val="00F97AF7"/>
    <w:rsid w:val="00FA1857"/>
    <w:rsid w:val="00FA43B8"/>
    <w:rsid w:val="00FA454D"/>
    <w:rsid w:val="00FA73C8"/>
    <w:rsid w:val="00FB3059"/>
    <w:rsid w:val="00FC2D9C"/>
    <w:rsid w:val="00FC4C68"/>
    <w:rsid w:val="00FD05EB"/>
    <w:rsid w:val="00FD2DBA"/>
    <w:rsid w:val="00FD3F98"/>
    <w:rsid w:val="00FD4E83"/>
    <w:rsid w:val="00FD7140"/>
    <w:rsid w:val="00FE0AA8"/>
    <w:rsid w:val="00FE5E3E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973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B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1971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736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7362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6B2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971B4"/>
    <w:rPr>
      <w:rFonts w:ascii="Calibri" w:hAnsi="Calibri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C97362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C973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C97362"/>
    <w:rPr>
      <w:rFonts w:ascii="Arial Narrow" w:hAnsi="Arial Narrow"/>
      <w:b/>
      <w:noProof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7362"/>
    <w:pPr>
      <w:shd w:val="clear" w:color="auto" w:fill="FFFFFF"/>
      <w:spacing w:line="240" w:lineRule="atLeast"/>
    </w:pPr>
    <w:rPr>
      <w:rFonts w:ascii="Arial Narrow" w:eastAsia="Calibri" w:hAnsi="Arial Narrow"/>
      <w:b/>
      <w:noProof/>
      <w:sz w:val="15"/>
    </w:rPr>
  </w:style>
  <w:style w:type="paragraph" w:styleId="a9">
    <w:name w:val="Balloon Text"/>
    <w:basedOn w:val="a"/>
    <w:link w:val="aa"/>
    <w:uiPriority w:val="99"/>
    <w:semiHidden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736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140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2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D56B23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094ECE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B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character" w:customStyle="1" w:styleId="a-list-item">
    <w:name w:val="a-list-item"/>
    <w:uiPriority w:val="99"/>
    <w:rsid w:val="00652A9F"/>
  </w:style>
  <w:style w:type="character" w:customStyle="1" w:styleId="a-size-extra-large">
    <w:name w:val="a-size-extra-large"/>
    <w:uiPriority w:val="99"/>
    <w:rsid w:val="00652A9F"/>
  </w:style>
  <w:style w:type="character" w:customStyle="1" w:styleId="a-size-large">
    <w:name w:val="a-size-large"/>
    <w:uiPriority w:val="99"/>
    <w:rsid w:val="00652A9F"/>
  </w:style>
  <w:style w:type="paragraph" w:customStyle="1" w:styleId="xfmc3">
    <w:name w:val="xfmc3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A0487D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A048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99"/>
    <w:qFormat/>
    <w:rsid w:val="001971B4"/>
    <w:rPr>
      <w:rFonts w:cs="Times New Roman"/>
      <w:i/>
    </w:rPr>
  </w:style>
  <w:style w:type="paragraph" w:styleId="32">
    <w:name w:val="Body Text 3"/>
    <w:basedOn w:val="a"/>
    <w:link w:val="33"/>
    <w:uiPriority w:val="99"/>
    <w:rsid w:val="00E53D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E53DD1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footnote text"/>
    <w:basedOn w:val="a"/>
    <w:link w:val="af5"/>
    <w:uiPriority w:val="99"/>
    <w:semiHidden/>
    <w:rsid w:val="005C4F39"/>
    <w:rPr>
      <w:lang w:val="uk-UA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5C4F39"/>
    <w:rPr>
      <w:rFonts w:ascii="Times New Roman" w:hAnsi="Times New Roman" w:cs="Times New Roman"/>
      <w:sz w:val="20"/>
      <w:szCs w:val="20"/>
      <w:lang w:val="uk-UA"/>
    </w:rPr>
  </w:style>
  <w:style w:type="paragraph" w:styleId="34">
    <w:name w:val="Body Text Indent 3"/>
    <w:basedOn w:val="a"/>
    <w:link w:val="35"/>
    <w:uiPriority w:val="99"/>
    <w:rsid w:val="004F489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4F489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27">
    <w:name w:val="Font Style27"/>
    <w:basedOn w:val="a0"/>
    <w:uiPriority w:val="99"/>
    <w:rsid w:val="00B868F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868FD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B868FD"/>
    <w:rPr>
      <w:rFonts w:ascii="Times New Roman" w:hAnsi="Times New Roman"/>
    </w:rPr>
  </w:style>
  <w:style w:type="character" w:styleId="af6">
    <w:name w:val="FollowedHyperlink"/>
    <w:basedOn w:val="a0"/>
    <w:uiPriority w:val="99"/>
    <w:semiHidden/>
    <w:rsid w:val="00B868FD"/>
    <w:rPr>
      <w:rFonts w:cs="Times New Roman"/>
      <w:color w:val="800080"/>
      <w:u w:val="single"/>
    </w:rPr>
  </w:style>
  <w:style w:type="paragraph" w:customStyle="1" w:styleId="11">
    <w:name w:val="Абзац списка1"/>
    <w:basedOn w:val="a"/>
    <w:uiPriority w:val="99"/>
    <w:rsid w:val="009E027F"/>
    <w:pPr>
      <w:widowControl w:val="0"/>
      <w:suppressAutoHyphens/>
      <w:autoSpaceDE w:val="0"/>
      <w:ind w:left="720"/>
      <w:contextualSpacing/>
    </w:pPr>
    <w:rPr>
      <w:rFonts w:eastAsia="SimSun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unicheck.com/" TargetMode="External"/><Relationship Id="rId13" Type="http://schemas.openxmlformats.org/officeDocument/2006/relationships/hyperlink" Target="http://www.unwt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up.com.ua/ua/pro-akademiyu/instituti/institut-ekonomiki/kafedra-organizacii-turistichnoi-diyalnosti1/silabusi10.html" TargetMode="External"/><Relationship Id="rId12" Type="http://schemas.openxmlformats.org/officeDocument/2006/relationships/hyperlink" Target="http://www.tour.com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kraine.online.com.u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tourism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NRncPY-dU2qLke7awVKn1OdfG88Hg8D/view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6</Pages>
  <Words>1669</Words>
  <Characters>12327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67</cp:revision>
  <cp:lastPrinted>2021-09-30T07:11:00Z</cp:lastPrinted>
  <dcterms:created xsi:type="dcterms:W3CDTF">2020-01-30T07:45:00Z</dcterms:created>
  <dcterms:modified xsi:type="dcterms:W3CDTF">2021-10-27T12:08:00Z</dcterms:modified>
</cp:coreProperties>
</file>