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F438BA" w14:textId="77777777" w:rsidR="004307DE" w:rsidRDefault="004307DE"/>
    <w:p w14:paraId="0023FA39" w14:textId="77777777" w:rsidR="00245248" w:rsidRDefault="009E5490">
      <w:pPr>
        <w:ind w:right="-244"/>
        <w:jc w:val="center"/>
        <w:rPr>
          <w:b/>
          <w:bCs/>
          <w:color w:val="000000"/>
          <w:sz w:val="28"/>
          <w:szCs w:val="28"/>
          <w:lang w:val="en-GB"/>
        </w:rPr>
      </w:pPr>
      <w:r w:rsidRPr="00C76C65">
        <w:rPr>
          <w:b/>
          <w:bCs/>
          <w:color w:val="000000"/>
          <w:sz w:val="28"/>
          <w:szCs w:val="28"/>
          <w:lang w:val="en-GB"/>
        </w:rPr>
        <w:t xml:space="preserve">PJSC "Higher Education Institution </w:t>
      </w:r>
    </w:p>
    <w:p w14:paraId="59311CA6" w14:textId="22505D9C" w:rsidR="004307DE" w:rsidRPr="00C76C65" w:rsidRDefault="009E5490">
      <w:pPr>
        <w:ind w:right="-244"/>
        <w:jc w:val="center"/>
        <w:rPr>
          <w:color w:val="000000"/>
          <w:sz w:val="28"/>
          <w:szCs w:val="28"/>
          <w:lang w:val="en-GB"/>
        </w:rPr>
      </w:pPr>
      <w:r w:rsidRPr="00C76C65">
        <w:rPr>
          <w:b/>
          <w:bCs/>
          <w:color w:val="000000"/>
          <w:sz w:val="28"/>
          <w:szCs w:val="28"/>
          <w:lang w:val="en-GB"/>
        </w:rPr>
        <w:t>"INTERREGIONAL ACADEMY OF PERSONNEL MANAGEMENT"</w:t>
      </w:r>
    </w:p>
    <w:p w14:paraId="4C24E76B" w14:textId="77777777" w:rsidR="004307DE" w:rsidRPr="00C76C65" w:rsidRDefault="004307DE">
      <w:pPr>
        <w:rPr>
          <w:color w:val="000000"/>
          <w:sz w:val="28"/>
          <w:szCs w:val="28"/>
          <w:lang w:val="en-GB"/>
        </w:rPr>
      </w:pPr>
    </w:p>
    <w:p w14:paraId="3ECEC8EA" w14:textId="77777777" w:rsidR="004307DE" w:rsidRPr="00C76C65" w:rsidRDefault="009E5490">
      <w:pPr>
        <w:jc w:val="center"/>
        <w:rPr>
          <w:color w:val="000000"/>
          <w:sz w:val="28"/>
          <w:szCs w:val="28"/>
          <w:lang w:val="en-GB"/>
        </w:rPr>
      </w:pPr>
      <w:r w:rsidRPr="00C76C65">
        <w:rPr>
          <w:noProof/>
          <w:color w:val="000000"/>
          <w:sz w:val="28"/>
          <w:szCs w:val="28"/>
          <w:lang w:eastAsia="ru-RU"/>
        </w:rPr>
        <w:drawing>
          <wp:inline distT="0" distB="0" distL="0" distR="0" wp14:anchorId="5DB9408C" wp14:editId="26EE2137">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1DFE9911" w14:textId="77777777" w:rsidR="004307DE" w:rsidRPr="00C76C65" w:rsidRDefault="004307DE">
      <w:pPr>
        <w:rPr>
          <w:color w:val="000000"/>
          <w:sz w:val="28"/>
          <w:szCs w:val="28"/>
          <w:lang w:val="en-GB"/>
        </w:rPr>
      </w:pPr>
    </w:p>
    <w:p w14:paraId="4B42F5C5" w14:textId="77777777" w:rsidR="004307DE" w:rsidRPr="00C76C65" w:rsidRDefault="004307DE">
      <w:pPr>
        <w:rPr>
          <w:color w:val="000000"/>
          <w:sz w:val="28"/>
          <w:szCs w:val="28"/>
          <w:lang w:val="en-GB"/>
        </w:rPr>
      </w:pPr>
    </w:p>
    <w:p w14:paraId="62DB632D" w14:textId="77777777" w:rsidR="004307DE" w:rsidRPr="00C76C65" w:rsidRDefault="004307DE">
      <w:pPr>
        <w:rPr>
          <w:color w:val="000000"/>
          <w:sz w:val="28"/>
          <w:szCs w:val="28"/>
          <w:lang w:val="en-GB"/>
        </w:rPr>
      </w:pPr>
    </w:p>
    <w:p w14:paraId="1578A2AC" w14:textId="77777777" w:rsidR="004307DE" w:rsidRPr="00C76C65" w:rsidRDefault="004307DE">
      <w:pPr>
        <w:rPr>
          <w:color w:val="000000"/>
          <w:sz w:val="28"/>
          <w:szCs w:val="28"/>
          <w:lang w:val="en-GB"/>
        </w:rPr>
      </w:pPr>
    </w:p>
    <w:p w14:paraId="5005547C" w14:textId="77777777" w:rsidR="004307DE" w:rsidRPr="00C76C65" w:rsidRDefault="009E5490">
      <w:pPr>
        <w:rPr>
          <w:color w:val="000000"/>
          <w:sz w:val="28"/>
          <w:szCs w:val="28"/>
          <w:lang w:val="en-GB"/>
        </w:rPr>
      </w:pPr>
      <w:r w:rsidRPr="00C76C65">
        <w:rPr>
          <w:color w:val="000000"/>
          <w:sz w:val="28"/>
          <w:szCs w:val="28"/>
          <w:lang w:val="en-GB"/>
        </w:rPr>
        <w:br/>
      </w:r>
      <w:r w:rsidRPr="00C76C65">
        <w:rPr>
          <w:color w:val="000000"/>
          <w:sz w:val="28"/>
          <w:szCs w:val="28"/>
          <w:lang w:val="en-GB"/>
        </w:rPr>
        <w:br/>
      </w:r>
    </w:p>
    <w:p w14:paraId="7786F521" w14:textId="77777777" w:rsidR="004307DE" w:rsidRPr="00245248" w:rsidRDefault="009E5490">
      <w:pPr>
        <w:spacing w:before="240" w:after="60"/>
        <w:ind w:right="-5"/>
        <w:jc w:val="center"/>
        <w:textAlignment w:val="baseline"/>
        <w:rPr>
          <w:rFonts w:ascii="Calibri" w:hAnsi="Calibri" w:cs="Calibri"/>
          <w:b/>
          <w:bCs/>
          <w:color w:val="000000"/>
          <w:sz w:val="28"/>
          <w:szCs w:val="28"/>
          <w:lang w:val="en-GB"/>
        </w:rPr>
      </w:pPr>
      <w:r w:rsidRPr="00245248">
        <w:rPr>
          <w:b/>
          <w:bCs/>
          <w:color w:val="000000"/>
          <w:sz w:val="28"/>
          <w:szCs w:val="28"/>
          <w:lang w:val="en-GB"/>
        </w:rPr>
        <w:t>SYLLABUS OF THE ACADEMIC DISCIPLINE</w:t>
      </w:r>
    </w:p>
    <w:p w14:paraId="0F76FC43" w14:textId="77777777" w:rsidR="004307DE" w:rsidRPr="00245248" w:rsidRDefault="009E5490">
      <w:pPr>
        <w:jc w:val="center"/>
        <w:rPr>
          <w:color w:val="000000"/>
          <w:sz w:val="28"/>
          <w:szCs w:val="28"/>
          <w:lang w:val="en-GB"/>
        </w:rPr>
      </w:pPr>
      <w:r w:rsidRPr="00245248">
        <w:rPr>
          <w:b/>
          <w:bCs/>
          <w:color w:val="000000"/>
          <w:sz w:val="28"/>
          <w:szCs w:val="28"/>
          <w:lang w:val="en-GB"/>
        </w:rPr>
        <w:t>«</w:t>
      </w:r>
      <w:r w:rsidRPr="00245248">
        <w:rPr>
          <w:b/>
          <w:sz w:val="28"/>
          <w:szCs w:val="28"/>
          <w:lang w:val="en-GB"/>
        </w:rPr>
        <w:t>ECONOMIC HISTORY</w:t>
      </w:r>
      <w:r w:rsidRPr="00245248">
        <w:rPr>
          <w:b/>
          <w:bCs/>
          <w:color w:val="000000"/>
          <w:sz w:val="28"/>
          <w:szCs w:val="28"/>
          <w:lang w:val="en-GB"/>
        </w:rPr>
        <w:t>»</w:t>
      </w:r>
    </w:p>
    <w:p w14:paraId="62B840D3" w14:textId="77777777" w:rsidR="004307DE" w:rsidRPr="00245248" w:rsidRDefault="004307DE">
      <w:pPr>
        <w:spacing w:after="240"/>
        <w:rPr>
          <w:color w:val="000000"/>
          <w:sz w:val="28"/>
          <w:szCs w:val="28"/>
          <w:lang w:val="en-GB"/>
        </w:rPr>
      </w:pPr>
    </w:p>
    <w:tbl>
      <w:tblPr>
        <w:tblW w:w="9350" w:type="dxa"/>
        <w:tblInd w:w="-108" w:type="dxa"/>
        <w:tblLayout w:type="fixed"/>
        <w:tblLook w:val="04A0" w:firstRow="1" w:lastRow="0" w:firstColumn="1" w:lastColumn="0" w:noHBand="0" w:noVBand="1"/>
      </w:tblPr>
      <w:tblGrid>
        <w:gridCol w:w="3235"/>
        <w:gridCol w:w="6115"/>
      </w:tblGrid>
      <w:tr w:rsidR="004307DE" w:rsidRPr="00C76C65" w14:paraId="54EF5C59" w14:textId="77777777">
        <w:tc>
          <w:tcPr>
            <w:tcW w:w="3235" w:type="dxa"/>
          </w:tcPr>
          <w:p w14:paraId="519BB81E" w14:textId="77777777" w:rsidR="004307DE" w:rsidRPr="00C76C65" w:rsidRDefault="009E5490">
            <w:pPr>
              <w:spacing w:after="240"/>
              <w:rPr>
                <w:color w:val="000000"/>
                <w:sz w:val="28"/>
                <w:szCs w:val="28"/>
                <w:lang w:val="en-GB"/>
              </w:rPr>
            </w:pPr>
            <w:r w:rsidRPr="00C76C65">
              <w:rPr>
                <w:color w:val="000000"/>
                <w:sz w:val="28"/>
                <w:szCs w:val="28"/>
                <w:lang w:val="en-GB"/>
              </w:rPr>
              <w:t>Specialty:</w:t>
            </w:r>
          </w:p>
        </w:tc>
        <w:tc>
          <w:tcPr>
            <w:tcW w:w="6115" w:type="dxa"/>
          </w:tcPr>
          <w:p w14:paraId="5DF32C17" w14:textId="77777777" w:rsidR="004307DE" w:rsidRPr="00C76C65" w:rsidRDefault="009E5490">
            <w:pPr>
              <w:spacing w:after="240"/>
              <w:rPr>
                <w:color w:val="000000"/>
                <w:sz w:val="28"/>
                <w:szCs w:val="28"/>
                <w:lang w:val="en-GB"/>
              </w:rPr>
            </w:pPr>
            <w:r w:rsidRPr="00C76C65">
              <w:rPr>
                <w:b/>
                <w:bCs/>
                <w:color w:val="000000"/>
                <w:sz w:val="28"/>
                <w:szCs w:val="28"/>
                <w:lang w:val="en-GB"/>
              </w:rPr>
              <w:t>D3 Management</w:t>
            </w:r>
          </w:p>
        </w:tc>
      </w:tr>
      <w:tr w:rsidR="004307DE" w:rsidRPr="00C76C65" w14:paraId="3FA6FB45" w14:textId="77777777">
        <w:tc>
          <w:tcPr>
            <w:tcW w:w="3235" w:type="dxa"/>
          </w:tcPr>
          <w:p w14:paraId="7DB6B50B" w14:textId="77777777" w:rsidR="004307DE" w:rsidRPr="00C76C65" w:rsidRDefault="009E5490">
            <w:pPr>
              <w:spacing w:after="240"/>
              <w:rPr>
                <w:color w:val="000000"/>
                <w:sz w:val="28"/>
                <w:szCs w:val="28"/>
                <w:lang w:val="en-GB"/>
              </w:rPr>
            </w:pPr>
            <w:r w:rsidRPr="00C76C65">
              <w:rPr>
                <w:color w:val="000000"/>
                <w:sz w:val="28"/>
                <w:szCs w:val="28"/>
                <w:lang w:val="en-GB"/>
              </w:rPr>
              <w:t>Educational level:</w:t>
            </w:r>
          </w:p>
        </w:tc>
        <w:tc>
          <w:tcPr>
            <w:tcW w:w="6115" w:type="dxa"/>
          </w:tcPr>
          <w:p w14:paraId="654C6AB8" w14:textId="77777777" w:rsidR="004307DE" w:rsidRPr="00C76C65" w:rsidRDefault="009E5490">
            <w:pPr>
              <w:spacing w:after="240"/>
              <w:rPr>
                <w:color w:val="000000"/>
                <w:sz w:val="28"/>
                <w:szCs w:val="28"/>
                <w:lang w:val="en-GB"/>
              </w:rPr>
            </w:pPr>
            <w:r w:rsidRPr="00C76C65">
              <w:rPr>
                <w:b/>
                <w:bCs/>
                <w:color w:val="000000"/>
                <w:sz w:val="28"/>
                <w:szCs w:val="28"/>
                <w:lang w:val="en-GB"/>
              </w:rPr>
              <w:t>first (bachelor's) level</w:t>
            </w:r>
          </w:p>
        </w:tc>
      </w:tr>
      <w:tr w:rsidR="004307DE" w:rsidRPr="00C76C65" w14:paraId="173A3F16" w14:textId="77777777">
        <w:tc>
          <w:tcPr>
            <w:tcW w:w="3235" w:type="dxa"/>
          </w:tcPr>
          <w:p w14:paraId="04026B86" w14:textId="77777777" w:rsidR="004307DE" w:rsidRPr="00C76C65" w:rsidRDefault="009E5490">
            <w:pPr>
              <w:spacing w:after="240"/>
              <w:rPr>
                <w:color w:val="000000"/>
                <w:sz w:val="28"/>
                <w:szCs w:val="28"/>
                <w:lang w:val="en-GB"/>
              </w:rPr>
            </w:pPr>
            <w:r w:rsidRPr="00C76C65">
              <w:rPr>
                <w:color w:val="000000"/>
                <w:sz w:val="28"/>
                <w:szCs w:val="28"/>
                <w:lang w:val="en-GB"/>
              </w:rPr>
              <w:t>Educational program:</w:t>
            </w:r>
          </w:p>
        </w:tc>
        <w:tc>
          <w:tcPr>
            <w:tcW w:w="6115" w:type="dxa"/>
          </w:tcPr>
          <w:p w14:paraId="6BE3A4E8" w14:textId="77777777" w:rsidR="004307DE" w:rsidRPr="00C76C65" w:rsidRDefault="009E5490">
            <w:pPr>
              <w:ind w:right="-5"/>
              <w:jc w:val="both"/>
              <w:rPr>
                <w:color w:val="000000"/>
                <w:sz w:val="28"/>
                <w:szCs w:val="28"/>
                <w:lang w:val="en-GB"/>
              </w:rPr>
            </w:pPr>
            <w:r w:rsidRPr="00C76C65">
              <w:rPr>
                <w:b/>
                <w:bCs/>
                <w:color w:val="000000"/>
                <w:sz w:val="28"/>
                <w:szCs w:val="28"/>
                <w:lang w:val="en-GB"/>
              </w:rPr>
              <w:t>Management</w:t>
            </w:r>
          </w:p>
        </w:tc>
      </w:tr>
    </w:tbl>
    <w:p w14:paraId="3092EA90" w14:textId="77777777" w:rsidR="004307DE" w:rsidRPr="00C76C65" w:rsidRDefault="004307DE">
      <w:pPr>
        <w:spacing w:after="240"/>
        <w:rPr>
          <w:color w:val="000000"/>
          <w:sz w:val="28"/>
          <w:szCs w:val="28"/>
          <w:lang w:val="en-GB"/>
        </w:rPr>
      </w:pPr>
    </w:p>
    <w:p w14:paraId="0F3D594D" w14:textId="77777777" w:rsidR="004307DE" w:rsidRPr="00C76C65" w:rsidRDefault="009E5490">
      <w:pPr>
        <w:jc w:val="both"/>
        <w:rPr>
          <w:color w:val="000000"/>
          <w:sz w:val="28"/>
          <w:szCs w:val="28"/>
          <w:lang w:val="en-GB"/>
        </w:rPr>
      </w:pPr>
      <w:r w:rsidRPr="00C76C65">
        <w:rPr>
          <w:color w:val="000000"/>
          <w:sz w:val="28"/>
          <w:szCs w:val="28"/>
          <w:lang w:val="en-GB"/>
        </w:rPr>
        <w:tab/>
      </w:r>
      <w:r w:rsidRPr="00C76C65">
        <w:rPr>
          <w:color w:val="000000"/>
          <w:sz w:val="28"/>
          <w:szCs w:val="28"/>
          <w:lang w:val="en-GB"/>
        </w:rPr>
        <w:tab/>
      </w:r>
    </w:p>
    <w:p w14:paraId="3F97A149" w14:textId="77777777" w:rsidR="004307DE" w:rsidRPr="00C76C65" w:rsidRDefault="004307DE">
      <w:pPr>
        <w:rPr>
          <w:color w:val="000000"/>
          <w:sz w:val="28"/>
          <w:szCs w:val="28"/>
          <w:lang w:val="en-GB"/>
        </w:rPr>
      </w:pPr>
    </w:p>
    <w:p w14:paraId="37133DD8" w14:textId="77777777" w:rsidR="004307DE" w:rsidRPr="00C76C65" w:rsidRDefault="009E5490">
      <w:pPr>
        <w:jc w:val="both"/>
        <w:rPr>
          <w:color w:val="000000"/>
          <w:sz w:val="28"/>
          <w:szCs w:val="28"/>
          <w:lang w:val="en-GB"/>
        </w:rPr>
      </w:pPr>
      <w:r w:rsidRPr="00C76C65">
        <w:rPr>
          <w:color w:val="000000"/>
          <w:sz w:val="28"/>
          <w:szCs w:val="28"/>
          <w:lang w:val="en-GB"/>
        </w:rPr>
        <w:tab/>
      </w:r>
    </w:p>
    <w:p w14:paraId="78385684" w14:textId="77777777" w:rsidR="004307DE" w:rsidRPr="00C76C65" w:rsidRDefault="004307DE">
      <w:pPr>
        <w:rPr>
          <w:color w:val="000000"/>
          <w:sz w:val="28"/>
          <w:szCs w:val="28"/>
          <w:lang w:val="en-GB"/>
        </w:rPr>
      </w:pPr>
    </w:p>
    <w:p w14:paraId="245BF7FF" w14:textId="77777777" w:rsidR="004307DE" w:rsidRPr="00C76C65" w:rsidRDefault="004307DE">
      <w:pPr>
        <w:rPr>
          <w:color w:val="000000"/>
          <w:sz w:val="28"/>
          <w:szCs w:val="28"/>
          <w:lang w:val="en-GB"/>
        </w:rPr>
      </w:pPr>
    </w:p>
    <w:p w14:paraId="7745B6CB" w14:textId="77777777" w:rsidR="004307DE" w:rsidRPr="00C76C65" w:rsidRDefault="009E5490">
      <w:pPr>
        <w:spacing w:after="240"/>
        <w:rPr>
          <w:color w:val="000000"/>
          <w:sz w:val="28"/>
          <w:szCs w:val="28"/>
          <w:lang w:val="en-GB"/>
        </w:rPr>
      </w:pPr>
      <w:r w:rsidRPr="00C76C65">
        <w:rPr>
          <w:color w:val="000000"/>
          <w:sz w:val="28"/>
          <w:szCs w:val="28"/>
          <w:lang w:val="en-GB"/>
        </w:rPr>
        <w:br/>
      </w:r>
      <w:r w:rsidRPr="00C76C65">
        <w:rPr>
          <w:color w:val="000000"/>
          <w:sz w:val="28"/>
          <w:szCs w:val="28"/>
          <w:lang w:val="en-GB"/>
        </w:rPr>
        <w:br/>
      </w:r>
      <w:r w:rsidRPr="00C76C65">
        <w:rPr>
          <w:color w:val="000000"/>
          <w:sz w:val="28"/>
          <w:szCs w:val="28"/>
          <w:lang w:val="en-GB"/>
        </w:rPr>
        <w:br/>
      </w:r>
      <w:r w:rsidRPr="00C76C65">
        <w:rPr>
          <w:color w:val="000000"/>
          <w:sz w:val="28"/>
          <w:szCs w:val="28"/>
          <w:lang w:val="en-GB"/>
        </w:rPr>
        <w:br/>
      </w:r>
      <w:r w:rsidRPr="00C76C65">
        <w:rPr>
          <w:color w:val="000000"/>
          <w:sz w:val="28"/>
          <w:szCs w:val="28"/>
          <w:lang w:val="en-GB"/>
        </w:rPr>
        <w:br/>
      </w:r>
      <w:r w:rsidRPr="00C76C65">
        <w:rPr>
          <w:color w:val="000000"/>
          <w:sz w:val="28"/>
          <w:szCs w:val="28"/>
          <w:lang w:val="en-GB"/>
        </w:rPr>
        <w:br/>
      </w:r>
      <w:r w:rsidRPr="00C76C65">
        <w:rPr>
          <w:color w:val="000000"/>
          <w:sz w:val="28"/>
          <w:szCs w:val="28"/>
          <w:lang w:val="en-GB"/>
        </w:rPr>
        <w:br/>
      </w:r>
      <w:r w:rsidRPr="00C76C65">
        <w:rPr>
          <w:color w:val="000000"/>
          <w:sz w:val="28"/>
          <w:szCs w:val="28"/>
          <w:lang w:val="en-GB"/>
        </w:rPr>
        <w:br/>
      </w:r>
    </w:p>
    <w:p w14:paraId="48827CB0" w14:textId="77777777" w:rsidR="004307DE" w:rsidRPr="00C76C65" w:rsidRDefault="00C44B86">
      <w:pPr>
        <w:jc w:val="center"/>
        <w:rPr>
          <w:color w:val="000000"/>
          <w:sz w:val="28"/>
          <w:szCs w:val="28"/>
          <w:lang w:val="en-GB"/>
        </w:rPr>
      </w:pPr>
      <w:r w:rsidRPr="00C76C65">
        <w:rPr>
          <w:color w:val="000000"/>
          <w:sz w:val="28"/>
          <w:szCs w:val="28"/>
          <w:lang w:val="en-GB"/>
        </w:rPr>
        <w:t xml:space="preserve">MAUP </w:t>
      </w:r>
      <w:r w:rsidR="009E5490" w:rsidRPr="00C76C65">
        <w:rPr>
          <w:color w:val="000000"/>
          <w:sz w:val="28"/>
          <w:szCs w:val="28"/>
          <w:lang w:val="en-GB"/>
        </w:rPr>
        <w:t>2025</w:t>
      </w:r>
    </w:p>
    <w:p w14:paraId="50F637FD" w14:textId="77777777" w:rsidR="004307DE" w:rsidRPr="00C76C65" w:rsidRDefault="004307DE">
      <w:pPr>
        <w:rPr>
          <w:color w:val="000000"/>
          <w:lang w:val="en-GB"/>
        </w:rPr>
      </w:pPr>
    </w:p>
    <w:p w14:paraId="10CECCC4" w14:textId="77777777" w:rsidR="004307DE" w:rsidRPr="00C76C65" w:rsidRDefault="004307DE">
      <w:pPr>
        <w:jc w:val="both"/>
        <w:rPr>
          <w:sz w:val="28"/>
          <w:szCs w:val="28"/>
          <w:lang w:val="en-GB"/>
        </w:rPr>
      </w:pPr>
    </w:p>
    <w:p w14:paraId="6892253C" w14:textId="77777777" w:rsidR="004307DE" w:rsidRPr="00C76C65" w:rsidRDefault="004307DE">
      <w:pPr>
        <w:jc w:val="both"/>
        <w:rPr>
          <w:sz w:val="28"/>
          <w:szCs w:val="28"/>
          <w:lang w:val="en-GB"/>
        </w:rPr>
      </w:pPr>
    </w:p>
    <w:p w14:paraId="49AB6B2D" w14:textId="2E570214" w:rsidR="004307DE" w:rsidRPr="00C76C65" w:rsidRDefault="004307DE">
      <w:pPr>
        <w:jc w:val="both"/>
        <w:rPr>
          <w:sz w:val="28"/>
          <w:szCs w:val="28"/>
          <w:lang w:val="en-GB"/>
        </w:rPr>
      </w:pPr>
      <w:bookmarkStart w:id="0" w:name="_GoBack"/>
      <w:bookmarkEnd w:id="0"/>
    </w:p>
    <w:p w14:paraId="503B8B44" w14:textId="77777777" w:rsidR="004307DE" w:rsidRPr="00C76C65" w:rsidRDefault="009E5490">
      <w:pPr>
        <w:jc w:val="center"/>
        <w:rPr>
          <w:bCs/>
          <w:sz w:val="24"/>
          <w:szCs w:val="24"/>
          <w:lang w:val="en-GB"/>
        </w:rPr>
      </w:pPr>
      <w:r w:rsidRPr="00C76C65">
        <w:rPr>
          <w:b/>
          <w:sz w:val="24"/>
          <w:szCs w:val="24"/>
          <w:lang w:val="en-GB"/>
        </w:rPr>
        <w:t>General information about the academic discipline</w:t>
      </w:r>
    </w:p>
    <w:tbl>
      <w:tblPr>
        <w:tblW w:w="5000" w:type="pct"/>
        <w:tblInd w:w="-27" w:type="dxa"/>
        <w:tblLayout w:type="fixed"/>
        <w:tblLook w:val="04A0" w:firstRow="1" w:lastRow="0" w:firstColumn="1" w:lastColumn="0" w:noHBand="0" w:noVBand="1"/>
      </w:tblPr>
      <w:tblGrid>
        <w:gridCol w:w="3739"/>
        <w:gridCol w:w="6677"/>
      </w:tblGrid>
      <w:tr w:rsidR="004307DE" w:rsidRPr="00C76C65" w14:paraId="4CE805E1" w14:textId="77777777">
        <w:trPr>
          <w:trHeight w:val="290"/>
        </w:trPr>
        <w:tc>
          <w:tcPr>
            <w:tcW w:w="3562" w:type="dxa"/>
            <w:tcBorders>
              <w:top w:val="single" w:sz="4" w:space="0" w:color="000000"/>
              <w:left w:val="single" w:sz="4" w:space="0" w:color="000000"/>
              <w:bottom w:val="single" w:sz="4" w:space="0" w:color="000000"/>
              <w:right w:val="single" w:sz="4" w:space="0" w:color="000000"/>
            </w:tcBorders>
          </w:tcPr>
          <w:p w14:paraId="175A9B74" w14:textId="77777777" w:rsidR="004307DE" w:rsidRPr="00C76C65" w:rsidRDefault="009E5490">
            <w:pPr>
              <w:rPr>
                <w:bCs/>
                <w:sz w:val="24"/>
                <w:szCs w:val="24"/>
                <w:lang w:val="en-GB"/>
              </w:rPr>
            </w:pPr>
            <w:r w:rsidRPr="00C76C65">
              <w:rPr>
                <w:bCs/>
                <w:sz w:val="24"/>
                <w:szCs w:val="24"/>
                <w:lang w:val="en-GB"/>
              </w:rPr>
              <w:t>Name of the academic discipline</w:t>
            </w:r>
          </w:p>
        </w:tc>
        <w:tc>
          <w:tcPr>
            <w:tcW w:w="6361" w:type="dxa"/>
            <w:tcBorders>
              <w:top w:val="single" w:sz="4" w:space="0" w:color="000000"/>
              <w:left w:val="single" w:sz="4" w:space="0" w:color="000000"/>
              <w:bottom w:val="single" w:sz="4" w:space="0" w:color="000000"/>
              <w:right w:val="single" w:sz="4" w:space="0" w:color="000000"/>
            </w:tcBorders>
          </w:tcPr>
          <w:p w14:paraId="0A0A6C43" w14:textId="77777777" w:rsidR="004307DE" w:rsidRPr="00C76C65" w:rsidRDefault="009E5490">
            <w:pPr>
              <w:jc w:val="center"/>
              <w:rPr>
                <w:b/>
                <w:sz w:val="24"/>
                <w:szCs w:val="24"/>
                <w:lang w:val="en-GB"/>
              </w:rPr>
            </w:pPr>
            <w:r w:rsidRPr="00C76C65">
              <w:rPr>
                <w:b/>
                <w:sz w:val="24"/>
                <w:szCs w:val="24"/>
                <w:lang w:val="en-GB"/>
              </w:rPr>
              <w:t>Economic history</w:t>
            </w:r>
          </w:p>
        </w:tc>
      </w:tr>
      <w:tr w:rsidR="004307DE" w:rsidRPr="00C76C65" w14:paraId="5821D57A" w14:textId="77777777">
        <w:trPr>
          <w:trHeight w:val="289"/>
        </w:trPr>
        <w:tc>
          <w:tcPr>
            <w:tcW w:w="3562" w:type="dxa"/>
            <w:tcBorders>
              <w:top w:val="single" w:sz="4" w:space="0" w:color="000000"/>
              <w:left w:val="single" w:sz="4" w:space="0" w:color="000000"/>
              <w:bottom w:val="single" w:sz="4" w:space="0" w:color="000000"/>
              <w:right w:val="single" w:sz="4" w:space="0" w:color="000000"/>
            </w:tcBorders>
          </w:tcPr>
          <w:p w14:paraId="7C3663C6" w14:textId="77777777" w:rsidR="004307DE" w:rsidRPr="00C76C65" w:rsidRDefault="009E5490">
            <w:pPr>
              <w:rPr>
                <w:bCs/>
                <w:sz w:val="24"/>
                <w:szCs w:val="24"/>
                <w:lang w:val="en-GB"/>
              </w:rPr>
            </w:pPr>
            <w:r w:rsidRPr="00C76C65">
              <w:rPr>
                <w:bCs/>
                <w:sz w:val="24"/>
                <w:szCs w:val="24"/>
                <w:lang w:val="en-GB"/>
              </w:rPr>
              <w:t>Code and name of specialty</w:t>
            </w:r>
          </w:p>
        </w:tc>
        <w:tc>
          <w:tcPr>
            <w:tcW w:w="6361" w:type="dxa"/>
            <w:tcBorders>
              <w:top w:val="single" w:sz="4" w:space="0" w:color="000000"/>
              <w:left w:val="single" w:sz="4" w:space="0" w:color="000000"/>
              <w:bottom w:val="single" w:sz="4" w:space="0" w:color="000000"/>
              <w:right w:val="single" w:sz="4" w:space="0" w:color="000000"/>
            </w:tcBorders>
          </w:tcPr>
          <w:p w14:paraId="4D9E975E" w14:textId="77777777" w:rsidR="004307DE" w:rsidRPr="00C76C65" w:rsidRDefault="009E5490">
            <w:pPr>
              <w:jc w:val="center"/>
              <w:rPr>
                <w:b/>
                <w:bCs/>
                <w:sz w:val="24"/>
                <w:szCs w:val="24"/>
                <w:lang w:val="en-GB"/>
              </w:rPr>
            </w:pPr>
            <w:r w:rsidRPr="00C76C65">
              <w:rPr>
                <w:b/>
                <w:bCs/>
                <w:sz w:val="24"/>
                <w:szCs w:val="24"/>
                <w:lang w:val="en-GB"/>
              </w:rPr>
              <w:t>D3 "Management"</w:t>
            </w:r>
          </w:p>
        </w:tc>
      </w:tr>
      <w:tr w:rsidR="004307DE" w:rsidRPr="00C76C65" w14:paraId="6DAEB6ED" w14:textId="77777777">
        <w:trPr>
          <w:trHeight w:val="372"/>
        </w:trPr>
        <w:tc>
          <w:tcPr>
            <w:tcW w:w="3562" w:type="dxa"/>
            <w:tcBorders>
              <w:top w:val="single" w:sz="4" w:space="0" w:color="000000"/>
              <w:left w:val="single" w:sz="4" w:space="0" w:color="000000"/>
              <w:bottom w:val="single" w:sz="4" w:space="0" w:color="000000"/>
              <w:right w:val="single" w:sz="4" w:space="0" w:color="000000"/>
            </w:tcBorders>
          </w:tcPr>
          <w:p w14:paraId="25078B7A" w14:textId="77777777" w:rsidR="004307DE" w:rsidRPr="00C76C65" w:rsidRDefault="009E5490">
            <w:pPr>
              <w:rPr>
                <w:bCs/>
                <w:sz w:val="24"/>
                <w:szCs w:val="24"/>
                <w:lang w:val="en-GB"/>
              </w:rPr>
            </w:pPr>
            <w:r w:rsidRPr="00C76C65">
              <w:rPr>
                <w:bCs/>
                <w:sz w:val="24"/>
                <w:szCs w:val="24"/>
                <w:lang w:val="en-GB"/>
              </w:rPr>
              <w:t>Level of higher education</w:t>
            </w:r>
          </w:p>
        </w:tc>
        <w:tc>
          <w:tcPr>
            <w:tcW w:w="6361" w:type="dxa"/>
            <w:tcBorders>
              <w:top w:val="single" w:sz="4" w:space="0" w:color="000000"/>
              <w:left w:val="single" w:sz="4" w:space="0" w:color="000000"/>
              <w:bottom w:val="single" w:sz="4" w:space="0" w:color="000000"/>
              <w:right w:val="single" w:sz="4" w:space="0" w:color="000000"/>
            </w:tcBorders>
          </w:tcPr>
          <w:p w14:paraId="2D7E9F36" w14:textId="77777777" w:rsidR="004307DE" w:rsidRPr="00C76C65" w:rsidRDefault="009E5490">
            <w:pPr>
              <w:jc w:val="center"/>
              <w:rPr>
                <w:sz w:val="24"/>
                <w:szCs w:val="24"/>
                <w:lang w:val="en-GB"/>
              </w:rPr>
            </w:pPr>
            <w:r w:rsidRPr="00C76C65">
              <w:rPr>
                <w:bCs/>
                <w:sz w:val="24"/>
                <w:szCs w:val="24"/>
                <w:lang w:val="en-GB"/>
              </w:rPr>
              <w:t>first (bachelor's) level of higher education</w:t>
            </w:r>
          </w:p>
        </w:tc>
      </w:tr>
      <w:tr w:rsidR="004307DE" w:rsidRPr="00C76C65" w14:paraId="1CDA6073" w14:textId="77777777">
        <w:trPr>
          <w:trHeight w:val="386"/>
        </w:trPr>
        <w:tc>
          <w:tcPr>
            <w:tcW w:w="3562" w:type="dxa"/>
            <w:tcBorders>
              <w:top w:val="single" w:sz="4" w:space="0" w:color="000000"/>
              <w:left w:val="single" w:sz="4" w:space="0" w:color="000000"/>
              <w:bottom w:val="single" w:sz="4" w:space="0" w:color="000000"/>
              <w:right w:val="single" w:sz="4" w:space="0" w:color="000000"/>
            </w:tcBorders>
          </w:tcPr>
          <w:p w14:paraId="62AC99E8" w14:textId="77777777" w:rsidR="004307DE" w:rsidRPr="00C76C65" w:rsidRDefault="009E5490">
            <w:pPr>
              <w:rPr>
                <w:bCs/>
                <w:sz w:val="24"/>
                <w:szCs w:val="24"/>
                <w:lang w:val="en-GB"/>
              </w:rPr>
            </w:pPr>
            <w:r w:rsidRPr="00C76C65">
              <w:rPr>
                <w:bCs/>
                <w:sz w:val="24"/>
                <w:szCs w:val="24"/>
                <w:lang w:val="en-GB"/>
              </w:rPr>
              <w:t>Discipline status</w:t>
            </w:r>
          </w:p>
        </w:tc>
        <w:tc>
          <w:tcPr>
            <w:tcW w:w="6361" w:type="dxa"/>
            <w:tcBorders>
              <w:top w:val="single" w:sz="4" w:space="0" w:color="000000"/>
              <w:left w:val="single" w:sz="4" w:space="0" w:color="000000"/>
              <w:bottom w:val="single" w:sz="4" w:space="0" w:color="000000"/>
              <w:right w:val="single" w:sz="4" w:space="0" w:color="000000"/>
            </w:tcBorders>
          </w:tcPr>
          <w:p w14:paraId="12994435" w14:textId="07BC3406" w:rsidR="004307DE" w:rsidRPr="00245248" w:rsidRDefault="00245248" w:rsidP="00245248">
            <w:pPr>
              <w:jc w:val="center"/>
              <w:rPr>
                <w:bCs/>
                <w:sz w:val="24"/>
                <w:szCs w:val="24"/>
                <w:lang w:val="en-GB"/>
              </w:rPr>
            </w:pPr>
            <w:r>
              <w:rPr>
                <w:bCs/>
                <w:sz w:val="24"/>
                <w:szCs w:val="24"/>
                <w:lang w:val="en-GB"/>
              </w:rPr>
              <w:t>Optional</w:t>
            </w:r>
          </w:p>
        </w:tc>
      </w:tr>
      <w:tr w:rsidR="004307DE" w:rsidRPr="00C76C65" w14:paraId="6FD33BAF" w14:textId="77777777">
        <w:trPr>
          <w:trHeight w:val="1189"/>
        </w:trPr>
        <w:tc>
          <w:tcPr>
            <w:tcW w:w="3562" w:type="dxa"/>
            <w:tcBorders>
              <w:top w:val="single" w:sz="4" w:space="0" w:color="000000"/>
              <w:left w:val="single" w:sz="4" w:space="0" w:color="000000"/>
              <w:bottom w:val="single" w:sz="4" w:space="0" w:color="000000"/>
              <w:right w:val="single" w:sz="4" w:space="0" w:color="000000"/>
            </w:tcBorders>
          </w:tcPr>
          <w:p w14:paraId="00B2E24A" w14:textId="77777777" w:rsidR="004307DE" w:rsidRPr="00C76C65" w:rsidRDefault="009E5490">
            <w:pPr>
              <w:rPr>
                <w:bCs/>
                <w:sz w:val="24"/>
                <w:szCs w:val="24"/>
                <w:lang w:val="en-GB"/>
              </w:rPr>
            </w:pPr>
            <w:r w:rsidRPr="00C76C65">
              <w:rPr>
                <w:bCs/>
                <w:sz w:val="24"/>
                <w:szCs w:val="24"/>
                <w:lang w:val="en-GB"/>
              </w:rPr>
              <w:t>Number of credits and hours</w:t>
            </w:r>
          </w:p>
        </w:tc>
        <w:tc>
          <w:tcPr>
            <w:tcW w:w="6361" w:type="dxa"/>
            <w:tcBorders>
              <w:top w:val="single" w:sz="4" w:space="0" w:color="000000"/>
              <w:left w:val="single" w:sz="4" w:space="0" w:color="000000"/>
              <w:bottom w:val="single" w:sz="4" w:space="0" w:color="000000"/>
              <w:right w:val="single" w:sz="4" w:space="0" w:color="000000"/>
            </w:tcBorders>
          </w:tcPr>
          <w:p w14:paraId="699FE16F" w14:textId="77777777" w:rsidR="004307DE" w:rsidRPr="00C76C65" w:rsidRDefault="009E5490">
            <w:pPr>
              <w:jc w:val="center"/>
              <w:rPr>
                <w:sz w:val="24"/>
                <w:szCs w:val="24"/>
                <w:lang w:val="en-GB"/>
              </w:rPr>
            </w:pPr>
            <w:r w:rsidRPr="00C76C65">
              <w:rPr>
                <w:b/>
                <w:sz w:val="24"/>
                <w:szCs w:val="24"/>
                <w:lang w:val="en-GB"/>
              </w:rPr>
              <w:t>3 credits / 90 hours.</w:t>
            </w:r>
          </w:p>
          <w:p w14:paraId="35985424" w14:textId="77777777" w:rsidR="004307DE" w:rsidRPr="00C76C65" w:rsidRDefault="009E5490">
            <w:pPr>
              <w:tabs>
                <w:tab w:val="left" w:pos="8931"/>
                <w:tab w:val="left" w:pos="9356"/>
              </w:tabs>
              <w:ind w:right="103"/>
              <w:jc w:val="both"/>
              <w:rPr>
                <w:sz w:val="24"/>
                <w:szCs w:val="24"/>
                <w:lang w:val="en-GB"/>
              </w:rPr>
            </w:pPr>
            <w:r w:rsidRPr="00C76C65">
              <w:rPr>
                <w:sz w:val="24"/>
                <w:szCs w:val="24"/>
                <w:lang w:val="en-GB"/>
              </w:rPr>
              <w:t>Lectures:</w:t>
            </w:r>
          </w:p>
          <w:p w14:paraId="2FE0AED6" w14:textId="77777777" w:rsidR="004307DE" w:rsidRPr="00C76C65" w:rsidRDefault="009E5490">
            <w:pPr>
              <w:tabs>
                <w:tab w:val="left" w:pos="8931"/>
                <w:tab w:val="left" w:pos="9356"/>
              </w:tabs>
              <w:ind w:right="103"/>
              <w:jc w:val="both"/>
              <w:rPr>
                <w:sz w:val="24"/>
                <w:szCs w:val="24"/>
                <w:lang w:val="en-GB"/>
              </w:rPr>
            </w:pPr>
            <w:r w:rsidRPr="00C76C65">
              <w:rPr>
                <w:sz w:val="24"/>
                <w:szCs w:val="24"/>
                <w:lang w:val="en-GB"/>
              </w:rPr>
              <w:t>Seminar classes:</w:t>
            </w:r>
          </w:p>
          <w:p w14:paraId="59A025B3" w14:textId="77777777" w:rsidR="004307DE" w:rsidRPr="00C76C65" w:rsidRDefault="009E5490">
            <w:pPr>
              <w:tabs>
                <w:tab w:val="left" w:pos="8931"/>
                <w:tab w:val="left" w:pos="9356"/>
              </w:tabs>
              <w:ind w:right="103"/>
              <w:jc w:val="both"/>
              <w:rPr>
                <w:sz w:val="24"/>
                <w:szCs w:val="24"/>
                <w:lang w:val="en-GB"/>
              </w:rPr>
            </w:pPr>
            <w:r w:rsidRPr="00C76C65">
              <w:rPr>
                <w:sz w:val="24"/>
                <w:szCs w:val="24"/>
                <w:lang w:val="en-GB"/>
              </w:rPr>
              <w:t>Independent work of students:</w:t>
            </w:r>
          </w:p>
        </w:tc>
      </w:tr>
      <w:tr w:rsidR="004307DE" w:rsidRPr="00C76C65" w14:paraId="1B40F1A4" w14:textId="77777777">
        <w:trPr>
          <w:trHeight w:val="393"/>
        </w:trPr>
        <w:tc>
          <w:tcPr>
            <w:tcW w:w="3562" w:type="dxa"/>
            <w:tcBorders>
              <w:top w:val="single" w:sz="4" w:space="0" w:color="000000"/>
              <w:left w:val="single" w:sz="4" w:space="0" w:color="000000"/>
              <w:bottom w:val="single" w:sz="4" w:space="0" w:color="000000"/>
              <w:right w:val="single" w:sz="4" w:space="0" w:color="000000"/>
            </w:tcBorders>
          </w:tcPr>
          <w:p w14:paraId="15A5ABDA" w14:textId="77777777" w:rsidR="004307DE" w:rsidRPr="00C76C65" w:rsidRDefault="009E5490">
            <w:pPr>
              <w:rPr>
                <w:bCs/>
                <w:sz w:val="24"/>
                <w:szCs w:val="24"/>
                <w:lang w:val="en-GB"/>
              </w:rPr>
            </w:pPr>
            <w:r w:rsidRPr="00C76C65">
              <w:rPr>
                <w:bCs/>
                <w:sz w:val="24"/>
                <w:szCs w:val="24"/>
                <w:lang w:val="en-GB"/>
              </w:rPr>
              <w:t>Terms of studying the discipline</w:t>
            </w:r>
          </w:p>
        </w:tc>
        <w:tc>
          <w:tcPr>
            <w:tcW w:w="6361" w:type="dxa"/>
            <w:tcBorders>
              <w:top w:val="single" w:sz="4" w:space="0" w:color="000000"/>
              <w:left w:val="single" w:sz="4" w:space="0" w:color="000000"/>
              <w:bottom w:val="single" w:sz="4" w:space="0" w:color="000000"/>
              <w:right w:val="single" w:sz="4" w:space="0" w:color="000000"/>
            </w:tcBorders>
          </w:tcPr>
          <w:p w14:paraId="0FBE86AA" w14:textId="77777777" w:rsidR="004307DE" w:rsidRPr="00C76C65" w:rsidRDefault="004307DE">
            <w:pPr>
              <w:snapToGrid w:val="0"/>
              <w:jc w:val="center"/>
              <w:rPr>
                <w:sz w:val="24"/>
                <w:szCs w:val="24"/>
                <w:lang w:val="en-GB"/>
              </w:rPr>
            </w:pPr>
          </w:p>
        </w:tc>
      </w:tr>
      <w:tr w:rsidR="004307DE" w:rsidRPr="00C76C65" w14:paraId="664E1066" w14:textId="77777777">
        <w:trPr>
          <w:trHeight w:val="376"/>
        </w:trPr>
        <w:tc>
          <w:tcPr>
            <w:tcW w:w="3562" w:type="dxa"/>
            <w:tcBorders>
              <w:top w:val="single" w:sz="4" w:space="0" w:color="000000"/>
              <w:left w:val="single" w:sz="4" w:space="0" w:color="000000"/>
              <w:bottom w:val="single" w:sz="4" w:space="0" w:color="000000"/>
              <w:right w:val="single" w:sz="4" w:space="0" w:color="000000"/>
            </w:tcBorders>
          </w:tcPr>
          <w:p w14:paraId="2582D7CD" w14:textId="77777777" w:rsidR="004307DE" w:rsidRPr="00C76C65" w:rsidRDefault="009E5490">
            <w:pPr>
              <w:rPr>
                <w:sz w:val="24"/>
                <w:szCs w:val="24"/>
                <w:lang w:val="en-GB"/>
              </w:rPr>
            </w:pPr>
            <w:r w:rsidRPr="00C76C65">
              <w:rPr>
                <w:bCs/>
                <w:sz w:val="24"/>
                <w:szCs w:val="24"/>
                <w:lang w:val="en-GB"/>
              </w:rPr>
              <w:t>Language of instruction</w:t>
            </w:r>
          </w:p>
        </w:tc>
        <w:tc>
          <w:tcPr>
            <w:tcW w:w="6361" w:type="dxa"/>
            <w:tcBorders>
              <w:top w:val="single" w:sz="4" w:space="0" w:color="000000"/>
              <w:left w:val="single" w:sz="4" w:space="0" w:color="000000"/>
              <w:bottom w:val="single" w:sz="4" w:space="0" w:color="000000"/>
              <w:right w:val="single" w:sz="4" w:space="0" w:color="000000"/>
            </w:tcBorders>
          </w:tcPr>
          <w:p w14:paraId="279DA84B" w14:textId="77777777" w:rsidR="004307DE" w:rsidRPr="00C76C65" w:rsidRDefault="009E5490">
            <w:pPr>
              <w:jc w:val="center"/>
              <w:rPr>
                <w:sz w:val="24"/>
                <w:szCs w:val="24"/>
                <w:lang w:val="en-GB"/>
              </w:rPr>
            </w:pPr>
            <w:r w:rsidRPr="00C76C65">
              <w:rPr>
                <w:bCs/>
                <w:sz w:val="24"/>
                <w:szCs w:val="24"/>
                <w:lang w:val="en-GB"/>
              </w:rPr>
              <w:t>Ukrainian</w:t>
            </w:r>
          </w:p>
        </w:tc>
      </w:tr>
      <w:tr w:rsidR="004307DE" w:rsidRPr="00C76C65" w14:paraId="7EB19F49" w14:textId="77777777">
        <w:trPr>
          <w:trHeight w:val="335"/>
        </w:trPr>
        <w:tc>
          <w:tcPr>
            <w:tcW w:w="3562" w:type="dxa"/>
            <w:tcBorders>
              <w:top w:val="single" w:sz="4" w:space="0" w:color="000000"/>
              <w:left w:val="single" w:sz="4" w:space="0" w:color="000000"/>
              <w:bottom w:val="single" w:sz="4" w:space="0" w:color="000000"/>
              <w:right w:val="single" w:sz="4" w:space="0" w:color="000000"/>
            </w:tcBorders>
          </w:tcPr>
          <w:p w14:paraId="5BD7FA03" w14:textId="77777777" w:rsidR="004307DE" w:rsidRPr="00C76C65" w:rsidRDefault="009E5490">
            <w:pPr>
              <w:rPr>
                <w:sz w:val="24"/>
                <w:szCs w:val="24"/>
                <w:lang w:val="en-GB"/>
              </w:rPr>
            </w:pPr>
            <w:r w:rsidRPr="00C76C65">
              <w:rPr>
                <w:bCs/>
                <w:sz w:val="24"/>
                <w:szCs w:val="24"/>
                <w:lang w:val="en-GB"/>
              </w:rPr>
              <w:t>Type of final control</w:t>
            </w:r>
          </w:p>
        </w:tc>
        <w:tc>
          <w:tcPr>
            <w:tcW w:w="6361" w:type="dxa"/>
            <w:tcBorders>
              <w:top w:val="single" w:sz="4" w:space="0" w:color="000000"/>
              <w:left w:val="single" w:sz="4" w:space="0" w:color="000000"/>
              <w:bottom w:val="single" w:sz="4" w:space="0" w:color="000000"/>
              <w:right w:val="single" w:sz="4" w:space="0" w:color="000000"/>
            </w:tcBorders>
          </w:tcPr>
          <w:p w14:paraId="079F2095" w14:textId="77777777" w:rsidR="004307DE" w:rsidRPr="00C76C65" w:rsidRDefault="009E5490">
            <w:pPr>
              <w:jc w:val="center"/>
              <w:rPr>
                <w:sz w:val="24"/>
                <w:szCs w:val="24"/>
                <w:lang w:val="en-GB"/>
              </w:rPr>
            </w:pPr>
            <w:r w:rsidRPr="00C76C65">
              <w:rPr>
                <w:b/>
                <w:sz w:val="24"/>
                <w:szCs w:val="24"/>
                <w:lang w:val="en-GB"/>
              </w:rPr>
              <w:t>test</w:t>
            </w:r>
          </w:p>
        </w:tc>
      </w:tr>
      <w:tr w:rsidR="004307DE" w:rsidRPr="00C76C65" w14:paraId="1543B312" w14:textId="77777777">
        <w:trPr>
          <w:trHeight w:val="676"/>
        </w:trPr>
        <w:tc>
          <w:tcPr>
            <w:tcW w:w="3562" w:type="dxa"/>
            <w:tcBorders>
              <w:top w:val="single" w:sz="4" w:space="0" w:color="000000"/>
              <w:left w:val="single" w:sz="4" w:space="0" w:color="000000"/>
              <w:bottom w:val="single" w:sz="4" w:space="0" w:color="000000"/>
              <w:right w:val="single" w:sz="4" w:space="0" w:color="000000"/>
            </w:tcBorders>
          </w:tcPr>
          <w:p w14:paraId="7F38A555" w14:textId="77777777" w:rsidR="004307DE" w:rsidRPr="00C76C65" w:rsidRDefault="009E5490">
            <w:pPr>
              <w:rPr>
                <w:sz w:val="24"/>
                <w:szCs w:val="24"/>
                <w:lang w:val="en-GB"/>
              </w:rPr>
            </w:pPr>
            <w:r w:rsidRPr="00C76C65">
              <w:rPr>
                <w:bCs/>
                <w:sz w:val="24"/>
                <w:szCs w:val="24"/>
                <w:lang w:val="en-GB"/>
              </w:rPr>
              <w:t>Discipline page on the website</w:t>
            </w:r>
          </w:p>
        </w:tc>
        <w:tc>
          <w:tcPr>
            <w:tcW w:w="6361" w:type="dxa"/>
            <w:tcBorders>
              <w:top w:val="single" w:sz="4" w:space="0" w:color="000000"/>
              <w:left w:val="single" w:sz="4" w:space="0" w:color="000000"/>
              <w:bottom w:val="single" w:sz="4" w:space="0" w:color="000000"/>
              <w:right w:val="single" w:sz="4" w:space="0" w:color="000000"/>
            </w:tcBorders>
          </w:tcPr>
          <w:p w14:paraId="3B2BAAC9" w14:textId="77777777" w:rsidR="004307DE" w:rsidRPr="00C76C65" w:rsidRDefault="004307DE">
            <w:pPr>
              <w:snapToGrid w:val="0"/>
              <w:jc w:val="center"/>
              <w:rPr>
                <w:sz w:val="24"/>
                <w:szCs w:val="24"/>
                <w:lang w:val="en-GB"/>
              </w:rPr>
            </w:pPr>
          </w:p>
        </w:tc>
      </w:tr>
    </w:tbl>
    <w:p w14:paraId="6139690B" w14:textId="77777777" w:rsidR="004307DE" w:rsidRPr="00C76C65" w:rsidRDefault="004307DE">
      <w:pPr>
        <w:jc w:val="center"/>
        <w:rPr>
          <w:b/>
          <w:sz w:val="24"/>
          <w:szCs w:val="24"/>
          <w:lang w:val="en-GB"/>
        </w:rPr>
      </w:pPr>
    </w:p>
    <w:p w14:paraId="727FAAFA" w14:textId="77777777" w:rsidR="004307DE" w:rsidRPr="00C76C65" w:rsidRDefault="009E5490">
      <w:pPr>
        <w:jc w:val="center"/>
        <w:rPr>
          <w:b/>
          <w:bCs/>
          <w:iCs/>
          <w:sz w:val="24"/>
          <w:szCs w:val="24"/>
          <w:lang w:val="en-GB"/>
        </w:rPr>
      </w:pPr>
      <w:r w:rsidRPr="00C76C65">
        <w:rPr>
          <w:b/>
          <w:bCs/>
          <w:iCs/>
          <w:sz w:val="24"/>
          <w:szCs w:val="24"/>
          <w:lang w:val="en-GB"/>
        </w:rPr>
        <w:t>General information about the teacher. Contact information.</w:t>
      </w:r>
    </w:p>
    <w:tbl>
      <w:tblPr>
        <w:tblW w:w="5000" w:type="pct"/>
        <w:tblInd w:w="-192" w:type="dxa"/>
        <w:tblLayout w:type="fixed"/>
        <w:tblLook w:val="04A0" w:firstRow="1" w:lastRow="0" w:firstColumn="1" w:lastColumn="0" w:noHBand="0" w:noVBand="1"/>
      </w:tblPr>
      <w:tblGrid>
        <w:gridCol w:w="3362"/>
        <w:gridCol w:w="7054"/>
      </w:tblGrid>
      <w:tr w:rsidR="004307DE" w:rsidRPr="00C76C65" w14:paraId="74F6E1EE" w14:textId="77777777">
        <w:trPr>
          <w:trHeight w:val="390"/>
        </w:trPr>
        <w:tc>
          <w:tcPr>
            <w:tcW w:w="9923" w:type="dxa"/>
            <w:gridSpan w:val="2"/>
            <w:tcBorders>
              <w:top w:val="single" w:sz="4" w:space="0" w:color="000000"/>
              <w:left w:val="single" w:sz="4" w:space="0" w:color="000000"/>
              <w:bottom w:val="single" w:sz="4" w:space="0" w:color="000000"/>
              <w:right w:val="single" w:sz="4" w:space="0" w:color="000000"/>
            </w:tcBorders>
          </w:tcPr>
          <w:p w14:paraId="26CF2CD0" w14:textId="77777777" w:rsidR="004307DE" w:rsidRPr="00C76C65" w:rsidRDefault="009E5490">
            <w:pPr>
              <w:jc w:val="center"/>
              <w:rPr>
                <w:sz w:val="24"/>
                <w:szCs w:val="24"/>
                <w:lang w:val="en-GB"/>
              </w:rPr>
            </w:pPr>
            <w:r w:rsidRPr="00C76C65">
              <w:rPr>
                <w:sz w:val="24"/>
                <w:szCs w:val="24"/>
                <w:lang w:val="en-GB"/>
              </w:rPr>
              <w:t>Kozlova Alla Ivanovna</w:t>
            </w:r>
          </w:p>
        </w:tc>
      </w:tr>
      <w:tr w:rsidR="004307DE" w:rsidRPr="00C76C65" w14:paraId="2ACFE531" w14:textId="77777777">
        <w:trPr>
          <w:trHeight w:val="478"/>
        </w:trPr>
        <w:tc>
          <w:tcPr>
            <w:tcW w:w="3203" w:type="dxa"/>
            <w:tcBorders>
              <w:top w:val="single" w:sz="4" w:space="0" w:color="000000"/>
              <w:left w:val="single" w:sz="4" w:space="0" w:color="000000"/>
              <w:bottom w:val="single" w:sz="4" w:space="0" w:color="000000"/>
              <w:right w:val="single" w:sz="4" w:space="0" w:color="000000"/>
            </w:tcBorders>
          </w:tcPr>
          <w:p w14:paraId="3E465468" w14:textId="77777777" w:rsidR="004307DE" w:rsidRPr="00C76C65" w:rsidRDefault="009E5490">
            <w:pPr>
              <w:rPr>
                <w:sz w:val="24"/>
                <w:szCs w:val="24"/>
                <w:lang w:val="en-GB"/>
              </w:rPr>
            </w:pPr>
            <w:r w:rsidRPr="00C76C65">
              <w:rPr>
                <w:b/>
                <w:bCs/>
                <w:sz w:val="24"/>
                <w:szCs w:val="24"/>
                <w:lang w:val="en-GB"/>
              </w:rPr>
              <w:t>Academic degree</w:t>
            </w:r>
          </w:p>
        </w:tc>
        <w:tc>
          <w:tcPr>
            <w:tcW w:w="6720" w:type="dxa"/>
            <w:tcBorders>
              <w:top w:val="single" w:sz="4" w:space="0" w:color="000000"/>
              <w:left w:val="single" w:sz="4" w:space="0" w:color="000000"/>
              <w:bottom w:val="single" w:sz="4" w:space="0" w:color="000000"/>
              <w:right w:val="single" w:sz="4" w:space="0" w:color="000000"/>
            </w:tcBorders>
          </w:tcPr>
          <w:p w14:paraId="2B20F7D1" w14:textId="77777777" w:rsidR="004307DE" w:rsidRPr="00C76C65" w:rsidRDefault="009E5490">
            <w:pPr>
              <w:jc w:val="both"/>
              <w:rPr>
                <w:sz w:val="24"/>
                <w:szCs w:val="24"/>
                <w:lang w:val="en-GB"/>
              </w:rPr>
            </w:pPr>
            <w:r w:rsidRPr="00C76C65">
              <w:rPr>
                <w:sz w:val="24"/>
                <w:szCs w:val="24"/>
                <w:lang w:val="en-GB"/>
              </w:rPr>
              <w:t>Candidate of Economic Sciences</w:t>
            </w:r>
          </w:p>
        </w:tc>
      </w:tr>
      <w:tr w:rsidR="004307DE" w:rsidRPr="00C76C65" w14:paraId="36CF492C" w14:textId="77777777">
        <w:trPr>
          <w:trHeight w:val="328"/>
        </w:trPr>
        <w:tc>
          <w:tcPr>
            <w:tcW w:w="3203" w:type="dxa"/>
            <w:tcBorders>
              <w:left w:val="single" w:sz="4" w:space="0" w:color="000000"/>
              <w:bottom w:val="single" w:sz="4" w:space="0" w:color="000000"/>
              <w:right w:val="single" w:sz="4" w:space="0" w:color="000000"/>
            </w:tcBorders>
          </w:tcPr>
          <w:p w14:paraId="04986198" w14:textId="77777777" w:rsidR="004307DE" w:rsidRPr="00C76C65" w:rsidRDefault="009E5490">
            <w:pPr>
              <w:rPr>
                <w:sz w:val="24"/>
                <w:szCs w:val="24"/>
                <w:lang w:val="en-GB"/>
              </w:rPr>
            </w:pPr>
            <w:r w:rsidRPr="00C76C65">
              <w:rPr>
                <w:b/>
                <w:bCs/>
                <w:sz w:val="24"/>
                <w:szCs w:val="24"/>
                <w:lang w:val="en-GB"/>
              </w:rPr>
              <w:t>Academic title</w:t>
            </w:r>
          </w:p>
        </w:tc>
        <w:tc>
          <w:tcPr>
            <w:tcW w:w="6720" w:type="dxa"/>
            <w:tcBorders>
              <w:left w:val="single" w:sz="4" w:space="0" w:color="000000"/>
              <w:bottom w:val="single" w:sz="4" w:space="0" w:color="000000"/>
              <w:right w:val="single" w:sz="4" w:space="0" w:color="000000"/>
            </w:tcBorders>
          </w:tcPr>
          <w:p w14:paraId="64E4C10F" w14:textId="273EA620" w:rsidR="004307DE" w:rsidRPr="00C76C65" w:rsidRDefault="00245248">
            <w:pPr>
              <w:snapToGrid w:val="0"/>
              <w:jc w:val="both"/>
              <w:rPr>
                <w:sz w:val="24"/>
                <w:szCs w:val="24"/>
                <w:lang w:val="en-GB"/>
              </w:rPr>
            </w:pPr>
            <w:r>
              <w:rPr>
                <w:sz w:val="24"/>
                <w:szCs w:val="24"/>
                <w:lang w:val="en-GB"/>
              </w:rPr>
              <w:t>S</w:t>
            </w:r>
            <w:r w:rsidR="009E5490" w:rsidRPr="00C76C65">
              <w:rPr>
                <w:sz w:val="24"/>
                <w:szCs w:val="24"/>
                <w:lang w:val="en-GB"/>
              </w:rPr>
              <w:t xml:space="preserve">enior </w:t>
            </w:r>
            <w:r>
              <w:rPr>
                <w:sz w:val="24"/>
                <w:szCs w:val="24"/>
                <w:lang w:val="en-GB"/>
              </w:rPr>
              <w:t>R</w:t>
            </w:r>
            <w:r w:rsidR="009E5490" w:rsidRPr="00C76C65">
              <w:rPr>
                <w:sz w:val="24"/>
                <w:szCs w:val="24"/>
                <w:lang w:val="en-GB"/>
              </w:rPr>
              <w:t>esearch</w:t>
            </w:r>
            <w:r>
              <w:rPr>
                <w:sz w:val="24"/>
                <w:szCs w:val="24"/>
                <w:lang w:val="en-GB"/>
              </w:rPr>
              <w:t>er</w:t>
            </w:r>
          </w:p>
        </w:tc>
      </w:tr>
      <w:tr w:rsidR="004307DE" w:rsidRPr="00C76C65" w14:paraId="40C00E25" w14:textId="77777777">
        <w:trPr>
          <w:trHeight w:val="328"/>
        </w:trPr>
        <w:tc>
          <w:tcPr>
            <w:tcW w:w="3203" w:type="dxa"/>
            <w:tcBorders>
              <w:top w:val="single" w:sz="4" w:space="0" w:color="000000"/>
              <w:left w:val="single" w:sz="4" w:space="0" w:color="000000"/>
              <w:bottom w:val="single" w:sz="4" w:space="0" w:color="000000"/>
              <w:right w:val="single" w:sz="4" w:space="0" w:color="000000"/>
            </w:tcBorders>
          </w:tcPr>
          <w:p w14:paraId="4936E5F7" w14:textId="77777777" w:rsidR="004307DE" w:rsidRPr="00C76C65" w:rsidRDefault="009E5490">
            <w:pPr>
              <w:rPr>
                <w:sz w:val="24"/>
                <w:szCs w:val="24"/>
                <w:lang w:val="en-GB"/>
              </w:rPr>
            </w:pPr>
            <w:r w:rsidRPr="00C76C65">
              <w:rPr>
                <w:b/>
                <w:bCs/>
                <w:sz w:val="24"/>
                <w:szCs w:val="24"/>
                <w:lang w:val="en-GB"/>
              </w:rPr>
              <w:t>Position</w:t>
            </w:r>
          </w:p>
        </w:tc>
        <w:tc>
          <w:tcPr>
            <w:tcW w:w="6720" w:type="dxa"/>
            <w:tcBorders>
              <w:top w:val="single" w:sz="4" w:space="0" w:color="000000"/>
              <w:left w:val="single" w:sz="4" w:space="0" w:color="000000"/>
              <w:bottom w:val="single" w:sz="4" w:space="0" w:color="000000"/>
              <w:right w:val="single" w:sz="4" w:space="0" w:color="000000"/>
            </w:tcBorders>
          </w:tcPr>
          <w:p w14:paraId="5A210B6C" w14:textId="77777777" w:rsidR="004307DE" w:rsidRPr="00C76C65" w:rsidRDefault="009E5490">
            <w:pPr>
              <w:jc w:val="both"/>
              <w:rPr>
                <w:sz w:val="24"/>
                <w:szCs w:val="24"/>
                <w:lang w:val="en-GB"/>
              </w:rPr>
            </w:pPr>
            <w:r w:rsidRPr="00C76C65">
              <w:rPr>
                <w:sz w:val="24"/>
                <w:szCs w:val="24"/>
                <w:lang w:val="en-GB"/>
              </w:rPr>
              <w:t>Deputy Head of the Department of Business Management Educational and Scientific Institute of Management, Economics and Business</w:t>
            </w:r>
          </w:p>
        </w:tc>
      </w:tr>
      <w:tr w:rsidR="004307DE" w:rsidRPr="00C76C65" w14:paraId="370A9C65" w14:textId="77777777">
        <w:tc>
          <w:tcPr>
            <w:tcW w:w="3203" w:type="dxa"/>
            <w:tcBorders>
              <w:top w:val="single" w:sz="4" w:space="0" w:color="000000"/>
              <w:left w:val="single" w:sz="4" w:space="0" w:color="000000"/>
              <w:bottom w:val="single" w:sz="4" w:space="0" w:color="000000"/>
              <w:right w:val="single" w:sz="4" w:space="0" w:color="000000"/>
            </w:tcBorders>
          </w:tcPr>
          <w:p w14:paraId="22EB681A" w14:textId="77777777" w:rsidR="004307DE" w:rsidRPr="00C76C65" w:rsidRDefault="009E5490">
            <w:pPr>
              <w:rPr>
                <w:sz w:val="24"/>
                <w:szCs w:val="24"/>
                <w:lang w:val="en-GB"/>
              </w:rPr>
            </w:pPr>
            <w:r w:rsidRPr="00C76C65">
              <w:rPr>
                <w:b/>
                <w:sz w:val="24"/>
                <w:szCs w:val="24"/>
                <w:lang w:val="en-GB"/>
              </w:rPr>
              <w:t>Disciplines taught by the NPP</w:t>
            </w:r>
          </w:p>
        </w:tc>
        <w:tc>
          <w:tcPr>
            <w:tcW w:w="6720" w:type="dxa"/>
            <w:tcBorders>
              <w:top w:val="single" w:sz="4" w:space="0" w:color="000000"/>
              <w:left w:val="single" w:sz="4" w:space="0" w:color="000000"/>
              <w:bottom w:val="single" w:sz="4" w:space="0" w:color="000000"/>
              <w:right w:val="single" w:sz="4" w:space="0" w:color="000000"/>
            </w:tcBorders>
          </w:tcPr>
          <w:p w14:paraId="3C056BF0" w14:textId="77777777" w:rsidR="004307DE" w:rsidRPr="00C76C65" w:rsidRDefault="009E5490">
            <w:pPr>
              <w:jc w:val="both"/>
              <w:rPr>
                <w:sz w:val="24"/>
                <w:szCs w:val="24"/>
                <w:lang w:val="en-GB"/>
              </w:rPr>
            </w:pPr>
            <w:r w:rsidRPr="00C76C65">
              <w:rPr>
                <w:sz w:val="24"/>
                <w:szCs w:val="24"/>
                <w:lang w:val="en-GB"/>
              </w:rPr>
              <w:t>Economic theory, economic history</w:t>
            </w:r>
          </w:p>
        </w:tc>
      </w:tr>
      <w:tr w:rsidR="004307DE" w:rsidRPr="00C76C65" w14:paraId="4C930E9D" w14:textId="77777777">
        <w:tc>
          <w:tcPr>
            <w:tcW w:w="3203" w:type="dxa"/>
            <w:tcBorders>
              <w:top w:val="single" w:sz="4" w:space="0" w:color="000000"/>
              <w:left w:val="single" w:sz="4" w:space="0" w:color="000000"/>
              <w:bottom w:val="single" w:sz="4" w:space="0" w:color="000000"/>
              <w:right w:val="single" w:sz="4" w:space="0" w:color="000000"/>
            </w:tcBorders>
          </w:tcPr>
          <w:p w14:paraId="2D1EB01A" w14:textId="77777777" w:rsidR="004307DE" w:rsidRPr="00C76C65" w:rsidRDefault="009E5490">
            <w:pPr>
              <w:rPr>
                <w:sz w:val="24"/>
                <w:szCs w:val="24"/>
                <w:lang w:val="en-GB"/>
              </w:rPr>
            </w:pPr>
            <w:r w:rsidRPr="00C76C65">
              <w:rPr>
                <w:b/>
                <w:sz w:val="24"/>
                <w:szCs w:val="24"/>
                <w:lang w:val="en-GB"/>
              </w:rPr>
              <w:t>Areas of scientific research</w:t>
            </w:r>
          </w:p>
        </w:tc>
        <w:tc>
          <w:tcPr>
            <w:tcW w:w="6720" w:type="dxa"/>
            <w:tcBorders>
              <w:top w:val="single" w:sz="4" w:space="0" w:color="000000"/>
              <w:left w:val="single" w:sz="4" w:space="0" w:color="000000"/>
              <w:bottom w:val="single" w:sz="4" w:space="0" w:color="000000"/>
              <w:right w:val="single" w:sz="4" w:space="0" w:color="000000"/>
            </w:tcBorders>
          </w:tcPr>
          <w:p w14:paraId="0D568E05" w14:textId="77777777" w:rsidR="004307DE" w:rsidRPr="00C76C65" w:rsidRDefault="009E5490">
            <w:pPr>
              <w:jc w:val="both"/>
              <w:rPr>
                <w:sz w:val="24"/>
                <w:szCs w:val="24"/>
                <w:lang w:val="en-GB"/>
              </w:rPr>
            </w:pPr>
            <w:r w:rsidRPr="00C76C65">
              <w:rPr>
                <w:color w:val="333333"/>
                <w:sz w:val="24"/>
                <w:szCs w:val="24"/>
                <w:shd w:val="clear" w:color="auto" w:fill="FFFFFF"/>
                <w:lang w:val="en-GB"/>
              </w:rPr>
              <w:t>Development of economic processes at the macro and micro levels</w:t>
            </w:r>
          </w:p>
        </w:tc>
      </w:tr>
      <w:tr w:rsidR="004307DE" w:rsidRPr="00C76C65" w14:paraId="2CA811AB" w14:textId="77777777">
        <w:tc>
          <w:tcPr>
            <w:tcW w:w="3203" w:type="dxa"/>
            <w:tcBorders>
              <w:top w:val="single" w:sz="4" w:space="0" w:color="000000"/>
              <w:left w:val="single" w:sz="4" w:space="0" w:color="000000"/>
              <w:bottom w:val="single" w:sz="4" w:space="0" w:color="000000"/>
              <w:right w:val="single" w:sz="4" w:space="0" w:color="000000"/>
            </w:tcBorders>
          </w:tcPr>
          <w:p w14:paraId="40A46ABC" w14:textId="77777777" w:rsidR="004307DE" w:rsidRPr="00C76C65" w:rsidRDefault="009E5490">
            <w:pPr>
              <w:rPr>
                <w:sz w:val="24"/>
                <w:szCs w:val="24"/>
                <w:lang w:val="en-GB"/>
              </w:rPr>
            </w:pPr>
            <w:r w:rsidRPr="00C76C65">
              <w:rPr>
                <w:b/>
                <w:sz w:val="24"/>
                <w:szCs w:val="24"/>
                <w:lang w:val="en-GB"/>
              </w:rPr>
              <w:t>Links to identifier registries for scientists</w:t>
            </w:r>
          </w:p>
        </w:tc>
        <w:tc>
          <w:tcPr>
            <w:tcW w:w="6720" w:type="dxa"/>
            <w:tcBorders>
              <w:top w:val="single" w:sz="4" w:space="0" w:color="000000"/>
              <w:left w:val="single" w:sz="4" w:space="0" w:color="000000"/>
              <w:bottom w:val="single" w:sz="4" w:space="0" w:color="000000"/>
              <w:right w:val="single" w:sz="4" w:space="0" w:color="000000"/>
            </w:tcBorders>
          </w:tcPr>
          <w:p w14:paraId="7E9F95FE" w14:textId="77777777" w:rsidR="004307DE" w:rsidRPr="00C76C65" w:rsidRDefault="009E5490">
            <w:pPr>
              <w:suppressAutoHyphens w:val="0"/>
              <w:autoSpaceDE w:val="0"/>
              <w:rPr>
                <w:sz w:val="24"/>
                <w:szCs w:val="24"/>
                <w:lang w:val="en-GB"/>
              </w:rPr>
            </w:pPr>
            <w:r w:rsidRPr="00C76C65">
              <w:rPr>
                <w:iCs/>
                <w:sz w:val="24"/>
                <w:szCs w:val="24"/>
                <w:lang w:val="en-GB"/>
              </w:rPr>
              <w:t>Google Scholar:</w:t>
            </w:r>
            <w:r w:rsidRPr="00C76C65">
              <w:rPr>
                <w:sz w:val="24"/>
                <w:szCs w:val="24"/>
                <w:lang w:val="en-GB"/>
              </w:rPr>
              <w:t>https://scholar.google.com/citations?hl=ru&amp;user=u09MvOQAAAAJ</w:t>
            </w:r>
          </w:p>
          <w:p w14:paraId="4B4A4076" w14:textId="77777777" w:rsidR="004307DE" w:rsidRPr="00C76C65" w:rsidRDefault="009E5490">
            <w:pPr>
              <w:suppressAutoHyphens w:val="0"/>
              <w:autoSpaceDE w:val="0"/>
              <w:rPr>
                <w:sz w:val="24"/>
                <w:szCs w:val="24"/>
                <w:lang w:val="en-GB"/>
              </w:rPr>
            </w:pPr>
            <w:r w:rsidRPr="00C76C65">
              <w:rPr>
                <w:sz w:val="24"/>
                <w:szCs w:val="24"/>
                <w:lang w:val="en-GB"/>
              </w:rPr>
              <w:t>ORCID: https://orcid.org/0000-0003-2336-4600</w:t>
            </w:r>
          </w:p>
          <w:p w14:paraId="7A97CD33" w14:textId="77777777" w:rsidR="004307DE" w:rsidRPr="00C76C65" w:rsidRDefault="009E5490">
            <w:pPr>
              <w:rPr>
                <w:sz w:val="24"/>
                <w:szCs w:val="24"/>
                <w:lang w:val="en-GB"/>
              </w:rPr>
            </w:pPr>
            <w:r w:rsidRPr="00C76C65">
              <w:rPr>
                <w:sz w:val="24"/>
                <w:szCs w:val="24"/>
                <w:lang w:val="en-GB"/>
              </w:rPr>
              <w:t>Scopus: https://www.scopus.com/authid/detail.uri?authorId=57225048012</w:t>
            </w:r>
          </w:p>
        </w:tc>
      </w:tr>
      <w:tr w:rsidR="004307DE" w:rsidRPr="00C76C65" w14:paraId="7F091B0A" w14:textId="77777777">
        <w:tc>
          <w:tcPr>
            <w:tcW w:w="9923" w:type="dxa"/>
            <w:gridSpan w:val="2"/>
            <w:tcBorders>
              <w:top w:val="single" w:sz="4" w:space="0" w:color="000000"/>
              <w:left w:val="single" w:sz="4" w:space="0" w:color="000000"/>
              <w:bottom w:val="single" w:sz="4" w:space="0" w:color="000000"/>
              <w:right w:val="single" w:sz="4" w:space="0" w:color="000000"/>
            </w:tcBorders>
          </w:tcPr>
          <w:p w14:paraId="46BA9594" w14:textId="77777777" w:rsidR="004307DE" w:rsidRPr="00C76C65" w:rsidRDefault="009E5490">
            <w:pPr>
              <w:jc w:val="center"/>
              <w:rPr>
                <w:sz w:val="24"/>
                <w:szCs w:val="24"/>
                <w:lang w:val="en-GB"/>
              </w:rPr>
            </w:pPr>
            <w:r w:rsidRPr="00C76C65">
              <w:rPr>
                <w:sz w:val="24"/>
                <w:szCs w:val="24"/>
                <w:lang w:val="en-GB"/>
              </w:rPr>
              <w:t>Teacher contact information:</w:t>
            </w:r>
          </w:p>
        </w:tc>
      </w:tr>
      <w:tr w:rsidR="004307DE" w:rsidRPr="00C76C65" w14:paraId="5FE349CC" w14:textId="77777777">
        <w:trPr>
          <w:trHeight w:val="376"/>
        </w:trPr>
        <w:tc>
          <w:tcPr>
            <w:tcW w:w="3203" w:type="dxa"/>
            <w:tcBorders>
              <w:top w:val="single" w:sz="4" w:space="0" w:color="000000"/>
              <w:left w:val="single" w:sz="4" w:space="0" w:color="000000"/>
              <w:bottom w:val="single" w:sz="4" w:space="0" w:color="000000"/>
              <w:right w:val="single" w:sz="4" w:space="0" w:color="000000"/>
            </w:tcBorders>
          </w:tcPr>
          <w:p w14:paraId="1B5F4B64" w14:textId="77777777" w:rsidR="004307DE" w:rsidRPr="00C76C65" w:rsidRDefault="009E5490">
            <w:pPr>
              <w:rPr>
                <w:sz w:val="24"/>
                <w:szCs w:val="24"/>
                <w:lang w:val="en-GB"/>
              </w:rPr>
            </w:pPr>
            <w:r w:rsidRPr="00C76C65">
              <w:rPr>
                <w:b/>
                <w:sz w:val="24"/>
                <w:szCs w:val="24"/>
                <w:lang w:val="en-GB"/>
              </w:rPr>
              <w:t>Email:</w:t>
            </w:r>
          </w:p>
        </w:tc>
        <w:tc>
          <w:tcPr>
            <w:tcW w:w="6720" w:type="dxa"/>
            <w:tcBorders>
              <w:top w:val="single" w:sz="4" w:space="0" w:color="000000"/>
              <w:left w:val="single" w:sz="4" w:space="0" w:color="000000"/>
              <w:bottom w:val="single" w:sz="4" w:space="0" w:color="000000"/>
              <w:right w:val="single" w:sz="4" w:space="0" w:color="000000"/>
            </w:tcBorders>
          </w:tcPr>
          <w:p w14:paraId="31DBFF70" w14:textId="77777777" w:rsidR="004307DE" w:rsidRPr="00C76C65" w:rsidRDefault="004307DE">
            <w:pPr>
              <w:snapToGrid w:val="0"/>
              <w:jc w:val="both"/>
              <w:rPr>
                <w:sz w:val="24"/>
                <w:szCs w:val="24"/>
                <w:lang w:val="en-GB"/>
              </w:rPr>
            </w:pPr>
          </w:p>
        </w:tc>
      </w:tr>
      <w:tr w:rsidR="004307DE" w:rsidRPr="00C76C65" w14:paraId="2231EACC" w14:textId="77777777">
        <w:trPr>
          <w:trHeight w:val="320"/>
        </w:trPr>
        <w:tc>
          <w:tcPr>
            <w:tcW w:w="3203" w:type="dxa"/>
            <w:tcBorders>
              <w:top w:val="single" w:sz="4" w:space="0" w:color="000000"/>
              <w:left w:val="single" w:sz="4" w:space="0" w:color="000000"/>
              <w:bottom w:val="single" w:sz="4" w:space="0" w:color="000000"/>
              <w:right w:val="single" w:sz="4" w:space="0" w:color="000000"/>
            </w:tcBorders>
          </w:tcPr>
          <w:p w14:paraId="2D92F658" w14:textId="77777777" w:rsidR="004307DE" w:rsidRPr="00C76C65" w:rsidRDefault="009E5490">
            <w:pPr>
              <w:rPr>
                <w:sz w:val="24"/>
                <w:szCs w:val="24"/>
                <w:lang w:val="en-GB"/>
              </w:rPr>
            </w:pPr>
            <w:r w:rsidRPr="00C76C65">
              <w:rPr>
                <w:b/>
                <w:sz w:val="24"/>
                <w:szCs w:val="24"/>
                <w:lang w:val="en-GB"/>
              </w:rPr>
              <w:t>Contact phone number</w:t>
            </w:r>
          </w:p>
        </w:tc>
        <w:tc>
          <w:tcPr>
            <w:tcW w:w="6720" w:type="dxa"/>
            <w:tcBorders>
              <w:top w:val="single" w:sz="4" w:space="0" w:color="000000"/>
              <w:left w:val="single" w:sz="4" w:space="0" w:color="000000"/>
              <w:bottom w:val="single" w:sz="4" w:space="0" w:color="000000"/>
              <w:right w:val="single" w:sz="4" w:space="0" w:color="000000"/>
            </w:tcBorders>
          </w:tcPr>
          <w:p w14:paraId="7A0162A2" w14:textId="77777777" w:rsidR="004307DE" w:rsidRPr="00C76C65" w:rsidRDefault="009E5490">
            <w:pPr>
              <w:jc w:val="both"/>
              <w:rPr>
                <w:sz w:val="24"/>
                <w:szCs w:val="24"/>
                <w:lang w:val="en-GB"/>
              </w:rPr>
            </w:pPr>
            <w:r w:rsidRPr="00C76C65">
              <w:rPr>
                <w:sz w:val="24"/>
                <w:szCs w:val="24"/>
                <w:lang w:val="en-GB"/>
              </w:rPr>
              <w:t xml:space="preserve"> </w:t>
            </w:r>
          </w:p>
        </w:tc>
      </w:tr>
      <w:tr w:rsidR="004307DE" w:rsidRPr="00C76C65" w14:paraId="3A8AB520" w14:textId="77777777">
        <w:tc>
          <w:tcPr>
            <w:tcW w:w="3203" w:type="dxa"/>
            <w:tcBorders>
              <w:top w:val="single" w:sz="4" w:space="0" w:color="000000"/>
              <w:left w:val="single" w:sz="4" w:space="0" w:color="000000"/>
              <w:bottom w:val="single" w:sz="4" w:space="0" w:color="000000"/>
              <w:right w:val="single" w:sz="4" w:space="0" w:color="000000"/>
            </w:tcBorders>
          </w:tcPr>
          <w:p w14:paraId="70095705" w14:textId="77777777" w:rsidR="004307DE" w:rsidRPr="00C76C65" w:rsidRDefault="009E5490">
            <w:pPr>
              <w:rPr>
                <w:sz w:val="24"/>
                <w:szCs w:val="24"/>
                <w:lang w:val="en-GB"/>
              </w:rPr>
            </w:pPr>
            <w:r w:rsidRPr="00C76C65">
              <w:rPr>
                <w:b/>
                <w:sz w:val="24"/>
                <w:szCs w:val="24"/>
                <w:lang w:val="en-GB"/>
              </w:rPr>
              <w:t>Teacher's portfolio on the website of the department / institute / academy</w:t>
            </w:r>
          </w:p>
        </w:tc>
        <w:tc>
          <w:tcPr>
            <w:tcW w:w="6720" w:type="dxa"/>
            <w:tcBorders>
              <w:top w:val="single" w:sz="4" w:space="0" w:color="000000"/>
              <w:left w:val="single" w:sz="4" w:space="0" w:color="000000"/>
              <w:bottom w:val="single" w:sz="4" w:space="0" w:color="000000"/>
              <w:right w:val="single" w:sz="4" w:space="0" w:color="000000"/>
            </w:tcBorders>
          </w:tcPr>
          <w:p w14:paraId="315C3C86" w14:textId="77777777" w:rsidR="004307DE" w:rsidRPr="00C76C65" w:rsidRDefault="009E5490">
            <w:pPr>
              <w:jc w:val="both"/>
              <w:rPr>
                <w:sz w:val="24"/>
                <w:szCs w:val="24"/>
                <w:lang w:val="en-GB"/>
              </w:rPr>
            </w:pPr>
            <w:r w:rsidRPr="00C76C65">
              <w:rPr>
                <w:sz w:val="24"/>
                <w:szCs w:val="24"/>
                <w:lang w:val="en-GB"/>
              </w:rPr>
              <w:t>https://maup.com.ua/ua/pro-akademiyu/instituti/institut-ekonomiki/kafedra-ekonomiki/kozlova-alla.html</w:t>
            </w:r>
          </w:p>
        </w:tc>
      </w:tr>
    </w:tbl>
    <w:p w14:paraId="76E2682B" w14:textId="77777777" w:rsidR="004307DE" w:rsidRPr="00C76C65" w:rsidRDefault="004307DE" w:rsidP="00245248">
      <w:pPr>
        <w:jc w:val="both"/>
        <w:rPr>
          <w:b/>
          <w:sz w:val="24"/>
          <w:szCs w:val="24"/>
          <w:lang w:val="en-GB"/>
        </w:rPr>
      </w:pPr>
    </w:p>
    <w:p w14:paraId="66C339AC" w14:textId="77777777" w:rsidR="004307DE" w:rsidRPr="00C76C65" w:rsidRDefault="009E5490" w:rsidP="00C76C65">
      <w:pPr>
        <w:pStyle w:val="13"/>
        <w:ind w:firstLine="709"/>
        <w:rPr>
          <w:rFonts w:ascii="Times New Roman" w:hAnsi="Times New Roman" w:cs="Times New Roman"/>
          <w:sz w:val="24"/>
          <w:szCs w:val="24"/>
          <w:lang w:val="en-GB"/>
        </w:rPr>
      </w:pPr>
      <w:r w:rsidRPr="00C76C65">
        <w:rPr>
          <w:rFonts w:ascii="Times New Roman" w:hAnsi="Times New Roman" w:cs="Times New Roman"/>
          <w:b/>
          <w:sz w:val="24"/>
          <w:szCs w:val="24"/>
          <w:lang w:val="en-GB"/>
        </w:rPr>
        <w:t>Course abstract.</w:t>
      </w:r>
      <w:r w:rsidR="00C44B86" w:rsidRPr="00C76C65">
        <w:rPr>
          <w:rFonts w:ascii="Times New Roman" w:hAnsi="Times New Roman" w:cs="Times New Roman"/>
          <w:b/>
          <w:sz w:val="24"/>
          <w:szCs w:val="24"/>
          <w:lang w:val="en-GB"/>
        </w:rPr>
        <w:t xml:space="preserve"> </w:t>
      </w:r>
      <w:r w:rsidRPr="00C76C65">
        <w:rPr>
          <w:rFonts w:ascii="Times New Roman" w:hAnsi="Times New Roman" w:cs="Times New Roman"/>
          <w:sz w:val="24"/>
          <w:szCs w:val="24"/>
          <w:lang w:val="en-GB"/>
        </w:rPr>
        <w:t>Familiarity with economic history is a necessary condition for mastering the achievements of world and domestic economic science. Political economy has accumulated many positive assessments and judgments throughout its development. The names of such outstanding thinkers as A. Smith, K. Marx, A. Marshall, J. Keynes, M. Friedman are associated with it. Correct understanding and creative rethinking of modern processes of economic life of society is impossible without knowledge of the history of the development of economic science.</w:t>
      </w:r>
    </w:p>
    <w:p w14:paraId="6A8865A8" w14:textId="77777777" w:rsidR="004307DE" w:rsidRPr="00C76C65" w:rsidRDefault="009E5490" w:rsidP="00C76C65">
      <w:pPr>
        <w:numPr>
          <w:ilvl w:val="0"/>
          <w:numId w:val="2"/>
        </w:numPr>
        <w:tabs>
          <w:tab w:val="left" w:pos="0"/>
        </w:tabs>
        <w:ind w:firstLine="709"/>
        <w:jc w:val="both"/>
        <w:rPr>
          <w:iCs/>
          <w:sz w:val="24"/>
          <w:szCs w:val="24"/>
          <w:lang w:val="en-GB"/>
        </w:rPr>
      </w:pPr>
      <w:r w:rsidRPr="00C76C65">
        <w:rPr>
          <w:sz w:val="24"/>
          <w:szCs w:val="24"/>
          <w:lang w:val="en-GB"/>
        </w:rPr>
        <w:t>The presentation of the material from a historical and functional perspective allows, on the one hand, to consider economic views in relation to historical and political events, and on the other hand, to identify the epistemological roots of each new theory and determine its place in the general evolution of economic thought.</w:t>
      </w:r>
    </w:p>
    <w:p w14:paraId="0DB0C6A2" w14:textId="1C8DF5AF" w:rsidR="004307DE" w:rsidRPr="00C76C65" w:rsidRDefault="00245248" w:rsidP="00C76C65">
      <w:pPr>
        <w:pStyle w:val="Heading"/>
        <w:ind w:firstLine="709"/>
        <w:jc w:val="both"/>
        <w:rPr>
          <w:b/>
          <w:sz w:val="24"/>
          <w:szCs w:val="24"/>
          <w:lang w:val="en-GB"/>
        </w:rPr>
      </w:pPr>
      <w:r w:rsidRPr="00245248">
        <w:rPr>
          <w:b/>
          <w:bCs/>
          <w:sz w:val="24"/>
          <w:szCs w:val="24"/>
          <w:lang w:val="en-GB"/>
        </w:rPr>
        <w:lastRenderedPageBreak/>
        <w:t>The</w:t>
      </w:r>
      <w:r w:rsidRPr="00C76C65">
        <w:rPr>
          <w:sz w:val="24"/>
          <w:szCs w:val="24"/>
          <w:lang w:val="en-GB"/>
        </w:rPr>
        <w:t xml:space="preserve"> </w:t>
      </w:r>
      <w:r w:rsidR="009E5490" w:rsidRPr="00C76C65">
        <w:rPr>
          <w:b/>
          <w:sz w:val="24"/>
          <w:szCs w:val="24"/>
          <w:lang w:val="en-GB"/>
        </w:rPr>
        <w:t>Subject</w:t>
      </w:r>
      <w:r w:rsidR="00C44B86" w:rsidRPr="00C76C65">
        <w:rPr>
          <w:b/>
          <w:sz w:val="24"/>
          <w:szCs w:val="24"/>
          <w:lang w:val="en-GB"/>
        </w:rPr>
        <w:t xml:space="preserve"> </w:t>
      </w:r>
      <w:r w:rsidR="00C44B86" w:rsidRPr="00245248">
        <w:rPr>
          <w:bCs/>
          <w:sz w:val="24"/>
          <w:szCs w:val="24"/>
          <w:lang w:val="en-GB"/>
        </w:rPr>
        <w:t>of</w:t>
      </w:r>
      <w:r w:rsidR="00C44B86" w:rsidRPr="00C76C65">
        <w:rPr>
          <w:b/>
          <w:sz w:val="24"/>
          <w:szCs w:val="24"/>
          <w:lang w:val="en-GB"/>
        </w:rPr>
        <w:t xml:space="preserve"> </w:t>
      </w:r>
      <w:r w:rsidRPr="00C76C65">
        <w:rPr>
          <w:b/>
          <w:sz w:val="24"/>
          <w:szCs w:val="24"/>
          <w:lang w:val="en-GB"/>
        </w:rPr>
        <w:t xml:space="preserve">studying </w:t>
      </w:r>
      <w:r w:rsidR="009E5490" w:rsidRPr="00C76C65">
        <w:rPr>
          <w:sz w:val="24"/>
          <w:szCs w:val="24"/>
          <w:lang w:val="en-GB"/>
        </w:rPr>
        <w:t xml:space="preserve"> "Economic History" is the economic development of society in various countries of the world from primitive times and the first civilizations to the present. It studies the history of the development of the economy of individual countries, general and common economic trends, and creates a picture of the material life of humanity.</w:t>
      </w:r>
    </w:p>
    <w:p w14:paraId="51C0FE35" w14:textId="77777777" w:rsidR="004307DE" w:rsidRPr="00C76C65" w:rsidRDefault="009E5490" w:rsidP="00C76C65">
      <w:pPr>
        <w:pStyle w:val="Heading"/>
        <w:ind w:firstLine="709"/>
        <w:jc w:val="both"/>
        <w:rPr>
          <w:sz w:val="24"/>
          <w:szCs w:val="24"/>
          <w:lang w:val="en-GB"/>
        </w:rPr>
      </w:pPr>
      <w:r w:rsidRPr="00C76C65">
        <w:rPr>
          <w:b/>
          <w:sz w:val="24"/>
          <w:szCs w:val="24"/>
          <w:lang w:val="en-GB"/>
        </w:rPr>
        <w:t>The purpose of studying the discipline</w:t>
      </w:r>
      <w:r w:rsidR="00C44B86" w:rsidRPr="00C76C65">
        <w:rPr>
          <w:b/>
          <w:sz w:val="24"/>
          <w:szCs w:val="24"/>
          <w:lang w:val="en-GB"/>
        </w:rPr>
        <w:t xml:space="preserve"> </w:t>
      </w:r>
      <w:r w:rsidRPr="00C76C65">
        <w:rPr>
          <w:sz w:val="24"/>
          <w:szCs w:val="24"/>
          <w:lang w:val="en-GB"/>
        </w:rPr>
        <w:t>is a systematic study of the development of world economic processes at different stages of history, which will contribute to the formation of a market-oriented economic worldview among students, the development of creative thinking, the ability to independently work with literature, and evaluate socio-economic phenomena and processes.</w:t>
      </w:r>
    </w:p>
    <w:p w14:paraId="73E50A6C" w14:textId="77777777" w:rsidR="00C44B86" w:rsidRPr="00C76C65" w:rsidRDefault="009E5490" w:rsidP="00C76C65">
      <w:pPr>
        <w:pStyle w:val="Heading"/>
        <w:ind w:firstLine="709"/>
        <w:jc w:val="both"/>
        <w:rPr>
          <w:sz w:val="24"/>
          <w:szCs w:val="24"/>
          <w:lang w:val="en-GB"/>
        </w:rPr>
      </w:pPr>
      <w:r w:rsidRPr="00C76C65">
        <w:rPr>
          <w:b/>
          <w:sz w:val="24"/>
          <w:szCs w:val="24"/>
          <w:lang w:val="en-GB"/>
        </w:rPr>
        <w:t>Objectives of the academic discipline:</w:t>
      </w:r>
      <w:r w:rsidRPr="00C76C65">
        <w:rPr>
          <w:sz w:val="24"/>
          <w:szCs w:val="24"/>
          <w:lang w:val="en-GB"/>
        </w:rPr>
        <w:t xml:space="preserve"> </w:t>
      </w:r>
    </w:p>
    <w:p w14:paraId="34CDC2E7" w14:textId="77777777" w:rsidR="004307DE" w:rsidRPr="00C76C65" w:rsidRDefault="009E5490" w:rsidP="00C76C65">
      <w:pPr>
        <w:pStyle w:val="Heading"/>
        <w:ind w:firstLine="709"/>
        <w:jc w:val="both"/>
        <w:rPr>
          <w:sz w:val="24"/>
          <w:szCs w:val="24"/>
          <w:lang w:val="en-GB"/>
        </w:rPr>
      </w:pPr>
      <w:r w:rsidRPr="00C76C65">
        <w:rPr>
          <w:sz w:val="24"/>
          <w:szCs w:val="24"/>
          <w:lang w:val="en-GB"/>
        </w:rPr>
        <w:t>– familiarization with the history of the emergence and evolution of economic ideas and concepts that prevailed in different historical eras in individual countries; study of the development of the economy of different countries of the world; clarification of the patterns, stages, transformation of economic changes and their impact on the historical process of human civilization, individual countries and Ukraine; development of systemic, logical and historical thinking; education of patriotism and responsibility for the future of the country.</w:t>
      </w:r>
    </w:p>
    <w:p w14:paraId="54BAE086" w14:textId="77777777" w:rsidR="004307DE" w:rsidRPr="00C76C65" w:rsidRDefault="009E5490" w:rsidP="00C76C65">
      <w:pPr>
        <w:pStyle w:val="Heading"/>
        <w:ind w:firstLine="709"/>
        <w:jc w:val="both"/>
        <w:rPr>
          <w:sz w:val="24"/>
          <w:szCs w:val="24"/>
          <w:lang w:val="en-GB"/>
        </w:rPr>
      </w:pPr>
      <w:r w:rsidRPr="00C76C65">
        <w:rPr>
          <w:sz w:val="24"/>
          <w:szCs w:val="24"/>
          <w:lang w:val="en-GB"/>
        </w:rPr>
        <w:t>Deep and multifaceted knowledge of the economic mechanisms of the past creates a scientific basis on which current economic problems can be studied in more depth, modern economic theory can be formulated, and effective methods and techniques of management can be introduced.</w:t>
      </w:r>
    </w:p>
    <w:p w14:paraId="20444EE5" w14:textId="0D16F82B" w:rsidR="004307DE" w:rsidRPr="00C76C65" w:rsidRDefault="009E5490" w:rsidP="00C76C65">
      <w:pPr>
        <w:tabs>
          <w:tab w:val="left" w:pos="284"/>
        </w:tabs>
        <w:ind w:firstLine="709"/>
        <w:jc w:val="both"/>
        <w:rPr>
          <w:sz w:val="24"/>
          <w:szCs w:val="24"/>
          <w:lang w:val="en-GB"/>
        </w:rPr>
      </w:pPr>
      <w:r w:rsidRPr="00C76C65">
        <w:rPr>
          <w:b/>
          <w:sz w:val="24"/>
          <w:szCs w:val="24"/>
          <w:lang w:val="en-GB"/>
        </w:rPr>
        <w:t>Prerequisites of the academic discipline.</w:t>
      </w:r>
      <w:r w:rsidR="00245248">
        <w:rPr>
          <w:b/>
          <w:sz w:val="24"/>
          <w:szCs w:val="24"/>
          <w:lang w:val="en-GB"/>
        </w:rPr>
        <w:t xml:space="preserve"> </w:t>
      </w:r>
      <w:r w:rsidRPr="00C76C65">
        <w:rPr>
          <w:sz w:val="24"/>
          <w:szCs w:val="24"/>
          <w:lang w:val="en-GB"/>
        </w:rPr>
        <w:t>The course "Economic History" is directly related to the disciplines: "History of Economics and Economic Thought", "Economic Theory", "Economic History", "Macroeconomics", "Microeconomics", "International Economics", "National Economy", "Regional Economy".</w:t>
      </w:r>
    </w:p>
    <w:p w14:paraId="77937557" w14:textId="77777777" w:rsidR="004307DE" w:rsidRPr="00C76C65" w:rsidRDefault="009E5490" w:rsidP="00C76C65">
      <w:pPr>
        <w:ind w:firstLine="709"/>
        <w:jc w:val="both"/>
        <w:rPr>
          <w:bCs/>
          <w:iCs/>
          <w:color w:val="FF0000"/>
          <w:sz w:val="24"/>
          <w:szCs w:val="24"/>
          <w:lang w:val="en-GB"/>
        </w:rPr>
      </w:pPr>
      <w:r w:rsidRPr="00C76C65">
        <w:rPr>
          <w:b/>
          <w:sz w:val="24"/>
          <w:szCs w:val="24"/>
          <w:lang w:val="en-GB"/>
        </w:rPr>
        <w:t>Post</w:t>
      </w:r>
      <w:r w:rsidR="00C44B86" w:rsidRPr="00C76C65">
        <w:rPr>
          <w:b/>
          <w:sz w:val="24"/>
          <w:szCs w:val="24"/>
          <w:lang w:val="en-GB"/>
        </w:rPr>
        <w:t xml:space="preserve"> </w:t>
      </w:r>
      <w:r w:rsidRPr="00C76C65">
        <w:rPr>
          <w:b/>
          <w:sz w:val="24"/>
          <w:szCs w:val="24"/>
          <w:lang w:val="en-GB"/>
        </w:rPr>
        <w:t xml:space="preserve">requisites of the academic discipline.   </w:t>
      </w:r>
      <w:r w:rsidRPr="00C76C65">
        <w:rPr>
          <w:bCs/>
          <w:sz w:val="24"/>
          <w:szCs w:val="24"/>
          <w:lang w:val="en-GB"/>
        </w:rPr>
        <w:t>Knowledge and skills acquired by students in the process of studying the academic discipline "</w:t>
      </w:r>
      <w:r w:rsidRPr="00C76C65">
        <w:rPr>
          <w:sz w:val="24"/>
          <w:szCs w:val="24"/>
          <w:lang w:val="en-GB"/>
        </w:rPr>
        <w:t>History of Economic Teachings”, contribute to the successful study by higher education students of a number of other academic disciplines aimed at the formation of professional knowledge and skills: business management, risk management, change management.</w:t>
      </w:r>
      <w:r w:rsidRPr="00C76C65">
        <w:rPr>
          <w:sz w:val="24"/>
          <w:szCs w:val="24"/>
          <w:lang w:val="en-GB"/>
        </w:rPr>
        <w:br w:type="page"/>
      </w:r>
    </w:p>
    <w:p w14:paraId="6F0975C0" w14:textId="77777777" w:rsidR="004307DE" w:rsidRPr="00C76C65" w:rsidRDefault="009E5490">
      <w:pPr>
        <w:jc w:val="center"/>
        <w:rPr>
          <w:sz w:val="24"/>
          <w:szCs w:val="24"/>
          <w:lang w:val="en-GB"/>
        </w:rPr>
      </w:pPr>
      <w:r w:rsidRPr="00C76C65">
        <w:rPr>
          <w:b/>
          <w:sz w:val="24"/>
          <w:szCs w:val="24"/>
          <w:lang w:val="en-GB"/>
        </w:rPr>
        <w:lastRenderedPageBreak/>
        <w:t>Content of the acad</w:t>
      </w:r>
      <w:r w:rsidR="00C44B86" w:rsidRPr="00C76C65">
        <w:rPr>
          <w:b/>
          <w:sz w:val="24"/>
          <w:szCs w:val="24"/>
          <w:lang w:val="en-GB"/>
        </w:rPr>
        <w:t>emic discipline (full-time education</w:t>
      </w:r>
      <w:r w:rsidRPr="00C76C65">
        <w:rPr>
          <w:b/>
          <w:sz w:val="24"/>
          <w:szCs w:val="24"/>
          <w:lang w:val="en-GB"/>
        </w:rPr>
        <w:t>)</w:t>
      </w:r>
    </w:p>
    <w:p w14:paraId="58F73D5C" w14:textId="77777777" w:rsidR="004307DE" w:rsidRPr="00C76C65" w:rsidRDefault="004307DE">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4"/>
        <w:gridCol w:w="5663"/>
        <w:gridCol w:w="3513"/>
      </w:tblGrid>
      <w:tr w:rsidR="004307DE" w:rsidRPr="00C76C65" w14:paraId="2B2208E0" w14:textId="77777777" w:rsidTr="00245248">
        <w:trPr>
          <w:trHeight w:val="511"/>
        </w:trPr>
        <w:tc>
          <w:tcPr>
            <w:tcW w:w="1092" w:type="dxa"/>
            <w:tcBorders>
              <w:top w:val="single" w:sz="4" w:space="0" w:color="000000"/>
              <w:left w:val="single" w:sz="4" w:space="0" w:color="000000"/>
              <w:bottom w:val="single" w:sz="4" w:space="0" w:color="000000"/>
            </w:tcBorders>
          </w:tcPr>
          <w:p w14:paraId="1FF9E0F2" w14:textId="77777777" w:rsidR="004307DE" w:rsidRPr="00C76C65" w:rsidRDefault="009E5490">
            <w:pPr>
              <w:ind w:left="57" w:right="57"/>
              <w:jc w:val="center"/>
              <w:rPr>
                <w:b/>
                <w:bCs/>
                <w:sz w:val="24"/>
                <w:szCs w:val="24"/>
                <w:lang w:val="en-GB"/>
              </w:rPr>
            </w:pPr>
            <w:r w:rsidRPr="00C76C65">
              <w:rPr>
                <w:b/>
                <w:bCs/>
                <w:sz w:val="24"/>
                <w:szCs w:val="24"/>
                <w:lang w:val="en-GB"/>
              </w:rPr>
              <w:t>No.</w:t>
            </w:r>
          </w:p>
        </w:tc>
        <w:tc>
          <w:tcPr>
            <w:tcW w:w="5450" w:type="dxa"/>
            <w:tcBorders>
              <w:top w:val="single" w:sz="4" w:space="0" w:color="000000"/>
              <w:left w:val="single" w:sz="4" w:space="0" w:color="000000"/>
              <w:bottom w:val="single" w:sz="4" w:space="0" w:color="000000"/>
            </w:tcBorders>
          </w:tcPr>
          <w:p w14:paraId="50375451" w14:textId="77777777" w:rsidR="004307DE" w:rsidRPr="00C76C65" w:rsidRDefault="009E5490">
            <w:pPr>
              <w:ind w:left="57" w:right="57"/>
              <w:jc w:val="center"/>
              <w:rPr>
                <w:b/>
                <w:bCs/>
                <w:sz w:val="24"/>
                <w:szCs w:val="24"/>
                <w:lang w:val="en-GB"/>
              </w:rPr>
            </w:pPr>
            <w:r w:rsidRPr="00C76C65">
              <w:rPr>
                <w:b/>
                <w:bCs/>
                <w:sz w:val="24"/>
                <w:szCs w:val="24"/>
                <w:lang w:val="en-GB"/>
              </w:rPr>
              <w:t>Topic name</w:t>
            </w:r>
          </w:p>
        </w:tc>
        <w:tc>
          <w:tcPr>
            <w:tcW w:w="3381" w:type="dxa"/>
            <w:tcBorders>
              <w:top w:val="single" w:sz="4" w:space="0" w:color="000000"/>
              <w:left w:val="single" w:sz="4" w:space="0" w:color="000000"/>
              <w:bottom w:val="single" w:sz="4" w:space="0" w:color="000000"/>
              <w:right w:val="single" w:sz="4" w:space="0" w:color="000000"/>
            </w:tcBorders>
          </w:tcPr>
          <w:p w14:paraId="75AA8E4D" w14:textId="77777777" w:rsidR="004307DE" w:rsidRPr="00C76C65" w:rsidRDefault="009E5490">
            <w:pPr>
              <w:pStyle w:val="ab"/>
              <w:keepNext/>
              <w:tabs>
                <w:tab w:val="center" w:pos="4153"/>
                <w:tab w:val="right" w:pos="8306"/>
              </w:tabs>
              <w:ind w:left="57" w:right="57"/>
              <w:jc w:val="center"/>
              <w:rPr>
                <w:b/>
                <w:bCs/>
                <w:sz w:val="24"/>
                <w:szCs w:val="24"/>
                <w:lang w:val="en-GB"/>
              </w:rPr>
            </w:pPr>
            <w:r w:rsidRPr="00C76C65">
              <w:rPr>
                <w:b/>
                <w:bCs/>
                <w:sz w:val="24"/>
                <w:szCs w:val="24"/>
                <w:lang w:val="en-GB"/>
              </w:rPr>
              <w:t>Teaching methods/assessment methods</w:t>
            </w:r>
          </w:p>
        </w:tc>
      </w:tr>
      <w:tr w:rsidR="004307DE" w:rsidRPr="00C76C65" w14:paraId="5A7741F8" w14:textId="77777777">
        <w:tc>
          <w:tcPr>
            <w:tcW w:w="6542" w:type="dxa"/>
            <w:gridSpan w:val="2"/>
            <w:tcBorders>
              <w:left w:val="single" w:sz="4" w:space="0" w:color="000000"/>
              <w:bottom w:val="single" w:sz="4" w:space="0" w:color="000000"/>
            </w:tcBorders>
          </w:tcPr>
          <w:p w14:paraId="53BB383D" w14:textId="77777777" w:rsidR="00C44B86" w:rsidRPr="00C76C65" w:rsidRDefault="009E5490">
            <w:pPr>
              <w:ind w:left="57" w:right="57"/>
              <w:jc w:val="center"/>
              <w:rPr>
                <w:rStyle w:val="a4"/>
                <w:b/>
                <w:color w:val="auto"/>
                <w:sz w:val="24"/>
                <w:szCs w:val="24"/>
                <w:u w:val="none"/>
                <w:lang w:val="en-GB"/>
              </w:rPr>
            </w:pPr>
            <w:r w:rsidRPr="00C76C65">
              <w:rPr>
                <w:b/>
                <w:bCs/>
                <w:sz w:val="24"/>
                <w:szCs w:val="24"/>
                <w:lang w:val="en-GB"/>
              </w:rPr>
              <w:t>CONTENT MODULE 1.</w:t>
            </w:r>
            <w:hyperlink r:id="rId8" w:anchor="297" w:history="1">
              <w:r w:rsidRPr="00C76C65">
                <w:rPr>
                  <w:rStyle w:val="a4"/>
                  <w:b/>
                  <w:color w:val="auto"/>
                  <w:sz w:val="24"/>
                  <w:szCs w:val="24"/>
                  <w:u w:val="none"/>
                  <w:lang w:val="en-GB"/>
                </w:rPr>
                <w:t xml:space="preserve"> </w:t>
              </w:r>
            </w:hyperlink>
          </w:p>
          <w:p w14:paraId="50696535" w14:textId="77777777" w:rsidR="004307DE" w:rsidRPr="00C76C65" w:rsidRDefault="009E5490">
            <w:pPr>
              <w:ind w:left="57" w:right="57"/>
              <w:jc w:val="center"/>
              <w:rPr>
                <w:sz w:val="24"/>
                <w:szCs w:val="24"/>
                <w:lang w:val="en-GB"/>
              </w:rPr>
            </w:pPr>
            <w:r w:rsidRPr="00C76C65">
              <w:rPr>
                <w:rStyle w:val="a4"/>
                <w:b/>
                <w:color w:val="auto"/>
                <w:sz w:val="24"/>
                <w:szCs w:val="24"/>
                <w:u w:val="none"/>
                <w:lang w:val="en-GB"/>
              </w:rPr>
              <w:t>Economic thought of the pre-market era</w:t>
            </w:r>
          </w:p>
        </w:tc>
        <w:tc>
          <w:tcPr>
            <w:tcW w:w="3381" w:type="dxa"/>
            <w:vMerge w:val="restart"/>
            <w:tcBorders>
              <w:left w:val="single" w:sz="4" w:space="0" w:color="000000"/>
              <w:right w:val="single" w:sz="4" w:space="0" w:color="000000"/>
            </w:tcBorders>
          </w:tcPr>
          <w:p w14:paraId="765C956A" w14:textId="6DC66626" w:rsidR="004307DE" w:rsidRPr="00C76C65" w:rsidRDefault="009E5490">
            <w:pPr>
              <w:snapToGrid w:val="0"/>
              <w:ind w:left="57" w:right="57"/>
              <w:jc w:val="both"/>
              <w:rPr>
                <w:sz w:val="24"/>
                <w:szCs w:val="24"/>
                <w:lang w:val="en-GB"/>
              </w:rPr>
            </w:pPr>
            <w:r w:rsidRPr="00C76C65">
              <w:rPr>
                <w:b/>
                <w:bCs/>
                <w:sz w:val="24"/>
                <w:szCs w:val="24"/>
                <w:lang w:val="en-GB"/>
              </w:rPr>
              <w:t>Teaching methods:</w:t>
            </w:r>
            <w:r w:rsidR="00245248">
              <w:rPr>
                <w:b/>
                <w:bCs/>
                <w:sz w:val="24"/>
                <w:szCs w:val="24"/>
                <w:lang w:val="en-GB"/>
              </w:rPr>
              <w:t xml:space="preserve"> </w:t>
            </w:r>
            <w:r w:rsidRPr="00C76C65">
              <w:rPr>
                <w:bCs/>
                <w:sz w:val="24"/>
                <w:szCs w:val="24"/>
                <w:lang w:val="en-GB"/>
              </w:rPr>
              <w:t>verbal (educational lecture; conversation; educational discussion);</w:t>
            </w:r>
          </w:p>
          <w:p w14:paraId="58DD0AAD" w14:textId="77777777" w:rsidR="004307DE" w:rsidRPr="00C76C65" w:rsidRDefault="009E5490">
            <w:pPr>
              <w:snapToGrid w:val="0"/>
              <w:ind w:left="57" w:right="57"/>
              <w:jc w:val="both"/>
              <w:rPr>
                <w:bCs/>
                <w:sz w:val="24"/>
                <w:szCs w:val="24"/>
                <w:lang w:val="en-GB"/>
              </w:rPr>
            </w:pPr>
            <w:r w:rsidRPr="00C76C65">
              <w:rPr>
                <w:bCs/>
                <w:sz w:val="24"/>
                <w:szCs w:val="24"/>
                <w:lang w:val="en-GB"/>
              </w:rPr>
              <w:t>inductive method; deductive method;</w:t>
            </w:r>
          </w:p>
          <w:p w14:paraId="32EF82C3" w14:textId="77777777" w:rsidR="004307DE" w:rsidRPr="00C76C65" w:rsidRDefault="009E5490">
            <w:pPr>
              <w:snapToGrid w:val="0"/>
              <w:ind w:left="57" w:right="57"/>
              <w:jc w:val="both"/>
              <w:rPr>
                <w:bCs/>
                <w:sz w:val="24"/>
                <w:szCs w:val="24"/>
                <w:lang w:val="en-GB"/>
              </w:rPr>
            </w:pPr>
            <w:r w:rsidRPr="00C76C65">
              <w:rPr>
                <w:bCs/>
                <w:sz w:val="24"/>
                <w:szCs w:val="24"/>
                <w:lang w:val="en-GB"/>
              </w:rPr>
              <w:t>analytical method; synthetic method;</w:t>
            </w:r>
          </w:p>
          <w:p w14:paraId="29784C9B" w14:textId="77777777" w:rsidR="004307DE" w:rsidRPr="00C76C65" w:rsidRDefault="009E5490">
            <w:pPr>
              <w:snapToGrid w:val="0"/>
              <w:ind w:left="57" w:right="57"/>
              <w:jc w:val="both"/>
              <w:rPr>
                <w:bCs/>
                <w:sz w:val="24"/>
                <w:szCs w:val="24"/>
                <w:lang w:val="en-GB"/>
              </w:rPr>
            </w:pPr>
            <w:r w:rsidRPr="00C76C65">
              <w:rPr>
                <w:bCs/>
                <w:sz w:val="24"/>
                <w:szCs w:val="24"/>
                <w:lang w:val="en-GB"/>
              </w:rPr>
              <w:t>practical (working with economic models, statistical data, graphs);</w:t>
            </w:r>
          </w:p>
          <w:p w14:paraId="071FA104" w14:textId="77777777" w:rsidR="004307DE" w:rsidRPr="00C76C65" w:rsidRDefault="009E5490">
            <w:pPr>
              <w:snapToGrid w:val="0"/>
              <w:ind w:left="57" w:right="57"/>
              <w:jc w:val="both"/>
              <w:rPr>
                <w:bCs/>
                <w:sz w:val="24"/>
                <w:szCs w:val="24"/>
                <w:lang w:val="en-GB"/>
              </w:rPr>
            </w:pPr>
            <w:r w:rsidRPr="00C76C65">
              <w:rPr>
                <w:bCs/>
                <w:sz w:val="24"/>
                <w:szCs w:val="24"/>
                <w:lang w:val="en-GB"/>
              </w:rPr>
              <w:t>explanatory and illustrative; reproductive;</w:t>
            </w:r>
          </w:p>
          <w:p w14:paraId="6370CD99" w14:textId="77777777" w:rsidR="004307DE" w:rsidRPr="00C76C65" w:rsidRDefault="009E5490">
            <w:pPr>
              <w:snapToGrid w:val="0"/>
              <w:ind w:left="57" w:right="57"/>
              <w:jc w:val="both"/>
              <w:rPr>
                <w:bCs/>
                <w:sz w:val="24"/>
                <w:szCs w:val="24"/>
                <w:lang w:val="en-GB"/>
              </w:rPr>
            </w:pPr>
            <w:r w:rsidRPr="00C76C65">
              <w:rPr>
                <w:bCs/>
                <w:sz w:val="24"/>
                <w:szCs w:val="24"/>
                <w:lang w:val="en-GB"/>
              </w:rPr>
              <w:t>problem-based presentation method;</w:t>
            </w:r>
          </w:p>
          <w:p w14:paraId="798C5ACB" w14:textId="77777777" w:rsidR="004307DE" w:rsidRPr="00C76C65" w:rsidRDefault="009E5490">
            <w:pPr>
              <w:snapToGrid w:val="0"/>
              <w:ind w:left="57" w:right="57"/>
              <w:jc w:val="both"/>
              <w:rPr>
                <w:bCs/>
                <w:sz w:val="24"/>
                <w:szCs w:val="24"/>
                <w:lang w:val="en-GB"/>
              </w:rPr>
            </w:pPr>
            <w:r w:rsidRPr="00C76C65">
              <w:rPr>
                <w:bCs/>
                <w:sz w:val="24"/>
                <w:szCs w:val="24"/>
                <w:lang w:val="en-GB"/>
              </w:rPr>
              <w:t>partially searchable;</w:t>
            </w:r>
          </w:p>
          <w:p w14:paraId="18841363" w14:textId="77777777" w:rsidR="004307DE" w:rsidRPr="00C76C65" w:rsidRDefault="009E5490">
            <w:pPr>
              <w:snapToGrid w:val="0"/>
              <w:ind w:left="57" w:right="57"/>
              <w:jc w:val="both"/>
              <w:rPr>
                <w:bCs/>
                <w:sz w:val="24"/>
                <w:szCs w:val="24"/>
                <w:lang w:val="en-GB"/>
              </w:rPr>
            </w:pPr>
            <w:r w:rsidRPr="00C76C65">
              <w:rPr>
                <w:bCs/>
                <w:sz w:val="24"/>
                <w:szCs w:val="24"/>
                <w:lang w:val="en-GB"/>
              </w:rPr>
              <w:t>research;</w:t>
            </w:r>
          </w:p>
          <w:p w14:paraId="1DE87756" w14:textId="77777777" w:rsidR="004307DE" w:rsidRPr="00C76C65" w:rsidRDefault="009E5490">
            <w:pPr>
              <w:snapToGrid w:val="0"/>
              <w:ind w:left="57" w:right="57"/>
              <w:jc w:val="both"/>
              <w:rPr>
                <w:bCs/>
                <w:sz w:val="24"/>
                <w:szCs w:val="24"/>
                <w:lang w:val="en-GB"/>
              </w:rPr>
            </w:pPr>
            <w:r w:rsidRPr="00C76C65">
              <w:rPr>
                <w:bCs/>
                <w:sz w:val="24"/>
                <w:szCs w:val="24"/>
                <w:lang w:val="en-GB"/>
              </w:rPr>
              <w:t>interactive methods (analysis of economic situations; discussions, debates; brainstorming;);</w:t>
            </w:r>
          </w:p>
          <w:p w14:paraId="7A36E4D2" w14:textId="77777777" w:rsidR="004307DE" w:rsidRPr="00C76C65" w:rsidRDefault="009E5490">
            <w:pPr>
              <w:snapToGrid w:val="0"/>
              <w:ind w:left="57" w:right="57"/>
              <w:jc w:val="both"/>
              <w:rPr>
                <w:bCs/>
                <w:sz w:val="24"/>
                <w:szCs w:val="24"/>
                <w:lang w:val="en-GB"/>
              </w:rPr>
            </w:pPr>
            <w:r w:rsidRPr="00C76C65">
              <w:rPr>
                <w:bCs/>
                <w:sz w:val="24"/>
                <w:szCs w:val="24"/>
                <w:lang w:val="en-GB"/>
              </w:rPr>
              <w:t>case method (analysis of real economic situations, search for problems, proposal of solutions);</w:t>
            </w:r>
          </w:p>
          <w:p w14:paraId="26F5508A" w14:textId="77777777" w:rsidR="004307DE" w:rsidRPr="00C76C65" w:rsidRDefault="004307DE">
            <w:pPr>
              <w:snapToGrid w:val="0"/>
              <w:ind w:left="57" w:right="57"/>
              <w:jc w:val="both"/>
              <w:rPr>
                <w:bCs/>
                <w:sz w:val="24"/>
                <w:szCs w:val="24"/>
                <w:lang w:val="en-GB"/>
              </w:rPr>
            </w:pPr>
          </w:p>
          <w:p w14:paraId="2C1F888A" w14:textId="7DA75649" w:rsidR="004307DE" w:rsidRPr="00245248" w:rsidRDefault="00245248" w:rsidP="00245248">
            <w:pPr>
              <w:rPr>
                <w:b/>
                <w:bCs/>
                <w:sz w:val="24"/>
                <w:szCs w:val="24"/>
                <w:lang w:val="en-US"/>
              </w:rPr>
            </w:pPr>
            <w:r w:rsidRPr="00503A20">
              <w:rPr>
                <w:b/>
                <w:bCs/>
                <w:sz w:val="24"/>
                <w:szCs w:val="24"/>
                <w:lang w:val="en-US"/>
              </w:rPr>
              <w:t>Assessment</w:t>
            </w:r>
            <w:r>
              <w:rPr>
                <w:b/>
                <w:bCs/>
                <w:sz w:val="24"/>
                <w:szCs w:val="24"/>
                <w:lang w:val="en-US"/>
              </w:rPr>
              <w:t xml:space="preserve"> </w:t>
            </w:r>
            <w:r w:rsidR="009E5490" w:rsidRPr="00C76C65">
              <w:rPr>
                <w:b/>
                <w:bCs/>
                <w:sz w:val="24"/>
                <w:szCs w:val="24"/>
                <w:lang w:val="en-GB"/>
              </w:rPr>
              <w:t>methods:</w:t>
            </w:r>
            <w:r>
              <w:rPr>
                <w:b/>
                <w:bCs/>
                <w:sz w:val="24"/>
                <w:szCs w:val="24"/>
                <w:lang w:val="en-GB"/>
              </w:rPr>
              <w:t xml:space="preserve"> </w:t>
            </w:r>
            <w:r w:rsidR="009E5490" w:rsidRPr="00C76C65">
              <w:rPr>
                <w:bCs/>
                <w:sz w:val="24"/>
                <w:szCs w:val="24"/>
                <w:lang w:val="en-GB"/>
              </w:rPr>
              <w:t>oral control (oral questioning, evaluation of participation in discussions, other interactive learning methods); written control (tests, independent work, analytical tasks, essays);</w:t>
            </w:r>
          </w:p>
          <w:p w14:paraId="50C5D7C5" w14:textId="77777777" w:rsidR="004307DE" w:rsidRPr="00C76C65" w:rsidRDefault="009E5490">
            <w:pPr>
              <w:snapToGrid w:val="0"/>
              <w:ind w:left="57" w:right="57"/>
              <w:jc w:val="both"/>
              <w:rPr>
                <w:bCs/>
                <w:sz w:val="24"/>
                <w:szCs w:val="24"/>
                <w:lang w:val="en-GB"/>
              </w:rPr>
            </w:pPr>
            <w:r w:rsidRPr="00C76C65">
              <w:rPr>
                <w:bCs/>
                <w:sz w:val="24"/>
                <w:szCs w:val="24"/>
                <w:lang w:val="en-GB"/>
              </w:rPr>
              <w:t>test control (closed-form tests: test-alternative, test-correspondence, tasks for data and model analysis); method of self-control and self-assessment;</w:t>
            </w:r>
          </w:p>
          <w:p w14:paraId="50F37EE7" w14:textId="77777777" w:rsidR="004307DE" w:rsidRPr="00C76C65" w:rsidRDefault="004307DE">
            <w:pPr>
              <w:snapToGrid w:val="0"/>
              <w:ind w:left="57" w:right="57"/>
              <w:jc w:val="both"/>
              <w:rPr>
                <w:bCs/>
                <w:sz w:val="24"/>
                <w:szCs w:val="24"/>
                <w:lang w:val="en-GB"/>
              </w:rPr>
            </w:pPr>
          </w:p>
          <w:p w14:paraId="285831B2" w14:textId="77777777" w:rsidR="004307DE" w:rsidRPr="00C76C65" w:rsidRDefault="004307DE">
            <w:pPr>
              <w:snapToGrid w:val="0"/>
              <w:ind w:left="57" w:right="57"/>
              <w:jc w:val="both"/>
              <w:rPr>
                <w:bCs/>
                <w:sz w:val="24"/>
                <w:szCs w:val="24"/>
                <w:lang w:val="en-GB"/>
              </w:rPr>
            </w:pPr>
          </w:p>
        </w:tc>
      </w:tr>
      <w:tr w:rsidR="004307DE" w:rsidRPr="00C76C65" w14:paraId="6C436663" w14:textId="77777777">
        <w:trPr>
          <w:trHeight w:val="588"/>
        </w:trPr>
        <w:tc>
          <w:tcPr>
            <w:tcW w:w="1092" w:type="dxa"/>
            <w:tcBorders>
              <w:left w:val="single" w:sz="4" w:space="0" w:color="000000"/>
              <w:bottom w:val="single" w:sz="4" w:space="0" w:color="000000"/>
            </w:tcBorders>
          </w:tcPr>
          <w:p w14:paraId="2C2AABCD" w14:textId="77777777" w:rsidR="004307DE" w:rsidRPr="00C76C65" w:rsidRDefault="009E5490">
            <w:pPr>
              <w:rPr>
                <w:sz w:val="24"/>
                <w:szCs w:val="24"/>
                <w:lang w:val="en-GB"/>
              </w:rPr>
            </w:pPr>
            <w:r w:rsidRPr="00C76C65">
              <w:rPr>
                <w:sz w:val="24"/>
                <w:szCs w:val="24"/>
                <w:lang w:val="en-GB"/>
              </w:rPr>
              <w:t>Topic1</w:t>
            </w:r>
          </w:p>
        </w:tc>
        <w:tc>
          <w:tcPr>
            <w:tcW w:w="5450" w:type="dxa"/>
            <w:tcBorders>
              <w:left w:val="single" w:sz="4" w:space="0" w:color="000000"/>
              <w:bottom w:val="single" w:sz="4" w:space="0" w:color="000000"/>
            </w:tcBorders>
          </w:tcPr>
          <w:tbl>
            <w:tblPr>
              <w:tblW w:w="8095" w:type="dxa"/>
              <w:tblInd w:w="107" w:type="dxa"/>
              <w:tblLayout w:type="fixed"/>
              <w:tblCellMar>
                <w:left w:w="107" w:type="dxa"/>
                <w:right w:w="107" w:type="dxa"/>
              </w:tblCellMar>
              <w:tblLook w:val="04A0" w:firstRow="1" w:lastRow="0" w:firstColumn="1" w:lastColumn="0" w:noHBand="0" w:noVBand="1"/>
            </w:tblPr>
            <w:tblGrid>
              <w:gridCol w:w="8095"/>
            </w:tblGrid>
            <w:tr w:rsidR="004307DE" w:rsidRPr="00C76C65" w14:paraId="37F385D2" w14:textId="77777777">
              <w:tc>
                <w:tcPr>
                  <w:tcW w:w="8095" w:type="dxa"/>
                  <w:tcBorders>
                    <w:right w:val="single" w:sz="6" w:space="0" w:color="000000"/>
                  </w:tcBorders>
                </w:tcPr>
                <w:p w14:paraId="7C0D8FBE" w14:textId="77777777" w:rsidR="004307DE" w:rsidRPr="00C76C65" w:rsidRDefault="009E5490">
                  <w:pPr>
                    <w:rPr>
                      <w:sz w:val="24"/>
                      <w:szCs w:val="24"/>
                      <w:lang w:val="en-GB"/>
                    </w:rPr>
                  </w:pPr>
                  <w:r w:rsidRPr="00C76C65">
                    <w:rPr>
                      <w:sz w:val="24"/>
                      <w:szCs w:val="24"/>
                      <w:lang w:val="en-GB"/>
                    </w:rPr>
                    <w:t>Economic Thought of the Ancient World and</w:t>
                  </w:r>
                </w:p>
                <w:p w14:paraId="2F5055AC" w14:textId="77777777" w:rsidR="004307DE" w:rsidRPr="00C76C65" w:rsidRDefault="009E5490">
                  <w:pPr>
                    <w:rPr>
                      <w:sz w:val="24"/>
                      <w:szCs w:val="24"/>
                      <w:lang w:val="en-GB"/>
                    </w:rPr>
                  </w:pPr>
                  <w:r w:rsidRPr="00C76C65">
                    <w:rPr>
                      <w:sz w:val="24"/>
                      <w:szCs w:val="24"/>
                      <w:lang w:val="en-GB"/>
                    </w:rPr>
                    <w:t>Middle Ages</w:t>
                  </w:r>
                </w:p>
              </w:tc>
            </w:tr>
          </w:tbl>
          <w:p w14:paraId="14619711" w14:textId="77777777" w:rsidR="004307DE" w:rsidRPr="00C76C65" w:rsidRDefault="004307DE">
            <w:pPr>
              <w:rPr>
                <w:sz w:val="24"/>
                <w:szCs w:val="24"/>
                <w:lang w:val="en-GB"/>
              </w:rPr>
            </w:pPr>
          </w:p>
        </w:tc>
        <w:tc>
          <w:tcPr>
            <w:tcW w:w="3381" w:type="dxa"/>
            <w:vMerge/>
            <w:tcBorders>
              <w:left w:val="single" w:sz="4" w:space="0" w:color="000000"/>
              <w:right w:val="single" w:sz="4" w:space="0" w:color="000000"/>
            </w:tcBorders>
          </w:tcPr>
          <w:p w14:paraId="7EED2F7A" w14:textId="77777777" w:rsidR="004307DE" w:rsidRPr="00C76C65" w:rsidRDefault="004307DE">
            <w:pPr>
              <w:pStyle w:val="af"/>
              <w:snapToGrid w:val="0"/>
              <w:ind w:left="57" w:right="57"/>
              <w:jc w:val="both"/>
              <w:rPr>
                <w:sz w:val="24"/>
                <w:szCs w:val="24"/>
                <w:lang w:val="en-GB"/>
              </w:rPr>
            </w:pPr>
          </w:p>
        </w:tc>
      </w:tr>
      <w:tr w:rsidR="004307DE" w:rsidRPr="00C76C65" w14:paraId="10483771" w14:textId="77777777">
        <w:tc>
          <w:tcPr>
            <w:tcW w:w="1092" w:type="dxa"/>
            <w:tcBorders>
              <w:left w:val="single" w:sz="4" w:space="0" w:color="000000"/>
              <w:bottom w:val="single" w:sz="4" w:space="0" w:color="000000"/>
            </w:tcBorders>
          </w:tcPr>
          <w:p w14:paraId="70BBC299" w14:textId="77777777" w:rsidR="004307DE" w:rsidRPr="00C76C65" w:rsidRDefault="009E5490">
            <w:pPr>
              <w:rPr>
                <w:sz w:val="24"/>
                <w:szCs w:val="24"/>
                <w:lang w:val="en-GB"/>
              </w:rPr>
            </w:pPr>
            <w:r w:rsidRPr="00C76C65">
              <w:rPr>
                <w:sz w:val="24"/>
                <w:szCs w:val="24"/>
                <w:lang w:val="en-GB"/>
              </w:rPr>
              <w:t>Topic 2</w:t>
            </w:r>
          </w:p>
        </w:tc>
        <w:tc>
          <w:tcPr>
            <w:tcW w:w="5450" w:type="dxa"/>
            <w:tcBorders>
              <w:left w:val="single" w:sz="4" w:space="0" w:color="000000"/>
              <w:bottom w:val="single" w:sz="4" w:space="0" w:color="000000"/>
            </w:tcBorders>
          </w:tcPr>
          <w:p w14:paraId="6E25514E" w14:textId="77777777" w:rsidR="004307DE" w:rsidRPr="00C76C65" w:rsidRDefault="009E5490">
            <w:pPr>
              <w:rPr>
                <w:sz w:val="24"/>
                <w:szCs w:val="24"/>
                <w:lang w:val="en-GB"/>
              </w:rPr>
            </w:pPr>
            <w:r w:rsidRPr="00C76C65">
              <w:rPr>
                <w:sz w:val="24"/>
                <w:szCs w:val="24"/>
                <w:lang w:val="en-GB"/>
              </w:rPr>
              <w:t>The economic doctrine of mercantilism</w:t>
            </w:r>
          </w:p>
        </w:tc>
        <w:tc>
          <w:tcPr>
            <w:tcW w:w="3381" w:type="dxa"/>
            <w:vMerge/>
            <w:tcBorders>
              <w:left w:val="single" w:sz="4" w:space="0" w:color="000000"/>
              <w:right w:val="single" w:sz="4" w:space="0" w:color="000000"/>
            </w:tcBorders>
          </w:tcPr>
          <w:p w14:paraId="28AD0291" w14:textId="77777777" w:rsidR="004307DE" w:rsidRPr="00C76C65" w:rsidRDefault="004307DE">
            <w:pPr>
              <w:pStyle w:val="af"/>
              <w:snapToGrid w:val="0"/>
              <w:ind w:left="57" w:right="57"/>
              <w:jc w:val="both"/>
              <w:rPr>
                <w:sz w:val="24"/>
                <w:szCs w:val="24"/>
                <w:lang w:val="en-GB"/>
              </w:rPr>
            </w:pPr>
          </w:p>
        </w:tc>
      </w:tr>
      <w:tr w:rsidR="004307DE" w:rsidRPr="00C76C65" w14:paraId="7BF066CF" w14:textId="77777777">
        <w:tc>
          <w:tcPr>
            <w:tcW w:w="1092" w:type="dxa"/>
            <w:tcBorders>
              <w:left w:val="single" w:sz="4" w:space="0" w:color="000000"/>
              <w:bottom w:val="single" w:sz="4" w:space="0" w:color="000000"/>
            </w:tcBorders>
          </w:tcPr>
          <w:p w14:paraId="3D839775" w14:textId="77777777" w:rsidR="004307DE" w:rsidRPr="00C76C65" w:rsidRDefault="009E5490">
            <w:pPr>
              <w:ind w:left="57" w:right="57"/>
              <w:jc w:val="both"/>
              <w:rPr>
                <w:sz w:val="24"/>
                <w:szCs w:val="24"/>
                <w:lang w:val="en-GB"/>
              </w:rPr>
            </w:pPr>
            <w:r w:rsidRPr="00C76C65">
              <w:rPr>
                <w:sz w:val="24"/>
                <w:szCs w:val="24"/>
                <w:lang w:val="en-GB"/>
              </w:rPr>
              <w:t>Topic 3.</w:t>
            </w:r>
          </w:p>
        </w:tc>
        <w:tc>
          <w:tcPr>
            <w:tcW w:w="5450" w:type="dxa"/>
            <w:tcBorders>
              <w:left w:val="single" w:sz="4" w:space="0" w:color="000000"/>
              <w:bottom w:val="single" w:sz="4" w:space="0" w:color="000000"/>
            </w:tcBorders>
          </w:tcPr>
          <w:p w14:paraId="7C564030" w14:textId="77777777" w:rsidR="004307DE" w:rsidRPr="00C76C65" w:rsidRDefault="009E5490">
            <w:pPr>
              <w:snapToGrid w:val="0"/>
              <w:ind w:left="57" w:right="57"/>
              <w:jc w:val="center"/>
              <w:rPr>
                <w:sz w:val="24"/>
                <w:szCs w:val="24"/>
                <w:lang w:val="en-GB"/>
              </w:rPr>
            </w:pPr>
            <w:r w:rsidRPr="00C76C65">
              <w:rPr>
                <w:sz w:val="24"/>
                <w:szCs w:val="24"/>
                <w:lang w:val="en-GB"/>
              </w:rPr>
              <w:t>General characteristics and main stages of evolution of the classical school of political economy. In Petty</w:t>
            </w:r>
          </w:p>
        </w:tc>
        <w:tc>
          <w:tcPr>
            <w:tcW w:w="3381" w:type="dxa"/>
            <w:vMerge/>
            <w:tcBorders>
              <w:left w:val="single" w:sz="4" w:space="0" w:color="000000"/>
              <w:right w:val="single" w:sz="4" w:space="0" w:color="000000"/>
            </w:tcBorders>
          </w:tcPr>
          <w:p w14:paraId="13E965BB" w14:textId="77777777" w:rsidR="004307DE" w:rsidRPr="00C76C65" w:rsidRDefault="004307DE">
            <w:pPr>
              <w:pStyle w:val="af"/>
              <w:snapToGrid w:val="0"/>
              <w:ind w:left="57" w:right="57"/>
              <w:jc w:val="both"/>
              <w:rPr>
                <w:sz w:val="24"/>
                <w:szCs w:val="24"/>
                <w:lang w:val="en-GB"/>
              </w:rPr>
            </w:pPr>
          </w:p>
        </w:tc>
      </w:tr>
      <w:tr w:rsidR="004307DE" w:rsidRPr="00C76C65" w14:paraId="026FDF7E" w14:textId="77777777">
        <w:tc>
          <w:tcPr>
            <w:tcW w:w="1092" w:type="dxa"/>
            <w:tcBorders>
              <w:left w:val="single" w:sz="4" w:space="0" w:color="000000"/>
              <w:bottom w:val="single" w:sz="4" w:space="0" w:color="000000"/>
            </w:tcBorders>
          </w:tcPr>
          <w:p w14:paraId="50A51606" w14:textId="77777777" w:rsidR="004307DE" w:rsidRPr="00C76C65" w:rsidRDefault="009E5490">
            <w:pPr>
              <w:ind w:left="57" w:right="57"/>
              <w:jc w:val="both"/>
              <w:rPr>
                <w:sz w:val="24"/>
                <w:szCs w:val="24"/>
                <w:lang w:val="en-GB"/>
              </w:rPr>
            </w:pPr>
            <w:r w:rsidRPr="00C76C65">
              <w:rPr>
                <w:sz w:val="24"/>
                <w:szCs w:val="24"/>
                <w:lang w:val="en-GB"/>
              </w:rPr>
              <w:t>Topic 4.</w:t>
            </w:r>
          </w:p>
        </w:tc>
        <w:tc>
          <w:tcPr>
            <w:tcW w:w="5450" w:type="dxa"/>
            <w:tcBorders>
              <w:left w:val="single" w:sz="4" w:space="0" w:color="000000"/>
              <w:bottom w:val="single" w:sz="4" w:space="0" w:color="000000"/>
            </w:tcBorders>
          </w:tcPr>
          <w:p w14:paraId="684AC3B6" w14:textId="77777777" w:rsidR="004307DE" w:rsidRPr="00C76C65" w:rsidRDefault="009E5490">
            <w:pPr>
              <w:rPr>
                <w:sz w:val="24"/>
                <w:szCs w:val="24"/>
                <w:lang w:val="en-GB"/>
              </w:rPr>
            </w:pPr>
            <w:r w:rsidRPr="00C76C65">
              <w:rPr>
                <w:sz w:val="24"/>
                <w:szCs w:val="24"/>
                <w:lang w:val="en-GB"/>
              </w:rPr>
              <w:t>The economic doctrine of the physiocrats</w:t>
            </w:r>
          </w:p>
        </w:tc>
        <w:tc>
          <w:tcPr>
            <w:tcW w:w="3381" w:type="dxa"/>
            <w:vMerge/>
            <w:tcBorders>
              <w:left w:val="single" w:sz="4" w:space="0" w:color="000000"/>
              <w:right w:val="single" w:sz="4" w:space="0" w:color="000000"/>
            </w:tcBorders>
          </w:tcPr>
          <w:p w14:paraId="17430DAA" w14:textId="77777777" w:rsidR="004307DE" w:rsidRPr="00C76C65" w:rsidRDefault="004307DE">
            <w:pPr>
              <w:pStyle w:val="af"/>
              <w:snapToGrid w:val="0"/>
              <w:ind w:left="57" w:right="57"/>
              <w:jc w:val="both"/>
              <w:rPr>
                <w:sz w:val="24"/>
                <w:szCs w:val="24"/>
                <w:lang w:val="en-GB"/>
              </w:rPr>
            </w:pPr>
          </w:p>
        </w:tc>
      </w:tr>
      <w:tr w:rsidR="004307DE" w:rsidRPr="00C76C65" w14:paraId="57B82AC5" w14:textId="77777777">
        <w:trPr>
          <w:trHeight w:val="339"/>
        </w:trPr>
        <w:tc>
          <w:tcPr>
            <w:tcW w:w="1092" w:type="dxa"/>
            <w:tcBorders>
              <w:left w:val="single" w:sz="4" w:space="0" w:color="000000"/>
              <w:bottom w:val="single" w:sz="4" w:space="0" w:color="000000"/>
            </w:tcBorders>
          </w:tcPr>
          <w:p w14:paraId="18DDA91C" w14:textId="77777777" w:rsidR="004307DE" w:rsidRPr="00C76C65" w:rsidRDefault="009E5490">
            <w:pPr>
              <w:ind w:left="57" w:right="57"/>
              <w:jc w:val="both"/>
              <w:rPr>
                <w:sz w:val="24"/>
                <w:szCs w:val="24"/>
                <w:lang w:val="en-GB"/>
              </w:rPr>
            </w:pPr>
            <w:r w:rsidRPr="00C76C65">
              <w:rPr>
                <w:sz w:val="24"/>
                <w:szCs w:val="24"/>
                <w:lang w:val="en-GB"/>
              </w:rPr>
              <w:t>Topic 5.</w:t>
            </w:r>
          </w:p>
        </w:tc>
        <w:tc>
          <w:tcPr>
            <w:tcW w:w="5450" w:type="dxa"/>
            <w:tcBorders>
              <w:left w:val="single" w:sz="4" w:space="0" w:color="000000"/>
              <w:bottom w:val="single" w:sz="4" w:space="0" w:color="000000"/>
            </w:tcBorders>
          </w:tcPr>
          <w:p w14:paraId="0AAD63D4" w14:textId="77777777" w:rsidR="004307DE" w:rsidRPr="00C76C65" w:rsidRDefault="009E5490">
            <w:pPr>
              <w:rPr>
                <w:sz w:val="24"/>
                <w:szCs w:val="24"/>
                <w:lang w:val="en-GB"/>
              </w:rPr>
            </w:pPr>
            <w:r w:rsidRPr="00C76C65">
              <w:rPr>
                <w:sz w:val="24"/>
                <w:szCs w:val="24"/>
                <w:lang w:val="en-GB"/>
              </w:rPr>
              <w:t>A. Smith's economic system</w:t>
            </w:r>
          </w:p>
        </w:tc>
        <w:tc>
          <w:tcPr>
            <w:tcW w:w="3381" w:type="dxa"/>
            <w:vMerge/>
            <w:tcBorders>
              <w:left w:val="single" w:sz="4" w:space="0" w:color="000000"/>
              <w:right w:val="single" w:sz="4" w:space="0" w:color="000000"/>
            </w:tcBorders>
          </w:tcPr>
          <w:p w14:paraId="38DB7F87" w14:textId="77777777" w:rsidR="004307DE" w:rsidRPr="00C76C65" w:rsidRDefault="004307DE">
            <w:pPr>
              <w:pStyle w:val="af"/>
              <w:snapToGrid w:val="0"/>
              <w:ind w:left="57" w:right="57"/>
              <w:jc w:val="both"/>
              <w:rPr>
                <w:sz w:val="24"/>
                <w:szCs w:val="24"/>
                <w:lang w:val="en-GB"/>
              </w:rPr>
            </w:pPr>
          </w:p>
        </w:tc>
      </w:tr>
      <w:tr w:rsidR="004307DE" w:rsidRPr="00C76C65" w14:paraId="7182A2B4" w14:textId="77777777">
        <w:trPr>
          <w:trHeight w:val="549"/>
        </w:trPr>
        <w:tc>
          <w:tcPr>
            <w:tcW w:w="6542" w:type="dxa"/>
            <w:gridSpan w:val="2"/>
            <w:tcBorders>
              <w:left w:val="single" w:sz="4" w:space="0" w:color="000000"/>
              <w:bottom w:val="single" w:sz="4" w:space="0" w:color="000000"/>
            </w:tcBorders>
          </w:tcPr>
          <w:p w14:paraId="4F4DA168" w14:textId="77777777" w:rsidR="00C44B86" w:rsidRPr="00C76C65" w:rsidRDefault="009E5490">
            <w:pPr>
              <w:ind w:left="57" w:right="57"/>
              <w:jc w:val="center"/>
              <w:rPr>
                <w:b/>
                <w:bCs/>
                <w:sz w:val="24"/>
                <w:szCs w:val="24"/>
                <w:lang w:val="en-GB"/>
              </w:rPr>
            </w:pPr>
            <w:r w:rsidRPr="00C76C65">
              <w:rPr>
                <w:b/>
                <w:bCs/>
                <w:sz w:val="24"/>
                <w:szCs w:val="24"/>
                <w:lang w:val="en-GB"/>
              </w:rPr>
              <w:t>CONTENT MODULE 2</w:t>
            </w:r>
            <w:r w:rsidR="00C44B86" w:rsidRPr="00C76C65">
              <w:rPr>
                <w:b/>
                <w:bCs/>
                <w:sz w:val="24"/>
                <w:szCs w:val="24"/>
                <w:lang w:val="en-GB"/>
              </w:rPr>
              <w:t xml:space="preserve"> </w:t>
            </w:r>
          </w:p>
          <w:p w14:paraId="7035E473" w14:textId="77777777" w:rsidR="004307DE" w:rsidRPr="00C76C65" w:rsidRDefault="009E5490">
            <w:pPr>
              <w:ind w:left="57" w:right="57"/>
              <w:jc w:val="center"/>
              <w:rPr>
                <w:sz w:val="24"/>
                <w:szCs w:val="24"/>
                <w:lang w:val="en-GB"/>
              </w:rPr>
            </w:pPr>
            <w:r w:rsidRPr="00C76C65">
              <w:rPr>
                <w:b/>
                <w:sz w:val="24"/>
                <w:szCs w:val="24"/>
                <w:lang w:val="en-GB"/>
              </w:rPr>
              <w:t>Economic thought of the second half of the 19th century - the beginning of the 20th century.</w:t>
            </w:r>
          </w:p>
        </w:tc>
        <w:tc>
          <w:tcPr>
            <w:tcW w:w="3381" w:type="dxa"/>
            <w:vMerge/>
            <w:tcBorders>
              <w:left w:val="single" w:sz="4" w:space="0" w:color="000000"/>
              <w:right w:val="single" w:sz="4" w:space="0" w:color="000000"/>
            </w:tcBorders>
          </w:tcPr>
          <w:p w14:paraId="5E8A0F87" w14:textId="77777777" w:rsidR="004307DE" w:rsidRPr="00C76C65" w:rsidRDefault="004307DE">
            <w:pPr>
              <w:pStyle w:val="af"/>
              <w:snapToGrid w:val="0"/>
              <w:ind w:left="57" w:right="57"/>
              <w:jc w:val="both"/>
              <w:rPr>
                <w:sz w:val="24"/>
                <w:szCs w:val="24"/>
                <w:lang w:val="en-GB"/>
              </w:rPr>
            </w:pPr>
          </w:p>
        </w:tc>
      </w:tr>
      <w:tr w:rsidR="004307DE" w:rsidRPr="00C76C65" w14:paraId="32BE5A4F" w14:textId="77777777">
        <w:trPr>
          <w:trHeight w:val="1022"/>
        </w:trPr>
        <w:tc>
          <w:tcPr>
            <w:tcW w:w="1092" w:type="dxa"/>
            <w:tcBorders>
              <w:left w:val="single" w:sz="4" w:space="0" w:color="000000"/>
              <w:bottom w:val="single" w:sz="4" w:space="0" w:color="000000"/>
            </w:tcBorders>
          </w:tcPr>
          <w:p w14:paraId="3BA8CC7A" w14:textId="77777777" w:rsidR="004307DE" w:rsidRPr="00C76C65" w:rsidRDefault="009E5490">
            <w:pPr>
              <w:ind w:left="57" w:right="57"/>
              <w:jc w:val="both"/>
              <w:rPr>
                <w:b/>
                <w:bCs/>
                <w:sz w:val="24"/>
                <w:szCs w:val="24"/>
                <w:lang w:val="en-GB"/>
              </w:rPr>
            </w:pPr>
            <w:r w:rsidRPr="00C76C65">
              <w:rPr>
                <w:sz w:val="24"/>
                <w:szCs w:val="24"/>
                <w:lang w:val="en-GB"/>
              </w:rPr>
              <w:t>Topic 6.</w:t>
            </w:r>
          </w:p>
        </w:tc>
        <w:tc>
          <w:tcPr>
            <w:tcW w:w="5450" w:type="dxa"/>
            <w:tcBorders>
              <w:left w:val="single" w:sz="4" w:space="0" w:color="000000"/>
              <w:bottom w:val="single" w:sz="4" w:space="0" w:color="000000"/>
            </w:tcBorders>
          </w:tcPr>
          <w:p w14:paraId="55B92C2D" w14:textId="77777777" w:rsidR="004307DE" w:rsidRPr="00C76C65" w:rsidRDefault="009E5490">
            <w:pPr>
              <w:rPr>
                <w:sz w:val="24"/>
                <w:szCs w:val="24"/>
                <w:lang w:val="en-GB"/>
              </w:rPr>
            </w:pPr>
            <w:r w:rsidRPr="00C76C65">
              <w:rPr>
                <w:sz w:val="24"/>
                <w:szCs w:val="24"/>
                <w:lang w:val="en-GB"/>
              </w:rPr>
              <w:t>The emergence and essence of marginalism. Austrian, Cambridge, American and Lausanne schools of marginalism</w:t>
            </w:r>
          </w:p>
        </w:tc>
        <w:tc>
          <w:tcPr>
            <w:tcW w:w="3381" w:type="dxa"/>
            <w:vMerge/>
            <w:tcBorders>
              <w:left w:val="single" w:sz="4" w:space="0" w:color="000000"/>
              <w:right w:val="single" w:sz="4" w:space="0" w:color="000000"/>
            </w:tcBorders>
          </w:tcPr>
          <w:p w14:paraId="3BE09B9B" w14:textId="77777777" w:rsidR="004307DE" w:rsidRPr="00C76C65" w:rsidRDefault="004307DE">
            <w:pPr>
              <w:snapToGrid w:val="0"/>
              <w:ind w:left="57" w:right="57"/>
              <w:jc w:val="center"/>
              <w:rPr>
                <w:b/>
                <w:bCs/>
                <w:sz w:val="24"/>
                <w:szCs w:val="24"/>
                <w:lang w:val="en-GB"/>
              </w:rPr>
            </w:pPr>
          </w:p>
        </w:tc>
      </w:tr>
      <w:tr w:rsidR="004307DE" w:rsidRPr="00C76C65" w14:paraId="2144452F" w14:textId="77777777">
        <w:trPr>
          <w:trHeight w:val="204"/>
        </w:trPr>
        <w:tc>
          <w:tcPr>
            <w:tcW w:w="1092" w:type="dxa"/>
            <w:tcBorders>
              <w:left w:val="single" w:sz="4" w:space="0" w:color="000000"/>
              <w:bottom w:val="single" w:sz="4" w:space="0" w:color="000000"/>
            </w:tcBorders>
          </w:tcPr>
          <w:p w14:paraId="4B9B49BD" w14:textId="77777777" w:rsidR="004307DE" w:rsidRPr="00C76C65" w:rsidRDefault="009E5490">
            <w:pPr>
              <w:ind w:left="57" w:right="57"/>
              <w:rPr>
                <w:sz w:val="24"/>
                <w:szCs w:val="24"/>
                <w:lang w:val="en-GB"/>
              </w:rPr>
            </w:pPr>
            <w:r w:rsidRPr="00C76C65">
              <w:rPr>
                <w:sz w:val="24"/>
                <w:szCs w:val="24"/>
                <w:lang w:val="en-GB"/>
              </w:rPr>
              <w:t>Topic 7.</w:t>
            </w:r>
          </w:p>
        </w:tc>
        <w:tc>
          <w:tcPr>
            <w:tcW w:w="5450" w:type="dxa"/>
            <w:tcBorders>
              <w:left w:val="single" w:sz="4" w:space="0" w:color="000000"/>
              <w:bottom w:val="single" w:sz="4" w:space="0" w:color="000000"/>
            </w:tcBorders>
          </w:tcPr>
          <w:p w14:paraId="1F68A49D" w14:textId="77777777" w:rsidR="004307DE" w:rsidRPr="00C76C65" w:rsidRDefault="009E5490">
            <w:pPr>
              <w:rPr>
                <w:sz w:val="24"/>
                <w:szCs w:val="24"/>
                <w:lang w:val="en-GB"/>
              </w:rPr>
            </w:pPr>
            <w:r w:rsidRPr="00C76C65">
              <w:rPr>
                <w:sz w:val="24"/>
                <w:szCs w:val="24"/>
                <w:lang w:val="en-GB"/>
              </w:rPr>
              <w:t>American institutionalism of the 1920s and the post-war socio-institutional direction</w:t>
            </w:r>
            <w:r w:rsidRPr="00C76C65">
              <w:rPr>
                <w:sz w:val="24"/>
                <w:szCs w:val="24"/>
                <w:lang w:val="en-GB"/>
              </w:rPr>
              <w:br/>
            </w:r>
          </w:p>
        </w:tc>
        <w:tc>
          <w:tcPr>
            <w:tcW w:w="3381" w:type="dxa"/>
            <w:vMerge/>
            <w:tcBorders>
              <w:left w:val="single" w:sz="4" w:space="0" w:color="000000"/>
              <w:right w:val="single" w:sz="4" w:space="0" w:color="000000"/>
            </w:tcBorders>
          </w:tcPr>
          <w:p w14:paraId="0C7FE36B" w14:textId="77777777" w:rsidR="004307DE" w:rsidRPr="00C76C65" w:rsidRDefault="004307DE">
            <w:pPr>
              <w:pStyle w:val="af"/>
              <w:snapToGrid w:val="0"/>
              <w:ind w:left="57" w:right="57"/>
              <w:jc w:val="both"/>
              <w:rPr>
                <w:sz w:val="24"/>
                <w:szCs w:val="24"/>
                <w:lang w:val="en-GB"/>
              </w:rPr>
            </w:pPr>
          </w:p>
        </w:tc>
      </w:tr>
      <w:tr w:rsidR="004307DE" w:rsidRPr="00C76C65" w14:paraId="52D3432E" w14:textId="77777777">
        <w:trPr>
          <w:trHeight w:val="204"/>
        </w:trPr>
        <w:tc>
          <w:tcPr>
            <w:tcW w:w="1092" w:type="dxa"/>
            <w:tcBorders>
              <w:left w:val="single" w:sz="4" w:space="0" w:color="000000"/>
              <w:bottom w:val="single" w:sz="4" w:space="0" w:color="000000"/>
            </w:tcBorders>
          </w:tcPr>
          <w:p w14:paraId="531ED039" w14:textId="77777777" w:rsidR="004307DE" w:rsidRPr="00C76C65" w:rsidRDefault="009E5490">
            <w:pPr>
              <w:ind w:left="57" w:right="57"/>
              <w:rPr>
                <w:sz w:val="24"/>
                <w:szCs w:val="24"/>
                <w:lang w:val="en-GB"/>
              </w:rPr>
            </w:pPr>
            <w:r w:rsidRPr="00C76C65">
              <w:rPr>
                <w:sz w:val="24"/>
                <w:szCs w:val="24"/>
                <w:lang w:val="en-GB"/>
              </w:rPr>
              <w:t>Topic 8.</w:t>
            </w:r>
          </w:p>
        </w:tc>
        <w:tc>
          <w:tcPr>
            <w:tcW w:w="5450" w:type="dxa"/>
            <w:tcBorders>
              <w:left w:val="single" w:sz="4" w:space="0" w:color="000000"/>
              <w:bottom w:val="single" w:sz="4" w:space="0" w:color="000000"/>
            </w:tcBorders>
          </w:tcPr>
          <w:p w14:paraId="602704BB" w14:textId="77777777" w:rsidR="004307DE" w:rsidRPr="00C76C65" w:rsidRDefault="009E5490">
            <w:pPr>
              <w:ind w:left="57" w:right="57"/>
              <w:jc w:val="center"/>
              <w:rPr>
                <w:sz w:val="24"/>
                <w:szCs w:val="24"/>
                <w:lang w:val="en-GB"/>
              </w:rPr>
            </w:pPr>
            <w:r w:rsidRPr="00C76C65">
              <w:rPr>
                <w:sz w:val="24"/>
                <w:szCs w:val="24"/>
                <w:lang w:val="en-GB"/>
              </w:rPr>
              <w:t>The Keynesian theoretical revolution of the 1930s. Neo-Keynesianism and post-Keynesianism</w:t>
            </w:r>
          </w:p>
        </w:tc>
        <w:tc>
          <w:tcPr>
            <w:tcW w:w="3381" w:type="dxa"/>
            <w:vMerge/>
            <w:tcBorders>
              <w:left w:val="single" w:sz="4" w:space="0" w:color="000000"/>
              <w:right w:val="single" w:sz="4" w:space="0" w:color="000000"/>
            </w:tcBorders>
          </w:tcPr>
          <w:p w14:paraId="53ED5499" w14:textId="77777777" w:rsidR="004307DE" w:rsidRPr="00C76C65" w:rsidRDefault="004307DE">
            <w:pPr>
              <w:pStyle w:val="af"/>
              <w:snapToGrid w:val="0"/>
              <w:ind w:left="57" w:right="57"/>
              <w:jc w:val="both"/>
              <w:rPr>
                <w:sz w:val="24"/>
                <w:szCs w:val="24"/>
                <w:lang w:val="en-GB"/>
              </w:rPr>
            </w:pPr>
          </w:p>
        </w:tc>
      </w:tr>
      <w:tr w:rsidR="004307DE" w:rsidRPr="00C76C65" w14:paraId="2C90CB48" w14:textId="77777777">
        <w:trPr>
          <w:trHeight w:val="204"/>
        </w:trPr>
        <w:tc>
          <w:tcPr>
            <w:tcW w:w="1092" w:type="dxa"/>
            <w:tcBorders>
              <w:left w:val="single" w:sz="4" w:space="0" w:color="000000"/>
              <w:bottom w:val="single" w:sz="4" w:space="0" w:color="000000"/>
            </w:tcBorders>
          </w:tcPr>
          <w:p w14:paraId="0DC50E23" w14:textId="77777777" w:rsidR="004307DE" w:rsidRPr="00C76C65" w:rsidRDefault="009E5490">
            <w:pPr>
              <w:ind w:left="57" w:right="57"/>
              <w:rPr>
                <w:sz w:val="24"/>
                <w:szCs w:val="24"/>
                <w:lang w:val="en-GB"/>
              </w:rPr>
            </w:pPr>
            <w:r w:rsidRPr="00C76C65">
              <w:rPr>
                <w:sz w:val="24"/>
                <w:szCs w:val="24"/>
                <w:lang w:val="en-GB"/>
              </w:rPr>
              <w:t>Topic 9.</w:t>
            </w:r>
          </w:p>
        </w:tc>
        <w:tc>
          <w:tcPr>
            <w:tcW w:w="5450" w:type="dxa"/>
            <w:tcBorders>
              <w:left w:val="single" w:sz="4" w:space="0" w:color="000000"/>
              <w:bottom w:val="single" w:sz="4" w:space="0" w:color="000000"/>
            </w:tcBorders>
          </w:tcPr>
          <w:p w14:paraId="5BBC00B2" w14:textId="77777777" w:rsidR="004307DE" w:rsidRPr="00C76C65" w:rsidRDefault="009E5490">
            <w:pPr>
              <w:snapToGrid w:val="0"/>
              <w:ind w:left="57" w:right="57"/>
              <w:jc w:val="center"/>
              <w:rPr>
                <w:sz w:val="24"/>
                <w:szCs w:val="24"/>
                <w:lang w:val="en-GB"/>
              </w:rPr>
            </w:pPr>
            <w:r w:rsidRPr="00C76C65">
              <w:rPr>
                <w:sz w:val="24"/>
                <w:szCs w:val="24"/>
                <w:lang w:val="en-GB"/>
              </w:rPr>
              <w:t>Economic theories of European neoliberalism</w:t>
            </w:r>
          </w:p>
        </w:tc>
        <w:tc>
          <w:tcPr>
            <w:tcW w:w="3381" w:type="dxa"/>
            <w:vMerge/>
            <w:tcBorders>
              <w:left w:val="single" w:sz="4" w:space="0" w:color="000000"/>
              <w:right w:val="single" w:sz="4" w:space="0" w:color="000000"/>
            </w:tcBorders>
          </w:tcPr>
          <w:p w14:paraId="56739E67" w14:textId="77777777" w:rsidR="004307DE" w:rsidRPr="00C76C65" w:rsidRDefault="004307DE">
            <w:pPr>
              <w:pStyle w:val="af"/>
              <w:snapToGrid w:val="0"/>
              <w:ind w:left="57" w:right="57"/>
              <w:jc w:val="both"/>
              <w:rPr>
                <w:sz w:val="24"/>
                <w:szCs w:val="24"/>
                <w:lang w:val="en-GB"/>
              </w:rPr>
            </w:pPr>
          </w:p>
        </w:tc>
      </w:tr>
      <w:tr w:rsidR="004307DE" w:rsidRPr="00C76C65" w14:paraId="21319596" w14:textId="77777777">
        <w:trPr>
          <w:trHeight w:val="848"/>
        </w:trPr>
        <w:tc>
          <w:tcPr>
            <w:tcW w:w="1092" w:type="dxa"/>
            <w:tcBorders>
              <w:left w:val="single" w:sz="4" w:space="0" w:color="000000"/>
              <w:bottom w:val="single" w:sz="4" w:space="0" w:color="000000"/>
            </w:tcBorders>
          </w:tcPr>
          <w:p w14:paraId="49D35848" w14:textId="77777777" w:rsidR="004307DE" w:rsidRPr="00C76C65" w:rsidRDefault="009E5490">
            <w:pPr>
              <w:ind w:left="57"/>
              <w:rPr>
                <w:sz w:val="24"/>
                <w:szCs w:val="24"/>
                <w:lang w:val="en-GB"/>
              </w:rPr>
            </w:pPr>
            <w:r w:rsidRPr="00C76C65">
              <w:rPr>
                <w:sz w:val="24"/>
                <w:szCs w:val="24"/>
                <w:lang w:val="en-GB"/>
              </w:rPr>
              <w:t>Topic 10.</w:t>
            </w:r>
          </w:p>
        </w:tc>
        <w:tc>
          <w:tcPr>
            <w:tcW w:w="5450" w:type="dxa"/>
            <w:tcBorders>
              <w:left w:val="single" w:sz="4" w:space="0" w:color="000000"/>
              <w:bottom w:val="single" w:sz="4" w:space="0" w:color="000000"/>
            </w:tcBorders>
          </w:tcPr>
          <w:p w14:paraId="4BEE94CD" w14:textId="77777777" w:rsidR="004307DE" w:rsidRPr="00C76C65" w:rsidRDefault="009E5490">
            <w:pPr>
              <w:jc w:val="center"/>
              <w:rPr>
                <w:sz w:val="24"/>
                <w:szCs w:val="24"/>
                <w:lang w:val="en-GB"/>
              </w:rPr>
            </w:pPr>
            <w:r w:rsidRPr="00C76C65">
              <w:rPr>
                <w:sz w:val="24"/>
                <w:szCs w:val="24"/>
                <w:lang w:val="en-GB"/>
              </w:rPr>
              <w:t>The latest classical economic concepts of the 60s–80s of the 20th century.</w:t>
            </w:r>
          </w:p>
        </w:tc>
        <w:tc>
          <w:tcPr>
            <w:tcW w:w="3381" w:type="dxa"/>
            <w:vMerge/>
            <w:tcBorders>
              <w:left w:val="single" w:sz="4" w:space="0" w:color="000000"/>
              <w:right w:val="single" w:sz="4" w:space="0" w:color="000000"/>
            </w:tcBorders>
          </w:tcPr>
          <w:p w14:paraId="1ACF63BA" w14:textId="77777777" w:rsidR="004307DE" w:rsidRPr="00C76C65" w:rsidRDefault="004307DE">
            <w:pPr>
              <w:pStyle w:val="af"/>
              <w:snapToGrid w:val="0"/>
              <w:ind w:left="57" w:right="57"/>
              <w:jc w:val="both"/>
              <w:rPr>
                <w:sz w:val="24"/>
                <w:szCs w:val="24"/>
                <w:lang w:val="en-GB"/>
              </w:rPr>
            </w:pPr>
          </w:p>
        </w:tc>
      </w:tr>
      <w:tr w:rsidR="004307DE" w:rsidRPr="00C76C65" w14:paraId="09F47F76" w14:textId="77777777">
        <w:trPr>
          <w:trHeight w:val="204"/>
        </w:trPr>
        <w:tc>
          <w:tcPr>
            <w:tcW w:w="9923" w:type="dxa"/>
            <w:gridSpan w:val="3"/>
            <w:tcBorders>
              <w:left w:val="single" w:sz="4" w:space="0" w:color="000000"/>
              <w:bottom w:val="single" w:sz="4" w:space="0" w:color="000000"/>
              <w:right w:val="single" w:sz="4" w:space="0" w:color="000000"/>
            </w:tcBorders>
          </w:tcPr>
          <w:p w14:paraId="06446C1E" w14:textId="77777777" w:rsidR="004307DE" w:rsidRPr="00C76C65" w:rsidRDefault="00C44B86">
            <w:pPr>
              <w:ind w:left="57" w:right="57"/>
              <w:jc w:val="center"/>
              <w:rPr>
                <w:bCs/>
                <w:sz w:val="24"/>
                <w:szCs w:val="24"/>
                <w:lang w:val="en-GB"/>
              </w:rPr>
            </w:pPr>
            <w:r w:rsidRPr="00C76C65">
              <w:rPr>
                <w:bCs/>
                <w:sz w:val="24"/>
                <w:szCs w:val="24"/>
                <w:lang w:val="en-GB"/>
              </w:rPr>
              <w:t xml:space="preserve">Modular test </w:t>
            </w:r>
          </w:p>
        </w:tc>
      </w:tr>
      <w:tr w:rsidR="004307DE" w:rsidRPr="00C76C65" w14:paraId="0C926553" w14:textId="77777777">
        <w:trPr>
          <w:trHeight w:val="204"/>
        </w:trPr>
        <w:tc>
          <w:tcPr>
            <w:tcW w:w="9923" w:type="dxa"/>
            <w:gridSpan w:val="3"/>
            <w:tcBorders>
              <w:left w:val="single" w:sz="4" w:space="0" w:color="000000"/>
              <w:bottom w:val="single" w:sz="4" w:space="0" w:color="000000"/>
              <w:right w:val="single" w:sz="4" w:space="0" w:color="000000"/>
            </w:tcBorders>
          </w:tcPr>
          <w:p w14:paraId="03CA8D11" w14:textId="77777777" w:rsidR="004307DE" w:rsidRPr="00C76C65" w:rsidRDefault="00C44B86">
            <w:pPr>
              <w:ind w:left="57" w:right="57"/>
              <w:jc w:val="center"/>
              <w:rPr>
                <w:b/>
                <w:bCs/>
                <w:sz w:val="24"/>
                <w:szCs w:val="24"/>
                <w:lang w:val="en-GB"/>
              </w:rPr>
            </w:pPr>
            <w:r w:rsidRPr="00C76C65">
              <w:rPr>
                <w:b/>
                <w:bCs/>
                <w:sz w:val="24"/>
                <w:szCs w:val="24"/>
                <w:lang w:val="en-GB"/>
              </w:rPr>
              <w:t>Form of assessment</w:t>
            </w:r>
            <w:r w:rsidR="009E5490" w:rsidRPr="00C76C65">
              <w:rPr>
                <w:b/>
                <w:bCs/>
                <w:sz w:val="24"/>
                <w:szCs w:val="24"/>
                <w:lang w:val="en-GB"/>
              </w:rPr>
              <w:t>: credit</w:t>
            </w:r>
          </w:p>
        </w:tc>
      </w:tr>
    </w:tbl>
    <w:p w14:paraId="6745D1B4" w14:textId="77777777" w:rsidR="004307DE" w:rsidRPr="00C76C65" w:rsidRDefault="004307DE">
      <w:pPr>
        <w:jc w:val="both"/>
        <w:rPr>
          <w:sz w:val="24"/>
          <w:szCs w:val="24"/>
          <w:lang w:val="en-GB"/>
        </w:rPr>
      </w:pPr>
    </w:p>
    <w:p w14:paraId="7C8ADB33" w14:textId="77777777" w:rsidR="004307DE" w:rsidRPr="00C76C65" w:rsidRDefault="009E5490" w:rsidP="00C76C65">
      <w:pPr>
        <w:ind w:firstLine="709"/>
        <w:jc w:val="both"/>
        <w:rPr>
          <w:sz w:val="24"/>
          <w:szCs w:val="24"/>
          <w:lang w:val="en-GB"/>
        </w:rPr>
      </w:pPr>
      <w:r w:rsidRPr="00C76C65">
        <w:rPr>
          <w:b/>
          <w:bCs/>
          <w:sz w:val="24"/>
          <w:szCs w:val="24"/>
          <w:lang w:val="en-GB"/>
        </w:rPr>
        <w:t>Technical equipment and/or software.</w:t>
      </w:r>
      <w:r w:rsidR="00C44B86" w:rsidRPr="00C76C65">
        <w:rPr>
          <w:b/>
          <w:bCs/>
          <w:sz w:val="24"/>
          <w:szCs w:val="24"/>
          <w:lang w:val="en-GB"/>
        </w:rPr>
        <w:t xml:space="preserve"> </w:t>
      </w:r>
      <w:r w:rsidRPr="00C76C65">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76083A8C" w14:textId="77777777" w:rsidR="004307DE" w:rsidRPr="00C76C65" w:rsidRDefault="009E5490" w:rsidP="00C76C65">
      <w:pPr>
        <w:ind w:firstLine="709"/>
        <w:jc w:val="both"/>
        <w:rPr>
          <w:color w:val="000000"/>
          <w:sz w:val="24"/>
          <w:szCs w:val="24"/>
          <w:lang w:val="en-GB"/>
        </w:rPr>
      </w:pPr>
      <w:r w:rsidRPr="00C76C65">
        <w:rPr>
          <w:b/>
          <w:bCs/>
          <w:sz w:val="24"/>
          <w:szCs w:val="24"/>
          <w:lang w:val="en-GB"/>
        </w:rPr>
        <w:t>Forms of control methods.</w:t>
      </w:r>
    </w:p>
    <w:p w14:paraId="34BAF2FD" w14:textId="77777777" w:rsidR="004307DE" w:rsidRPr="00C76C65" w:rsidRDefault="009E5490" w:rsidP="00C76C65">
      <w:pPr>
        <w:ind w:firstLine="709"/>
        <w:jc w:val="both"/>
        <w:rPr>
          <w:sz w:val="24"/>
          <w:szCs w:val="24"/>
          <w:lang w:val="en-GB"/>
        </w:rPr>
      </w:pPr>
      <w:r w:rsidRPr="00C76C65">
        <w:rPr>
          <w:color w:val="000000"/>
          <w:sz w:val="24"/>
          <w:szCs w:val="24"/>
          <w:lang w:val="en-GB"/>
        </w:rPr>
        <w:t>Monitoring the progress of students is divided into current and final (semester).</w:t>
      </w:r>
    </w:p>
    <w:p w14:paraId="03089D92" w14:textId="77777777" w:rsidR="004307DE" w:rsidRPr="00C76C65" w:rsidRDefault="009E5490" w:rsidP="00C76C65">
      <w:pPr>
        <w:ind w:firstLine="709"/>
        <w:jc w:val="both"/>
        <w:rPr>
          <w:sz w:val="24"/>
          <w:szCs w:val="24"/>
          <w:lang w:val="en-GB"/>
        </w:rPr>
      </w:pPr>
      <w:r w:rsidRPr="00C76C65">
        <w:rPr>
          <w:b/>
          <w:bCs/>
          <w:color w:val="000000"/>
          <w:sz w:val="24"/>
          <w:szCs w:val="24"/>
          <w:lang w:val="en-GB"/>
        </w:rPr>
        <w:t>Current control</w:t>
      </w:r>
      <w:r w:rsidR="00C44B86" w:rsidRPr="00C76C65">
        <w:rPr>
          <w:b/>
          <w:bCs/>
          <w:color w:val="000000"/>
          <w:sz w:val="24"/>
          <w:szCs w:val="24"/>
          <w:lang w:val="en-GB"/>
        </w:rPr>
        <w:t xml:space="preserve"> </w:t>
      </w:r>
      <w:r w:rsidRPr="00C76C65">
        <w:rPr>
          <w:color w:val="000000"/>
          <w:sz w:val="24"/>
          <w:szCs w:val="24"/>
          <w:lang w:val="en-GB"/>
        </w:rPr>
        <w:t>carried out during practical and seminar classes. Its purpose is to systematically check:</w:t>
      </w:r>
    </w:p>
    <w:p w14:paraId="7C918C5A" w14:textId="77777777" w:rsidR="004307DE" w:rsidRPr="00C76C65" w:rsidRDefault="009E5490" w:rsidP="00C76C65">
      <w:pPr>
        <w:numPr>
          <w:ilvl w:val="0"/>
          <w:numId w:val="4"/>
        </w:numPr>
        <w:tabs>
          <w:tab w:val="left" w:pos="720"/>
        </w:tabs>
        <w:ind w:firstLine="709"/>
        <w:jc w:val="both"/>
        <w:rPr>
          <w:color w:val="000000"/>
          <w:sz w:val="24"/>
          <w:szCs w:val="24"/>
          <w:lang w:val="en-GB"/>
        </w:rPr>
      </w:pPr>
      <w:r w:rsidRPr="00C76C65">
        <w:rPr>
          <w:color w:val="000000"/>
          <w:sz w:val="24"/>
          <w:szCs w:val="24"/>
          <w:lang w:val="en-GB"/>
        </w:rPr>
        <w:lastRenderedPageBreak/>
        <w:t>understanding and mastering the theoretical foundations of the development of economic thought;</w:t>
      </w:r>
    </w:p>
    <w:p w14:paraId="76C2603D" w14:textId="77777777" w:rsidR="004307DE" w:rsidRPr="00C76C65" w:rsidRDefault="009E5490" w:rsidP="00C76C65">
      <w:pPr>
        <w:numPr>
          <w:ilvl w:val="0"/>
          <w:numId w:val="4"/>
        </w:numPr>
        <w:tabs>
          <w:tab w:val="left" w:pos="720"/>
        </w:tabs>
        <w:ind w:firstLine="709"/>
        <w:jc w:val="both"/>
        <w:rPr>
          <w:color w:val="000000"/>
          <w:sz w:val="24"/>
          <w:szCs w:val="24"/>
          <w:lang w:val="en-GB"/>
        </w:rPr>
      </w:pPr>
      <w:r w:rsidRPr="00C76C65">
        <w:rPr>
          <w:color w:val="000000"/>
          <w:sz w:val="24"/>
          <w:szCs w:val="24"/>
          <w:lang w:val="en-GB"/>
        </w:rPr>
        <w:t>the ability to apply knowledge to build models and analyze economic conditions;</w:t>
      </w:r>
    </w:p>
    <w:p w14:paraId="19F30B8F" w14:textId="77777777" w:rsidR="004307DE" w:rsidRPr="00C76C65" w:rsidRDefault="009E5490" w:rsidP="00C76C65">
      <w:pPr>
        <w:numPr>
          <w:ilvl w:val="0"/>
          <w:numId w:val="4"/>
        </w:numPr>
        <w:tabs>
          <w:tab w:val="left" w:pos="720"/>
        </w:tabs>
        <w:ind w:firstLine="709"/>
        <w:jc w:val="both"/>
        <w:rPr>
          <w:color w:val="000000"/>
          <w:sz w:val="24"/>
          <w:szCs w:val="24"/>
          <w:lang w:val="en-GB"/>
        </w:rPr>
      </w:pPr>
      <w:r w:rsidRPr="00C76C65">
        <w:rPr>
          <w:color w:val="000000"/>
          <w:sz w:val="24"/>
          <w:szCs w:val="24"/>
          <w:lang w:val="en-GB"/>
        </w:rPr>
        <w:t>using specialized software to model the development of economic thought.</w:t>
      </w:r>
    </w:p>
    <w:p w14:paraId="1C0F291F" w14:textId="77777777" w:rsidR="004307DE" w:rsidRPr="00C76C65" w:rsidRDefault="009E5490" w:rsidP="00C76C65">
      <w:pPr>
        <w:ind w:firstLine="709"/>
        <w:jc w:val="both"/>
        <w:rPr>
          <w:color w:val="000000"/>
          <w:sz w:val="24"/>
          <w:szCs w:val="24"/>
          <w:lang w:val="en-GB"/>
        </w:rPr>
      </w:pPr>
      <w:r w:rsidRPr="00C76C65">
        <w:rPr>
          <w:b/>
          <w:bCs/>
          <w:color w:val="000000"/>
          <w:sz w:val="24"/>
          <w:szCs w:val="24"/>
          <w:lang w:val="en-GB"/>
        </w:rPr>
        <w:t>Forms of student participation in the educational process that are subject to ongoing control:</w:t>
      </w:r>
    </w:p>
    <w:p w14:paraId="0CA93845" w14:textId="77777777" w:rsidR="004307DE" w:rsidRPr="00C76C65" w:rsidRDefault="009E5490" w:rsidP="00C76C65">
      <w:pPr>
        <w:numPr>
          <w:ilvl w:val="0"/>
          <w:numId w:val="5"/>
        </w:numPr>
        <w:tabs>
          <w:tab w:val="left" w:pos="720"/>
        </w:tabs>
        <w:ind w:firstLine="709"/>
        <w:jc w:val="both"/>
        <w:rPr>
          <w:color w:val="000000"/>
          <w:sz w:val="24"/>
          <w:szCs w:val="24"/>
          <w:lang w:val="en-GB"/>
        </w:rPr>
      </w:pPr>
      <w:r w:rsidRPr="00C76C65">
        <w:rPr>
          <w:color w:val="000000"/>
          <w:sz w:val="24"/>
          <w:szCs w:val="24"/>
          <w:lang w:val="en-GB"/>
        </w:rPr>
        <w:t>speeches and presentations on the analysis of economic processes;</w:t>
      </w:r>
    </w:p>
    <w:p w14:paraId="52E076C6" w14:textId="77777777" w:rsidR="004307DE" w:rsidRPr="00C76C65" w:rsidRDefault="009E5490" w:rsidP="00C76C65">
      <w:pPr>
        <w:numPr>
          <w:ilvl w:val="0"/>
          <w:numId w:val="3"/>
        </w:numPr>
        <w:tabs>
          <w:tab w:val="left" w:pos="720"/>
        </w:tabs>
        <w:ind w:firstLine="709"/>
        <w:jc w:val="both"/>
        <w:rPr>
          <w:color w:val="000000"/>
          <w:sz w:val="24"/>
          <w:szCs w:val="24"/>
          <w:lang w:val="en-GB"/>
        </w:rPr>
      </w:pPr>
      <w:r w:rsidRPr="00C76C65">
        <w:rPr>
          <w:color w:val="000000"/>
          <w:sz w:val="24"/>
          <w:szCs w:val="24"/>
          <w:lang w:val="en-GB"/>
        </w:rPr>
        <w:t>oral reports on the analysis of economic cases;</w:t>
      </w:r>
    </w:p>
    <w:p w14:paraId="08395D41" w14:textId="77777777" w:rsidR="004307DE" w:rsidRPr="00C76C65" w:rsidRDefault="009E5490" w:rsidP="00C76C65">
      <w:pPr>
        <w:numPr>
          <w:ilvl w:val="0"/>
          <w:numId w:val="3"/>
        </w:numPr>
        <w:tabs>
          <w:tab w:val="left" w:pos="720"/>
        </w:tabs>
        <w:ind w:firstLine="709"/>
        <w:jc w:val="both"/>
        <w:rPr>
          <w:color w:val="000000"/>
          <w:sz w:val="24"/>
          <w:szCs w:val="24"/>
          <w:lang w:val="en-GB"/>
        </w:rPr>
      </w:pPr>
      <w:r w:rsidRPr="00C76C65">
        <w:rPr>
          <w:color w:val="000000"/>
          <w:sz w:val="24"/>
          <w:szCs w:val="24"/>
          <w:lang w:val="en-GB"/>
        </w:rPr>
        <w:t>addition, question to the person answering;</w:t>
      </w:r>
    </w:p>
    <w:p w14:paraId="1BBB397E" w14:textId="77777777" w:rsidR="004307DE" w:rsidRPr="00C76C65" w:rsidRDefault="009E5490" w:rsidP="00C76C65">
      <w:pPr>
        <w:numPr>
          <w:ilvl w:val="0"/>
          <w:numId w:val="3"/>
        </w:numPr>
        <w:tabs>
          <w:tab w:val="left" w:pos="720"/>
        </w:tabs>
        <w:ind w:firstLine="709"/>
        <w:jc w:val="both"/>
        <w:rPr>
          <w:color w:val="000000"/>
          <w:sz w:val="24"/>
          <w:szCs w:val="24"/>
          <w:lang w:val="en-GB"/>
        </w:rPr>
      </w:pPr>
      <w:r w:rsidRPr="00C76C65">
        <w:rPr>
          <w:color w:val="000000"/>
          <w:sz w:val="24"/>
          <w:szCs w:val="24"/>
          <w:lang w:val="en-GB"/>
        </w:rPr>
        <w:t>systematic work in seminar classes and activity during discussions;</w:t>
      </w:r>
    </w:p>
    <w:p w14:paraId="7899570F" w14:textId="77777777" w:rsidR="004307DE" w:rsidRPr="00C76C65" w:rsidRDefault="009E5490" w:rsidP="00C76C65">
      <w:pPr>
        <w:numPr>
          <w:ilvl w:val="0"/>
          <w:numId w:val="3"/>
        </w:numPr>
        <w:tabs>
          <w:tab w:val="left" w:pos="720"/>
        </w:tabs>
        <w:ind w:firstLine="709"/>
        <w:jc w:val="both"/>
        <w:rPr>
          <w:color w:val="000000"/>
          <w:sz w:val="24"/>
          <w:szCs w:val="24"/>
          <w:lang w:val="en-GB"/>
        </w:rPr>
      </w:pPr>
      <w:r w:rsidRPr="00C76C65">
        <w:rPr>
          <w:color w:val="000000"/>
          <w:sz w:val="24"/>
          <w:szCs w:val="24"/>
          <w:lang w:val="en-GB"/>
        </w:rPr>
        <w:t>participation in discussions, brainstorming, interactive forms of classes;</w:t>
      </w:r>
    </w:p>
    <w:p w14:paraId="2DADD4CF" w14:textId="77777777" w:rsidR="004307DE" w:rsidRPr="00C76C65" w:rsidRDefault="009E5490" w:rsidP="00C76C65">
      <w:pPr>
        <w:numPr>
          <w:ilvl w:val="0"/>
          <w:numId w:val="3"/>
        </w:numPr>
        <w:tabs>
          <w:tab w:val="left" w:pos="720"/>
        </w:tabs>
        <w:ind w:firstLine="709"/>
        <w:jc w:val="both"/>
        <w:rPr>
          <w:color w:val="000000"/>
          <w:sz w:val="24"/>
          <w:szCs w:val="24"/>
          <w:lang w:val="en-GB"/>
        </w:rPr>
      </w:pPr>
      <w:r w:rsidRPr="00C76C65">
        <w:rPr>
          <w:color w:val="000000"/>
          <w:sz w:val="24"/>
          <w:szCs w:val="24"/>
          <w:lang w:val="en-GB"/>
        </w:rPr>
        <w:t>written assignments (tests, tests, analytical and abstract papers);</w:t>
      </w:r>
    </w:p>
    <w:p w14:paraId="00C9D482" w14:textId="77777777" w:rsidR="004307DE" w:rsidRPr="00C76C65" w:rsidRDefault="009E5490" w:rsidP="00C76C65">
      <w:pPr>
        <w:numPr>
          <w:ilvl w:val="0"/>
          <w:numId w:val="3"/>
        </w:numPr>
        <w:tabs>
          <w:tab w:val="left" w:pos="720"/>
        </w:tabs>
        <w:ind w:firstLine="709"/>
        <w:jc w:val="both"/>
        <w:rPr>
          <w:color w:val="000000"/>
          <w:sz w:val="24"/>
          <w:szCs w:val="24"/>
          <w:lang w:val="en-GB"/>
        </w:rPr>
      </w:pPr>
      <w:r w:rsidRPr="00C76C65">
        <w:rPr>
          <w:color w:val="000000"/>
          <w:sz w:val="24"/>
          <w:szCs w:val="24"/>
          <w:lang w:val="en-GB"/>
        </w:rPr>
        <w:t>preparation of abstracts, theses, analytical notes;</w:t>
      </w:r>
    </w:p>
    <w:p w14:paraId="59EA2165" w14:textId="77777777" w:rsidR="004307DE" w:rsidRPr="00C76C65" w:rsidRDefault="009E5490" w:rsidP="00C76C65">
      <w:pPr>
        <w:numPr>
          <w:ilvl w:val="0"/>
          <w:numId w:val="3"/>
        </w:numPr>
        <w:tabs>
          <w:tab w:val="left" w:pos="720"/>
        </w:tabs>
        <w:ind w:firstLine="709"/>
        <w:jc w:val="both"/>
        <w:rPr>
          <w:color w:val="000000"/>
          <w:sz w:val="24"/>
          <w:szCs w:val="24"/>
          <w:lang w:val="en-GB"/>
        </w:rPr>
      </w:pPr>
      <w:r w:rsidRPr="00C76C65">
        <w:rPr>
          <w:color w:val="000000"/>
          <w:sz w:val="24"/>
          <w:szCs w:val="24"/>
          <w:lang w:val="en-GB"/>
        </w:rPr>
        <w:t>independent study of discipline topics and lecture materials.</w:t>
      </w:r>
    </w:p>
    <w:p w14:paraId="060FF2F1" w14:textId="77777777" w:rsidR="004307DE" w:rsidRPr="00C76C65" w:rsidRDefault="009E5490" w:rsidP="00C76C65">
      <w:pPr>
        <w:ind w:firstLine="709"/>
        <w:jc w:val="both"/>
        <w:rPr>
          <w:color w:val="000000"/>
          <w:sz w:val="24"/>
          <w:szCs w:val="24"/>
          <w:lang w:val="en-GB"/>
        </w:rPr>
      </w:pPr>
      <w:r w:rsidRPr="00C76C65">
        <w:rPr>
          <w:b/>
          <w:bCs/>
          <w:color w:val="000000"/>
          <w:sz w:val="24"/>
          <w:szCs w:val="24"/>
          <w:lang w:val="en-GB"/>
        </w:rPr>
        <w:t>Current control methods:</w:t>
      </w:r>
    </w:p>
    <w:p w14:paraId="2CE7BEED" w14:textId="77777777" w:rsidR="004307DE" w:rsidRPr="00C76C65" w:rsidRDefault="009E5490" w:rsidP="00C76C65">
      <w:pPr>
        <w:numPr>
          <w:ilvl w:val="0"/>
          <w:numId w:val="6"/>
        </w:numPr>
        <w:tabs>
          <w:tab w:val="left" w:pos="720"/>
        </w:tabs>
        <w:ind w:firstLine="709"/>
        <w:jc w:val="both"/>
        <w:rPr>
          <w:color w:val="000000"/>
          <w:sz w:val="24"/>
          <w:szCs w:val="24"/>
          <w:lang w:val="en-GB"/>
        </w:rPr>
      </w:pPr>
      <w:r w:rsidRPr="00C76C65">
        <w:rPr>
          <w:color w:val="000000"/>
          <w:sz w:val="24"/>
          <w:szCs w:val="24"/>
          <w:lang w:val="en-GB"/>
        </w:rPr>
        <w:t>oral control (survey, conversation, report, message);</w:t>
      </w:r>
    </w:p>
    <w:p w14:paraId="5194467D" w14:textId="77777777" w:rsidR="004307DE" w:rsidRPr="00C76C65" w:rsidRDefault="009E5490" w:rsidP="00C76C65">
      <w:pPr>
        <w:numPr>
          <w:ilvl w:val="0"/>
          <w:numId w:val="6"/>
        </w:numPr>
        <w:tabs>
          <w:tab w:val="left" w:pos="720"/>
        </w:tabs>
        <w:ind w:firstLine="709"/>
        <w:jc w:val="both"/>
        <w:rPr>
          <w:color w:val="000000"/>
          <w:sz w:val="24"/>
          <w:szCs w:val="24"/>
          <w:lang w:val="en-GB"/>
        </w:rPr>
      </w:pPr>
      <w:r w:rsidRPr="00C76C65">
        <w:rPr>
          <w:color w:val="000000"/>
          <w:sz w:val="24"/>
          <w:szCs w:val="24"/>
          <w:lang w:val="en-GB"/>
        </w:rPr>
        <w:t>written control (test work, analytical report, essay, completion of tasks for building models or processing statistics);</w:t>
      </w:r>
    </w:p>
    <w:p w14:paraId="406112AF" w14:textId="77777777" w:rsidR="004307DE" w:rsidRPr="00C76C65" w:rsidRDefault="009E5490" w:rsidP="00C76C65">
      <w:pPr>
        <w:numPr>
          <w:ilvl w:val="0"/>
          <w:numId w:val="6"/>
        </w:numPr>
        <w:tabs>
          <w:tab w:val="left" w:pos="720"/>
        </w:tabs>
        <w:ind w:firstLine="709"/>
        <w:jc w:val="both"/>
        <w:rPr>
          <w:color w:val="000000"/>
          <w:sz w:val="24"/>
          <w:szCs w:val="24"/>
          <w:lang w:val="en-GB"/>
        </w:rPr>
      </w:pPr>
      <w:r w:rsidRPr="00C76C65">
        <w:rPr>
          <w:color w:val="000000"/>
          <w:sz w:val="24"/>
          <w:szCs w:val="24"/>
          <w:lang w:val="en-GB"/>
        </w:rPr>
        <w:t>combined control (oral and written combination to assess understanding and practical skills);</w:t>
      </w:r>
    </w:p>
    <w:p w14:paraId="6716A547" w14:textId="77777777" w:rsidR="004307DE" w:rsidRPr="00C76C65" w:rsidRDefault="009E5490" w:rsidP="00C76C65">
      <w:pPr>
        <w:numPr>
          <w:ilvl w:val="0"/>
          <w:numId w:val="6"/>
        </w:numPr>
        <w:tabs>
          <w:tab w:val="left" w:pos="720"/>
        </w:tabs>
        <w:ind w:firstLine="709"/>
        <w:jc w:val="both"/>
        <w:rPr>
          <w:color w:val="000000"/>
          <w:sz w:val="24"/>
          <w:szCs w:val="24"/>
          <w:lang w:val="en-GB"/>
        </w:rPr>
      </w:pPr>
      <w:r w:rsidRPr="00C76C65">
        <w:rPr>
          <w:color w:val="000000"/>
          <w:sz w:val="24"/>
          <w:szCs w:val="24"/>
          <w:lang w:val="en-GB"/>
        </w:rPr>
        <w:t>presentation of independent work or case analysis;</w:t>
      </w:r>
    </w:p>
    <w:p w14:paraId="6ACF8F99" w14:textId="77777777" w:rsidR="004307DE" w:rsidRPr="00C76C65" w:rsidRDefault="009E5490" w:rsidP="00C76C65">
      <w:pPr>
        <w:numPr>
          <w:ilvl w:val="0"/>
          <w:numId w:val="6"/>
        </w:numPr>
        <w:tabs>
          <w:tab w:val="left" w:pos="720"/>
        </w:tabs>
        <w:ind w:firstLine="709"/>
        <w:jc w:val="both"/>
        <w:rPr>
          <w:color w:val="000000"/>
          <w:sz w:val="24"/>
          <w:szCs w:val="24"/>
          <w:lang w:val="en-GB"/>
        </w:rPr>
      </w:pPr>
      <w:r w:rsidRPr="00C76C65">
        <w:rPr>
          <w:color w:val="000000"/>
          <w:sz w:val="24"/>
          <w:szCs w:val="24"/>
          <w:lang w:val="en-GB"/>
        </w:rPr>
        <w:t>monitoring activity and participation in practical classes;</w:t>
      </w:r>
    </w:p>
    <w:p w14:paraId="37C4D59F" w14:textId="77777777" w:rsidR="004307DE" w:rsidRPr="00C76C65" w:rsidRDefault="009E5490" w:rsidP="00C76C65">
      <w:pPr>
        <w:numPr>
          <w:ilvl w:val="0"/>
          <w:numId w:val="6"/>
        </w:numPr>
        <w:tabs>
          <w:tab w:val="left" w:pos="720"/>
        </w:tabs>
        <w:ind w:firstLine="709"/>
        <w:jc w:val="both"/>
        <w:rPr>
          <w:color w:val="000000"/>
          <w:sz w:val="24"/>
          <w:szCs w:val="24"/>
          <w:lang w:val="en-GB"/>
        </w:rPr>
      </w:pPr>
      <w:r w:rsidRPr="00C76C65">
        <w:rPr>
          <w:color w:val="000000"/>
          <w:sz w:val="24"/>
          <w:szCs w:val="24"/>
          <w:lang w:val="en-GB"/>
        </w:rPr>
        <w:t>test control (closed and open tasks, analysis of graphs and models);</w:t>
      </w:r>
    </w:p>
    <w:p w14:paraId="1544041D" w14:textId="77777777" w:rsidR="004307DE" w:rsidRPr="00C76C65" w:rsidRDefault="009E5490" w:rsidP="00C76C65">
      <w:pPr>
        <w:numPr>
          <w:ilvl w:val="0"/>
          <w:numId w:val="6"/>
        </w:numPr>
        <w:tabs>
          <w:tab w:val="left" w:pos="720"/>
        </w:tabs>
        <w:ind w:firstLine="709"/>
        <w:jc w:val="both"/>
        <w:rPr>
          <w:color w:val="000000"/>
          <w:sz w:val="24"/>
          <w:szCs w:val="24"/>
          <w:lang w:val="en-GB"/>
        </w:rPr>
      </w:pPr>
      <w:r w:rsidRPr="00C76C65">
        <w:rPr>
          <w:color w:val="000000"/>
          <w:sz w:val="24"/>
          <w:szCs w:val="24"/>
          <w:lang w:val="en-GB"/>
        </w:rPr>
        <w:t>working with problem situations (analytical cases, scenario modeling of economic processes).</w:t>
      </w:r>
    </w:p>
    <w:p w14:paraId="6D5E8DB8" w14:textId="77777777" w:rsidR="004307DE" w:rsidRPr="00C76C65" w:rsidRDefault="004307DE" w:rsidP="00C76C65">
      <w:pPr>
        <w:ind w:firstLine="709"/>
        <w:jc w:val="both"/>
        <w:rPr>
          <w:b/>
          <w:bCs/>
          <w:color w:val="000000"/>
          <w:sz w:val="24"/>
          <w:szCs w:val="24"/>
          <w:lang w:val="en-GB"/>
        </w:rPr>
      </w:pPr>
    </w:p>
    <w:p w14:paraId="5F6FCD18" w14:textId="77777777" w:rsidR="00C44B86" w:rsidRPr="00C76C65" w:rsidRDefault="00C44B86" w:rsidP="00C76C65">
      <w:pPr>
        <w:widowControl w:val="0"/>
        <w:tabs>
          <w:tab w:val="left" w:pos="1134"/>
        </w:tabs>
        <w:suppressAutoHyphens w:val="0"/>
        <w:ind w:right="-6" w:firstLine="709"/>
        <w:jc w:val="center"/>
        <w:rPr>
          <w:b/>
          <w:bCs/>
          <w:sz w:val="24"/>
          <w:szCs w:val="24"/>
          <w:lang w:val="en-GB"/>
        </w:rPr>
      </w:pPr>
      <w:r w:rsidRPr="00C76C65">
        <w:rPr>
          <w:b/>
          <w:bCs/>
          <w:sz w:val="24"/>
          <w:szCs w:val="24"/>
          <w:lang w:val="en-GB"/>
        </w:rPr>
        <w:t>Assessment system and requirements.</w:t>
      </w:r>
    </w:p>
    <w:p w14:paraId="5F1BF84B" w14:textId="77777777" w:rsidR="004307DE" w:rsidRPr="00C76C65" w:rsidRDefault="00C44B86" w:rsidP="00C76C65">
      <w:pPr>
        <w:ind w:firstLine="709"/>
        <w:jc w:val="both"/>
        <w:rPr>
          <w:b/>
          <w:bCs/>
          <w:sz w:val="24"/>
          <w:szCs w:val="24"/>
          <w:lang w:val="en-GB"/>
        </w:rPr>
      </w:pPr>
      <w:r w:rsidRPr="00C76C65">
        <w:rPr>
          <w:b/>
          <w:bCs/>
          <w:sz w:val="24"/>
          <w:szCs w:val="24"/>
          <w:lang w:val="en-GB"/>
        </w:rPr>
        <w:t xml:space="preserve">                     Table of points awarded to higher education students </w:t>
      </w:r>
      <w:r w:rsidR="009E5490" w:rsidRPr="00C76C65">
        <w:rPr>
          <w:b/>
          <w:bCs/>
          <w:sz w:val="24"/>
          <w:szCs w:val="24"/>
          <w:lang w:val="en-GB"/>
        </w:rPr>
        <w:t>*</w:t>
      </w:r>
    </w:p>
    <w:p w14:paraId="4F1148A3" w14:textId="77777777" w:rsidR="004307DE" w:rsidRPr="00C76C65" w:rsidRDefault="004307DE">
      <w:pPr>
        <w:ind w:firstLine="450"/>
        <w:jc w:val="both"/>
        <w:rPr>
          <w:b/>
          <w:bCs/>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14"/>
        <w:gridCol w:w="516"/>
        <w:gridCol w:w="7"/>
        <w:gridCol w:w="509"/>
        <w:gridCol w:w="516"/>
        <w:gridCol w:w="7"/>
        <w:gridCol w:w="510"/>
        <w:gridCol w:w="523"/>
        <w:gridCol w:w="471"/>
        <w:gridCol w:w="471"/>
        <w:gridCol w:w="472"/>
        <w:gridCol w:w="471"/>
        <w:gridCol w:w="26"/>
        <w:gridCol w:w="311"/>
        <w:gridCol w:w="1272"/>
        <w:gridCol w:w="1367"/>
        <w:gridCol w:w="1147"/>
      </w:tblGrid>
      <w:tr w:rsidR="004307DE" w:rsidRPr="00C76C65" w14:paraId="4BD47610" w14:textId="77777777">
        <w:tc>
          <w:tcPr>
            <w:tcW w:w="1650" w:type="dxa"/>
            <w:vMerge w:val="restart"/>
            <w:tcBorders>
              <w:top w:val="single" w:sz="4" w:space="0" w:color="000000"/>
              <w:left w:val="single" w:sz="4" w:space="0" w:color="000000"/>
            </w:tcBorders>
          </w:tcPr>
          <w:p w14:paraId="651C6490" w14:textId="77777777" w:rsidR="004307DE" w:rsidRPr="00C76C65" w:rsidRDefault="009E5490">
            <w:pPr>
              <w:pStyle w:val="af"/>
              <w:snapToGrid w:val="0"/>
              <w:jc w:val="both"/>
              <w:rPr>
                <w:sz w:val="24"/>
                <w:szCs w:val="24"/>
                <w:lang w:val="en-GB"/>
              </w:rPr>
            </w:pPr>
            <w:r w:rsidRPr="00C76C65">
              <w:rPr>
                <w:sz w:val="24"/>
                <w:szCs w:val="24"/>
                <w:lang w:val="en-GB"/>
              </w:rPr>
              <w:t>Topics</w:t>
            </w:r>
          </w:p>
        </w:tc>
        <w:tc>
          <w:tcPr>
            <w:tcW w:w="4629" w:type="dxa"/>
            <w:gridSpan w:val="13"/>
            <w:vMerge w:val="restart"/>
            <w:tcBorders>
              <w:top w:val="single" w:sz="4" w:space="0" w:color="000000"/>
              <w:left w:val="single" w:sz="4" w:space="0" w:color="000000"/>
            </w:tcBorders>
          </w:tcPr>
          <w:p w14:paraId="0D4ACFDE" w14:textId="77777777" w:rsidR="004307DE" w:rsidRPr="00C76C65" w:rsidRDefault="004307DE">
            <w:pPr>
              <w:pStyle w:val="af"/>
              <w:snapToGrid w:val="0"/>
              <w:jc w:val="center"/>
              <w:rPr>
                <w:b/>
                <w:bCs/>
                <w:sz w:val="24"/>
                <w:szCs w:val="24"/>
                <w:lang w:val="en-GB"/>
              </w:rPr>
            </w:pPr>
          </w:p>
          <w:p w14:paraId="0A152C2D" w14:textId="77777777" w:rsidR="004307DE" w:rsidRPr="00C76C65" w:rsidRDefault="00C44B86">
            <w:pPr>
              <w:pStyle w:val="af"/>
              <w:jc w:val="center"/>
              <w:rPr>
                <w:b/>
                <w:bCs/>
                <w:sz w:val="24"/>
                <w:szCs w:val="24"/>
                <w:lang w:val="en-GB"/>
              </w:rPr>
            </w:pPr>
            <w:r w:rsidRPr="00C76C65">
              <w:rPr>
                <w:b/>
                <w:bCs/>
                <w:sz w:val="24"/>
                <w:szCs w:val="24"/>
                <w:lang w:val="en-GB"/>
              </w:rPr>
              <w:t>Ongoing knowledge assessment</w:t>
            </w:r>
          </w:p>
        </w:tc>
        <w:tc>
          <w:tcPr>
            <w:tcW w:w="2540" w:type="dxa"/>
            <w:gridSpan w:val="2"/>
            <w:tcBorders>
              <w:top w:val="single" w:sz="4" w:space="0" w:color="000000"/>
              <w:left w:val="single" w:sz="4" w:space="0" w:color="000000"/>
              <w:bottom w:val="single" w:sz="4" w:space="0" w:color="000000"/>
            </w:tcBorders>
          </w:tcPr>
          <w:p w14:paraId="694C7A7C" w14:textId="77777777" w:rsidR="004307DE" w:rsidRPr="00C76C65" w:rsidRDefault="009E5490">
            <w:pPr>
              <w:pStyle w:val="af"/>
              <w:jc w:val="both"/>
              <w:rPr>
                <w:b/>
                <w:bCs/>
                <w:sz w:val="24"/>
                <w:szCs w:val="24"/>
                <w:lang w:val="en-GB"/>
              </w:rPr>
            </w:pPr>
            <w:r w:rsidRPr="00C76C65">
              <w:rPr>
                <w:b/>
                <w:bCs/>
                <w:sz w:val="24"/>
                <w:szCs w:val="24"/>
                <w:lang w:val="en-GB"/>
              </w:rPr>
              <w:t>Final control</w:t>
            </w:r>
          </w:p>
        </w:tc>
        <w:tc>
          <w:tcPr>
            <w:tcW w:w="1104" w:type="dxa"/>
            <w:tcBorders>
              <w:top w:val="single" w:sz="4" w:space="0" w:color="000000"/>
              <w:left w:val="single" w:sz="4" w:space="0" w:color="000000"/>
              <w:bottom w:val="single" w:sz="4" w:space="0" w:color="000000"/>
              <w:right w:val="single" w:sz="4" w:space="0" w:color="000000"/>
            </w:tcBorders>
          </w:tcPr>
          <w:p w14:paraId="3603D378" w14:textId="77777777" w:rsidR="004307DE" w:rsidRPr="00C76C65" w:rsidRDefault="004307DE">
            <w:pPr>
              <w:pStyle w:val="af"/>
              <w:snapToGrid w:val="0"/>
              <w:jc w:val="both"/>
              <w:rPr>
                <w:b/>
                <w:bCs/>
                <w:sz w:val="24"/>
                <w:szCs w:val="24"/>
                <w:lang w:val="en-GB"/>
              </w:rPr>
            </w:pPr>
          </w:p>
        </w:tc>
      </w:tr>
      <w:tr w:rsidR="004307DE" w:rsidRPr="00C76C65" w14:paraId="747A51B2" w14:textId="77777777">
        <w:tc>
          <w:tcPr>
            <w:tcW w:w="1650" w:type="dxa"/>
            <w:vMerge/>
            <w:tcBorders>
              <w:top w:val="single" w:sz="4" w:space="0" w:color="000000"/>
              <w:left w:val="single" w:sz="4" w:space="0" w:color="000000"/>
            </w:tcBorders>
          </w:tcPr>
          <w:p w14:paraId="30C22AFD" w14:textId="77777777" w:rsidR="004307DE" w:rsidRPr="00C76C65" w:rsidRDefault="004307DE">
            <w:pPr>
              <w:pStyle w:val="af"/>
              <w:snapToGrid w:val="0"/>
              <w:jc w:val="both"/>
              <w:rPr>
                <w:b/>
                <w:bCs/>
                <w:sz w:val="24"/>
                <w:szCs w:val="24"/>
                <w:lang w:val="en-GB"/>
              </w:rPr>
            </w:pPr>
          </w:p>
        </w:tc>
        <w:tc>
          <w:tcPr>
            <w:tcW w:w="4629" w:type="dxa"/>
            <w:gridSpan w:val="13"/>
            <w:vMerge/>
            <w:tcBorders>
              <w:top w:val="single" w:sz="4" w:space="0" w:color="000000"/>
              <w:left w:val="single" w:sz="4" w:space="0" w:color="000000"/>
            </w:tcBorders>
          </w:tcPr>
          <w:p w14:paraId="23F80A52" w14:textId="77777777" w:rsidR="004307DE" w:rsidRPr="00C76C65" w:rsidRDefault="004307DE">
            <w:pPr>
              <w:pStyle w:val="af"/>
              <w:snapToGrid w:val="0"/>
              <w:jc w:val="center"/>
              <w:rPr>
                <w:sz w:val="24"/>
                <w:szCs w:val="24"/>
                <w:lang w:val="en-GB"/>
              </w:rPr>
            </w:pPr>
          </w:p>
        </w:tc>
        <w:tc>
          <w:tcPr>
            <w:tcW w:w="1224" w:type="dxa"/>
            <w:tcBorders>
              <w:top w:val="single" w:sz="4" w:space="0" w:color="000000"/>
              <w:left w:val="single" w:sz="4" w:space="0" w:color="000000"/>
              <w:bottom w:val="single" w:sz="4" w:space="0" w:color="000000"/>
            </w:tcBorders>
          </w:tcPr>
          <w:p w14:paraId="7DB0C088" w14:textId="77777777" w:rsidR="004307DE" w:rsidRPr="00C76C65" w:rsidRDefault="00C44B86">
            <w:pPr>
              <w:pStyle w:val="af"/>
              <w:jc w:val="both"/>
              <w:rPr>
                <w:b/>
                <w:bCs/>
                <w:sz w:val="24"/>
                <w:szCs w:val="24"/>
                <w:lang w:val="en-GB"/>
              </w:rPr>
            </w:pPr>
            <w:r w:rsidRPr="00C76C65">
              <w:rPr>
                <w:b/>
                <w:bCs/>
                <w:sz w:val="24"/>
                <w:szCs w:val="24"/>
                <w:lang w:val="en-GB"/>
              </w:rPr>
              <w:t xml:space="preserve">Modular test </w:t>
            </w:r>
          </w:p>
        </w:tc>
        <w:tc>
          <w:tcPr>
            <w:tcW w:w="1316" w:type="dxa"/>
            <w:tcBorders>
              <w:top w:val="single" w:sz="4" w:space="0" w:color="000000"/>
              <w:left w:val="single" w:sz="4" w:space="0" w:color="000000"/>
              <w:bottom w:val="single" w:sz="4" w:space="0" w:color="000000"/>
            </w:tcBorders>
          </w:tcPr>
          <w:p w14:paraId="00D70BF5" w14:textId="77777777" w:rsidR="004307DE" w:rsidRPr="00C76C65" w:rsidRDefault="00C44B86">
            <w:pPr>
              <w:pStyle w:val="af"/>
              <w:jc w:val="both"/>
              <w:rPr>
                <w:b/>
                <w:bCs/>
                <w:sz w:val="24"/>
                <w:szCs w:val="24"/>
                <w:lang w:val="en-GB"/>
              </w:rPr>
            </w:pPr>
            <w:r w:rsidRPr="00C76C65">
              <w:rPr>
                <w:b/>
                <w:bCs/>
                <w:sz w:val="24"/>
                <w:szCs w:val="24"/>
                <w:lang w:val="en-GB"/>
              </w:rPr>
              <w:t>Credit</w:t>
            </w:r>
            <w:r w:rsidR="009E5490" w:rsidRPr="00C76C65">
              <w:rPr>
                <w:b/>
                <w:bCs/>
                <w:sz w:val="24"/>
                <w:szCs w:val="24"/>
                <w:lang w:val="en-GB"/>
              </w:rPr>
              <w:t>**</w:t>
            </w:r>
          </w:p>
        </w:tc>
        <w:tc>
          <w:tcPr>
            <w:tcW w:w="1104" w:type="dxa"/>
            <w:tcBorders>
              <w:top w:val="single" w:sz="4" w:space="0" w:color="000000"/>
              <w:left w:val="single" w:sz="4" w:space="0" w:color="000000"/>
              <w:bottom w:val="single" w:sz="4" w:space="0" w:color="000000"/>
              <w:right w:val="single" w:sz="4" w:space="0" w:color="000000"/>
            </w:tcBorders>
          </w:tcPr>
          <w:p w14:paraId="54F274DE" w14:textId="77777777" w:rsidR="004307DE" w:rsidRPr="00C76C65" w:rsidRDefault="00C44B86">
            <w:pPr>
              <w:pStyle w:val="af"/>
              <w:jc w:val="both"/>
              <w:rPr>
                <w:b/>
                <w:bCs/>
                <w:sz w:val="24"/>
                <w:szCs w:val="24"/>
                <w:lang w:val="en-GB"/>
              </w:rPr>
            </w:pPr>
            <w:r w:rsidRPr="00C76C65">
              <w:rPr>
                <w:b/>
                <w:bCs/>
                <w:sz w:val="24"/>
                <w:szCs w:val="24"/>
                <w:lang w:val="en-GB"/>
              </w:rPr>
              <w:t>Overall number of points</w:t>
            </w:r>
          </w:p>
        </w:tc>
      </w:tr>
      <w:tr w:rsidR="004307DE" w:rsidRPr="00C76C65" w14:paraId="6A2CD4CB" w14:textId="77777777">
        <w:trPr>
          <w:trHeight w:val="831"/>
        </w:trPr>
        <w:tc>
          <w:tcPr>
            <w:tcW w:w="1650" w:type="dxa"/>
            <w:vMerge/>
            <w:tcBorders>
              <w:top w:val="single" w:sz="4" w:space="0" w:color="000000"/>
              <w:left w:val="single" w:sz="4" w:space="0" w:color="000000"/>
            </w:tcBorders>
          </w:tcPr>
          <w:p w14:paraId="139D184C" w14:textId="77777777" w:rsidR="004307DE" w:rsidRPr="00C76C65" w:rsidRDefault="004307DE">
            <w:pPr>
              <w:pStyle w:val="af"/>
              <w:snapToGrid w:val="0"/>
              <w:jc w:val="both"/>
              <w:rPr>
                <w:sz w:val="24"/>
                <w:szCs w:val="24"/>
                <w:lang w:val="en-GB"/>
              </w:rPr>
            </w:pPr>
          </w:p>
        </w:tc>
        <w:tc>
          <w:tcPr>
            <w:tcW w:w="504" w:type="dxa"/>
            <w:gridSpan w:val="2"/>
            <w:tcBorders>
              <w:left w:val="single" w:sz="4" w:space="0" w:color="000000"/>
              <w:bottom w:val="single" w:sz="4" w:space="0" w:color="000000"/>
            </w:tcBorders>
            <w:textDirection w:val="btLr"/>
          </w:tcPr>
          <w:p w14:paraId="0CB9CE30" w14:textId="77777777" w:rsidR="004307DE" w:rsidRPr="00245248" w:rsidRDefault="009E5490">
            <w:pPr>
              <w:pStyle w:val="af"/>
              <w:jc w:val="center"/>
              <w:rPr>
                <w:sz w:val="22"/>
                <w:szCs w:val="22"/>
                <w:lang w:val="en-GB"/>
              </w:rPr>
            </w:pPr>
            <w:r w:rsidRPr="00245248">
              <w:rPr>
                <w:sz w:val="22"/>
                <w:szCs w:val="22"/>
                <w:lang w:val="en-GB"/>
              </w:rPr>
              <w:t>Topic 1</w:t>
            </w:r>
          </w:p>
        </w:tc>
        <w:tc>
          <w:tcPr>
            <w:tcW w:w="490" w:type="dxa"/>
            <w:tcBorders>
              <w:left w:val="single" w:sz="4" w:space="0" w:color="000000"/>
              <w:bottom w:val="single" w:sz="4" w:space="0" w:color="000000"/>
            </w:tcBorders>
            <w:textDirection w:val="btLr"/>
          </w:tcPr>
          <w:p w14:paraId="4F27D237" w14:textId="77777777" w:rsidR="004307DE" w:rsidRPr="00245248" w:rsidRDefault="009E5490">
            <w:pPr>
              <w:jc w:val="center"/>
              <w:rPr>
                <w:sz w:val="22"/>
                <w:szCs w:val="22"/>
                <w:lang w:val="en-GB"/>
              </w:rPr>
            </w:pPr>
            <w:r w:rsidRPr="00245248">
              <w:rPr>
                <w:sz w:val="22"/>
                <w:szCs w:val="22"/>
                <w:lang w:val="en-GB"/>
              </w:rPr>
              <w:t>Topic 2</w:t>
            </w:r>
          </w:p>
        </w:tc>
        <w:tc>
          <w:tcPr>
            <w:tcW w:w="504" w:type="dxa"/>
            <w:gridSpan w:val="2"/>
            <w:tcBorders>
              <w:left w:val="single" w:sz="4" w:space="0" w:color="000000"/>
              <w:bottom w:val="single" w:sz="4" w:space="0" w:color="000000"/>
            </w:tcBorders>
            <w:textDirection w:val="btLr"/>
          </w:tcPr>
          <w:p w14:paraId="45B86C76" w14:textId="77777777" w:rsidR="004307DE" w:rsidRPr="00245248" w:rsidRDefault="009E5490">
            <w:pPr>
              <w:jc w:val="center"/>
              <w:rPr>
                <w:sz w:val="22"/>
                <w:szCs w:val="22"/>
                <w:lang w:val="en-GB"/>
              </w:rPr>
            </w:pPr>
            <w:r w:rsidRPr="00245248">
              <w:rPr>
                <w:sz w:val="22"/>
                <w:szCs w:val="22"/>
                <w:lang w:val="en-GB"/>
              </w:rPr>
              <w:t>Topic 3</w:t>
            </w:r>
          </w:p>
        </w:tc>
        <w:tc>
          <w:tcPr>
            <w:tcW w:w="491" w:type="dxa"/>
            <w:tcBorders>
              <w:left w:val="single" w:sz="4" w:space="0" w:color="000000"/>
              <w:bottom w:val="single" w:sz="4" w:space="0" w:color="000000"/>
            </w:tcBorders>
            <w:textDirection w:val="btLr"/>
          </w:tcPr>
          <w:p w14:paraId="4F25B499" w14:textId="77777777" w:rsidR="004307DE" w:rsidRPr="00245248" w:rsidRDefault="009E5490">
            <w:pPr>
              <w:jc w:val="center"/>
              <w:rPr>
                <w:sz w:val="22"/>
                <w:szCs w:val="22"/>
                <w:lang w:val="en-GB"/>
              </w:rPr>
            </w:pPr>
            <w:r w:rsidRPr="00245248">
              <w:rPr>
                <w:sz w:val="22"/>
                <w:szCs w:val="22"/>
                <w:lang w:val="en-GB"/>
              </w:rPr>
              <w:t>Topic 4</w:t>
            </w:r>
          </w:p>
        </w:tc>
        <w:tc>
          <w:tcPr>
            <w:tcW w:w="503" w:type="dxa"/>
            <w:tcBorders>
              <w:left w:val="single" w:sz="4" w:space="0" w:color="000000"/>
              <w:bottom w:val="single" w:sz="4" w:space="0" w:color="000000"/>
            </w:tcBorders>
            <w:textDirection w:val="btLr"/>
          </w:tcPr>
          <w:p w14:paraId="748E213A" w14:textId="77777777" w:rsidR="004307DE" w:rsidRPr="00245248" w:rsidRDefault="009E5490">
            <w:pPr>
              <w:jc w:val="center"/>
              <w:rPr>
                <w:sz w:val="22"/>
                <w:szCs w:val="22"/>
                <w:lang w:val="en-GB"/>
              </w:rPr>
            </w:pPr>
            <w:r w:rsidRPr="00245248">
              <w:rPr>
                <w:sz w:val="22"/>
                <w:szCs w:val="22"/>
                <w:lang w:val="en-GB"/>
              </w:rPr>
              <w:t>Topic 5</w:t>
            </w:r>
          </w:p>
        </w:tc>
        <w:tc>
          <w:tcPr>
            <w:tcW w:w="453" w:type="dxa"/>
            <w:tcBorders>
              <w:left w:val="single" w:sz="4" w:space="0" w:color="000000"/>
              <w:bottom w:val="single" w:sz="4" w:space="0" w:color="000000"/>
            </w:tcBorders>
            <w:textDirection w:val="btLr"/>
          </w:tcPr>
          <w:p w14:paraId="0B9DB180" w14:textId="77777777" w:rsidR="004307DE" w:rsidRPr="00245248" w:rsidRDefault="009E5490">
            <w:pPr>
              <w:jc w:val="center"/>
              <w:rPr>
                <w:sz w:val="22"/>
                <w:szCs w:val="22"/>
                <w:lang w:val="en-GB"/>
              </w:rPr>
            </w:pPr>
            <w:r w:rsidRPr="00245248">
              <w:rPr>
                <w:sz w:val="22"/>
                <w:szCs w:val="22"/>
                <w:lang w:val="en-GB"/>
              </w:rPr>
              <w:t>Topic 6</w:t>
            </w:r>
          </w:p>
        </w:tc>
        <w:tc>
          <w:tcPr>
            <w:tcW w:w="453" w:type="dxa"/>
            <w:tcBorders>
              <w:left w:val="single" w:sz="4" w:space="0" w:color="000000"/>
              <w:bottom w:val="single" w:sz="4" w:space="0" w:color="000000"/>
            </w:tcBorders>
            <w:textDirection w:val="btLr"/>
          </w:tcPr>
          <w:p w14:paraId="3BAF1FB1" w14:textId="77777777" w:rsidR="004307DE" w:rsidRPr="00245248" w:rsidRDefault="009E5490">
            <w:pPr>
              <w:jc w:val="center"/>
              <w:rPr>
                <w:sz w:val="22"/>
                <w:szCs w:val="22"/>
                <w:lang w:val="en-GB"/>
              </w:rPr>
            </w:pPr>
            <w:r w:rsidRPr="00245248">
              <w:rPr>
                <w:sz w:val="22"/>
                <w:szCs w:val="22"/>
                <w:lang w:val="en-GB"/>
              </w:rPr>
              <w:t>Topic 7</w:t>
            </w:r>
          </w:p>
        </w:tc>
        <w:tc>
          <w:tcPr>
            <w:tcW w:w="454" w:type="dxa"/>
            <w:tcBorders>
              <w:left w:val="single" w:sz="4" w:space="0" w:color="000000"/>
              <w:bottom w:val="single" w:sz="4" w:space="0" w:color="000000"/>
            </w:tcBorders>
            <w:textDirection w:val="btLr"/>
          </w:tcPr>
          <w:p w14:paraId="485F98E0" w14:textId="77777777" w:rsidR="004307DE" w:rsidRPr="00245248" w:rsidRDefault="009E5490">
            <w:pPr>
              <w:jc w:val="center"/>
              <w:rPr>
                <w:sz w:val="22"/>
                <w:szCs w:val="22"/>
                <w:lang w:val="en-GB"/>
              </w:rPr>
            </w:pPr>
            <w:r w:rsidRPr="00245248">
              <w:rPr>
                <w:sz w:val="22"/>
                <w:szCs w:val="22"/>
                <w:lang w:val="en-GB"/>
              </w:rPr>
              <w:t>Topic 8</w:t>
            </w:r>
          </w:p>
        </w:tc>
        <w:tc>
          <w:tcPr>
            <w:tcW w:w="453" w:type="dxa"/>
            <w:tcBorders>
              <w:left w:val="single" w:sz="4" w:space="0" w:color="000000"/>
              <w:bottom w:val="single" w:sz="4" w:space="0" w:color="000000"/>
            </w:tcBorders>
            <w:textDirection w:val="btLr"/>
          </w:tcPr>
          <w:p w14:paraId="16789F78" w14:textId="77777777" w:rsidR="004307DE" w:rsidRPr="00245248" w:rsidRDefault="009E5490">
            <w:pPr>
              <w:jc w:val="center"/>
              <w:rPr>
                <w:sz w:val="22"/>
                <w:szCs w:val="22"/>
                <w:lang w:val="en-GB"/>
              </w:rPr>
            </w:pPr>
            <w:r w:rsidRPr="00245248">
              <w:rPr>
                <w:sz w:val="22"/>
                <w:szCs w:val="22"/>
                <w:lang w:val="en-GB"/>
              </w:rPr>
              <w:t>Topic 9</w:t>
            </w:r>
          </w:p>
        </w:tc>
        <w:tc>
          <w:tcPr>
            <w:tcW w:w="324" w:type="dxa"/>
            <w:gridSpan w:val="2"/>
            <w:tcBorders>
              <w:left w:val="single" w:sz="4" w:space="0" w:color="000000"/>
              <w:bottom w:val="single" w:sz="4" w:space="0" w:color="000000"/>
            </w:tcBorders>
            <w:textDirection w:val="btLr"/>
          </w:tcPr>
          <w:p w14:paraId="2C8A8D1F" w14:textId="77777777" w:rsidR="004307DE" w:rsidRPr="00245248" w:rsidRDefault="009E5490">
            <w:pPr>
              <w:jc w:val="center"/>
              <w:rPr>
                <w:sz w:val="22"/>
                <w:szCs w:val="22"/>
                <w:lang w:val="en-GB"/>
              </w:rPr>
            </w:pPr>
            <w:r w:rsidRPr="00245248">
              <w:rPr>
                <w:sz w:val="22"/>
                <w:szCs w:val="22"/>
                <w:lang w:val="en-GB"/>
              </w:rPr>
              <w:t>Topic 10</w:t>
            </w:r>
          </w:p>
        </w:tc>
        <w:tc>
          <w:tcPr>
            <w:tcW w:w="1224" w:type="dxa"/>
            <w:vMerge w:val="restart"/>
            <w:tcBorders>
              <w:left w:val="single" w:sz="4" w:space="0" w:color="000000"/>
              <w:bottom w:val="single" w:sz="4" w:space="0" w:color="000000"/>
            </w:tcBorders>
          </w:tcPr>
          <w:p w14:paraId="5A549F86" w14:textId="77777777" w:rsidR="004307DE" w:rsidRPr="00C76C65" w:rsidRDefault="004307DE">
            <w:pPr>
              <w:snapToGrid w:val="0"/>
              <w:jc w:val="center"/>
              <w:rPr>
                <w:sz w:val="24"/>
                <w:szCs w:val="24"/>
                <w:lang w:val="en-GB"/>
              </w:rPr>
            </w:pPr>
          </w:p>
          <w:p w14:paraId="7B78B988" w14:textId="77777777" w:rsidR="004307DE" w:rsidRPr="00C76C65" w:rsidRDefault="004307DE">
            <w:pPr>
              <w:snapToGrid w:val="0"/>
              <w:jc w:val="center"/>
              <w:rPr>
                <w:sz w:val="24"/>
                <w:szCs w:val="24"/>
                <w:lang w:val="en-GB"/>
              </w:rPr>
            </w:pPr>
          </w:p>
          <w:p w14:paraId="61729F26" w14:textId="77777777" w:rsidR="004307DE" w:rsidRPr="00C76C65" w:rsidRDefault="009E5490">
            <w:pPr>
              <w:snapToGrid w:val="0"/>
              <w:jc w:val="center"/>
              <w:rPr>
                <w:sz w:val="24"/>
                <w:szCs w:val="24"/>
                <w:lang w:val="en-GB"/>
              </w:rPr>
            </w:pPr>
            <w:r w:rsidRPr="00C76C65">
              <w:rPr>
                <w:sz w:val="24"/>
                <w:szCs w:val="24"/>
                <w:lang w:val="en-GB"/>
              </w:rPr>
              <w:t>20</w:t>
            </w:r>
          </w:p>
        </w:tc>
        <w:tc>
          <w:tcPr>
            <w:tcW w:w="1316" w:type="dxa"/>
            <w:vMerge w:val="restart"/>
            <w:tcBorders>
              <w:left w:val="single" w:sz="4" w:space="0" w:color="000000"/>
              <w:bottom w:val="single" w:sz="4" w:space="0" w:color="000000"/>
            </w:tcBorders>
          </w:tcPr>
          <w:p w14:paraId="055061AE" w14:textId="77777777" w:rsidR="004307DE" w:rsidRPr="00C76C65" w:rsidRDefault="004307DE">
            <w:pPr>
              <w:pStyle w:val="af"/>
              <w:snapToGrid w:val="0"/>
              <w:jc w:val="center"/>
              <w:rPr>
                <w:sz w:val="24"/>
                <w:szCs w:val="24"/>
                <w:lang w:val="en-GB"/>
              </w:rPr>
            </w:pPr>
          </w:p>
          <w:p w14:paraId="77C000C3" w14:textId="77777777" w:rsidR="004307DE" w:rsidRPr="00C76C65" w:rsidRDefault="004307DE">
            <w:pPr>
              <w:pStyle w:val="af"/>
              <w:snapToGrid w:val="0"/>
              <w:jc w:val="center"/>
              <w:rPr>
                <w:sz w:val="24"/>
                <w:szCs w:val="24"/>
                <w:lang w:val="en-GB"/>
              </w:rPr>
            </w:pPr>
          </w:p>
          <w:p w14:paraId="1BEA2DA8" w14:textId="77777777" w:rsidR="004307DE" w:rsidRPr="00C76C65" w:rsidRDefault="009E5490">
            <w:pPr>
              <w:pStyle w:val="af"/>
              <w:snapToGrid w:val="0"/>
              <w:jc w:val="center"/>
              <w:rPr>
                <w:sz w:val="24"/>
                <w:szCs w:val="24"/>
                <w:lang w:val="en-GB"/>
              </w:rPr>
            </w:pPr>
            <w:r w:rsidRPr="00C76C65">
              <w:rPr>
                <w:sz w:val="24"/>
                <w:szCs w:val="24"/>
                <w:lang w:val="en-GB"/>
              </w:rPr>
              <w:t>20</w:t>
            </w:r>
            <w:r w:rsidRPr="00C76C65">
              <w:rPr>
                <w:color w:val="000000"/>
                <w:sz w:val="24"/>
                <w:szCs w:val="24"/>
                <w:lang w:val="en-GB"/>
              </w:rPr>
              <w:t>*</w:t>
            </w:r>
          </w:p>
        </w:tc>
        <w:tc>
          <w:tcPr>
            <w:tcW w:w="1104" w:type="dxa"/>
            <w:vMerge w:val="restart"/>
            <w:tcBorders>
              <w:left w:val="single" w:sz="4" w:space="0" w:color="000000"/>
              <w:bottom w:val="single" w:sz="4" w:space="0" w:color="000000"/>
              <w:right w:val="single" w:sz="4" w:space="0" w:color="000000"/>
            </w:tcBorders>
          </w:tcPr>
          <w:p w14:paraId="01E64068" w14:textId="77777777" w:rsidR="004307DE" w:rsidRPr="00C76C65" w:rsidRDefault="004307DE">
            <w:pPr>
              <w:pStyle w:val="af"/>
              <w:snapToGrid w:val="0"/>
              <w:jc w:val="center"/>
              <w:rPr>
                <w:sz w:val="24"/>
                <w:szCs w:val="24"/>
                <w:lang w:val="en-GB"/>
              </w:rPr>
            </w:pPr>
          </w:p>
          <w:p w14:paraId="794175FF" w14:textId="77777777" w:rsidR="004307DE" w:rsidRPr="00C76C65" w:rsidRDefault="004307DE">
            <w:pPr>
              <w:pStyle w:val="af"/>
              <w:snapToGrid w:val="0"/>
              <w:jc w:val="center"/>
              <w:rPr>
                <w:sz w:val="24"/>
                <w:szCs w:val="24"/>
                <w:lang w:val="en-GB"/>
              </w:rPr>
            </w:pPr>
          </w:p>
          <w:p w14:paraId="5F58BBE3" w14:textId="77777777" w:rsidR="004307DE" w:rsidRPr="00C76C65" w:rsidRDefault="009E5490">
            <w:pPr>
              <w:pStyle w:val="af"/>
              <w:snapToGrid w:val="0"/>
              <w:jc w:val="center"/>
              <w:rPr>
                <w:sz w:val="24"/>
                <w:szCs w:val="24"/>
                <w:lang w:val="en-GB"/>
              </w:rPr>
            </w:pPr>
            <w:r w:rsidRPr="00C76C65">
              <w:rPr>
                <w:sz w:val="24"/>
                <w:szCs w:val="24"/>
                <w:lang w:val="en-GB"/>
              </w:rPr>
              <w:t>100</w:t>
            </w:r>
          </w:p>
        </w:tc>
      </w:tr>
      <w:tr w:rsidR="004307DE" w:rsidRPr="00C76C65" w14:paraId="13190B19" w14:textId="77777777">
        <w:tc>
          <w:tcPr>
            <w:tcW w:w="1650" w:type="dxa"/>
            <w:tcBorders>
              <w:left w:val="single" w:sz="4" w:space="0" w:color="000000"/>
              <w:bottom w:val="single" w:sz="4" w:space="0" w:color="000000"/>
            </w:tcBorders>
          </w:tcPr>
          <w:p w14:paraId="54EC6E13" w14:textId="77777777" w:rsidR="004307DE" w:rsidRPr="00C76C65" w:rsidRDefault="009E5490">
            <w:pPr>
              <w:pStyle w:val="af"/>
              <w:jc w:val="both"/>
              <w:rPr>
                <w:sz w:val="24"/>
                <w:szCs w:val="24"/>
                <w:lang w:val="en-GB"/>
              </w:rPr>
            </w:pPr>
            <w:r w:rsidRPr="00C76C65">
              <w:rPr>
                <w:sz w:val="24"/>
                <w:szCs w:val="24"/>
                <w:lang w:val="en-GB"/>
              </w:rPr>
              <w:t>Work in a seminar class</w:t>
            </w:r>
          </w:p>
        </w:tc>
        <w:tc>
          <w:tcPr>
            <w:tcW w:w="497" w:type="dxa"/>
            <w:tcBorders>
              <w:left w:val="single" w:sz="4" w:space="0" w:color="000000"/>
              <w:bottom w:val="single" w:sz="4" w:space="0" w:color="000000"/>
            </w:tcBorders>
          </w:tcPr>
          <w:p w14:paraId="0D47B230" w14:textId="77777777" w:rsidR="004307DE" w:rsidRPr="00C76C65" w:rsidRDefault="009E5490">
            <w:pPr>
              <w:pStyle w:val="af"/>
              <w:snapToGrid w:val="0"/>
              <w:jc w:val="center"/>
              <w:rPr>
                <w:sz w:val="24"/>
                <w:szCs w:val="24"/>
                <w:lang w:val="en-GB"/>
              </w:rPr>
            </w:pPr>
            <w:r w:rsidRPr="00C76C65">
              <w:rPr>
                <w:sz w:val="24"/>
                <w:szCs w:val="24"/>
                <w:lang w:val="en-GB"/>
              </w:rPr>
              <w:t>3</w:t>
            </w:r>
          </w:p>
        </w:tc>
        <w:tc>
          <w:tcPr>
            <w:tcW w:w="497" w:type="dxa"/>
            <w:gridSpan w:val="2"/>
            <w:tcBorders>
              <w:left w:val="single" w:sz="4" w:space="0" w:color="000000"/>
              <w:bottom w:val="single" w:sz="4" w:space="0" w:color="000000"/>
            </w:tcBorders>
          </w:tcPr>
          <w:p w14:paraId="128B8267" w14:textId="77777777" w:rsidR="004307DE" w:rsidRPr="00C76C65" w:rsidRDefault="009E5490">
            <w:pPr>
              <w:pStyle w:val="af"/>
              <w:snapToGrid w:val="0"/>
              <w:jc w:val="center"/>
              <w:rPr>
                <w:sz w:val="24"/>
                <w:szCs w:val="24"/>
                <w:lang w:val="en-GB"/>
              </w:rPr>
            </w:pPr>
            <w:r w:rsidRPr="00C76C65">
              <w:rPr>
                <w:sz w:val="24"/>
                <w:szCs w:val="24"/>
                <w:lang w:val="en-GB"/>
              </w:rPr>
              <w:t>3</w:t>
            </w:r>
          </w:p>
        </w:tc>
        <w:tc>
          <w:tcPr>
            <w:tcW w:w="497" w:type="dxa"/>
            <w:tcBorders>
              <w:left w:val="single" w:sz="4" w:space="0" w:color="000000"/>
              <w:bottom w:val="single" w:sz="4" w:space="0" w:color="000000"/>
            </w:tcBorders>
          </w:tcPr>
          <w:p w14:paraId="0D166E48" w14:textId="77777777" w:rsidR="004307DE" w:rsidRPr="00C76C65" w:rsidRDefault="009E5490">
            <w:pPr>
              <w:snapToGrid w:val="0"/>
              <w:jc w:val="center"/>
              <w:rPr>
                <w:sz w:val="24"/>
                <w:szCs w:val="24"/>
                <w:lang w:val="en-GB"/>
              </w:rPr>
            </w:pPr>
            <w:r w:rsidRPr="00C76C65">
              <w:rPr>
                <w:sz w:val="24"/>
                <w:szCs w:val="24"/>
                <w:lang w:val="en-GB"/>
              </w:rPr>
              <w:t>3</w:t>
            </w:r>
          </w:p>
        </w:tc>
        <w:tc>
          <w:tcPr>
            <w:tcW w:w="498" w:type="dxa"/>
            <w:gridSpan w:val="2"/>
            <w:tcBorders>
              <w:left w:val="single" w:sz="4" w:space="0" w:color="000000"/>
              <w:bottom w:val="single" w:sz="4" w:space="0" w:color="000000"/>
            </w:tcBorders>
          </w:tcPr>
          <w:p w14:paraId="309170DC" w14:textId="77777777" w:rsidR="004307DE" w:rsidRPr="00C76C65" w:rsidRDefault="009E5490">
            <w:pPr>
              <w:snapToGrid w:val="0"/>
              <w:jc w:val="center"/>
              <w:rPr>
                <w:sz w:val="24"/>
                <w:szCs w:val="24"/>
                <w:lang w:val="en-GB"/>
              </w:rPr>
            </w:pPr>
            <w:r w:rsidRPr="00C76C65">
              <w:rPr>
                <w:sz w:val="24"/>
                <w:szCs w:val="24"/>
                <w:lang w:val="en-GB"/>
              </w:rPr>
              <w:t>3</w:t>
            </w:r>
          </w:p>
        </w:tc>
        <w:tc>
          <w:tcPr>
            <w:tcW w:w="503" w:type="dxa"/>
            <w:tcBorders>
              <w:left w:val="single" w:sz="4" w:space="0" w:color="000000"/>
              <w:bottom w:val="single" w:sz="4" w:space="0" w:color="000000"/>
            </w:tcBorders>
          </w:tcPr>
          <w:p w14:paraId="56A3844F" w14:textId="77777777" w:rsidR="004307DE" w:rsidRPr="00C76C65" w:rsidRDefault="009E5490">
            <w:pPr>
              <w:snapToGrid w:val="0"/>
              <w:jc w:val="center"/>
              <w:rPr>
                <w:sz w:val="24"/>
                <w:szCs w:val="24"/>
                <w:lang w:val="en-GB"/>
              </w:rPr>
            </w:pPr>
            <w:r w:rsidRPr="00C76C65">
              <w:rPr>
                <w:sz w:val="24"/>
                <w:szCs w:val="24"/>
                <w:lang w:val="en-GB"/>
              </w:rPr>
              <w:t>3</w:t>
            </w:r>
          </w:p>
        </w:tc>
        <w:tc>
          <w:tcPr>
            <w:tcW w:w="453" w:type="dxa"/>
            <w:tcBorders>
              <w:left w:val="single" w:sz="4" w:space="0" w:color="000000"/>
              <w:bottom w:val="single" w:sz="4" w:space="0" w:color="000000"/>
            </w:tcBorders>
          </w:tcPr>
          <w:p w14:paraId="5A17A31D" w14:textId="77777777" w:rsidR="004307DE" w:rsidRPr="00C76C65" w:rsidRDefault="009E5490">
            <w:pPr>
              <w:snapToGrid w:val="0"/>
              <w:jc w:val="center"/>
              <w:rPr>
                <w:sz w:val="24"/>
                <w:szCs w:val="24"/>
                <w:lang w:val="en-GB"/>
              </w:rPr>
            </w:pPr>
            <w:r w:rsidRPr="00C76C65">
              <w:rPr>
                <w:sz w:val="24"/>
                <w:szCs w:val="24"/>
                <w:lang w:val="en-GB"/>
              </w:rPr>
              <w:t>3</w:t>
            </w:r>
          </w:p>
        </w:tc>
        <w:tc>
          <w:tcPr>
            <w:tcW w:w="453" w:type="dxa"/>
            <w:tcBorders>
              <w:left w:val="single" w:sz="4" w:space="0" w:color="000000"/>
              <w:bottom w:val="single" w:sz="4" w:space="0" w:color="000000"/>
            </w:tcBorders>
          </w:tcPr>
          <w:p w14:paraId="57D97643" w14:textId="77777777" w:rsidR="004307DE" w:rsidRPr="00C76C65" w:rsidRDefault="009E5490">
            <w:pPr>
              <w:snapToGrid w:val="0"/>
              <w:jc w:val="center"/>
              <w:rPr>
                <w:sz w:val="24"/>
                <w:szCs w:val="24"/>
                <w:lang w:val="en-GB"/>
              </w:rPr>
            </w:pPr>
            <w:r w:rsidRPr="00C76C65">
              <w:rPr>
                <w:sz w:val="24"/>
                <w:szCs w:val="24"/>
                <w:lang w:val="en-GB"/>
              </w:rPr>
              <w:t>3</w:t>
            </w:r>
          </w:p>
        </w:tc>
        <w:tc>
          <w:tcPr>
            <w:tcW w:w="454" w:type="dxa"/>
            <w:tcBorders>
              <w:left w:val="single" w:sz="4" w:space="0" w:color="000000"/>
              <w:bottom w:val="single" w:sz="4" w:space="0" w:color="000000"/>
            </w:tcBorders>
          </w:tcPr>
          <w:p w14:paraId="4C9AC34D" w14:textId="77777777" w:rsidR="004307DE" w:rsidRPr="00C76C65" w:rsidRDefault="009E5490">
            <w:pPr>
              <w:snapToGrid w:val="0"/>
              <w:jc w:val="center"/>
              <w:rPr>
                <w:sz w:val="24"/>
                <w:szCs w:val="24"/>
                <w:lang w:val="en-GB"/>
              </w:rPr>
            </w:pPr>
            <w:r w:rsidRPr="00C76C65">
              <w:rPr>
                <w:sz w:val="24"/>
                <w:szCs w:val="24"/>
                <w:lang w:val="en-GB"/>
              </w:rPr>
              <w:t>3</w:t>
            </w:r>
          </w:p>
        </w:tc>
        <w:tc>
          <w:tcPr>
            <w:tcW w:w="478" w:type="dxa"/>
            <w:gridSpan w:val="2"/>
            <w:tcBorders>
              <w:left w:val="single" w:sz="4" w:space="0" w:color="000000"/>
              <w:bottom w:val="single" w:sz="4" w:space="0" w:color="000000"/>
            </w:tcBorders>
          </w:tcPr>
          <w:p w14:paraId="68434E71" w14:textId="77777777" w:rsidR="004307DE" w:rsidRPr="00C76C65" w:rsidRDefault="009E5490">
            <w:pPr>
              <w:snapToGrid w:val="0"/>
              <w:jc w:val="center"/>
              <w:rPr>
                <w:sz w:val="24"/>
                <w:szCs w:val="24"/>
                <w:lang w:val="en-GB"/>
              </w:rPr>
            </w:pPr>
            <w:r w:rsidRPr="00C76C65">
              <w:rPr>
                <w:sz w:val="24"/>
                <w:szCs w:val="24"/>
                <w:lang w:val="en-GB"/>
              </w:rPr>
              <w:t>3</w:t>
            </w:r>
          </w:p>
        </w:tc>
        <w:tc>
          <w:tcPr>
            <w:tcW w:w="299" w:type="dxa"/>
            <w:tcBorders>
              <w:left w:val="single" w:sz="4" w:space="0" w:color="000000"/>
              <w:bottom w:val="single" w:sz="4" w:space="0" w:color="000000"/>
            </w:tcBorders>
          </w:tcPr>
          <w:p w14:paraId="79252D59" w14:textId="77777777" w:rsidR="004307DE" w:rsidRPr="00C76C65" w:rsidRDefault="009E5490">
            <w:pPr>
              <w:snapToGrid w:val="0"/>
              <w:jc w:val="center"/>
              <w:rPr>
                <w:sz w:val="24"/>
                <w:szCs w:val="24"/>
                <w:lang w:val="en-GB"/>
              </w:rPr>
            </w:pPr>
            <w:r w:rsidRPr="00C76C65">
              <w:rPr>
                <w:sz w:val="24"/>
                <w:szCs w:val="24"/>
                <w:lang w:val="en-GB"/>
              </w:rPr>
              <w:t>3</w:t>
            </w:r>
          </w:p>
        </w:tc>
        <w:tc>
          <w:tcPr>
            <w:tcW w:w="1224" w:type="dxa"/>
            <w:vMerge/>
            <w:tcBorders>
              <w:left w:val="single" w:sz="4" w:space="0" w:color="000000"/>
              <w:bottom w:val="single" w:sz="4" w:space="0" w:color="000000"/>
            </w:tcBorders>
          </w:tcPr>
          <w:p w14:paraId="2249A98B" w14:textId="77777777" w:rsidR="004307DE" w:rsidRPr="00C76C65" w:rsidRDefault="004307DE">
            <w:pPr>
              <w:snapToGrid w:val="0"/>
              <w:jc w:val="center"/>
              <w:rPr>
                <w:sz w:val="24"/>
                <w:szCs w:val="24"/>
                <w:lang w:val="en-GB"/>
              </w:rPr>
            </w:pPr>
          </w:p>
        </w:tc>
        <w:tc>
          <w:tcPr>
            <w:tcW w:w="1316" w:type="dxa"/>
            <w:vMerge/>
            <w:tcBorders>
              <w:left w:val="single" w:sz="4" w:space="0" w:color="000000"/>
              <w:bottom w:val="single" w:sz="4" w:space="0" w:color="000000"/>
            </w:tcBorders>
          </w:tcPr>
          <w:p w14:paraId="7EF9F6DC" w14:textId="77777777" w:rsidR="004307DE" w:rsidRPr="00C76C65" w:rsidRDefault="004307DE">
            <w:pPr>
              <w:pStyle w:val="af"/>
              <w:snapToGrid w:val="0"/>
              <w:jc w:val="center"/>
              <w:rPr>
                <w:sz w:val="24"/>
                <w:szCs w:val="24"/>
                <w:lang w:val="en-GB"/>
              </w:rPr>
            </w:pPr>
          </w:p>
        </w:tc>
        <w:tc>
          <w:tcPr>
            <w:tcW w:w="1104" w:type="dxa"/>
            <w:vMerge/>
            <w:tcBorders>
              <w:left w:val="single" w:sz="4" w:space="0" w:color="000000"/>
              <w:bottom w:val="single" w:sz="4" w:space="0" w:color="000000"/>
              <w:right w:val="single" w:sz="4" w:space="0" w:color="000000"/>
            </w:tcBorders>
          </w:tcPr>
          <w:p w14:paraId="56804D0F" w14:textId="77777777" w:rsidR="004307DE" w:rsidRPr="00C76C65" w:rsidRDefault="004307DE">
            <w:pPr>
              <w:pStyle w:val="af"/>
              <w:snapToGrid w:val="0"/>
              <w:jc w:val="center"/>
              <w:rPr>
                <w:sz w:val="24"/>
                <w:szCs w:val="24"/>
                <w:lang w:val="en-GB"/>
              </w:rPr>
            </w:pPr>
          </w:p>
        </w:tc>
      </w:tr>
      <w:tr w:rsidR="004307DE" w:rsidRPr="00C76C65" w14:paraId="46684C4B" w14:textId="77777777">
        <w:tc>
          <w:tcPr>
            <w:tcW w:w="1650" w:type="dxa"/>
            <w:tcBorders>
              <w:left w:val="single" w:sz="4" w:space="0" w:color="000000"/>
              <w:bottom w:val="single" w:sz="4" w:space="0" w:color="000000"/>
            </w:tcBorders>
          </w:tcPr>
          <w:p w14:paraId="42CB7EF8" w14:textId="77777777" w:rsidR="004307DE" w:rsidRPr="00C76C65" w:rsidRDefault="009E5490">
            <w:pPr>
              <w:pStyle w:val="af"/>
              <w:jc w:val="both"/>
              <w:rPr>
                <w:sz w:val="24"/>
                <w:szCs w:val="24"/>
                <w:lang w:val="en-GB"/>
              </w:rPr>
            </w:pPr>
            <w:r w:rsidRPr="00C76C65">
              <w:rPr>
                <w:sz w:val="24"/>
                <w:szCs w:val="24"/>
                <w:lang w:val="en-GB"/>
              </w:rPr>
              <w:t>Independent work</w:t>
            </w:r>
          </w:p>
        </w:tc>
        <w:tc>
          <w:tcPr>
            <w:tcW w:w="504" w:type="dxa"/>
            <w:gridSpan w:val="2"/>
            <w:tcBorders>
              <w:left w:val="single" w:sz="4" w:space="0" w:color="000000"/>
              <w:bottom w:val="single" w:sz="4" w:space="0" w:color="000000"/>
            </w:tcBorders>
          </w:tcPr>
          <w:p w14:paraId="13D2D57A" w14:textId="77777777" w:rsidR="004307DE" w:rsidRPr="00C76C65" w:rsidRDefault="009E5490">
            <w:pPr>
              <w:pStyle w:val="af"/>
              <w:snapToGrid w:val="0"/>
              <w:jc w:val="center"/>
              <w:rPr>
                <w:sz w:val="24"/>
                <w:szCs w:val="24"/>
                <w:lang w:val="en-GB"/>
              </w:rPr>
            </w:pPr>
            <w:r w:rsidRPr="00C76C65">
              <w:rPr>
                <w:sz w:val="24"/>
                <w:szCs w:val="24"/>
                <w:lang w:val="en-GB"/>
              </w:rPr>
              <w:t>3</w:t>
            </w:r>
          </w:p>
        </w:tc>
        <w:tc>
          <w:tcPr>
            <w:tcW w:w="490" w:type="dxa"/>
            <w:tcBorders>
              <w:left w:val="single" w:sz="4" w:space="0" w:color="000000"/>
              <w:bottom w:val="single" w:sz="4" w:space="0" w:color="000000"/>
            </w:tcBorders>
          </w:tcPr>
          <w:p w14:paraId="1A545395" w14:textId="77777777" w:rsidR="004307DE" w:rsidRPr="00C76C65" w:rsidRDefault="009E5490">
            <w:pPr>
              <w:pStyle w:val="af"/>
              <w:snapToGrid w:val="0"/>
              <w:jc w:val="center"/>
              <w:rPr>
                <w:sz w:val="24"/>
                <w:szCs w:val="24"/>
                <w:lang w:val="en-GB"/>
              </w:rPr>
            </w:pPr>
            <w:r w:rsidRPr="00C76C65">
              <w:rPr>
                <w:sz w:val="24"/>
                <w:szCs w:val="24"/>
                <w:lang w:val="en-GB"/>
              </w:rPr>
              <w:t>3</w:t>
            </w:r>
          </w:p>
        </w:tc>
        <w:tc>
          <w:tcPr>
            <w:tcW w:w="504" w:type="dxa"/>
            <w:gridSpan w:val="2"/>
            <w:tcBorders>
              <w:left w:val="single" w:sz="4" w:space="0" w:color="000000"/>
              <w:bottom w:val="single" w:sz="4" w:space="0" w:color="000000"/>
            </w:tcBorders>
          </w:tcPr>
          <w:p w14:paraId="30173FB1" w14:textId="77777777" w:rsidR="004307DE" w:rsidRPr="00C76C65" w:rsidRDefault="009E5490">
            <w:pPr>
              <w:snapToGrid w:val="0"/>
              <w:jc w:val="center"/>
              <w:rPr>
                <w:sz w:val="24"/>
                <w:szCs w:val="24"/>
                <w:lang w:val="en-GB"/>
              </w:rPr>
            </w:pPr>
            <w:r w:rsidRPr="00C76C65">
              <w:rPr>
                <w:sz w:val="24"/>
                <w:szCs w:val="24"/>
                <w:lang w:val="en-GB"/>
              </w:rPr>
              <w:t>3</w:t>
            </w:r>
          </w:p>
        </w:tc>
        <w:tc>
          <w:tcPr>
            <w:tcW w:w="491" w:type="dxa"/>
            <w:tcBorders>
              <w:left w:val="single" w:sz="4" w:space="0" w:color="000000"/>
              <w:bottom w:val="single" w:sz="4" w:space="0" w:color="000000"/>
            </w:tcBorders>
          </w:tcPr>
          <w:p w14:paraId="06F3247F" w14:textId="77777777" w:rsidR="004307DE" w:rsidRPr="00C76C65" w:rsidRDefault="009E5490">
            <w:pPr>
              <w:snapToGrid w:val="0"/>
              <w:jc w:val="center"/>
              <w:rPr>
                <w:sz w:val="24"/>
                <w:szCs w:val="24"/>
                <w:lang w:val="en-GB"/>
              </w:rPr>
            </w:pPr>
            <w:r w:rsidRPr="00C76C65">
              <w:rPr>
                <w:sz w:val="24"/>
                <w:szCs w:val="24"/>
                <w:lang w:val="en-GB"/>
              </w:rPr>
              <w:t>3</w:t>
            </w:r>
          </w:p>
        </w:tc>
        <w:tc>
          <w:tcPr>
            <w:tcW w:w="503" w:type="dxa"/>
            <w:tcBorders>
              <w:left w:val="single" w:sz="4" w:space="0" w:color="000000"/>
              <w:bottom w:val="single" w:sz="4" w:space="0" w:color="000000"/>
            </w:tcBorders>
          </w:tcPr>
          <w:p w14:paraId="38CBE2A5" w14:textId="77777777" w:rsidR="004307DE" w:rsidRPr="00C76C65" w:rsidRDefault="009E5490">
            <w:pPr>
              <w:snapToGrid w:val="0"/>
              <w:jc w:val="center"/>
              <w:rPr>
                <w:sz w:val="24"/>
                <w:szCs w:val="24"/>
                <w:lang w:val="en-GB"/>
              </w:rPr>
            </w:pPr>
            <w:r w:rsidRPr="00C76C65">
              <w:rPr>
                <w:sz w:val="24"/>
                <w:szCs w:val="24"/>
                <w:lang w:val="en-GB"/>
              </w:rPr>
              <w:t>3</w:t>
            </w:r>
          </w:p>
        </w:tc>
        <w:tc>
          <w:tcPr>
            <w:tcW w:w="453" w:type="dxa"/>
            <w:tcBorders>
              <w:left w:val="single" w:sz="4" w:space="0" w:color="000000"/>
              <w:bottom w:val="single" w:sz="4" w:space="0" w:color="000000"/>
            </w:tcBorders>
          </w:tcPr>
          <w:p w14:paraId="00C2AADD" w14:textId="77777777" w:rsidR="004307DE" w:rsidRPr="00C76C65" w:rsidRDefault="009E5490">
            <w:pPr>
              <w:snapToGrid w:val="0"/>
              <w:jc w:val="center"/>
              <w:rPr>
                <w:sz w:val="24"/>
                <w:szCs w:val="24"/>
                <w:lang w:val="en-GB"/>
              </w:rPr>
            </w:pPr>
            <w:r w:rsidRPr="00C76C65">
              <w:rPr>
                <w:sz w:val="24"/>
                <w:szCs w:val="24"/>
                <w:lang w:val="en-GB"/>
              </w:rPr>
              <w:t>3</w:t>
            </w:r>
          </w:p>
        </w:tc>
        <w:tc>
          <w:tcPr>
            <w:tcW w:w="453" w:type="dxa"/>
            <w:tcBorders>
              <w:left w:val="single" w:sz="4" w:space="0" w:color="000000"/>
              <w:bottom w:val="single" w:sz="4" w:space="0" w:color="000000"/>
            </w:tcBorders>
          </w:tcPr>
          <w:p w14:paraId="4721885F" w14:textId="77777777" w:rsidR="004307DE" w:rsidRPr="00C76C65" w:rsidRDefault="009E5490">
            <w:pPr>
              <w:snapToGrid w:val="0"/>
              <w:jc w:val="center"/>
              <w:rPr>
                <w:sz w:val="24"/>
                <w:szCs w:val="24"/>
                <w:lang w:val="en-GB"/>
              </w:rPr>
            </w:pPr>
            <w:r w:rsidRPr="00C76C65">
              <w:rPr>
                <w:sz w:val="24"/>
                <w:szCs w:val="24"/>
                <w:lang w:val="en-GB"/>
              </w:rPr>
              <w:t>3</w:t>
            </w:r>
          </w:p>
        </w:tc>
        <w:tc>
          <w:tcPr>
            <w:tcW w:w="454" w:type="dxa"/>
            <w:tcBorders>
              <w:left w:val="single" w:sz="4" w:space="0" w:color="000000"/>
              <w:bottom w:val="single" w:sz="4" w:space="0" w:color="000000"/>
            </w:tcBorders>
          </w:tcPr>
          <w:p w14:paraId="6C79852B" w14:textId="77777777" w:rsidR="004307DE" w:rsidRPr="00C76C65" w:rsidRDefault="009E5490">
            <w:pPr>
              <w:snapToGrid w:val="0"/>
              <w:jc w:val="center"/>
              <w:rPr>
                <w:sz w:val="24"/>
                <w:szCs w:val="24"/>
                <w:lang w:val="en-GB"/>
              </w:rPr>
            </w:pPr>
            <w:r w:rsidRPr="00C76C65">
              <w:rPr>
                <w:sz w:val="24"/>
                <w:szCs w:val="24"/>
                <w:lang w:val="en-GB"/>
              </w:rPr>
              <w:t>3</w:t>
            </w:r>
          </w:p>
        </w:tc>
        <w:tc>
          <w:tcPr>
            <w:tcW w:w="453" w:type="dxa"/>
            <w:tcBorders>
              <w:left w:val="single" w:sz="4" w:space="0" w:color="000000"/>
              <w:bottom w:val="single" w:sz="4" w:space="0" w:color="000000"/>
            </w:tcBorders>
          </w:tcPr>
          <w:p w14:paraId="0CF6B411" w14:textId="77777777" w:rsidR="004307DE" w:rsidRPr="00C76C65" w:rsidRDefault="009E5490">
            <w:pPr>
              <w:snapToGrid w:val="0"/>
              <w:jc w:val="center"/>
              <w:rPr>
                <w:sz w:val="24"/>
                <w:szCs w:val="24"/>
                <w:lang w:val="en-GB"/>
              </w:rPr>
            </w:pPr>
            <w:r w:rsidRPr="00C76C65">
              <w:rPr>
                <w:sz w:val="24"/>
                <w:szCs w:val="24"/>
                <w:lang w:val="en-GB"/>
              </w:rPr>
              <w:t>3</w:t>
            </w:r>
          </w:p>
        </w:tc>
        <w:tc>
          <w:tcPr>
            <w:tcW w:w="324" w:type="dxa"/>
            <w:gridSpan w:val="2"/>
            <w:tcBorders>
              <w:left w:val="single" w:sz="4" w:space="0" w:color="000000"/>
              <w:bottom w:val="single" w:sz="4" w:space="0" w:color="000000"/>
            </w:tcBorders>
          </w:tcPr>
          <w:p w14:paraId="6F66A3F3" w14:textId="77777777" w:rsidR="004307DE" w:rsidRPr="00C76C65" w:rsidRDefault="009E5490">
            <w:pPr>
              <w:snapToGrid w:val="0"/>
              <w:jc w:val="center"/>
              <w:rPr>
                <w:sz w:val="24"/>
                <w:szCs w:val="24"/>
                <w:lang w:val="en-GB"/>
              </w:rPr>
            </w:pPr>
            <w:r w:rsidRPr="00C76C65">
              <w:rPr>
                <w:sz w:val="24"/>
                <w:szCs w:val="24"/>
                <w:lang w:val="en-GB"/>
              </w:rPr>
              <w:t>3</w:t>
            </w:r>
          </w:p>
        </w:tc>
        <w:tc>
          <w:tcPr>
            <w:tcW w:w="1224" w:type="dxa"/>
            <w:vMerge/>
            <w:tcBorders>
              <w:left w:val="single" w:sz="4" w:space="0" w:color="000000"/>
              <w:bottom w:val="single" w:sz="4" w:space="0" w:color="000000"/>
            </w:tcBorders>
          </w:tcPr>
          <w:p w14:paraId="4FAC8ED2" w14:textId="77777777" w:rsidR="004307DE" w:rsidRPr="00C76C65" w:rsidRDefault="004307DE">
            <w:pPr>
              <w:snapToGrid w:val="0"/>
              <w:jc w:val="center"/>
              <w:rPr>
                <w:sz w:val="24"/>
                <w:szCs w:val="24"/>
                <w:lang w:val="en-GB"/>
              </w:rPr>
            </w:pPr>
          </w:p>
        </w:tc>
        <w:tc>
          <w:tcPr>
            <w:tcW w:w="1316" w:type="dxa"/>
            <w:vMerge/>
            <w:tcBorders>
              <w:left w:val="single" w:sz="4" w:space="0" w:color="000000"/>
              <w:bottom w:val="single" w:sz="4" w:space="0" w:color="000000"/>
            </w:tcBorders>
          </w:tcPr>
          <w:p w14:paraId="29EFFDB6" w14:textId="77777777" w:rsidR="004307DE" w:rsidRPr="00C76C65" w:rsidRDefault="004307DE">
            <w:pPr>
              <w:pStyle w:val="af"/>
              <w:snapToGrid w:val="0"/>
              <w:jc w:val="center"/>
              <w:rPr>
                <w:sz w:val="24"/>
                <w:szCs w:val="24"/>
                <w:lang w:val="en-GB"/>
              </w:rPr>
            </w:pPr>
          </w:p>
        </w:tc>
        <w:tc>
          <w:tcPr>
            <w:tcW w:w="1104" w:type="dxa"/>
            <w:vMerge/>
            <w:tcBorders>
              <w:left w:val="single" w:sz="4" w:space="0" w:color="000000"/>
              <w:bottom w:val="single" w:sz="4" w:space="0" w:color="000000"/>
              <w:right w:val="single" w:sz="4" w:space="0" w:color="000000"/>
            </w:tcBorders>
          </w:tcPr>
          <w:p w14:paraId="76E4E669" w14:textId="77777777" w:rsidR="004307DE" w:rsidRPr="00C76C65" w:rsidRDefault="004307DE">
            <w:pPr>
              <w:pStyle w:val="af"/>
              <w:snapToGrid w:val="0"/>
              <w:jc w:val="center"/>
              <w:rPr>
                <w:sz w:val="24"/>
                <w:szCs w:val="24"/>
                <w:lang w:val="en-GB"/>
              </w:rPr>
            </w:pPr>
          </w:p>
        </w:tc>
      </w:tr>
    </w:tbl>
    <w:p w14:paraId="2A43C6B8" w14:textId="77777777" w:rsidR="004307DE" w:rsidRPr="00C76C65" w:rsidRDefault="004307DE">
      <w:pPr>
        <w:spacing w:line="276" w:lineRule="auto"/>
        <w:ind w:firstLine="567"/>
        <w:jc w:val="both"/>
        <w:rPr>
          <w:color w:val="000000"/>
          <w:sz w:val="24"/>
          <w:szCs w:val="24"/>
          <w:lang w:val="en-GB"/>
        </w:rPr>
      </w:pPr>
    </w:p>
    <w:p w14:paraId="052B42C9" w14:textId="77777777" w:rsidR="004307DE" w:rsidRPr="00C76C65" w:rsidRDefault="009E5490" w:rsidP="00C76C65">
      <w:pPr>
        <w:ind w:firstLine="709"/>
        <w:jc w:val="both"/>
        <w:rPr>
          <w:color w:val="000000"/>
          <w:sz w:val="24"/>
          <w:szCs w:val="24"/>
          <w:lang w:val="en-GB"/>
        </w:rPr>
      </w:pPr>
      <w:r w:rsidRPr="00C76C65">
        <w:rPr>
          <w:color w:val="000000"/>
          <w:sz w:val="24"/>
          <w:szCs w:val="24"/>
          <w:lang w:val="en-GB"/>
        </w:rPr>
        <w:t>*The table contains information about the maximum points for each type of academic work of a higher education applicant.</w:t>
      </w:r>
    </w:p>
    <w:p w14:paraId="67ADC680" w14:textId="77777777" w:rsidR="004307DE" w:rsidRPr="00C76C65" w:rsidRDefault="009E5490" w:rsidP="00C76C65">
      <w:pPr>
        <w:widowControl w:val="0"/>
        <w:ind w:firstLine="709"/>
        <w:jc w:val="both"/>
        <w:rPr>
          <w:rFonts w:eastAsia="Calibri"/>
          <w:sz w:val="24"/>
          <w:szCs w:val="24"/>
          <w:lang w:val="en-GB"/>
        </w:rPr>
      </w:pPr>
      <w:r w:rsidRPr="00C76C65">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10A50028" w14:textId="77777777" w:rsidR="004307DE" w:rsidRPr="00C76C65" w:rsidRDefault="009E5490" w:rsidP="00C76C65">
      <w:pPr>
        <w:widowControl w:val="0"/>
        <w:ind w:firstLine="709"/>
        <w:jc w:val="both"/>
        <w:rPr>
          <w:rFonts w:eastAsia="Calibri"/>
          <w:sz w:val="24"/>
          <w:szCs w:val="24"/>
          <w:lang w:val="en-GB"/>
        </w:rPr>
      </w:pPr>
      <w:r w:rsidRPr="00C76C65">
        <w:rPr>
          <w:rFonts w:eastAsia="Calibri"/>
          <w:sz w:val="24"/>
          <w:szCs w:val="24"/>
          <w:lang w:val="en-GB"/>
        </w:rPr>
        <w:t xml:space="preserve">The criteria for assessing the learning outcomes of students and the distribution of points they receive are regulated by the Regulations on the Assessment of Academic Achievements of Students of </w:t>
      </w:r>
      <w:r w:rsidRPr="00C76C65">
        <w:rPr>
          <w:rFonts w:eastAsia="Calibri"/>
          <w:sz w:val="24"/>
          <w:szCs w:val="24"/>
          <w:lang w:val="en-GB"/>
        </w:rPr>
        <w:lastRenderedPageBreak/>
        <w:t>Higher Education at PJSC "Higher Education Institution "MAUP".</w:t>
      </w:r>
    </w:p>
    <w:p w14:paraId="2503C856" w14:textId="77777777" w:rsidR="004307DE" w:rsidRPr="00C76C65" w:rsidRDefault="009E5490" w:rsidP="00C76C65">
      <w:pPr>
        <w:widowControl w:val="0"/>
        <w:ind w:firstLine="709"/>
        <w:jc w:val="both"/>
        <w:rPr>
          <w:rFonts w:eastAsia="Calibri"/>
          <w:sz w:val="24"/>
          <w:szCs w:val="24"/>
          <w:lang w:val="en-GB"/>
        </w:rPr>
      </w:pPr>
      <w:r w:rsidRPr="00C76C65">
        <w:rPr>
          <w:rFonts w:eastAsia="Calibri"/>
          <w:sz w:val="24"/>
          <w:szCs w:val="24"/>
          <w:lang w:val="en-GB"/>
        </w:rPr>
        <w:t>Module control is carried out in the last lesson of the module in written form, in the form of testing.</w:t>
      </w:r>
    </w:p>
    <w:p w14:paraId="1D2961DD" w14:textId="77777777" w:rsidR="004307DE" w:rsidRPr="00C76C65" w:rsidRDefault="009E5490" w:rsidP="00C76C65">
      <w:pPr>
        <w:ind w:firstLine="709"/>
        <w:jc w:val="both"/>
        <w:rPr>
          <w:sz w:val="24"/>
          <w:szCs w:val="24"/>
          <w:lang w:val="en-GB"/>
        </w:rPr>
      </w:pPr>
      <w:r w:rsidRPr="00C76C65">
        <w:rPr>
          <w:rFonts w:eastAsia="Calibri"/>
          <w:sz w:val="24"/>
          <w:szCs w:val="24"/>
          <w:lang w:val="en-GB"/>
        </w:rPr>
        <w:t>Evaluation criteria for the module test in the academic discipline "Economic History":</w:t>
      </w:r>
    </w:p>
    <w:p w14:paraId="579C0DDC"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When evaluating a module test, the volume and correctness of the tasks are taken into account:</w:t>
      </w:r>
    </w:p>
    <w:p w14:paraId="18CCA211"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 the grade "excellent" (A) is given for the correct completion of all tasks (or more than 90% of all tasks);</w:t>
      </w:r>
    </w:p>
    <w:p w14:paraId="7D72244A"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 a grade of "good" (B) is given for completing 80% of all tasks;</w:t>
      </w:r>
    </w:p>
    <w:p w14:paraId="1EE71AFA"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 a grade of "good" (C) is given for completing 70% of all tasks;</w:t>
      </w:r>
    </w:p>
    <w:p w14:paraId="2302B879"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 a grade of "satisfactory" (D) is given for the correct completion of 60% of the proposed tasks;</w:t>
      </w:r>
    </w:p>
    <w:p w14:paraId="3A6BB0A8"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 the grade "satisfactory" (E) is given if more than 50% of the proposed tasks are completed correctly;</w:t>
      </w:r>
    </w:p>
    <w:p w14:paraId="5064E76F"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 an "unsatisfactory" (FX) grade is given if less than 50% of the tasks are completed.</w:t>
      </w:r>
    </w:p>
    <w:p w14:paraId="4A0F7553"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Failure to appear for a module test - 0 points.</w:t>
      </w:r>
    </w:p>
    <w:p w14:paraId="4E14CF7D"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The above scores are converted into rating points as follows:</w:t>
      </w:r>
    </w:p>
    <w:p w14:paraId="0F68BC30"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"A" - 18-20 points;</w:t>
      </w:r>
    </w:p>
    <w:p w14:paraId="400845BE"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"B" - 16-17 points;</w:t>
      </w:r>
    </w:p>
    <w:p w14:paraId="18686EBB"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"C" - 14-15 points;</w:t>
      </w:r>
    </w:p>
    <w:p w14:paraId="796CB434"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"D" - 12-13 points.</w:t>
      </w:r>
    </w:p>
    <w:p w14:paraId="5A4A188A"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"E" - 10-11 points;</w:t>
      </w:r>
    </w:p>
    <w:p w14:paraId="679C4477" w14:textId="77777777" w:rsidR="004307DE" w:rsidRPr="00C76C65" w:rsidRDefault="009E5490" w:rsidP="00C76C65">
      <w:pPr>
        <w:ind w:firstLine="709"/>
        <w:jc w:val="both"/>
        <w:rPr>
          <w:rFonts w:eastAsia="Calibri"/>
          <w:b/>
          <w:bCs/>
          <w:sz w:val="24"/>
          <w:szCs w:val="24"/>
          <w:lang w:val="en-GB"/>
        </w:rPr>
      </w:pPr>
      <w:r w:rsidRPr="00C76C65">
        <w:rPr>
          <w:rFonts w:eastAsia="Calibri"/>
          <w:sz w:val="24"/>
          <w:szCs w:val="24"/>
          <w:lang w:val="en-GB"/>
        </w:rPr>
        <w:t>"FX" - less than 10 points.</w:t>
      </w:r>
    </w:p>
    <w:p w14:paraId="70FB7D5E" w14:textId="77777777" w:rsidR="004307DE" w:rsidRPr="00C76C65" w:rsidRDefault="009E5490" w:rsidP="00C76C65">
      <w:pPr>
        <w:ind w:firstLine="709"/>
        <w:jc w:val="both"/>
        <w:rPr>
          <w:sz w:val="24"/>
          <w:szCs w:val="24"/>
          <w:lang w:val="en-GB"/>
        </w:rPr>
      </w:pPr>
      <w:r w:rsidRPr="00C76C65">
        <w:rPr>
          <w:rFonts w:eastAsia="Calibri"/>
          <w:sz w:val="24"/>
          <w:szCs w:val="24"/>
          <w:lang w:val="en-GB"/>
        </w:rPr>
        <w:t>The final semester assessment in the discipline "Economic History" is a mandatory form of assessing students' learning outcomes. It is conducted within the time frame specified in the curriculum and covers the scope of material specified in the course program.</w:t>
      </w:r>
    </w:p>
    <w:p w14:paraId="7B056DD0"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The final assessment is carried out in the form of a test. A student who has completed all the required work is allowed to take the semester assessment.</w:t>
      </w:r>
    </w:p>
    <w:p w14:paraId="1A52CFB5"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75F71211"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Students who have completed all required assignments and received a score of 60 points or higher receive a grade corresponding to the grade received without additional testing.</w:t>
      </w:r>
    </w:p>
    <w:p w14:paraId="227D02AD" w14:textId="77777777" w:rsidR="004307DE" w:rsidRPr="00C76C65" w:rsidRDefault="009E5490" w:rsidP="00C76C65">
      <w:pPr>
        <w:ind w:firstLine="709"/>
        <w:jc w:val="both"/>
        <w:rPr>
          <w:rFonts w:eastAsia="Calibri"/>
          <w:sz w:val="24"/>
          <w:szCs w:val="24"/>
          <w:lang w:val="en-GB"/>
        </w:rPr>
      </w:pPr>
      <w:r w:rsidRPr="00C76C65">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30DC5AED" w14:textId="77777777" w:rsidR="004307DE" w:rsidRPr="00C76C65" w:rsidRDefault="00C44B86" w:rsidP="00C76C65">
      <w:pPr>
        <w:ind w:firstLine="709"/>
        <w:jc w:val="both"/>
        <w:rPr>
          <w:sz w:val="24"/>
          <w:szCs w:val="24"/>
          <w:lang w:val="en-GB"/>
        </w:rPr>
      </w:pPr>
      <w:r w:rsidRPr="00C76C65">
        <w:rPr>
          <w:rFonts w:eastAsia="Calibri"/>
          <w:b/>
          <w:bCs/>
          <w:sz w:val="24"/>
          <w:szCs w:val="24"/>
          <w:lang w:val="en-GB"/>
        </w:rPr>
        <w:t>Assessment of additional (individual) types</w:t>
      </w:r>
      <w:r w:rsidRPr="00C76C65">
        <w:rPr>
          <w:rFonts w:eastAsia="Calibri"/>
          <w:sz w:val="24"/>
          <w:szCs w:val="24"/>
          <w:lang w:val="en-GB"/>
        </w:rPr>
        <w:t xml:space="preserve"> of educational activities. Assessment of additional (individual) types of educational activities</w:t>
      </w:r>
      <w:r w:rsidRPr="00C76C65">
        <w:rPr>
          <w:color w:val="000000"/>
          <w:sz w:val="24"/>
          <w:szCs w:val="24"/>
          <w:lang w:val="en-GB"/>
        </w:rPr>
        <w:t xml:space="preserve">. </w:t>
      </w:r>
      <w:r w:rsidR="009E5490" w:rsidRPr="00C76C65">
        <w:rPr>
          <w:color w:val="000000"/>
          <w:sz w:val="24"/>
          <w:szCs w:val="24"/>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1098F2CB" w14:textId="77777777" w:rsidR="004307DE" w:rsidRPr="00C76C65" w:rsidRDefault="009E5490" w:rsidP="00C76C65">
      <w:pPr>
        <w:ind w:firstLine="709"/>
        <w:jc w:val="both"/>
        <w:rPr>
          <w:color w:val="000000"/>
          <w:sz w:val="24"/>
          <w:szCs w:val="24"/>
          <w:lang w:val="en-GB"/>
        </w:rPr>
      </w:pPr>
      <w:r w:rsidRPr="00C76C65">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56A70E2B" w14:textId="77777777" w:rsidR="004307DE" w:rsidRPr="00C76C65" w:rsidRDefault="009E5490" w:rsidP="00C76C65">
      <w:pPr>
        <w:ind w:firstLine="709"/>
        <w:jc w:val="both"/>
        <w:rPr>
          <w:b/>
          <w:bCs/>
          <w:color w:val="000000"/>
          <w:sz w:val="24"/>
          <w:szCs w:val="24"/>
          <w:lang w:val="en-GB"/>
        </w:rPr>
      </w:pPr>
      <w:r w:rsidRPr="00C76C65">
        <w:rPr>
          <w:b/>
          <w:bCs/>
          <w:color w:val="000000"/>
          <w:sz w:val="24"/>
          <w:szCs w:val="24"/>
          <w:lang w:val="en-GB"/>
        </w:rPr>
        <w:t>Assessment of independent work</w:t>
      </w:r>
    </w:p>
    <w:p w14:paraId="61D758D7" w14:textId="77777777" w:rsidR="004307DE" w:rsidRPr="00C76C65" w:rsidRDefault="009E5490" w:rsidP="00C76C65">
      <w:pPr>
        <w:ind w:firstLine="709"/>
        <w:jc w:val="both"/>
        <w:rPr>
          <w:sz w:val="24"/>
          <w:szCs w:val="24"/>
          <w:lang w:val="en-GB"/>
        </w:rPr>
      </w:pPr>
      <w:r w:rsidRPr="00C76C65">
        <w:rPr>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1D782C6A" w14:textId="77777777" w:rsidR="004307DE" w:rsidRPr="00C76C65" w:rsidRDefault="00C44B86" w:rsidP="00C76C65">
      <w:pPr>
        <w:ind w:firstLine="709"/>
        <w:jc w:val="both"/>
        <w:rPr>
          <w:b/>
          <w:bCs/>
          <w:color w:val="000000"/>
          <w:sz w:val="24"/>
          <w:szCs w:val="24"/>
          <w:lang w:val="en-GB"/>
        </w:rPr>
      </w:pPr>
      <w:r w:rsidRPr="00C76C65">
        <w:rPr>
          <w:b/>
          <w:bCs/>
          <w:color w:val="000000"/>
          <w:sz w:val="24"/>
          <w:szCs w:val="24"/>
          <w:lang w:val="en-GB"/>
        </w:rPr>
        <w:t>Assessment scale for independent work (individual assignments) assessment criteria</w:t>
      </w:r>
      <w:r w:rsidRPr="00C76C65">
        <w:rPr>
          <w:color w:val="000000"/>
          <w:sz w:val="24"/>
          <w:szCs w:val="24"/>
          <w:lang w:val="en-GB"/>
        </w:rPr>
        <w:t>.</w:t>
      </w:r>
    </w:p>
    <w:tbl>
      <w:tblPr>
        <w:tblW w:w="9491" w:type="dxa"/>
        <w:tblInd w:w="-185" w:type="dxa"/>
        <w:tblLayout w:type="fixed"/>
        <w:tblCellMar>
          <w:left w:w="115" w:type="dxa"/>
          <w:right w:w="115" w:type="dxa"/>
        </w:tblCellMar>
        <w:tblLook w:val="04A0" w:firstRow="1" w:lastRow="0" w:firstColumn="1" w:lastColumn="0" w:noHBand="0" w:noVBand="1"/>
      </w:tblPr>
      <w:tblGrid>
        <w:gridCol w:w="2592"/>
        <w:gridCol w:w="1689"/>
        <w:gridCol w:w="1509"/>
        <w:gridCol w:w="1710"/>
        <w:gridCol w:w="1991"/>
      </w:tblGrid>
      <w:tr w:rsidR="004307DE" w:rsidRPr="00C76C65" w14:paraId="28E09A9A" w14:textId="77777777">
        <w:tc>
          <w:tcPr>
            <w:tcW w:w="2592" w:type="dxa"/>
            <w:vMerge w:val="restart"/>
            <w:tcBorders>
              <w:top w:val="single" w:sz="4" w:space="0" w:color="000000"/>
              <w:left w:val="single" w:sz="4" w:space="0" w:color="000000"/>
              <w:bottom w:val="single" w:sz="4" w:space="0" w:color="000000"/>
            </w:tcBorders>
          </w:tcPr>
          <w:p w14:paraId="264C9F19" w14:textId="77777777" w:rsidR="004307DE" w:rsidRPr="00C76C65" w:rsidRDefault="009E5490">
            <w:pPr>
              <w:jc w:val="center"/>
              <w:rPr>
                <w:sz w:val="24"/>
                <w:szCs w:val="24"/>
                <w:lang w:val="en-GB"/>
              </w:rPr>
            </w:pPr>
            <w:r w:rsidRPr="00C76C65">
              <w:rPr>
                <w:sz w:val="24"/>
                <w:szCs w:val="24"/>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64804B96" w14:textId="77777777" w:rsidR="004307DE" w:rsidRPr="00C76C65" w:rsidRDefault="009E5490">
            <w:pPr>
              <w:jc w:val="center"/>
              <w:rPr>
                <w:color w:val="000000"/>
                <w:sz w:val="24"/>
                <w:szCs w:val="24"/>
                <w:lang w:val="en-GB"/>
              </w:rPr>
            </w:pPr>
            <w:r w:rsidRPr="00C76C65">
              <w:rPr>
                <w:sz w:val="24"/>
                <w:szCs w:val="24"/>
                <w:lang w:val="en-GB"/>
              </w:rPr>
              <w:t>Execution level</w:t>
            </w:r>
          </w:p>
        </w:tc>
      </w:tr>
      <w:tr w:rsidR="004307DE" w:rsidRPr="00C76C65" w14:paraId="0B7C4A9B" w14:textId="77777777">
        <w:tc>
          <w:tcPr>
            <w:tcW w:w="2592" w:type="dxa"/>
            <w:vMerge/>
            <w:tcBorders>
              <w:top w:val="single" w:sz="4" w:space="0" w:color="000000"/>
              <w:left w:val="single" w:sz="4" w:space="0" w:color="000000"/>
              <w:bottom w:val="single" w:sz="4" w:space="0" w:color="000000"/>
            </w:tcBorders>
          </w:tcPr>
          <w:p w14:paraId="4B97C901" w14:textId="77777777" w:rsidR="004307DE" w:rsidRPr="00C76C65" w:rsidRDefault="004307DE">
            <w:pPr>
              <w:widowControl w:val="0"/>
              <w:snapToGrid w:val="0"/>
              <w:spacing w:line="276" w:lineRule="auto"/>
              <w:jc w:val="center"/>
              <w:rPr>
                <w:color w:val="000000"/>
                <w:sz w:val="24"/>
                <w:szCs w:val="24"/>
                <w:lang w:val="en-GB"/>
              </w:rPr>
            </w:pPr>
          </w:p>
        </w:tc>
        <w:tc>
          <w:tcPr>
            <w:tcW w:w="1689" w:type="dxa"/>
            <w:tcBorders>
              <w:left w:val="single" w:sz="4" w:space="0" w:color="000000"/>
              <w:bottom w:val="single" w:sz="4" w:space="0" w:color="000000"/>
            </w:tcBorders>
            <w:vAlign w:val="center"/>
          </w:tcPr>
          <w:p w14:paraId="19071B02" w14:textId="77777777" w:rsidR="004307DE" w:rsidRPr="00C76C65" w:rsidRDefault="009E5490">
            <w:pPr>
              <w:jc w:val="both"/>
              <w:rPr>
                <w:color w:val="000000"/>
                <w:sz w:val="24"/>
                <w:szCs w:val="24"/>
                <w:lang w:val="en-GB"/>
              </w:rPr>
            </w:pPr>
            <w:r w:rsidRPr="00C76C65">
              <w:rPr>
                <w:sz w:val="24"/>
                <w:szCs w:val="24"/>
                <w:lang w:val="en-GB"/>
              </w:rPr>
              <w:t>Perfectly</w:t>
            </w:r>
          </w:p>
        </w:tc>
        <w:tc>
          <w:tcPr>
            <w:tcW w:w="1509" w:type="dxa"/>
            <w:tcBorders>
              <w:left w:val="single" w:sz="4" w:space="0" w:color="000000"/>
              <w:bottom w:val="single" w:sz="4" w:space="0" w:color="000000"/>
            </w:tcBorders>
            <w:vAlign w:val="center"/>
          </w:tcPr>
          <w:p w14:paraId="40A3E7EE" w14:textId="77777777" w:rsidR="004307DE" w:rsidRPr="00C76C65" w:rsidRDefault="009E5490">
            <w:pPr>
              <w:jc w:val="both"/>
              <w:rPr>
                <w:color w:val="000000"/>
                <w:sz w:val="24"/>
                <w:szCs w:val="24"/>
                <w:lang w:val="en-GB"/>
              </w:rPr>
            </w:pPr>
            <w:r w:rsidRPr="00C76C65">
              <w:rPr>
                <w:sz w:val="24"/>
                <w:szCs w:val="24"/>
                <w:lang w:val="en-GB"/>
              </w:rPr>
              <w:t>Good</w:t>
            </w:r>
          </w:p>
        </w:tc>
        <w:tc>
          <w:tcPr>
            <w:tcW w:w="1710" w:type="dxa"/>
            <w:tcBorders>
              <w:left w:val="single" w:sz="4" w:space="0" w:color="000000"/>
              <w:bottom w:val="single" w:sz="4" w:space="0" w:color="000000"/>
            </w:tcBorders>
            <w:vAlign w:val="center"/>
          </w:tcPr>
          <w:p w14:paraId="6B0564E2" w14:textId="0549ECFF" w:rsidR="004307DE" w:rsidRPr="00C76C65" w:rsidRDefault="009E5490">
            <w:pPr>
              <w:jc w:val="both"/>
              <w:rPr>
                <w:color w:val="000000"/>
                <w:sz w:val="24"/>
                <w:szCs w:val="24"/>
                <w:lang w:val="en-GB"/>
              </w:rPr>
            </w:pPr>
            <w:r w:rsidRPr="00C76C65">
              <w:rPr>
                <w:sz w:val="24"/>
                <w:szCs w:val="24"/>
                <w:lang w:val="en-GB"/>
              </w:rPr>
              <w:t>Satisfactory</w:t>
            </w:r>
          </w:p>
        </w:tc>
        <w:tc>
          <w:tcPr>
            <w:tcW w:w="1991" w:type="dxa"/>
            <w:tcBorders>
              <w:left w:val="single" w:sz="4" w:space="0" w:color="000000"/>
              <w:bottom w:val="single" w:sz="4" w:space="0" w:color="000000"/>
              <w:right w:val="single" w:sz="4" w:space="0" w:color="000000"/>
            </w:tcBorders>
            <w:vAlign w:val="center"/>
          </w:tcPr>
          <w:p w14:paraId="48FC209F" w14:textId="56DAD781" w:rsidR="004307DE" w:rsidRPr="00C76C65" w:rsidRDefault="009E5490">
            <w:pPr>
              <w:jc w:val="both"/>
              <w:rPr>
                <w:color w:val="000000"/>
                <w:sz w:val="24"/>
                <w:szCs w:val="24"/>
                <w:lang w:val="en-GB"/>
              </w:rPr>
            </w:pPr>
            <w:r w:rsidRPr="00C76C65">
              <w:rPr>
                <w:sz w:val="24"/>
                <w:szCs w:val="24"/>
                <w:lang w:val="en-GB"/>
              </w:rPr>
              <w:t>Unsatisfactory</w:t>
            </w:r>
          </w:p>
        </w:tc>
      </w:tr>
      <w:tr w:rsidR="004307DE" w:rsidRPr="00C76C65" w14:paraId="17C7B642" w14:textId="77777777">
        <w:tc>
          <w:tcPr>
            <w:tcW w:w="2592" w:type="dxa"/>
            <w:tcBorders>
              <w:left w:val="single" w:sz="4" w:space="0" w:color="000000"/>
              <w:bottom w:val="single" w:sz="4" w:space="0" w:color="000000"/>
            </w:tcBorders>
          </w:tcPr>
          <w:p w14:paraId="3A46E3CA" w14:textId="77777777" w:rsidR="004307DE" w:rsidRPr="00C76C65" w:rsidRDefault="009E5490">
            <w:pPr>
              <w:jc w:val="center"/>
              <w:rPr>
                <w:color w:val="000000"/>
                <w:sz w:val="24"/>
                <w:szCs w:val="24"/>
                <w:lang w:val="en-GB"/>
              </w:rPr>
            </w:pPr>
            <w:r w:rsidRPr="00C76C65">
              <w:rPr>
                <w:color w:val="000000"/>
                <w:sz w:val="24"/>
                <w:szCs w:val="24"/>
                <w:lang w:val="en-GB"/>
              </w:rPr>
              <w:lastRenderedPageBreak/>
              <w:t>3</w:t>
            </w:r>
          </w:p>
        </w:tc>
        <w:tc>
          <w:tcPr>
            <w:tcW w:w="1689" w:type="dxa"/>
            <w:tcBorders>
              <w:left w:val="single" w:sz="4" w:space="0" w:color="000000"/>
              <w:bottom w:val="single" w:sz="4" w:space="0" w:color="000000"/>
            </w:tcBorders>
          </w:tcPr>
          <w:p w14:paraId="4C9DA129" w14:textId="77777777" w:rsidR="004307DE" w:rsidRPr="00C76C65" w:rsidRDefault="009E5490">
            <w:pPr>
              <w:jc w:val="center"/>
              <w:rPr>
                <w:color w:val="000000"/>
                <w:sz w:val="24"/>
                <w:szCs w:val="24"/>
                <w:lang w:val="en-GB"/>
              </w:rPr>
            </w:pPr>
            <w:r w:rsidRPr="00C76C65">
              <w:rPr>
                <w:color w:val="000000"/>
                <w:sz w:val="24"/>
                <w:szCs w:val="24"/>
                <w:lang w:val="en-GB"/>
              </w:rPr>
              <w:t>3</w:t>
            </w:r>
          </w:p>
        </w:tc>
        <w:tc>
          <w:tcPr>
            <w:tcW w:w="1509" w:type="dxa"/>
            <w:tcBorders>
              <w:left w:val="single" w:sz="4" w:space="0" w:color="000000"/>
              <w:bottom w:val="single" w:sz="4" w:space="0" w:color="000000"/>
            </w:tcBorders>
          </w:tcPr>
          <w:p w14:paraId="563C877F" w14:textId="77777777" w:rsidR="004307DE" w:rsidRPr="00C76C65" w:rsidRDefault="009E5490">
            <w:pPr>
              <w:jc w:val="center"/>
              <w:rPr>
                <w:color w:val="000000"/>
                <w:sz w:val="24"/>
                <w:szCs w:val="24"/>
                <w:lang w:val="en-GB"/>
              </w:rPr>
            </w:pPr>
            <w:r w:rsidRPr="00C76C65">
              <w:rPr>
                <w:color w:val="000000"/>
                <w:sz w:val="24"/>
                <w:szCs w:val="24"/>
                <w:lang w:val="en-GB"/>
              </w:rPr>
              <w:t>2</w:t>
            </w:r>
          </w:p>
        </w:tc>
        <w:tc>
          <w:tcPr>
            <w:tcW w:w="1710" w:type="dxa"/>
            <w:tcBorders>
              <w:left w:val="single" w:sz="4" w:space="0" w:color="000000"/>
              <w:bottom w:val="single" w:sz="4" w:space="0" w:color="000000"/>
            </w:tcBorders>
          </w:tcPr>
          <w:p w14:paraId="6B26F8AA" w14:textId="77777777" w:rsidR="004307DE" w:rsidRPr="00C76C65" w:rsidRDefault="009E5490">
            <w:pPr>
              <w:jc w:val="center"/>
              <w:rPr>
                <w:color w:val="000000"/>
                <w:sz w:val="24"/>
                <w:szCs w:val="24"/>
                <w:lang w:val="en-GB"/>
              </w:rPr>
            </w:pPr>
            <w:r w:rsidRPr="00C76C65">
              <w:rPr>
                <w:color w:val="000000"/>
                <w:sz w:val="24"/>
                <w:szCs w:val="24"/>
                <w:lang w:val="en-GB"/>
              </w:rPr>
              <w:t>1</w:t>
            </w:r>
          </w:p>
        </w:tc>
        <w:tc>
          <w:tcPr>
            <w:tcW w:w="1991" w:type="dxa"/>
            <w:tcBorders>
              <w:left w:val="single" w:sz="4" w:space="0" w:color="000000"/>
              <w:bottom w:val="single" w:sz="4" w:space="0" w:color="000000"/>
              <w:right w:val="single" w:sz="4" w:space="0" w:color="000000"/>
            </w:tcBorders>
          </w:tcPr>
          <w:p w14:paraId="511E7051" w14:textId="77777777" w:rsidR="004307DE" w:rsidRPr="00C76C65" w:rsidRDefault="009E5490">
            <w:pPr>
              <w:jc w:val="center"/>
              <w:rPr>
                <w:color w:val="000000"/>
                <w:sz w:val="24"/>
                <w:szCs w:val="24"/>
                <w:lang w:val="en-GB"/>
              </w:rPr>
            </w:pPr>
            <w:r w:rsidRPr="00C76C65">
              <w:rPr>
                <w:color w:val="000000"/>
                <w:sz w:val="24"/>
                <w:szCs w:val="24"/>
                <w:lang w:val="en-GB"/>
              </w:rPr>
              <w:t>0</w:t>
            </w:r>
          </w:p>
        </w:tc>
      </w:tr>
    </w:tbl>
    <w:p w14:paraId="63A7CBDB" w14:textId="77777777" w:rsidR="004307DE" w:rsidRPr="00C76C65" w:rsidRDefault="004307DE">
      <w:pPr>
        <w:widowControl w:val="0"/>
        <w:spacing w:line="256" w:lineRule="auto"/>
        <w:ind w:firstLine="708"/>
        <w:jc w:val="both"/>
        <w:rPr>
          <w:rFonts w:eastAsia="Calibri"/>
          <w:sz w:val="24"/>
          <w:szCs w:val="24"/>
          <w:lang w:val="en-GB"/>
        </w:rPr>
      </w:pPr>
    </w:p>
    <w:p w14:paraId="37446E25" w14:textId="77777777" w:rsidR="004307DE" w:rsidRPr="00C76C65" w:rsidRDefault="009E5490" w:rsidP="000E437F">
      <w:pPr>
        <w:widowControl w:val="0"/>
        <w:ind w:firstLine="709"/>
        <w:jc w:val="both"/>
        <w:rPr>
          <w:rFonts w:eastAsia="Calibri"/>
          <w:sz w:val="24"/>
          <w:szCs w:val="24"/>
          <w:lang w:val="en-GB"/>
        </w:rPr>
      </w:pPr>
      <w:r w:rsidRPr="00C76C65">
        <w:rPr>
          <w:rFonts w:eastAsia="Calibri"/>
          <w:b/>
          <w:sz w:val="24"/>
          <w:szCs w:val="24"/>
          <w:lang w:val="en-GB"/>
        </w:rPr>
        <w:t>Forms of assessment include:</w:t>
      </w:r>
      <w:r w:rsidRPr="00C76C65">
        <w:rPr>
          <w:rFonts w:eastAsia="Calibri"/>
          <w:sz w:val="24"/>
          <w:szCs w:val="24"/>
          <w:lang w:val="en-GB"/>
        </w:rPr>
        <w:t xml:space="preserv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57425642" w14:textId="77777777" w:rsidR="004307DE" w:rsidRPr="00C76C65" w:rsidRDefault="004307DE" w:rsidP="000E437F">
      <w:pPr>
        <w:ind w:firstLine="709"/>
        <w:jc w:val="both"/>
        <w:rPr>
          <w:rFonts w:eastAsia="Calibri"/>
          <w:b/>
          <w:iCs/>
          <w:sz w:val="24"/>
          <w:szCs w:val="24"/>
          <w:lang w:val="en-GB"/>
        </w:rPr>
      </w:pPr>
    </w:p>
    <w:p w14:paraId="26F4137F" w14:textId="1E058C70" w:rsidR="004307DE" w:rsidRDefault="009E5490" w:rsidP="000E437F">
      <w:pPr>
        <w:ind w:firstLine="709"/>
        <w:jc w:val="both"/>
        <w:rPr>
          <w:color w:val="000000"/>
          <w:sz w:val="24"/>
          <w:szCs w:val="24"/>
          <w:lang w:val="en-GB"/>
        </w:rPr>
      </w:pPr>
      <w:r w:rsidRPr="00C76C65">
        <w:rPr>
          <w:color w:val="000000"/>
          <w:sz w:val="24"/>
          <w:szCs w:val="24"/>
          <w:lang w:val="en-GB"/>
        </w:rPr>
        <w:t>To assess the learning outcomes of a higher education applicant during the semester, a 100-point, national and ECTS assessment scale is used.</w:t>
      </w:r>
    </w:p>
    <w:p w14:paraId="55E97589" w14:textId="77777777" w:rsidR="001E0D8D" w:rsidRPr="00C76C65" w:rsidRDefault="001E0D8D" w:rsidP="000E437F">
      <w:pPr>
        <w:ind w:firstLine="709"/>
        <w:jc w:val="both"/>
        <w:rPr>
          <w:rStyle w:val="31"/>
          <w:bCs/>
          <w:szCs w:val="24"/>
          <w:lang w:val="en-GB"/>
        </w:rPr>
      </w:pPr>
    </w:p>
    <w:p w14:paraId="7C9CA9BA" w14:textId="77777777" w:rsidR="004307DE" w:rsidRPr="00C76C65" w:rsidRDefault="009E5490" w:rsidP="000E437F">
      <w:pPr>
        <w:ind w:firstLine="709"/>
        <w:jc w:val="center"/>
        <w:rPr>
          <w:b/>
          <w:sz w:val="24"/>
          <w:szCs w:val="24"/>
          <w:lang w:val="en-GB"/>
        </w:rPr>
      </w:pPr>
      <w:r w:rsidRPr="00C76C65">
        <w:rPr>
          <w:rStyle w:val="31"/>
          <w:bCs/>
          <w:szCs w:val="24"/>
          <w:lang w:val="en-GB"/>
        </w:rPr>
        <w:t>Final assessment scale: national and ECTS</w:t>
      </w:r>
    </w:p>
    <w:tbl>
      <w:tblPr>
        <w:tblW w:w="10305" w:type="dxa"/>
        <w:tblInd w:w="-15" w:type="dxa"/>
        <w:tblLayout w:type="fixed"/>
        <w:tblCellMar>
          <w:left w:w="0" w:type="dxa"/>
          <w:right w:w="0" w:type="dxa"/>
        </w:tblCellMar>
        <w:tblLook w:val="04A0" w:firstRow="1" w:lastRow="0" w:firstColumn="1" w:lastColumn="0" w:noHBand="0" w:noVBand="1"/>
      </w:tblPr>
      <w:tblGrid>
        <w:gridCol w:w="2147"/>
        <w:gridCol w:w="1363"/>
        <w:gridCol w:w="3581"/>
        <w:gridCol w:w="3214"/>
      </w:tblGrid>
      <w:tr w:rsidR="004307DE" w:rsidRPr="00C76C65" w14:paraId="1FB891D2" w14:textId="77777777">
        <w:trPr>
          <w:trHeight w:hRule="exact" w:val="850"/>
        </w:trPr>
        <w:tc>
          <w:tcPr>
            <w:tcW w:w="2147" w:type="dxa"/>
            <w:vMerge w:val="restart"/>
            <w:tcBorders>
              <w:top w:val="single" w:sz="4" w:space="0" w:color="000000"/>
              <w:left w:val="single" w:sz="4" w:space="0" w:color="000000"/>
            </w:tcBorders>
            <w:shd w:val="clear" w:color="auto" w:fill="FFFFFF"/>
          </w:tcPr>
          <w:p w14:paraId="2128466C" w14:textId="77777777" w:rsidR="004307DE" w:rsidRPr="00C76C65" w:rsidRDefault="009E5490">
            <w:pPr>
              <w:pStyle w:val="a8"/>
              <w:jc w:val="center"/>
              <w:rPr>
                <w:b/>
                <w:sz w:val="24"/>
                <w:szCs w:val="24"/>
                <w:lang w:val="en-GB"/>
              </w:rPr>
            </w:pPr>
            <w:r w:rsidRPr="00C76C65">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21226ED5" w14:textId="09B4D9AB" w:rsidR="004307DE" w:rsidRPr="00C76C65" w:rsidRDefault="009E5490">
            <w:pPr>
              <w:pStyle w:val="a8"/>
              <w:jc w:val="center"/>
              <w:rPr>
                <w:b/>
                <w:sz w:val="24"/>
                <w:szCs w:val="24"/>
                <w:lang w:val="en-GB"/>
              </w:rPr>
            </w:pPr>
            <w:r w:rsidRPr="00C76C65">
              <w:rPr>
                <w:b/>
                <w:sz w:val="24"/>
                <w:szCs w:val="24"/>
                <w:lang w:val="en-GB"/>
              </w:rPr>
              <w:t>ECT</w:t>
            </w:r>
            <w:r w:rsidR="00537089">
              <w:rPr>
                <w:b/>
                <w:sz w:val="24"/>
                <w:szCs w:val="24"/>
                <w:lang w:val="en-GB"/>
              </w:rPr>
              <w:t>S</w:t>
            </w:r>
            <w:r w:rsidRPr="00C76C65">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4102B3CD" w14:textId="77777777" w:rsidR="004307DE" w:rsidRPr="00C76C65" w:rsidRDefault="009E5490">
            <w:pPr>
              <w:pStyle w:val="a8"/>
              <w:jc w:val="center"/>
              <w:rPr>
                <w:b/>
                <w:sz w:val="24"/>
                <w:szCs w:val="24"/>
                <w:lang w:val="en-GB"/>
              </w:rPr>
            </w:pPr>
            <w:r w:rsidRPr="00C76C65">
              <w:rPr>
                <w:b/>
                <w:sz w:val="24"/>
                <w:szCs w:val="24"/>
                <w:lang w:val="en-GB"/>
              </w:rPr>
              <w:t>National scale assessment</w:t>
            </w:r>
          </w:p>
        </w:tc>
      </w:tr>
      <w:tr w:rsidR="004307DE" w:rsidRPr="00C76C65" w14:paraId="08468180" w14:textId="77777777">
        <w:trPr>
          <w:trHeight w:hRule="exact" w:val="581"/>
        </w:trPr>
        <w:tc>
          <w:tcPr>
            <w:tcW w:w="2147" w:type="dxa"/>
            <w:vMerge/>
            <w:tcBorders>
              <w:top w:val="single" w:sz="4" w:space="0" w:color="000000"/>
              <w:left w:val="single" w:sz="4" w:space="0" w:color="000000"/>
            </w:tcBorders>
            <w:shd w:val="clear" w:color="auto" w:fill="FFFFFF"/>
          </w:tcPr>
          <w:p w14:paraId="06BEF0AC" w14:textId="77777777" w:rsidR="004307DE" w:rsidRPr="00C76C65" w:rsidRDefault="004307DE">
            <w:pPr>
              <w:pStyle w:val="a8"/>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66239F9E" w14:textId="77777777" w:rsidR="004307DE" w:rsidRPr="00C76C65" w:rsidRDefault="004307DE">
            <w:pPr>
              <w:pStyle w:val="a8"/>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7FAF65E2" w14:textId="77777777" w:rsidR="004307DE" w:rsidRPr="00C76C65" w:rsidRDefault="009E5490">
            <w:pPr>
              <w:pStyle w:val="a8"/>
              <w:ind w:left="160"/>
              <w:jc w:val="center"/>
              <w:rPr>
                <w:b/>
                <w:sz w:val="24"/>
                <w:szCs w:val="24"/>
                <w:lang w:val="en-GB"/>
              </w:rPr>
            </w:pPr>
            <w:r w:rsidRPr="00C76C65">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06E4881D" w14:textId="77777777" w:rsidR="004307DE" w:rsidRPr="00C76C65" w:rsidRDefault="009E5490">
            <w:pPr>
              <w:pStyle w:val="a8"/>
              <w:jc w:val="center"/>
              <w:rPr>
                <w:b/>
                <w:sz w:val="24"/>
                <w:szCs w:val="24"/>
                <w:lang w:val="en-GB"/>
              </w:rPr>
            </w:pPr>
            <w:r w:rsidRPr="00C76C65">
              <w:rPr>
                <w:b/>
                <w:sz w:val="24"/>
                <w:szCs w:val="24"/>
                <w:lang w:val="en-GB"/>
              </w:rPr>
              <w:t>for credit</w:t>
            </w:r>
          </w:p>
        </w:tc>
      </w:tr>
      <w:tr w:rsidR="00C76C65" w:rsidRPr="00C76C65" w14:paraId="48B89AF1" w14:textId="77777777">
        <w:trPr>
          <w:trHeight w:hRule="exact" w:val="362"/>
        </w:trPr>
        <w:tc>
          <w:tcPr>
            <w:tcW w:w="2147" w:type="dxa"/>
            <w:tcBorders>
              <w:top w:val="single" w:sz="4" w:space="0" w:color="000000"/>
              <w:left w:val="single" w:sz="4" w:space="0" w:color="000000"/>
            </w:tcBorders>
            <w:shd w:val="clear" w:color="auto" w:fill="FFFFFF"/>
          </w:tcPr>
          <w:p w14:paraId="13E2D17C" w14:textId="77777777" w:rsidR="00C76C65" w:rsidRPr="00C76C65" w:rsidRDefault="00C76C65">
            <w:pPr>
              <w:pStyle w:val="a8"/>
              <w:jc w:val="center"/>
              <w:rPr>
                <w:sz w:val="24"/>
                <w:szCs w:val="24"/>
                <w:lang w:val="en-GB"/>
              </w:rPr>
            </w:pPr>
            <w:r w:rsidRPr="00C76C65">
              <w:rPr>
                <w:sz w:val="24"/>
                <w:szCs w:val="24"/>
                <w:lang w:val="en-GB"/>
              </w:rPr>
              <w:t>90 – 100</w:t>
            </w:r>
          </w:p>
        </w:tc>
        <w:tc>
          <w:tcPr>
            <w:tcW w:w="1363" w:type="dxa"/>
            <w:tcBorders>
              <w:top w:val="single" w:sz="4" w:space="0" w:color="000000"/>
              <w:left w:val="single" w:sz="4" w:space="0" w:color="000000"/>
            </w:tcBorders>
            <w:shd w:val="clear" w:color="auto" w:fill="FFFFFF"/>
          </w:tcPr>
          <w:p w14:paraId="7F8B4E8C" w14:textId="77777777" w:rsidR="00C76C65" w:rsidRDefault="00C76C65" w:rsidP="00DB62D2">
            <w:pPr>
              <w:pStyle w:val="a8"/>
              <w:jc w:val="center"/>
            </w:pPr>
            <w:r>
              <w:rPr>
                <w:sz w:val="24"/>
                <w:szCs w:val="24"/>
                <w:lang w:val="uk-UA"/>
              </w:rPr>
              <w:t>А</w:t>
            </w:r>
          </w:p>
        </w:tc>
        <w:tc>
          <w:tcPr>
            <w:tcW w:w="3581" w:type="dxa"/>
            <w:tcBorders>
              <w:top w:val="single" w:sz="4" w:space="0" w:color="000000"/>
              <w:left w:val="single" w:sz="4" w:space="0" w:color="000000"/>
            </w:tcBorders>
            <w:shd w:val="clear" w:color="auto" w:fill="FFFFFF"/>
          </w:tcPr>
          <w:p w14:paraId="1E513C29" w14:textId="6B89B6FC" w:rsidR="00C76C65" w:rsidRPr="00C76C65" w:rsidRDefault="00C76C65">
            <w:pPr>
              <w:pStyle w:val="a8"/>
              <w:jc w:val="center"/>
              <w:rPr>
                <w:sz w:val="24"/>
                <w:szCs w:val="24"/>
                <w:lang w:val="en-GB"/>
              </w:rPr>
            </w:pPr>
            <w:r w:rsidRPr="00C76C65">
              <w:rPr>
                <w:sz w:val="24"/>
                <w:szCs w:val="24"/>
                <w:lang w:val="en-GB"/>
              </w:rPr>
              <w:t>perfect</w:t>
            </w:r>
          </w:p>
        </w:tc>
        <w:tc>
          <w:tcPr>
            <w:tcW w:w="3214" w:type="dxa"/>
            <w:vMerge w:val="restart"/>
            <w:tcBorders>
              <w:top w:val="single" w:sz="4" w:space="0" w:color="000000"/>
              <w:left w:val="single" w:sz="4" w:space="0" w:color="000000"/>
              <w:right w:val="single" w:sz="4" w:space="0" w:color="000000"/>
            </w:tcBorders>
            <w:shd w:val="clear" w:color="auto" w:fill="FFFFFF"/>
          </w:tcPr>
          <w:p w14:paraId="2D7DA891" w14:textId="3FA40CF2" w:rsidR="00C76C65" w:rsidRPr="00C76C65" w:rsidRDefault="00245248">
            <w:pPr>
              <w:pStyle w:val="a8"/>
              <w:jc w:val="center"/>
              <w:rPr>
                <w:sz w:val="24"/>
                <w:szCs w:val="24"/>
                <w:lang w:val="en-GB"/>
              </w:rPr>
            </w:pPr>
            <w:r w:rsidRPr="00C76C65">
              <w:rPr>
                <w:sz w:val="24"/>
                <w:szCs w:val="24"/>
                <w:lang w:val="en-GB"/>
              </w:rPr>
              <w:t>passed</w:t>
            </w:r>
          </w:p>
        </w:tc>
      </w:tr>
      <w:tr w:rsidR="00C76C65" w:rsidRPr="00C76C65" w14:paraId="388A4E2C" w14:textId="77777777">
        <w:trPr>
          <w:trHeight w:hRule="exact" w:val="357"/>
        </w:trPr>
        <w:tc>
          <w:tcPr>
            <w:tcW w:w="2147" w:type="dxa"/>
            <w:tcBorders>
              <w:top w:val="single" w:sz="4" w:space="0" w:color="000000"/>
              <w:left w:val="single" w:sz="4" w:space="0" w:color="000000"/>
            </w:tcBorders>
            <w:shd w:val="clear" w:color="auto" w:fill="FFFFFF"/>
          </w:tcPr>
          <w:p w14:paraId="6D1CE857" w14:textId="77777777" w:rsidR="00C76C65" w:rsidRPr="00C76C65" w:rsidRDefault="00C76C65">
            <w:pPr>
              <w:pStyle w:val="a8"/>
              <w:jc w:val="center"/>
              <w:rPr>
                <w:sz w:val="24"/>
                <w:szCs w:val="24"/>
                <w:lang w:val="en-GB"/>
              </w:rPr>
            </w:pPr>
            <w:r w:rsidRPr="00C76C65">
              <w:rPr>
                <w:sz w:val="24"/>
                <w:szCs w:val="24"/>
                <w:lang w:val="en-GB"/>
              </w:rPr>
              <w:t>82 – 89</w:t>
            </w:r>
          </w:p>
        </w:tc>
        <w:tc>
          <w:tcPr>
            <w:tcW w:w="1363" w:type="dxa"/>
            <w:tcBorders>
              <w:top w:val="single" w:sz="4" w:space="0" w:color="000000"/>
              <w:left w:val="single" w:sz="4" w:space="0" w:color="000000"/>
            </w:tcBorders>
            <w:shd w:val="clear" w:color="auto" w:fill="FFFFFF"/>
          </w:tcPr>
          <w:p w14:paraId="090A34D0" w14:textId="77777777" w:rsidR="00C76C65" w:rsidRDefault="00C76C65" w:rsidP="00DB62D2">
            <w:pPr>
              <w:pStyle w:val="a8"/>
              <w:jc w:val="center"/>
            </w:pPr>
            <w:r>
              <w:rPr>
                <w:sz w:val="24"/>
                <w:szCs w:val="24"/>
                <w:lang w:val="uk-UA"/>
              </w:rPr>
              <w:t>В</w:t>
            </w:r>
          </w:p>
        </w:tc>
        <w:tc>
          <w:tcPr>
            <w:tcW w:w="3581" w:type="dxa"/>
            <w:vMerge w:val="restart"/>
            <w:tcBorders>
              <w:top w:val="single" w:sz="4" w:space="0" w:color="000000"/>
              <w:left w:val="single" w:sz="4" w:space="0" w:color="000000"/>
            </w:tcBorders>
            <w:shd w:val="clear" w:color="auto" w:fill="FFFFFF"/>
          </w:tcPr>
          <w:p w14:paraId="6798D5EB" w14:textId="77777777" w:rsidR="00C76C65" w:rsidRPr="00C76C65" w:rsidRDefault="00C76C65">
            <w:pPr>
              <w:pStyle w:val="a8"/>
              <w:jc w:val="center"/>
              <w:rPr>
                <w:sz w:val="24"/>
                <w:szCs w:val="24"/>
                <w:lang w:val="en-GB"/>
              </w:rPr>
            </w:pPr>
            <w:r w:rsidRPr="00C76C65">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6D5387B6" w14:textId="77777777" w:rsidR="00C76C65" w:rsidRPr="00C76C65" w:rsidRDefault="00C76C65">
            <w:pPr>
              <w:pStyle w:val="a8"/>
              <w:snapToGrid w:val="0"/>
              <w:jc w:val="center"/>
              <w:rPr>
                <w:sz w:val="24"/>
                <w:szCs w:val="24"/>
                <w:lang w:val="en-GB"/>
              </w:rPr>
            </w:pPr>
          </w:p>
        </w:tc>
      </w:tr>
      <w:tr w:rsidR="00C76C65" w:rsidRPr="00C76C65" w14:paraId="06B75339" w14:textId="77777777">
        <w:trPr>
          <w:trHeight w:hRule="exact" w:val="353"/>
        </w:trPr>
        <w:tc>
          <w:tcPr>
            <w:tcW w:w="2147" w:type="dxa"/>
            <w:tcBorders>
              <w:top w:val="single" w:sz="4" w:space="0" w:color="000000"/>
              <w:left w:val="single" w:sz="4" w:space="0" w:color="000000"/>
            </w:tcBorders>
            <w:shd w:val="clear" w:color="auto" w:fill="FFFFFF"/>
          </w:tcPr>
          <w:p w14:paraId="2CE5CDF8" w14:textId="77777777" w:rsidR="00C76C65" w:rsidRPr="00C76C65" w:rsidRDefault="00C76C65">
            <w:pPr>
              <w:pStyle w:val="a8"/>
              <w:jc w:val="center"/>
              <w:rPr>
                <w:sz w:val="24"/>
                <w:szCs w:val="24"/>
                <w:lang w:val="en-GB"/>
              </w:rPr>
            </w:pPr>
            <w:r w:rsidRPr="00C76C65">
              <w:rPr>
                <w:sz w:val="24"/>
                <w:szCs w:val="24"/>
                <w:lang w:val="en-GB"/>
              </w:rPr>
              <w:t>75 – 81</w:t>
            </w:r>
          </w:p>
        </w:tc>
        <w:tc>
          <w:tcPr>
            <w:tcW w:w="1363" w:type="dxa"/>
            <w:tcBorders>
              <w:top w:val="single" w:sz="4" w:space="0" w:color="000000"/>
              <w:left w:val="single" w:sz="4" w:space="0" w:color="000000"/>
            </w:tcBorders>
            <w:shd w:val="clear" w:color="auto" w:fill="FFFFFF"/>
          </w:tcPr>
          <w:p w14:paraId="071B70B9" w14:textId="77777777" w:rsidR="00C76C65" w:rsidRDefault="00C76C65" w:rsidP="00DB62D2">
            <w:pPr>
              <w:pStyle w:val="a8"/>
              <w:jc w:val="center"/>
            </w:pPr>
            <w:r>
              <w:rPr>
                <w:sz w:val="24"/>
                <w:szCs w:val="24"/>
                <w:lang w:val="uk-UA"/>
              </w:rPr>
              <w:t>С</w:t>
            </w:r>
          </w:p>
        </w:tc>
        <w:tc>
          <w:tcPr>
            <w:tcW w:w="3581" w:type="dxa"/>
            <w:vMerge/>
            <w:tcBorders>
              <w:top w:val="single" w:sz="4" w:space="0" w:color="000000"/>
              <w:left w:val="single" w:sz="4" w:space="0" w:color="000000"/>
            </w:tcBorders>
            <w:shd w:val="clear" w:color="auto" w:fill="FFFFFF"/>
          </w:tcPr>
          <w:p w14:paraId="42C02394" w14:textId="77777777" w:rsidR="00C76C65" w:rsidRPr="00C76C65" w:rsidRDefault="00C76C65">
            <w:pPr>
              <w:pStyle w:val="a8"/>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6021AB59" w14:textId="77777777" w:rsidR="00C76C65" w:rsidRPr="00C76C65" w:rsidRDefault="00C76C65">
            <w:pPr>
              <w:pStyle w:val="a8"/>
              <w:snapToGrid w:val="0"/>
              <w:jc w:val="center"/>
              <w:rPr>
                <w:sz w:val="24"/>
                <w:szCs w:val="24"/>
                <w:lang w:val="en-GB"/>
              </w:rPr>
            </w:pPr>
          </w:p>
        </w:tc>
      </w:tr>
      <w:tr w:rsidR="00C76C65" w:rsidRPr="00C76C65" w14:paraId="74AEADAF" w14:textId="77777777">
        <w:trPr>
          <w:trHeight w:hRule="exact" w:val="364"/>
        </w:trPr>
        <w:tc>
          <w:tcPr>
            <w:tcW w:w="2147" w:type="dxa"/>
            <w:tcBorders>
              <w:top w:val="single" w:sz="4" w:space="0" w:color="000000"/>
              <w:left w:val="single" w:sz="4" w:space="0" w:color="000000"/>
            </w:tcBorders>
            <w:shd w:val="clear" w:color="auto" w:fill="FFFFFF"/>
          </w:tcPr>
          <w:p w14:paraId="420055AC" w14:textId="77777777" w:rsidR="00C76C65" w:rsidRPr="00C76C65" w:rsidRDefault="00C76C65">
            <w:pPr>
              <w:pStyle w:val="a8"/>
              <w:jc w:val="center"/>
              <w:rPr>
                <w:sz w:val="24"/>
                <w:szCs w:val="24"/>
                <w:lang w:val="en-GB"/>
              </w:rPr>
            </w:pPr>
            <w:r w:rsidRPr="00C76C65">
              <w:rPr>
                <w:sz w:val="24"/>
                <w:szCs w:val="24"/>
                <w:lang w:val="en-GB"/>
              </w:rPr>
              <w:t>68 – 74</w:t>
            </w:r>
          </w:p>
        </w:tc>
        <w:tc>
          <w:tcPr>
            <w:tcW w:w="1363" w:type="dxa"/>
            <w:tcBorders>
              <w:top w:val="single" w:sz="4" w:space="0" w:color="000000"/>
              <w:left w:val="single" w:sz="4" w:space="0" w:color="000000"/>
            </w:tcBorders>
            <w:shd w:val="clear" w:color="auto" w:fill="FFFFFF"/>
          </w:tcPr>
          <w:p w14:paraId="21E38885" w14:textId="77777777" w:rsidR="00C76C65" w:rsidRDefault="00C76C65" w:rsidP="00DB62D2">
            <w:pPr>
              <w:jc w:val="center"/>
            </w:pPr>
            <w:r>
              <w:rPr>
                <w:lang w:val="uk-UA"/>
              </w:rPr>
              <w:t>D</w:t>
            </w:r>
          </w:p>
        </w:tc>
        <w:tc>
          <w:tcPr>
            <w:tcW w:w="3581" w:type="dxa"/>
            <w:vMerge w:val="restart"/>
            <w:tcBorders>
              <w:top w:val="single" w:sz="4" w:space="0" w:color="000000"/>
              <w:left w:val="single" w:sz="4" w:space="0" w:color="000000"/>
            </w:tcBorders>
            <w:shd w:val="clear" w:color="auto" w:fill="FFFFFF"/>
          </w:tcPr>
          <w:p w14:paraId="30F91269" w14:textId="372D8E34" w:rsidR="00C76C65" w:rsidRPr="00C76C65" w:rsidRDefault="00C76C65">
            <w:pPr>
              <w:pStyle w:val="a8"/>
              <w:jc w:val="center"/>
              <w:rPr>
                <w:sz w:val="24"/>
                <w:szCs w:val="24"/>
                <w:lang w:val="en-GB"/>
              </w:rPr>
            </w:pPr>
            <w:r w:rsidRPr="00C76C65">
              <w:rPr>
                <w:sz w:val="24"/>
                <w:szCs w:val="24"/>
                <w:lang w:val="en-GB"/>
              </w:rPr>
              <w:t>satisfactor</w:t>
            </w:r>
            <w:r w:rsidR="00245248">
              <w:rPr>
                <w:sz w:val="24"/>
                <w:szCs w:val="24"/>
                <w:lang w:val="en-GB"/>
              </w:rPr>
              <w:t>y</w:t>
            </w:r>
          </w:p>
        </w:tc>
        <w:tc>
          <w:tcPr>
            <w:tcW w:w="3214" w:type="dxa"/>
            <w:vMerge/>
            <w:tcBorders>
              <w:top w:val="single" w:sz="4" w:space="0" w:color="000000"/>
              <w:left w:val="single" w:sz="4" w:space="0" w:color="000000"/>
              <w:right w:val="single" w:sz="4" w:space="0" w:color="000000"/>
            </w:tcBorders>
            <w:shd w:val="clear" w:color="auto" w:fill="FFFFFF"/>
          </w:tcPr>
          <w:p w14:paraId="5E44138B" w14:textId="77777777" w:rsidR="00C76C65" w:rsidRPr="00C76C65" w:rsidRDefault="00C76C65">
            <w:pPr>
              <w:pStyle w:val="a8"/>
              <w:snapToGrid w:val="0"/>
              <w:jc w:val="center"/>
              <w:rPr>
                <w:sz w:val="24"/>
                <w:szCs w:val="24"/>
                <w:lang w:val="en-GB"/>
              </w:rPr>
            </w:pPr>
          </w:p>
        </w:tc>
      </w:tr>
      <w:tr w:rsidR="00C76C65" w:rsidRPr="00C76C65" w14:paraId="4A83E82E" w14:textId="77777777">
        <w:trPr>
          <w:trHeight w:hRule="exact" w:val="344"/>
        </w:trPr>
        <w:tc>
          <w:tcPr>
            <w:tcW w:w="2147" w:type="dxa"/>
            <w:tcBorders>
              <w:top w:val="single" w:sz="4" w:space="0" w:color="000000"/>
              <w:left w:val="single" w:sz="4" w:space="0" w:color="000000"/>
            </w:tcBorders>
            <w:shd w:val="clear" w:color="auto" w:fill="FFFFFF"/>
          </w:tcPr>
          <w:p w14:paraId="6C4A0BE1" w14:textId="77777777" w:rsidR="00C76C65" w:rsidRPr="00C76C65" w:rsidRDefault="00C76C65">
            <w:pPr>
              <w:pStyle w:val="a8"/>
              <w:jc w:val="center"/>
              <w:rPr>
                <w:sz w:val="24"/>
                <w:szCs w:val="24"/>
                <w:lang w:val="en-GB"/>
              </w:rPr>
            </w:pPr>
            <w:r w:rsidRPr="00C76C65">
              <w:rPr>
                <w:sz w:val="24"/>
                <w:szCs w:val="24"/>
                <w:lang w:val="en-GB"/>
              </w:rPr>
              <w:t>60 – 67</w:t>
            </w:r>
          </w:p>
        </w:tc>
        <w:tc>
          <w:tcPr>
            <w:tcW w:w="1363" w:type="dxa"/>
            <w:tcBorders>
              <w:top w:val="single" w:sz="4" w:space="0" w:color="000000"/>
              <w:left w:val="single" w:sz="4" w:space="0" w:color="000000"/>
            </w:tcBorders>
            <w:shd w:val="clear" w:color="auto" w:fill="FFFFFF"/>
          </w:tcPr>
          <w:p w14:paraId="6FB6B9EF" w14:textId="77777777" w:rsidR="00C76C65" w:rsidRDefault="00C76C65" w:rsidP="00DB62D2">
            <w:pPr>
              <w:pStyle w:val="a8"/>
              <w:jc w:val="center"/>
            </w:pPr>
            <w:r>
              <w:rPr>
                <w:sz w:val="24"/>
                <w:szCs w:val="24"/>
                <w:lang w:val="uk-UA"/>
              </w:rPr>
              <w:t>Е</w:t>
            </w:r>
          </w:p>
        </w:tc>
        <w:tc>
          <w:tcPr>
            <w:tcW w:w="3581" w:type="dxa"/>
            <w:vMerge/>
            <w:tcBorders>
              <w:top w:val="single" w:sz="4" w:space="0" w:color="000000"/>
              <w:left w:val="single" w:sz="4" w:space="0" w:color="000000"/>
            </w:tcBorders>
            <w:shd w:val="clear" w:color="auto" w:fill="FFFFFF"/>
          </w:tcPr>
          <w:p w14:paraId="50080820" w14:textId="77777777" w:rsidR="00C76C65" w:rsidRPr="00C76C65" w:rsidRDefault="00C76C65">
            <w:pPr>
              <w:pStyle w:val="a8"/>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5F2C88AB" w14:textId="77777777" w:rsidR="00C76C65" w:rsidRPr="00C76C65" w:rsidRDefault="00C76C65">
            <w:pPr>
              <w:pStyle w:val="a8"/>
              <w:snapToGrid w:val="0"/>
              <w:jc w:val="center"/>
              <w:rPr>
                <w:sz w:val="24"/>
                <w:szCs w:val="24"/>
                <w:lang w:val="en-GB"/>
              </w:rPr>
            </w:pPr>
          </w:p>
        </w:tc>
      </w:tr>
      <w:tr w:rsidR="00C76C65" w:rsidRPr="00C76C65" w14:paraId="37C07EFB" w14:textId="77777777">
        <w:trPr>
          <w:trHeight w:hRule="exact" w:val="608"/>
        </w:trPr>
        <w:tc>
          <w:tcPr>
            <w:tcW w:w="2147" w:type="dxa"/>
            <w:tcBorders>
              <w:top w:val="single" w:sz="4" w:space="0" w:color="000000"/>
              <w:left w:val="single" w:sz="4" w:space="0" w:color="000000"/>
            </w:tcBorders>
            <w:shd w:val="clear" w:color="auto" w:fill="FFFFFF"/>
          </w:tcPr>
          <w:p w14:paraId="416F014E" w14:textId="77777777" w:rsidR="00C76C65" w:rsidRPr="00C76C65" w:rsidRDefault="00C76C65">
            <w:pPr>
              <w:pStyle w:val="a8"/>
              <w:jc w:val="center"/>
              <w:rPr>
                <w:sz w:val="24"/>
                <w:szCs w:val="24"/>
                <w:lang w:val="en-GB"/>
              </w:rPr>
            </w:pPr>
            <w:r w:rsidRPr="00C76C65">
              <w:rPr>
                <w:sz w:val="24"/>
                <w:szCs w:val="24"/>
                <w:lang w:val="en-GB"/>
              </w:rPr>
              <w:t>35 – 59</w:t>
            </w:r>
          </w:p>
        </w:tc>
        <w:tc>
          <w:tcPr>
            <w:tcW w:w="1363" w:type="dxa"/>
            <w:tcBorders>
              <w:top w:val="single" w:sz="4" w:space="0" w:color="000000"/>
              <w:left w:val="single" w:sz="4" w:space="0" w:color="000000"/>
            </w:tcBorders>
            <w:shd w:val="clear" w:color="auto" w:fill="FFFFFF"/>
          </w:tcPr>
          <w:p w14:paraId="5A91E9F2" w14:textId="77777777" w:rsidR="00C76C65" w:rsidRDefault="00C76C65" w:rsidP="00DB62D2">
            <w:pPr>
              <w:pStyle w:val="a8"/>
              <w:jc w:val="center"/>
            </w:pPr>
            <w:r>
              <w:rPr>
                <w:sz w:val="24"/>
                <w:szCs w:val="24"/>
                <w:lang w:val="uk-UA"/>
              </w:rPr>
              <w:t>FХ</w:t>
            </w:r>
          </w:p>
        </w:tc>
        <w:tc>
          <w:tcPr>
            <w:tcW w:w="3581" w:type="dxa"/>
            <w:tcBorders>
              <w:top w:val="single" w:sz="4" w:space="0" w:color="000000"/>
              <w:left w:val="single" w:sz="4" w:space="0" w:color="000000"/>
            </w:tcBorders>
            <w:shd w:val="clear" w:color="auto" w:fill="FFFFFF"/>
          </w:tcPr>
          <w:p w14:paraId="2AC8D63C" w14:textId="77777777" w:rsidR="00C76C65" w:rsidRPr="00C76C65" w:rsidRDefault="00C76C65">
            <w:pPr>
              <w:pStyle w:val="a8"/>
              <w:jc w:val="center"/>
              <w:rPr>
                <w:sz w:val="24"/>
                <w:szCs w:val="24"/>
                <w:lang w:val="en-GB"/>
              </w:rPr>
            </w:pPr>
            <w:r w:rsidRPr="00C76C65">
              <w:rPr>
                <w:sz w:val="24"/>
                <w:szCs w:val="24"/>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75CF9628" w14:textId="4E3AFB52" w:rsidR="00C76C65" w:rsidRPr="00C76C65" w:rsidRDefault="00C76C65">
            <w:pPr>
              <w:pStyle w:val="a8"/>
              <w:jc w:val="center"/>
              <w:rPr>
                <w:sz w:val="24"/>
                <w:szCs w:val="24"/>
                <w:lang w:val="en-GB"/>
              </w:rPr>
            </w:pPr>
            <w:r w:rsidRPr="00C76C65">
              <w:rPr>
                <w:sz w:val="24"/>
                <w:szCs w:val="24"/>
                <w:lang w:val="en-GB"/>
              </w:rPr>
              <w:t xml:space="preserve">not </w:t>
            </w:r>
            <w:r w:rsidR="00245248" w:rsidRPr="00C76C65">
              <w:rPr>
                <w:sz w:val="24"/>
                <w:szCs w:val="24"/>
                <w:lang w:val="en-GB"/>
              </w:rPr>
              <w:t xml:space="preserve">passed </w:t>
            </w:r>
            <w:r w:rsidRPr="00C76C65">
              <w:rPr>
                <w:sz w:val="24"/>
                <w:szCs w:val="24"/>
                <w:lang w:val="en-GB"/>
              </w:rPr>
              <w:t>with the possibility of retaking</w:t>
            </w:r>
          </w:p>
        </w:tc>
      </w:tr>
      <w:tr w:rsidR="00C76C65" w:rsidRPr="00C76C65" w14:paraId="5C8E2D9D"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6ED44629" w14:textId="77777777" w:rsidR="00C76C65" w:rsidRPr="00C76C65" w:rsidRDefault="00C76C65">
            <w:pPr>
              <w:pStyle w:val="a8"/>
              <w:jc w:val="center"/>
              <w:rPr>
                <w:sz w:val="24"/>
                <w:szCs w:val="24"/>
                <w:lang w:val="en-GB"/>
              </w:rPr>
            </w:pPr>
            <w:r w:rsidRPr="00C76C65">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60949112" w14:textId="77777777" w:rsidR="00C76C65" w:rsidRDefault="00C76C65" w:rsidP="00DB62D2">
            <w:pPr>
              <w:pStyle w:val="a8"/>
              <w:jc w:val="center"/>
            </w:pPr>
            <w:r>
              <w:rPr>
                <w:sz w:val="24"/>
                <w:szCs w:val="24"/>
                <w:lang w:val="uk-UA"/>
              </w:rPr>
              <w:t>F</w:t>
            </w:r>
          </w:p>
        </w:tc>
        <w:tc>
          <w:tcPr>
            <w:tcW w:w="3581" w:type="dxa"/>
            <w:tcBorders>
              <w:top w:val="single" w:sz="4" w:space="0" w:color="000000"/>
              <w:left w:val="single" w:sz="4" w:space="0" w:color="000000"/>
              <w:bottom w:val="single" w:sz="4" w:space="0" w:color="000000"/>
            </w:tcBorders>
            <w:shd w:val="clear" w:color="auto" w:fill="FFFFFF"/>
          </w:tcPr>
          <w:p w14:paraId="3E8E5B3F" w14:textId="77777777" w:rsidR="00C76C65" w:rsidRPr="00C76C65" w:rsidRDefault="00C76C65">
            <w:pPr>
              <w:pStyle w:val="a8"/>
              <w:jc w:val="center"/>
              <w:rPr>
                <w:sz w:val="24"/>
                <w:szCs w:val="24"/>
                <w:lang w:val="en-GB"/>
              </w:rPr>
            </w:pPr>
            <w:r w:rsidRPr="00C76C65">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764F5574" w14:textId="77777777" w:rsidR="00C76C65" w:rsidRPr="00C76C65" w:rsidRDefault="00C76C65">
            <w:pPr>
              <w:pStyle w:val="a8"/>
              <w:jc w:val="center"/>
              <w:rPr>
                <w:sz w:val="24"/>
                <w:szCs w:val="24"/>
                <w:lang w:val="en-GB"/>
              </w:rPr>
            </w:pPr>
            <w:r w:rsidRPr="00C76C65">
              <w:rPr>
                <w:sz w:val="24"/>
                <w:szCs w:val="24"/>
                <w:lang w:val="en-GB"/>
              </w:rPr>
              <w:t>not passed with mandatory re-study of the discipline</w:t>
            </w:r>
          </w:p>
        </w:tc>
      </w:tr>
    </w:tbl>
    <w:p w14:paraId="5578BE38" w14:textId="77777777" w:rsidR="004307DE" w:rsidRPr="00C76C65" w:rsidRDefault="004307DE">
      <w:pPr>
        <w:ind w:firstLine="450"/>
        <w:jc w:val="both"/>
        <w:rPr>
          <w:b/>
          <w:bCs/>
          <w:sz w:val="24"/>
          <w:szCs w:val="24"/>
          <w:lang w:val="en-GB"/>
        </w:rPr>
      </w:pPr>
    </w:p>
    <w:p w14:paraId="1426508D" w14:textId="77777777" w:rsidR="004307DE" w:rsidRPr="00C76C65" w:rsidRDefault="009E5490" w:rsidP="000E437F">
      <w:pPr>
        <w:ind w:firstLine="709"/>
        <w:jc w:val="both"/>
        <w:rPr>
          <w:sz w:val="24"/>
          <w:szCs w:val="24"/>
          <w:lang w:val="en-GB"/>
        </w:rPr>
      </w:pPr>
      <w:r w:rsidRPr="00C76C65">
        <w:rPr>
          <w:b/>
          <w:bCs/>
          <w:sz w:val="24"/>
          <w:szCs w:val="24"/>
          <w:lang w:val="en-GB"/>
        </w:rPr>
        <w:t>Course policy.</w:t>
      </w:r>
    </w:p>
    <w:p w14:paraId="1CECDB69" w14:textId="6D54421B" w:rsidR="004307DE" w:rsidRPr="00C76C65" w:rsidRDefault="009E5490" w:rsidP="000E437F">
      <w:pPr>
        <w:ind w:firstLine="709"/>
        <w:jc w:val="both"/>
        <w:rPr>
          <w:sz w:val="24"/>
          <w:szCs w:val="24"/>
          <w:lang w:val="en-GB"/>
        </w:rPr>
      </w:pPr>
      <w:r w:rsidRPr="00C76C65">
        <w:rPr>
          <w:sz w:val="24"/>
          <w:szCs w:val="24"/>
          <w:lang w:val="en-GB"/>
        </w:rPr>
        <w:t>To successfully complete the course "</w:t>
      </w:r>
      <w:r w:rsidR="00245248" w:rsidRPr="00245248">
        <w:rPr>
          <w:b/>
          <w:sz w:val="24"/>
          <w:szCs w:val="24"/>
          <w:lang w:val="en-GB"/>
        </w:rPr>
        <w:t xml:space="preserve"> </w:t>
      </w:r>
      <w:r w:rsidR="00245248" w:rsidRPr="00245248">
        <w:rPr>
          <w:bCs/>
          <w:sz w:val="24"/>
          <w:szCs w:val="24"/>
          <w:lang w:val="en-GB"/>
        </w:rPr>
        <w:t>Economic history</w:t>
      </w:r>
      <w:r w:rsidR="00245248" w:rsidRPr="00C76C65">
        <w:rPr>
          <w:sz w:val="24"/>
          <w:szCs w:val="24"/>
          <w:lang w:val="en-GB"/>
        </w:rPr>
        <w:t xml:space="preserve"> </w:t>
      </w:r>
      <w:r w:rsidRPr="00C76C65">
        <w:rPr>
          <w:sz w:val="24"/>
          <w:szCs w:val="24"/>
          <w:lang w:val="en-GB"/>
        </w:rPr>
        <w:t>", the student must:</w:t>
      </w:r>
    </w:p>
    <w:p w14:paraId="45AA08BC" w14:textId="77777777" w:rsidR="004307DE" w:rsidRPr="00C76C65" w:rsidRDefault="009E5490" w:rsidP="000E437F">
      <w:pPr>
        <w:ind w:firstLine="709"/>
        <w:jc w:val="both"/>
        <w:rPr>
          <w:sz w:val="24"/>
          <w:szCs w:val="24"/>
          <w:lang w:val="en-GB"/>
        </w:rPr>
      </w:pPr>
      <w:r w:rsidRPr="00C76C65">
        <w:rPr>
          <w:sz w:val="24"/>
          <w:szCs w:val="24"/>
          <w:lang w:val="en-GB"/>
        </w:rPr>
        <w:t>- regularly attend lectures and practical classes;</w:t>
      </w:r>
    </w:p>
    <w:p w14:paraId="271DF9FA" w14:textId="77777777" w:rsidR="004307DE" w:rsidRPr="00C76C65" w:rsidRDefault="009E5490" w:rsidP="000E437F">
      <w:pPr>
        <w:ind w:firstLine="709"/>
        <w:jc w:val="both"/>
        <w:rPr>
          <w:sz w:val="24"/>
          <w:szCs w:val="24"/>
          <w:lang w:val="en-GB"/>
        </w:rPr>
      </w:pPr>
      <w:r w:rsidRPr="00C76C65">
        <w:rPr>
          <w:sz w:val="24"/>
          <w:szCs w:val="24"/>
          <w:lang w:val="en-GB"/>
        </w:rPr>
        <w:t>- work systematically, systematically and actively in lectures and practical classes;</w:t>
      </w:r>
    </w:p>
    <w:p w14:paraId="440BB1F4" w14:textId="77777777" w:rsidR="004307DE" w:rsidRPr="00C76C65" w:rsidRDefault="009E5490" w:rsidP="000E437F">
      <w:pPr>
        <w:ind w:firstLine="709"/>
        <w:jc w:val="both"/>
        <w:rPr>
          <w:sz w:val="24"/>
          <w:szCs w:val="24"/>
          <w:lang w:val="en-GB"/>
        </w:rPr>
      </w:pPr>
      <w:r w:rsidRPr="00C76C65">
        <w:rPr>
          <w:sz w:val="24"/>
          <w:szCs w:val="24"/>
          <w:lang w:val="en-GB"/>
        </w:rPr>
        <w:t>- make up for missed classes or unsatisfactory grades received in classes;</w:t>
      </w:r>
    </w:p>
    <w:p w14:paraId="0FB6B815" w14:textId="77777777" w:rsidR="004307DE" w:rsidRPr="00C76C65" w:rsidRDefault="009E5490" w:rsidP="000E437F">
      <w:pPr>
        <w:ind w:firstLine="709"/>
        <w:jc w:val="both"/>
        <w:rPr>
          <w:sz w:val="24"/>
          <w:szCs w:val="24"/>
          <w:lang w:val="en-GB"/>
        </w:rPr>
      </w:pPr>
      <w:r w:rsidRPr="00C76C65">
        <w:rPr>
          <w:sz w:val="24"/>
          <w:szCs w:val="24"/>
          <w:lang w:val="en-GB"/>
        </w:rPr>
        <w:t>- to fully perform the tasks that the teacher requires to prepare, their quality is appropriate;</w:t>
      </w:r>
    </w:p>
    <w:p w14:paraId="6FC0BA51" w14:textId="77777777" w:rsidR="004307DE" w:rsidRPr="00C76C65" w:rsidRDefault="009E5490" w:rsidP="000E437F">
      <w:pPr>
        <w:ind w:firstLine="709"/>
        <w:jc w:val="both"/>
        <w:rPr>
          <w:sz w:val="24"/>
          <w:szCs w:val="24"/>
          <w:lang w:val="en-GB"/>
        </w:rPr>
      </w:pPr>
      <w:r w:rsidRPr="00C76C65">
        <w:rPr>
          <w:sz w:val="24"/>
          <w:szCs w:val="24"/>
          <w:lang w:val="en-GB"/>
        </w:rPr>
        <w:t>- perform control and other independent work;</w:t>
      </w:r>
    </w:p>
    <w:p w14:paraId="4FB8BA93" w14:textId="77777777" w:rsidR="004307DE" w:rsidRPr="00C76C65" w:rsidRDefault="009E5490" w:rsidP="000E437F">
      <w:pPr>
        <w:ind w:firstLine="709"/>
        <w:jc w:val="both"/>
        <w:rPr>
          <w:sz w:val="24"/>
          <w:szCs w:val="24"/>
          <w:lang w:val="en-GB"/>
        </w:rPr>
      </w:pPr>
      <w:r w:rsidRPr="00C76C65">
        <w:rPr>
          <w:sz w:val="24"/>
          <w:szCs w:val="24"/>
          <w:lang w:val="en-GB"/>
        </w:rPr>
        <w:t>- adhere to the norms of academic conduct and ethics.</w:t>
      </w:r>
    </w:p>
    <w:p w14:paraId="7CDA6AB2" w14:textId="77777777" w:rsidR="004307DE" w:rsidRPr="00C76C65" w:rsidRDefault="009E5490" w:rsidP="000E437F">
      <w:pPr>
        <w:ind w:firstLine="709"/>
        <w:jc w:val="both"/>
        <w:rPr>
          <w:rFonts w:eastAsia="SimSun;宋体"/>
          <w:sz w:val="24"/>
          <w:szCs w:val="24"/>
          <w:lang w:val="en-GB"/>
        </w:rPr>
      </w:pPr>
      <w:r w:rsidRPr="00C76C65">
        <w:rPr>
          <w:sz w:val="24"/>
          <w:szCs w:val="24"/>
          <w:lang w:val="en-GB"/>
        </w:rPr>
        <w:t>The course "History of Economic Doctrines" involves mastering and adhering to the principles of ethics and academic integrity, in particular, focusing on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14:paraId="623C31F0" w14:textId="77777777" w:rsidR="004307DE" w:rsidRPr="00C76C65" w:rsidRDefault="004307DE" w:rsidP="000E437F">
      <w:pPr>
        <w:ind w:firstLine="709"/>
        <w:jc w:val="both"/>
        <w:rPr>
          <w:rFonts w:eastAsia="SimSun;宋体"/>
          <w:sz w:val="24"/>
          <w:szCs w:val="24"/>
          <w:lang w:val="en-GB"/>
        </w:rPr>
      </w:pPr>
    </w:p>
    <w:p w14:paraId="3A54A705" w14:textId="77777777" w:rsidR="004307DE" w:rsidRPr="00C76C65" w:rsidRDefault="009E5490" w:rsidP="000E437F">
      <w:pPr>
        <w:ind w:firstLine="709"/>
        <w:jc w:val="both"/>
        <w:rPr>
          <w:iCs/>
          <w:color w:val="FF0000"/>
          <w:sz w:val="24"/>
          <w:szCs w:val="24"/>
          <w:lang w:val="en-GB"/>
        </w:rPr>
      </w:pPr>
      <w:r w:rsidRPr="00C76C65">
        <w:rPr>
          <w:b/>
          <w:bCs/>
          <w:sz w:val="24"/>
          <w:szCs w:val="24"/>
          <w:lang w:val="en-GB"/>
        </w:rPr>
        <w:t>Recommended sources of information</w:t>
      </w:r>
    </w:p>
    <w:p w14:paraId="5C9834B2" w14:textId="77777777" w:rsidR="004307DE" w:rsidRPr="00C76C65" w:rsidRDefault="009E5490" w:rsidP="000E437F">
      <w:pPr>
        <w:tabs>
          <w:tab w:val="left" w:pos="1134"/>
        </w:tabs>
        <w:ind w:firstLine="709"/>
        <w:rPr>
          <w:sz w:val="24"/>
          <w:szCs w:val="24"/>
          <w:lang w:val="en-GB"/>
        </w:rPr>
      </w:pPr>
      <w:r w:rsidRPr="00C76C65">
        <w:rPr>
          <w:b/>
          <w:bCs/>
          <w:iCs/>
          <w:sz w:val="24"/>
          <w:szCs w:val="24"/>
          <w:lang w:val="en-GB" w:bidi="uk-UA"/>
        </w:rPr>
        <w:t>Basic</w:t>
      </w:r>
      <w:r w:rsidRPr="00C76C65">
        <w:rPr>
          <w:b/>
          <w:bCs/>
          <w:sz w:val="24"/>
          <w:szCs w:val="24"/>
          <w:lang w:val="en-GB" w:bidi="uk-UA"/>
        </w:rPr>
        <w:t>:</w:t>
      </w:r>
    </w:p>
    <w:p w14:paraId="562A6E40" w14:textId="77777777" w:rsidR="004307DE" w:rsidRPr="00C76C65" w:rsidRDefault="009E5490" w:rsidP="00245248">
      <w:pPr>
        <w:numPr>
          <w:ilvl w:val="0"/>
          <w:numId w:val="7"/>
        </w:numPr>
        <w:tabs>
          <w:tab w:val="clear" w:pos="720"/>
          <w:tab w:val="num" w:pos="0"/>
        </w:tabs>
        <w:ind w:left="0" w:right="138" w:firstLine="567"/>
        <w:jc w:val="both"/>
        <w:rPr>
          <w:sz w:val="24"/>
          <w:szCs w:val="24"/>
          <w:lang w:val="en-GB"/>
        </w:rPr>
      </w:pPr>
      <w:r w:rsidRPr="00C76C65">
        <w:rPr>
          <w:sz w:val="24"/>
          <w:szCs w:val="24"/>
          <w:lang w:val="en-GB"/>
        </w:rPr>
        <w:t xml:space="preserve">History of economics and economic thought: independent work of students [Electronic resource]: teaching aids for students of the specialty 051 "Economics", / K.V. Petrenko, N.S. </w:t>
      </w:r>
      <w:r w:rsidRPr="00C76C65">
        <w:rPr>
          <w:sz w:val="24"/>
          <w:szCs w:val="24"/>
          <w:lang w:val="en-GB"/>
        </w:rPr>
        <w:lastRenderedPageBreak/>
        <w:t>Konovalova; Igor Sikorsky Kyiv Polytechnic Institute. – Electronic text data (1 file: 1.40 MB). – Kyiv: Igor Sikorsky Kyiv Polytechnic Institute, 2020. – 156 p.</w:t>
      </w:r>
    </w:p>
    <w:p w14:paraId="34D46212" w14:textId="77777777" w:rsidR="004307DE" w:rsidRPr="00C76C65" w:rsidRDefault="009E5490" w:rsidP="00245248">
      <w:pPr>
        <w:pStyle w:val="af2"/>
        <w:numPr>
          <w:ilvl w:val="0"/>
          <w:numId w:val="7"/>
        </w:numPr>
        <w:tabs>
          <w:tab w:val="clear" w:pos="720"/>
          <w:tab w:val="num" w:pos="0"/>
          <w:tab w:val="left" w:pos="986"/>
        </w:tabs>
        <w:ind w:left="0" w:right="138" w:firstLine="567"/>
        <w:jc w:val="both"/>
        <w:rPr>
          <w:sz w:val="24"/>
          <w:szCs w:val="24"/>
          <w:lang w:val="en-GB"/>
        </w:rPr>
      </w:pPr>
      <w:r w:rsidRPr="00C76C65">
        <w:rPr>
          <w:sz w:val="24"/>
          <w:szCs w:val="24"/>
          <w:lang w:val="en-GB"/>
        </w:rPr>
        <w:t xml:space="preserve">History of economics and economic thought: a textbook / V. O. Syvokon </w:t>
      </w:r>
      <w:r w:rsidR="00C76C65" w:rsidRPr="00C76C65">
        <w:rPr>
          <w:sz w:val="24"/>
          <w:szCs w:val="24"/>
          <w:lang w:val="en-GB"/>
        </w:rPr>
        <w:t>–</w:t>
      </w:r>
      <w:r w:rsidRPr="00C76C65">
        <w:rPr>
          <w:sz w:val="24"/>
          <w:szCs w:val="24"/>
          <w:lang w:val="en-GB"/>
        </w:rPr>
        <w:t xml:space="preserve"> Kh.: Publishing house of the Kharkiv National Academy of Sciences "Magister", 2017. - 464 p.</w:t>
      </w:r>
    </w:p>
    <w:p w14:paraId="52C317B1" w14:textId="77777777" w:rsidR="004307DE" w:rsidRPr="00C76C65" w:rsidRDefault="009E5490" w:rsidP="00245248">
      <w:pPr>
        <w:numPr>
          <w:ilvl w:val="0"/>
          <w:numId w:val="7"/>
        </w:numPr>
        <w:tabs>
          <w:tab w:val="clear" w:pos="720"/>
          <w:tab w:val="num" w:pos="0"/>
        </w:tabs>
        <w:suppressAutoHyphens w:val="0"/>
        <w:ind w:left="0" w:right="57" w:firstLine="567"/>
        <w:jc w:val="both"/>
        <w:rPr>
          <w:sz w:val="24"/>
          <w:szCs w:val="24"/>
          <w:lang w:val="en-GB"/>
        </w:rPr>
      </w:pPr>
      <w:r w:rsidRPr="00C76C65">
        <w:rPr>
          <w:sz w:val="24"/>
          <w:szCs w:val="24"/>
          <w:lang w:val="en-GB"/>
        </w:rPr>
        <w:t>History of economics and economic thought: XX century - beginning of XXI century: textbook / Edited by V.V. Kozyuk, L.A. Rodionova. – K.: Znannya, 2011. – 582 p.;</w:t>
      </w:r>
    </w:p>
    <w:p w14:paraId="2170C243"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History of Economics and Economic Thought: Teaching and Methodological Guide for Independent Study of Dissertation/ S.V. Stepanenko, V.M. Feshchenko, S.N. Antonyuk, N.O. Tymochko, etc. - K.: KNEU, 2008, - 248 p.</w:t>
      </w:r>
    </w:p>
    <w:p w14:paraId="7DD93976" w14:textId="03DEF512"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History of economic doctrines: [textbook]: In 2 parts. Part 1. / [V.D. Bazylevich, N.I. Grazhevska, P.M. Leonenko, T.V. Gaidai, O.P. Nesterenko, A.O. Maslov, L.V. Vernygora]; edited by V.D. Bazylevich. – 3rd ed., corrected – K.: Znannya, 2006.  582 p. (Classical university textbook)</w:t>
      </w:r>
    </w:p>
    <w:p w14:paraId="117E5BC1"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color w:val="000000"/>
          <w:spacing w:val="-8"/>
          <w:sz w:val="24"/>
          <w:szCs w:val="24"/>
          <w:lang w:val="en-GB"/>
        </w:rPr>
      </w:pPr>
      <w:r w:rsidRPr="00C76C65">
        <w:rPr>
          <w:color w:val="000000"/>
          <w:spacing w:val="-7"/>
          <w:sz w:val="24"/>
          <w:szCs w:val="24"/>
          <w:lang w:val="en-GB"/>
        </w:rPr>
        <w:t>Economic Theory / Edited by Zakhozhaya V.B. // Kyiv: Publishing House "Personal", 2016, 520p.</w:t>
      </w:r>
    </w:p>
    <w:p w14:paraId="3792C691"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Economic Theory: Political Economy: Textbook 2nd ed. / Edited by V.D. Bazylevich // K.: Znannia - Press, 2012, 615p.</w:t>
      </w:r>
    </w:p>
    <w:p w14:paraId="14D87F25"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Economic theory: Textbook. / S.V. Mocherny, M.V. Dovbenko. – K.: Academy, 2011., 856p.</w:t>
      </w:r>
    </w:p>
    <w:p w14:paraId="50927972" w14:textId="2D9E1853"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Zlupko S.M. History of economic theory: [textbook]. – K.: Znannya, 2005.  719 p.</w:t>
      </w:r>
    </w:p>
    <w:p w14:paraId="1E49DD70" w14:textId="58BC49B2"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History of economic doctrines: [textbook] / Edited by V.D. Bazylevich.  K.: Znannia.  2004.  1300 p. – (Classical university textbook).</w:t>
      </w:r>
    </w:p>
    <w:p w14:paraId="12C0CF0F" w14:textId="1CE58EA5" w:rsidR="004307DE" w:rsidRPr="00C76C65" w:rsidRDefault="009E5490" w:rsidP="00245248">
      <w:pPr>
        <w:widowControl w:val="0"/>
        <w:numPr>
          <w:ilvl w:val="0"/>
          <w:numId w:val="7"/>
        </w:numPr>
        <w:tabs>
          <w:tab w:val="clear" w:pos="720"/>
          <w:tab w:val="num" w:pos="0"/>
        </w:tabs>
        <w:suppressAutoHyphens w:val="0"/>
        <w:autoSpaceDE w:val="0"/>
        <w:ind w:left="0" w:right="-5" w:firstLine="567"/>
        <w:rPr>
          <w:sz w:val="24"/>
          <w:szCs w:val="24"/>
          <w:lang w:val="en-GB"/>
        </w:rPr>
      </w:pPr>
      <w:r w:rsidRPr="00C76C65">
        <w:rPr>
          <w:sz w:val="24"/>
          <w:szCs w:val="24"/>
          <w:lang w:val="en-GB"/>
        </w:rPr>
        <w:t>Kovalchuk V.M., Lazarovych M.V., Sarai M.I. History of Economics and Economic Thought. Textbook  K.: Znannya, 2008-650p.</w:t>
      </w:r>
    </w:p>
    <w:p w14:paraId="09D41CDD" w14:textId="77777777" w:rsidR="004307DE" w:rsidRPr="00C76C65" w:rsidRDefault="009E5490" w:rsidP="00245248">
      <w:pPr>
        <w:numPr>
          <w:ilvl w:val="0"/>
          <w:numId w:val="7"/>
        </w:numPr>
        <w:tabs>
          <w:tab w:val="clear" w:pos="720"/>
          <w:tab w:val="num" w:pos="0"/>
        </w:tabs>
        <w:suppressAutoHyphens w:val="0"/>
        <w:ind w:left="0" w:firstLine="567"/>
        <w:jc w:val="both"/>
        <w:rPr>
          <w:sz w:val="24"/>
          <w:szCs w:val="24"/>
          <w:lang w:val="en-GB"/>
        </w:rPr>
      </w:pPr>
      <w:r w:rsidRPr="00C76C65">
        <w:rPr>
          <w:sz w:val="24"/>
          <w:szCs w:val="24"/>
          <w:lang w:val="en-GB"/>
        </w:rPr>
        <w:t>Kozlova A.I. Economic History. - K.: Personal.2009- 340p.</w:t>
      </w:r>
    </w:p>
    <w:p w14:paraId="2963F66B"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Leonenko P.M., Yukhymenko P.I.</w:t>
      </w:r>
      <w:r w:rsidR="00C76C65" w:rsidRPr="00C76C65">
        <w:rPr>
          <w:sz w:val="24"/>
          <w:szCs w:val="24"/>
          <w:lang w:val="en-GB"/>
        </w:rPr>
        <w:t xml:space="preserve"> </w:t>
      </w:r>
      <w:r w:rsidRPr="00C76C65">
        <w:rPr>
          <w:sz w:val="24"/>
          <w:szCs w:val="24"/>
          <w:lang w:val="en-GB"/>
        </w:rPr>
        <w:t>History of economic teachings: [teaching material]. – K.: Znannya, 2008. – 639 p.</w:t>
      </w:r>
    </w:p>
    <w:p w14:paraId="7AF1402F"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ind w:left="0" w:firstLine="567"/>
        <w:rPr>
          <w:sz w:val="24"/>
          <w:szCs w:val="24"/>
          <w:lang w:val="en-GB"/>
        </w:rPr>
      </w:pPr>
      <w:r w:rsidRPr="00C76C65">
        <w:rPr>
          <w:sz w:val="24"/>
          <w:szCs w:val="24"/>
          <w:lang w:val="en-GB"/>
        </w:rPr>
        <w:t>Chukhno A.A., Yukhymenko P.I., Leonenko P.M.</w:t>
      </w:r>
      <w:r w:rsidR="00C76C65" w:rsidRPr="00C76C65">
        <w:rPr>
          <w:sz w:val="24"/>
          <w:szCs w:val="24"/>
          <w:lang w:val="en-GB"/>
        </w:rPr>
        <w:t xml:space="preserve"> </w:t>
      </w:r>
      <w:r w:rsidRPr="00C76C65">
        <w:rPr>
          <w:sz w:val="24"/>
          <w:szCs w:val="24"/>
          <w:lang w:val="en-GB"/>
        </w:rPr>
        <w:t>Modern economic theories: Textbook / Edited by A.A. Chukhna. – K.: Znannya, 2007. – 878 p.</w:t>
      </w:r>
    </w:p>
    <w:p w14:paraId="143838B3" w14:textId="77777777" w:rsidR="004307DE" w:rsidRPr="00C76C65" w:rsidRDefault="009E5490" w:rsidP="00245248">
      <w:pPr>
        <w:pStyle w:val="a8"/>
        <w:numPr>
          <w:ilvl w:val="0"/>
          <w:numId w:val="7"/>
        </w:numPr>
        <w:tabs>
          <w:tab w:val="clear" w:pos="720"/>
          <w:tab w:val="num" w:pos="0"/>
          <w:tab w:val="left" w:pos="284"/>
          <w:tab w:val="left" w:pos="993"/>
          <w:tab w:val="left" w:pos="1080"/>
        </w:tabs>
        <w:ind w:left="0" w:firstLine="567"/>
        <w:rPr>
          <w:sz w:val="24"/>
          <w:szCs w:val="24"/>
          <w:lang w:val="en-GB"/>
        </w:rPr>
      </w:pPr>
      <w:r w:rsidRPr="00C76C65">
        <w:rPr>
          <w:sz w:val="24"/>
          <w:szCs w:val="24"/>
          <w:lang w:val="en-GB"/>
        </w:rPr>
        <w:t>Maslov A.O. Information Economy: Formation, Structure and Theoretical Understanding: Monograph. – Kyiv: Agrar Media Group, 2012. – 432 p.</w:t>
      </w:r>
    </w:p>
    <w:p w14:paraId="4BE3D49D" w14:textId="77777777" w:rsidR="004307DE" w:rsidRPr="00C76C65" w:rsidRDefault="004307DE" w:rsidP="00245248">
      <w:pPr>
        <w:pStyle w:val="af2"/>
        <w:tabs>
          <w:tab w:val="num" w:pos="0"/>
          <w:tab w:val="left" w:pos="284"/>
        </w:tabs>
        <w:ind w:left="0" w:firstLine="567"/>
        <w:contextualSpacing/>
        <w:rPr>
          <w:rStyle w:val="31"/>
          <w:rFonts w:eastAsia="SimSun;宋体"/>
          <w:szCs w:val="24"/>
          <w:lang w:val="en-GB"/>
        </w:rPr>
      </w:pPr>
    </w:p>
    <w:p w14:paraId="7E605D9A" w14:textId="77777777" w:rsidR="004307DE" w:rsidRPr="00C76C65" w:rsidRDefault="009E5490" w:rsidP="00245248">
      <w:pPr>
        <w:pStyle w:val="a8"/>
        <w:tabs>
          <w:tab w:val="num" w:pos="0"/>
          <w:tab w:val="left" w:pos="284"/>
          <w:tab w:val="left" w:pos="993"/>
          <w:tab w:val="left" w:pos="1080"/>
        </w:tabs>
        <w:ind w:firstLine="567"/>
        <w:rPr>
          <w:b/>
          <w:sz w:val="24"/>
          <w:szCs w:val="24"/>
          <w:lang w:val="en-GB"/>
        </w:rPr>
      </w:pPr>
      <w:r w:rsidRPr="00C76C65">
        <w:rPr>
          <w:b/>
          <w:sz w:val="24"/>
          <w:szCs w:val="24"/>
          <w:lang w:val="en-GB"/>
        </w:rPr>
        <w:t>Additional</w:t>
      </w:r>
    </w:p>
    <w:p w14:paraId="51F3E397" w14:textId="26C67FB6"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Gaidai T.V.Course “History of Economic Doctrines”: [textbook].  K.: 2002.</w:t>
      </w:r>
    </w:p>
    <w:p w14:paraId="146F016F" w14:textId="281E2403"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Gaidai T.V.The paradigm of institutionalism: methodological context: [monograph] / T.V. Gaidai. – Kyiv: Publishing and Printing Center “Kyiv University”, 2008.  296 p.</w:t>
      </w:r>
    </w:p>
    <w:p w14:paraId="0196B02E" w14:textId="03382B66"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Dovbenko M.V.</w:t>
      </w:r>
      <w:r w:rsidR="00C76C65" w:rsidRPr="00C76C65">
        <w:rPr>
          <w:sz w:val="24"/>
          <w:szCs w:val="24"/>
          <w:lang w:val="en-GB"/>
        </w:rPr>
        <w:t xml:space="preserve"> </w:t>
      </w:r>
      <w:r w:rsidRPr="00C76C65">
        <w:rPr>
          <w:sz w:val="24"/>
          <w:szCs w:val="24"/>
          <w:lang w:val="en-GB"/>
        </w:rPr>
        <w:t>Outstanding Strangers (scientific ideas, achievements and lives of economists - Nobel Prize laureates). - Kyiv: Polygraph. Combine "Print Express", 2000. 320 p.</w:t>
      </w:r>
    </w:p>
    <w:p w14:paraId="0CF198AD"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ind w:left="0" w:firstLine="567"/>
        <w:rPr>
          <w:sz w:val="24"/>
          <w:szCs w:val="24"/>
          <w:lang w:val="en-GB"/>
        </w:rPr>
      </w:pPr>
      <w:r w:rsidRPr="00C76C65">
        <w:rPr>
          <w:sz w:val="24"/>
          <w:szCs w:val="24"/>
          <w:lang w:val="en-GB"/>
        </w:rPr>
        <w:t>E. Slutsky. Recognition. Creative heritage from the perspective of modernity: [monograph] / Edited by V.D. Bazylevich. – K.: Znannya, 2007.</w:t>
      </w:r>
    </w:p>
    <w:p w14:paraId="2B7ACEA9"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ind w:left="0" w:firstLine="567"/>
        <w:rPr>
          <w:sz w:val="24"/>
          <w:szCs w:val="24"/>
          <w:lang w:val="en-GB"/>
        </w:rPr>
      </w:pPr>
      <w:r w:rsidRPr="00C76C65">
        <w:rPr>
          <w:sz w:val="24"/>
          <w:szCs w:val="24"/>
          <w:lang w:val="en-GB"/>
        </w:rPr>
        <w:t>I. Vernadsky. Origins. Creative heritage in the context of the history of economic thought in Ukraine: [monograph] / Edited by V.D. Bazylevich. – K.: Znannya. – 2009. – 862 p.</w:t>
      </w:r>
    </w:p>
    <w:p w14:paraId="2156F603"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ind w:left="0" w:firstLine="567"/>
        <w:rPr>
          <w:sz w:val="24"/>
          <w:szCs w:val="24"/>
          <w:lang w:val="en-GB"/>
        </w:rPr>
      </w:pPr>
      <w:r w:rsidRPr="00C76C65">
        <w:rPr>
          <w:sz w:val="24"/>
          <w:szCs w:val="24"/>
          <w:lang w:val="en-GB"/>
        </w:rPr>
        <w:t>Maslov A.O.Information Economy: Formation, Structure and Theoretical Understanding: Monograph. – Kyiv: Agrar Media Group, 2012. – 432 p.</w:t>
      </w:r>
    </w:p>
    <w:p w14:paraId="20288D4C" w14:textId="77777777" w:rsidR="004307DE" w:rsidRPr="00C76C65" w:rsidRDefault="009E5490" w:rsidP="00245248">
      <w:pPr>
        <w:pStyle w:val="af2"/>
        <w:numPr>
          <w:ilvl w:val="0"/>
          <w:numId w:val="7"/>
        </w:numPr>
        <w:tabs>
          <w:tab w:val="clear" w:pos="720"/>
          <w:tab w:val="num" w:pos="0"/>
          <w:tab w:val="left" w:pos="419"/>
          <w:tab w:val="left" w:pos="563"/>
        </w:tabs>
        <w:ind w:left="0" w:right="861" w:firstLine="567"/>
        <w:rPr>
          <w:sz w:val="24"/>
          <w:szCs w:val="24"/>
          <w:lang w:val="en-GB"/>
        </w:rPr>
      </w:pPr>
      <w:r w:rsidRPr="00C76C65">
        <w:rPr>
          <w:sz w:val="24"/>
          <w:szCs w:val="24"/>
          <w:lang w:val="en-GB"/>
        </w:rPr>
        <w:t>Catalog of articles "Nobel Laureates"</w:t>
      </w:r>
      <w:r w:rsidR="00C76C65" w:rsidRPr="00C76C65">
        <w:rPr>
          <w:sz w:val="24"/>
          <w:szCs w:val="24"/>
          <w:lang w:val="en-GB"/>
        </w:rPr>
        <w:t xml:space="preserve"> </w:t>
      </w:r>
      <w:hyperlink r:id="rId9">
        <w:r w:rsidRPr="00C76C65">
          <w:rPr>
            <w:rStyle w:val="a4"/>
            <w:spacing w:val="-2"/>
            <w:sz w:val="24"/>
            <w:szCs w:val="24"/>
            <w:lang w:val="en-GB"/>
          </w:rPr>
          <w:t>http://novaekonomika.ucoz.ua/publ/vidatni_ekonomisti/nobelivski_laureati/5</w:t>
        </w:r>
      </w:hyperlink>
    </w:p>
    <w:p w14:paraId="4EC16148" w14:textId="77777777" w:rsidR="004307DE" w:rsidRPr="00C76C65" w:rsidRDefault="009E5490" w:rsidP="00245248">
      <w:pPr>
        <w:pStyle w:val="af2"/>
        <w:numPr>
          <w:ilvl w:val="0"/>
          <w:numId w:val="7"/>
        </w:numPr>
        <w:tabs>
          <w:tab w:val="clear" w:pos="720"/>
          <w:tab w:val="num" w:pos="0"/>
          <w:tab w:val="left" w:pos="418"/>
        </w:tabs>
        <w:ind w:left="0" w:firstLine="567"/>
        <w:rPr>
          <w:sz w:val="24"/>
          <w:szCs w:val="24"/>
          <w:lang w:val="en-GB"/>
        </w:rPr>
      </w:pPr>
      <w:r w:rsidRPr="00C76C65">
        <w:rPr>
          <w:sz w:val="24"/>
          <w:szCs w:val="24"/>
          <w:lang w:val="en-GB"/>
        </w:rPr>
        <w:t>Nobel Prize laureates</w:t>
      </w:r>
      <w:r w:rsidR="00C76C65" w:rsidRPr="00C76C65">
        <w:rPr>
          <w:sz w:val="24"/>
          <w:szCs w:val="24"/>
          <w:lang w:val="en-GB"/>
        </w:rPr>
        <w:t xml:space="preserve"> </w:t>
      </w:r>
      <w:hyperlink r:id="rId10">
        <w:r w:rsidRPr="00C76C65">
          <w:rPr>
            <w:rStyle w:val="a4"/>
            <w:spacing w:val="-2"/>
            <w:sz w:val="24"/>
            <w:szCs w:val="24"/>
            <w:lang w:val="en-GB"/>
          </w:rPr>
          <w:t>http://nobel.knteu.kiev.ua/</w:t>
        </w:r>
      </w:hyperlink>
    </w:p>
    <w:p w14:paraId="6BBDDFFB"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rStyle w:val="StrongEmphasis"/>
          <w:b w:val="0"/>
          <w:sz w:val="24"/>
          <w:szCs w:val="24"/>
          <w:lang w:val="en-GB"/>
        </w:rPr>
        <w:t>Accounting as an integral part of financial and economic assessment of business entities.</w:t>
      </w:r>
      <w:r w:rsidRPr="00C76C65">
        <w:rPr>
          <w:sz w:val="24"/>
          <w:szCs w:val="24"/>
          <w:lang w:val="en-GB"/>
        </w:rPr>
        <w:t xml:space="preserve">Scientific Bulletin of the National Mining University. – 2021.-5(1) –V.3/-P.162-166-URL: </w:t>
      </w:r>
      <w:r w:rsidR="00C76C65" w:rsidRPr="00C76C65">
        <w:rPr>
          <w:sz w:val="24"/>
          <w:szCs w:val="24"/>
          <w:lang w:val="en-GB"/>
        </w:rPr>
        <w:t xml:space="preserve"> </w:t>
      </w:r>
      <w:r w:rsidRPr="00C76C65">
        <w:rPr>
          <w:sz w:val="24"/>
          <w:szCs w:val="24"/>
          <w:lang w:val="en-GB"/>
        </w:rPr>
        <w:t>https://doi.org/10.33271/nvngu/2021-3/162. Scopus.</w:t>
      </w:r>
    </w:p>
    <w:p w14:paraId="6E469A04"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Howitt, P. The implication of knowledge-based growth for Microeconomic Models and policies. University of Calgary press. - 1996. - P. 456.</w:t>
      </w:r>
    </w:p>
    <w:p w14:paraId="258F72C8"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t>Williamson, O. The Evolving Science of Organization // Journal of Institutional and Theoretical Economics. - 1993. - Vol. 149. - P. 36 – 63</w:t>
      </w:r>
    </w:p>
    <w:p w14:paraId="0B3328B8" w14:textId="77777777" w:rsidR="004307DE" w:rsidRPr="00C76C65" w:rsidRDefault="009E5490" w:rsidP="00245248">
      <w:pPr>
        <w:numPr>
          <w:ilvl w:val="0"/>
          <w:numId w:val="7"/>
        </w:numPr>
        <w:tabs>
          <w:tab w:val="clear" w:pos="720"/>
          <w:tab w:val="num" w:pos="0"/>
          <w:tab w:val="left" w:pos="284"/>
          <w:tab w:val="left" w:pos="993"/>
          <w:tab w:val="left" w:pos="1080"/>
        </w:tabs>
        <w:suppressAutoHyphens w:val="0"/>
        <w:overflowPunct w:val="0"/>
        <w:autoSpaceDE w:val="0"/>
        <w:ind w:left="0" w:firstLine="567"/>
        <w:textAlignment w:val="baseline"/>
        <w:rPr>
          <w:sz w:val="24"/>
          <w:szCs w:val="24"/>
          <w:lang w:val="en-GB"/>
        </w:rPr>
      </w:pPr>
      <w:r w:rsidRPr="00C76C65">
        <w:rPr>
          <w:sz w:val="24"/>
          <w:szCs w:val="24"/>
          <w:lang w:val="en-GB"/>
        </w:rPr>
        <w:lastRenderedPageBreak/>
        <w:t>.Peter F. Drucker. The Age of Discontinuity. Guidelines to Our Changing Society New Brunswick, 1992. - Paral. title l. in English language - ISBN 978-5-8459-12*47-3 (Russian). - ISBN 1-56000-6*18-8 (English).</w:t>
      </w:r>
    </w:p>
    <w:p w14:paraId="44ADC7F3" w14:textId="77777777" w:rsidR="004307DE" w:rsidRPr="00C76C65" w:rsidRDefault="009E5490" w:rsidP="00245248">
      <w:pPr>
        <w:pStyle w:val="af2"/>
        <w:numPr>
          <w:ilvl w:val="0"/>
          <w:numId w:val="7"/>
        </w:numPr>
        <w:tabs>
          <w:tab w:val="clear" w:pos="720"/>
          <w:tab w:val="num" w:pos="0"/>
          <w:tab w:val="left" w:pos="562"/>
        </w:tabs>
        <w:spacing w:before="161"/>
        <w:ind w:left="0" w:right="147" w:firstLine="567"/>
        <w:rPr>
          <w:sz w:val="24"/>
          <w:szCs w:val="24"/>
          <w:lang w:val="en-GB"/>
        </w:rPr>
      </w:pPr>
      <w:r w:rsidRPr="00C76C65">
        <w:rPr>
          <w:sz w:val="24"/>
          <w:szCs w:val="24"/>
          <w:lang w:val="en-GB"/>
        </w:rPr>
        <w:t>Hunt, EK, Property and Prophets: The evolution of economic institutions and ideologies, 7th ed., Harpercollins, 1995.</w:t>
      </w:r>
    </w:p>
    <w:p w14:paraId="59DC9C74" w14:textId="510E25A1" w:rsidR="004307DE" w:rsidRPr="00C76C65" w:rsidRDefault="009E5490" w:rsidP="00245248">
      <w:pPr>
        <w:pStyle w:val="af2"/>
        <w:numPr>
          <w:ilvl w:val="0"/>
          <w:numId w:val="7"/>
        </w:numPr>
        <w:tabs>
          <w:tab w:val="clear" w:pos="720"/>
          <w:tab w:val="num" w:pos="0"/>
          <w:tab w:val="left" w:pos="562"/>
          <w:tab w:val="left" w:pos="1463"/>
          <w:tab w:val="left" w:pos="1947"/>
          <w:tab w:val="left" w:pos="2835"/>
          <w:tab w:val="left" w:pos="4557"/>
          <w:tab w:val="left" w:pos="5003"/>
          <w:tab w:val="left" w:pos="6350"/>
          <w:tab w:val="left" w:pos="7611"/>
          <w:tab w:val="left" w:pos="8184"/>
          <w:tab w:val="left" w:pos="9217"/>
        </w:tabs>
        <w:spacing w:before="1"/>
        <w:ind w:left="0" w:right="145" w:firstLine="567"/>
        <w:rPr>
          <w:sz w:val="24"/>
          <w:szCs w:val="24"/>
          <w:lang w:val="en-GB"/>
        </w:rPr>
      </w:pPr>
      <w:r w:rsidRPr="00C76C65">
        <w:rPr>
          <w:spacing w:val="-2"/>
          <w:sz w:val="24"/>
          <w:szCs w:val="24"/>
          <w:lang w:val="en-GB"/>
        </w:rPr>
        <w:t>Ingrid</w:t>
      </w:r>
      <w:r w:rsidR="000E437F">
        <w:rPr>
          <w:sz w:val="24"/>
          <w:szCs w:val="24"/>
          <w:lang w:val="en-GB"/>
        </w:rPr>
        <w:t xml:space="preserve"> </w:t>
      </w:r>
      <w:r w:rsidRPr="00C76C65">
        <w:rPr>
          <w:spacing w:val="-6"/>
          <w:sz w:val="24"/>
          <w:szCs w:val="24"/>
          <w:lang w:val="en-GB"/>
        </w:rPr>
        <w:t>H.</w:t>
      </w:r>
      <w:r w:rsidR="000E437F">
        <w:rPr>
          <w:sz w:val="24"/>
          <w:szCs w:val="24"/>
          <w:lang w:val="en-GB"/>
        </w:rPr>
        <w:t xml:space="preserve"> </w:t>
      </w:r>
      <w:r w:rsidRPr="00C76C65">
        <w:rPr>
          <w:spacing w:val="-4"/>
          <w:sz w:val="24"/>
          <w:szCs w:val="24"/>
          <w:lang w:val="en-GB"/>
        </w:rPr>
        <w:t>Rima,</w:t>
      </w:r>
      <w:r w:rsidR="000E437F">
        <w:rPr>
          <w:sz w:val="24"/>
          <w:szCs w:val="24"/>
          <w:lang w:val="en-GB"/>
        </w:rPr>
        <w:t xml:space="preserve"> </w:t>
      </w:r>
      <w:r w:rsidRPr="00C76C65">
        <w:rPr>
          <w:spacing w:val="-2"/>
          <w:sz w:val="24"/>
          <w:szCs w:val="24"/>
          <w:lang w:val="en-GB"/>
        </w:rPr>
        <w:t>Development</w:t>
      </w:r>
      <w:r w:rsidR="000E437F">
        <w:rPr>
          <w:sz w:val="24"/>
          <w:szCs w:val="24"/>
          <w:lang w:val="en-GB"/>
        </w:rPr>
        <w:t xml:space="preserve"> </w:t>
      </w:r>
      <w:r w:rsidRPr="00C76C65">
        <w:rPr>
          <w:spacing w:val="-6"/>
          <w:sz w:val="24"/>
          <w:szCs w:val="24"/>
          <w:lang w:val="en-GB"/>
        </w:rPr>
        <w:t>of</w:t>
      </w:r>
      <w:r w:rsidR="000E437F">
        <w:rPr>
          <w:sz w:val="24"/>
          <w:szCs w:val="24"/>
          <w:lang w:val="en-GB"/>
        </w:rPr>
        <w:t xml:space="preserve"> </w:t>
      </w:r>
      <w:r w:rsidRPr="00C76C65">
        <w:rPr>
          <w:spacing w:val="-2"/>
          <w:sz w:val="24"/>
          <w:szCs w:val="24"/>
          <w:lang w:val="en-GB"/>
        </w:rPr>
        <w:t>Economic</w:t>
      </w:r>
      <w:r w:rsidR="00245248">
        <w:rPr>
          <w:sz w:val="24"/>
          <w:szCs w:val="24"/>
          <w:lang w:val="en-GB"/>
        </w:rPr>
        <w:t xml:space="preserve"> </w:t>
      </w:r>
      <w:r w:rsidRPr="00C76C65">
        <w:rPr>
          <w:spacing w:val="-2"/>
          <w:sz w:val="24"/>
          <w:szCs w:val="24"/>
          <w:lang w:val="en-GB"/>
        </w:rPr>
        <w:t>Analysis,</w:t>
      </w:r>
      <w:r w:rsidR="000E437F">
        <w:rPr>
          <w:sz w:val="24"/>
          <w:szCs w:val="24"/>
          <w:lang w:val="en-GB"/>
        </w:rPr>
        <w:t xml:space="preserve"> </w:t>
      </w:r>
      <w:r w:rsidRPr="00C76C65">
        <w:rPr>
          <w:spacing w:val="-4"/>
          <w:sz w:val="24"/>
          <w:szCs w:val="24"/>
          <w:lang w:val="en-GB"/>
        </w:rPr>
        <w:t>7</w:t>
      </w:r>
      <w:r w:rsidRPr="00245248">
        <w:rPr>
          <w:spacing w:val="-4"/>
          <w:sz w:val="24"/>
          <w:szCs w:val="24"/>
          <w:vertAlign w:val="superscript"/>
          <w:lang w:val="en-GB"/>
        </w:rPr>
        <w:t>th</w:t>
      </w:r>
      <w:r w:rsidR="00245248">
        <w:rPr>
          <w:sz w:val="24"/>
          <w:szCs w:val="24"/>
          <w:lang w:val="en-GB"/>
        </w:rPr>
        <w:t xml:space="preserve"> </w:t>
      </w:r>
      <w:r w:rsidR="000E437F">
        <w:rPr>
          <w:sz w:val="24"/>
          <w:szCs w:val="24"/>
          <w:lang w:val="en-GB"/>
        </w:rPr>
        <w:t xml:space="preserve"> </w:t>
      </w:r>
      <w:r w:rsidRPr="00C76C65">
        <w:rPr>
          <w:spacing w:val="-2"/>
          <w:sz w:val="24"/>
          <w:szCs w:val="24"/>
          <w:lang w:val="en-GB"/>
        </w:rPr>
        <w:t>Edition</w:t>
      </w:r>
      <w:r w:rsidRPr="00C76C65">
        <w:rPr>
          <w:sz w:val="24"/>
          <w:szCs w:val="24"/>
          <w:lang w:val="en-GB"/>
        </w:rPr>
        <w:tab/>
      </w:r>
      <w:r w:rsidRPr="00C76C65">
        <w:rPr>
          <w:spacing w:val="-4"/>
          <w:sz w:val="24"/>
          <w:szCs w:val="24"/>
          <w:lang w:val="en-GB"/>
        </w:rPr>
        <w:t>2009</w:t>
      </w:r>
      <w:r w:rsidRPr="00C76C65">
        <w:rPr>
          <w:sz w:val="24"/>
          <w:szCs w:val="24"/>
          <w:lang w:val="en-GB"/>
        </w:rPr>
        <w:t>(paperback). The 6th Edition is also acceptable.</w:t>
      </w:r>
    </w:p>
    <w:p w14:paraId="7F6AEC8C" w14:textId="77777777" w:rsidR="004307DE" w:rsidRPr="00C76C65" w:rsidRDefault="009E5490" w:rsidP="00245248">
      <w:pPr>
        <w:pStyle w:val="af2"/>
        <w:numPr>
          <w:ilvl w:val="0"/>
          <w:numId w:val="7"/>
        </w:numPr>
        <w:tabs>
          <w:tab w:val="clear" w:pos="720"/>
          <w:tab w:val="num" w:pos="0"/>
          <w:tab w:val="left" w:pos="426"/>
        </w:tabs>
        <w:ind w:left="0" w:firstLine="567"/>
        <w:rPr>
          <w:sz w:val="24"/>
          <w:szCs w:val="24"/>
          <w:lang w:val="en-GB"/>
        </w:rPr>
      </w:pPr>
      <w:r w:rsidRPr="00C76C65">
        <w:rPr>
          <w:sz w:val="24"/>
          <w:szCs w:val="24"/>
          <w:lang w:val="en-GB"/>
        </w:rPr>
        <w:t>J</w:t>
      </w:r>
      <w:r w:rsidR="00C76C65" w:rsidRPr="00C76C65">
        <w:rPr>
          <w:sz w:val="24"/>
          <w:szCs w:val="24"/>
          <w:lang w:val="en-GB"/>
        </w:rPr>
        <w:t xml:space="preserve">. </w:t>
      </w:r>
      <w:r w:rsidRPr="00C76C65">
        <w:rPr>
          <w:sz w:val="24"/>
          <w:szCs w:val="24"/>
          <w:lang w:val="en-GB"/>
        </w:rPr>
        <w:t>A</w:t>
      </w:r>
      <w:r w:rsidR="00C76C65" w:rsidRPr="00C76C65">
        <w:rPr>
          <w:sz w:val="24"/>
          <w:szCs w:val="24"/>
          <w:lang w:val="en-GB"/>
        </w:rPr>
        <w:t>.</w:t>
      </w:r>
      <w:r w:rsidRPr="00C76C65">
        <w:rPr>
          <w:sz w:val="24"/>
          <w:szCs w:val="24"/>
          <w:lang w:val="en-GB"/>
        </w:rPr>
        <w:t xml:space="preserve"> Schumpeter, Ten Great Economists from Marx to Keynes (1951)</w:t>
      </w:r>
    </w:p>
    <w:p w14:paraId="4401B1F7" w14:textId="77777777" w:rsidR="004307DE" w:rsidRPr="00C76C65" w:rsidRDefault="009E5490" w:rsidP="00245248">
      <w:pPr>
        <w:pStyle w:val="af2"/>
        <w:numPr>
          <w:ilvl w:val="0"/>
          <w:numId w:val="7"/>
        </w:numPr>
        <w:tabs>
          <w:tab w:val="clear" w:pos="720"/>
          <w:tab w:val="num" w:pos="0"/>
          <w:tab w:val="left" w:pos="567"/>
          <w:tab w:val="left" w:pos="993"/>
        </w:tabs>
        <w:ind w:left="0" w:firstLine="567"/>
        <w:rPr>
          <w:sz w:val="24"/>
          <w:szCs w:val="24"/>
          <w:lang w:val="en-GB"/>
        </w:rPr>
      </w:pPr>
      <w:r w:rsidRPr="00C76C65">
        <w:rPr>
          <w:sz w:val="24"/>
          <w:szCs w:val="24"/>
          <w:lang w:val="en-GB"/>
        </w:rPr>
        <w:t>J</w:t>
      </w:r>
      <w:r w:rsidR="00C76C65" w:rsidRPr="00C76C65">
        <w:rPr>
          <w:sz w:val="24"/>
          <w:szCs w:val="24"/>
          <w:lang w:val="en-GB"/>
        </w:rPr>
        <w:t xml:space="preserve">. </w:t>
      </w:r>
      <w:r w:rsidRPr="00C76C65">
        <w:rPr>
          <w:sz w:val="24"/>
          <w:szCs w:val="24"/>
          <w:lang w:val="en-GB"/>
        </w:rPr>
        <w:t>M</w:t>
      </w:r>
      <w:r w:rsidR="00C76C65" w:rsidRPr="00C76C65">
        <w:rPr>
          <w:sz w:val="24"/>
          <w:szCs w:val="24"/>
          <w:lang w:val="en-GB"/>
        </w:rPr>
        <w:t xml:space="preserve">. </w:t>
      </w:r>
      <w:r w:rsidRPr="00C76C65">
        <w:rPr>
          <w:sz w:val="24"/>
          <w:szCs w:val="24"/>
          <w:lang w:val="en-GB"/>
        </w:rPr>
        <w:t xml:space="preserve"> Keynes, Essays in Biography (1951)</w:t>
      </w:r>
    </w:p>
    <w:p w14:paraId="10153B5B" w14:textId="77777777" w:rsidR="004307DE" w:rsidRPr="00C76C65" w:rsidRDefault="009E5490" w:rsidP="00245248">
      <w:pPr>
        <w:pStyle w:val="af2"/>
        <w:numPr>
          <w:ilvl w:val="0"/>
          <w:numId w:val="7"/>
        </w:numPr>
        <w:tabs>
          <w:tab w:val="clear" w:pos="720"/>
          <w:tab w:val="num" w:pos="0"/>
          <w:tab w:val="left" w:pos="567"/>
          <w:tab w:val="left" w:pos="993"/>
        </w:tabs>
        <w:ind w:left="0" w:firstLine="567"/>
        <w:rPr>
          <w:sz w:val="24"/>
          <w:szCs w:val="24"/>
          <w:lang w:val="en-GB"/>
        </w:rPr>
      </w:pPr>
      <w:r w:rsidRPr="00C76C65">
        <w:rPr>
          <w:sz w:val="24"/>
          <w:szCs w:val="24"/>
          <w:lang w:val="en-GB"/>
        </w:rPr>
        <w:t>J</w:t>
      </w:r>
      <w:r w:rsidR="00C76C65" w:rsidRPr="00C76C65">
        <w:rPr>
          <w:sz w:val="24"/>
          <w:szCs w:val="24"/>
          <w:lang w:val="en-GB"/>
        </w:rPr>
        <w:t xml:space="preserve">. </w:t>
      </w:r>
      <w:r w:rsidRPr="00C76C65">
        <w:rPr>
          <w:sz w:val="24"/>
          <w:szCs w:val="24"/>
          <w:lang w:val="en-GB"/>
        </w:rPr>
        <w:t>S</w:t>
      </w:r>
      <w:r w:rsidR="00C76C65" w:rsidRPr="00C76C65">
        <w:rPr>
          <w:sz w:val="24"/>
          <w:szCs w:val="24"/>
          <w:lang w:val="en-GB"/>
        </w:rPr>
        <w:t xml:space="preserve">. </w:t>
      </w:r>
      <w:r w:rsidRPr="00C76C65">
        <w:rPr>
          <w:sz w:val="24"/>
          <w:szCs w:val="24"/>
          <w:lang w:val="en-GB"/>
        </w:rPr>
        <w:t xml:space="preserve"> Mill, Principles of Political Economy, any ed.</w:t>
      </w:r>
    </w:p>
    <w:p w14:paraId="1992D7BF" w14:textId="77777777" w:rsidR="004307DE" w:rsidRPr="00C76C65" w:rsidRDefault="009E5490" w:rsidP="00245248">
      <w:pPr>
        <w:pStyle w:val="af2"/>
        <w:numPr>
          <w:ilvl w:val="0"/>
          <w:numId w:val="7"/>
        </w:numPr>
        <w:tabs>
          <w:tab w:val="clear" w:pos="720"/>
          <w:tab w:val="num" w:pos="0"/>
          <w:tab w:val="left" w:pos="567"/>
          <w:tab w:val="left" w:pos="993"/>
        </w:tabs>
        <w:ind w:left="0" w:firstLine="567"/>
        <w:rPr>
          <w:sz w:val="24"/>
          <w:szCs w:val="24"/>
          <w:lang w:val="en-GB"/>
        </w:rPr>
      </w:pPr>
      <w:r w:rsidRPr="00C76C65">
        <w:rPr>
          <w:sz w:val="24"/>
          <w:szCs w:val="24"/>
          <w:lang w:val="en-GB"/>
        </w:rPr>
        <w:t>James A. Gherity (ed.), Economic Thought (1965)</w:t>
      </w:r>
    </w:p>
    <w:p w14:paraId="5B465393" w14:textId="1B5093CE" w:rsidR="004307DE" w:rsidRDefault="009E5490" w:rsidP="00245248">
      <w:pPr>
        <w:pStyle w:val="af2"/>
        <w:numPr>
          <w:ilvl w:val="0"/>
          <w:numId w:val="7"/>
        </w:numPr>
        <w:tabs>
          <w:tab w:val="clear" w:pos="720"/>
          <w:tab w:val="num" w:pos="0"/>
          <w:tab w:val="left" w:pos="567"/>
          <w:tab w:val="left" w:pos="993"/>
        </w:tabs>
        <w:ind w:left="0" w:firstLine="567"/>
        <w:rPr>
          <w:sz w:val="24"/>
          <w:szCs w:val="24"/>
        </w:rPr>
      </w:pPr>
      <w:r w:rsidRPr="00C76C65">
        <w:rPr>
          <w:sz w:val="24"/>
          <w:szCs w:val="24"/>
          <w:lang w:val="en-GB"/>
        </w:rPr>
        <w:t>Kregel, J</w:t>
      </w:r>
      <w:r w:rsidR="00C76C65" w:rsidRPr="00C76C65">
        <w:rPr>
          <w:sz w:val="24"/>
          <w:szCs w:val="24"/>
          <w:lang w:val="en-GB"/>
        </w:rPr>
        <w:t xml:space="preserve">. </w:t>
      </w:r>
      <w:r w:rsidRPr="00C76C65">
        <w:rPr>
          <w:sz w:val="24"/>
          <w:szCs w:val="24"/>
          <w:lang w:val="en-GB"/>
        </w:rPr>
        <w:t>A</w:t>
      </w:r>
      <w:r w:rsidR="00C76C65" w:rsidRPr="00C76C65">
        <w:rPr>
          <w:sz w:val="24"/>
          <w:szCs w:val="24"/>
          <w:lang w:val="en-GB"/>
        </w:rPr>
        <w:t>.</w:t>
      </w:r>
      <w:r w:rsidRPr="00C76C65">
        <w:rPr>
          <w:sz w:val="24"/>
          <w:szCs w:val="24"/>
          <w:lang w:val="en-GB"/>
        </w:rPr>
        <w:t>, Recollections of Eminent Economists, NY University Press, 198</w:t>
      </w:r>
      <w:r w:rsidRPr="00C76C65">
        <w:rPr>
          <w:sz w:val="24"/>
          <w:szCs w:val="24"/>
        </w:rPr>
        <w:t>9</w:t>
      </w:r>
    </w:p>
    <w:p w14:paraId="7D4300CD" w14:textId="39DB1F3E" w:rsidR="00245248" w:rsidRDefault="00245248" w:rsidP="00245248">
      <w:pPr>
        <w:tabs>
          <w:tab w:val="num" w:pos="0"/>
          <w:tab w:val="left" w:pos="567"/>
          <w:tab w:val="left" w:pos="993"/>
        </w:tabs>
        <w:rPr>
          <w:sz w:val="24"/>
          <w:szCs w:val="24"/>
        </w:rPr>
      </w:pPr>
    </w:p>
    <w:p w14:paraId="264A6318" w14:textId="0EC853D5" w:rsidR="00245248" w:rsidRDefault="00245248" w:rsidP="00245248">
      <w:pPr>
        <w:tabs>
          <w:tab w:val="num" w:pos="0"/>
          <w:tab w:val="left" w:pos="567"/>
          <w:tab w:val="left" w:pos="993"/>
        </w:tabs>
        <w:rPr>
          <w:sz w:val="24"/>
          <w:szCs w:val="24"/>
        </w:rPr>
      </w:pPr>
    </w:p>
    <w:p w14:paraId="3644CA20" w14:textId="080B0CDD" w:rsidR="00245248" w:rsidRDefault="00245248" w:rsidP="00245248">
      <w:pPr>
        <w:tabs>
          <w:tab w:val="num" w:pos="0"/>
          <w:tab w:val="left" w:pos="567"/>
          <w:tab w:val="left" w:pos="993"/>
        </w:tabs>
        <w:rPr>
          <w:sz w:val="24"/>
          <w:szCs w:val="24"/>
        </w:rPr>
      </w:pPr>
    </w:p>
    <w:p w14:paraId="00F54DE0" w14:textId="77777777" w:rsidR="004307DE" w:rsidRDefault="004307DE">
      <w:pPr>
        <w:jc w:val="both"/>
        <w:rPr>
          <w:sz w:val="24"/>
          <w:szCs w:val="24"/>
          <w:lang w:val="uk-UA"/>
        </w:rPr>
      </w:pPr>
    </w:p>
    <w:sectPr w:rsidR="004307DE">
      <w:headerReference w:type="default" r:id="rId11"/>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45EA0" w14:textId="77777777" w:rsidR="00EE1BBF" w:rsidRDefault="00EE1BBF">
      <w:r>
        <w:separator/>
      </w:r>
    </w:p>
  </w:endnote>
  <w:endnote w:type="continuationSeparator" w:id="0">
    <w:p w14:paraId="54E9D63E" w14:textId="77777777" w:rsidR="00EE1BBF" w:rsidRDefault="00EE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609F2" w14:textId="77777777" w:rsidR="00EE1BBF" w:rsidRDefault="00EE1BBF">
      <w:r>
        <w:separator/>
      </w:r>
    </w:p>
  </w:footnote>
  <w:footnote w:type="continuationSeparator" w:id="0">
    <w:p w14:paraId="26E976C5" w14:textId="77777777" w:rsidR="00EE1BBF" w:rsidRDefault="00EE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DC6E" w14:textId="35BCA8ED" w:rsidR="004307DE" w:rsidRDefault="009E5490">
    <w:pPr>
      <w:pStyle w:val="ab"/>
      <w:jc w:val="right"/>
      <w:rPr>
        <w:lang w:val="uk-UA"/>
      </w:rPr>
    </w:pPr>
    <w:r>
      <w:rPr>
        <w:lang w:val="uk-UA"/>
      </w:rPr>
      <w:fldChar w:fldCharType="begin"/>
    </w:r>
    <w:r>
      <w:rPr>
        <w:lang w:val="uk-UA"/>
      </w:rPr>
      <w:instrText>PAGE</w:instrText>
    </w:r>
    <w:r>
      <w:rPr>
        <w:lang w:val="uk-UA"/>
      </w:rPr>
      <w:fldChar w:fldCharType="separate"/>
    </w:r>
    <w:r w:rsidR="00AC5C9F">
      <w:rPr>
        <w:noProof/>
        <w:lang w:val="uk-UA"/>
      </w:rPr>
      <w:t>1</w:t>
    </w:r>
    <w:r>
      <w:rPr>
        <w:lang w:val="uk-UA"/>
      </w:rPr>
      <w:fldChar w:fldCharType="end"/>
    </w:r>
  </w:p>
  <w:p w14:paraId="1560464C" w14:textId="77777777" w:rsidR="004307DE" w:rsidRDefault="004307DE">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0AC6"/>
    <w:multiLevelType w:val="multilevel"/>
    <w:tmpl w:val="0D9C6284"/>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B994422"/>
    <w:multiLevelType w:val="multilevel"/>
    <w:tmpl w:val="20EA1946"/>
    <w:lvl w:ilvl="0">
      <w:start w:val="1"/>
      <w:numFmt w:val="none"/>
      <w:suff w:val="nothing"/>
      <w:lvlText w:val=""/>
      <w:lvlJc w:val="left"/>
      <w:pPr>
        <w:tabs>
          <w:tab w:val="num" w:pos="0"/>
        </w:tabs>
        <w:ind w:left="0" w:firstLine="0"/>
      </w:pPr>
      <w:rPr>
        <w:sz w:val="24"/>
        <w:szCs w:val="24"/>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CD562D"/>
    <w:multiLevelType w:val="multilevel"/>
    <w:tmpl w:val="9DEE2B8E"/>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C9E2F41"/>
    <w:multiLevelType w:val="multilevel"/>
    <w:tmpl w:val="32EE1B86"/>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82B55BA"/>
    <w:multiLevelType w:val="multilevel"/>
    <w:tmpl w:val="2BF0E456"/>
    <w:lvl w:ilvl="0">
      <w:start w:val="1"/>
      <w:numFmt w:val="none"/>
      <w:pStyle w:val="1"/>
      <w:suff w:val="nothing"/>
      <w:lvlText w:val=""/>
      <w:lvlJc w:val="left"/>
      <w:pPr>
        <w:tabs>
          <w:tab w:val="num" w:pos="0"/>
        </w:tabs>
        <w:ind w:left="0" w:firstLine="0"/>
      </w:pPr>
      <w:rPr>
        <w:sz w:val="24"/>
        <w:szCs w:val="24"/>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AB41F05"/>
    <w:multiLevelType w:val="multilevel"/>
    <w:tmpl w:val="80B89EDA"/>
    <w:lvl w:ilvl="0">
      <w:start w:val="1"/>
      <w:numFmt w:val="decimal"/>
      <w:lvlText w:val="%1."/>
      <w:lvlJc w:val="left"/>
      <w:pPr>
        <w:tabs>
          <w:tab w:val="num" w:pos="720"/>
        </w:tabs>
        <w:ind w:left="720" w:hanging="360"/>
      </w:pPr>
      <w:rPr>
        <w:color w:val="000000"/>
        <w:spacing w:val="-1"/>
        <w:sz w:val="24"/>
        <w:szCs w:val="24"/>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241DF9"/>
    <w:multiLevelType w:val="multilevel"/>
    <w:tmpl w:val="46C67592"/>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4307DE"/>
    <w:rsid w:val="000E437F"/>
    <w:rsid w:val="001E0D8D"/>
    <w:rsid w:val="00245248"/>
    <w:rsid w:val="004307DE"/>
    <w:rsid w:val="00537089"/>
    <w:rsid w:val="006F7B8A"/>
    <w:rsid w:val="0071477E"/>
    <w:rsid w:val="009B7F00"/>
    <w:rsid w:val="009E5490"/>
    <w:rsid w:val="00AC5C9F"/>
    <w:rsid w:val="00C44B86"/>
    <w:rsid w:val="00C76C65"/>
    <w:rsid w:val="00EE1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FC34"/>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eastAsia="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7">
    <w:name w:val="heading 7"/>
    <w:basedOn w:val="a"/>
    <w:next w:val="a"/>
    <w:qFormat/>
    <w:pPr>
      <w:keepNext/>
      <w:widowControl w:val="0"/>
      <w:suppressAutoHyphens w:val="0"/>
      <w:overflowPunct w:val="0"/>
      <w:autoSpaceDE w:val="0"/>
      <w:textAlignment w:val="baseline"/>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sz w:val="24"/>
      <w:szCs w:val="24"/>
      <w:lang w:val="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val="0"/>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rPr>
      <w:b w:val="0"/>
      <w:sz w:val="28"/>
      <w:szCs w:val="28"/>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val="0"/>
      <w:i w:val="0"/>
      <w:iCs w:val="0"/>
      <w:spacing w:val="0"/>
      <w:w w:val="100"/>
      <w:sz w:val="28"/>
      <w:szCs w:val="28"/>
    </w:rPr>
  </w:style>
  <w:style w:type="character" w:customStyle="1" w:styleId="WW8Num6z1">
    <w:name w:val="WW8Num6z1"/>
    <w:qFormat/>
  </w:style>
  <w:style w:type="character" w:customStyle="1" w:styleId="WW8Num7z0">
    <w:name w:val="WW8Num7z0"/>
    <w:qFormat/>
    <w:rPr>
      <w:b w:val="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val="0"/>
      <w:bCs w:val="0"/>
      <w:i w:val="0"/>
      <w:iCs w:val="0"/>
      <w:spacing w:val="0"/>
      <w:w w:val="100"/>
      <w:sz w:val="28"/>
      <w:szCs w:val="28"/>
    </w:rPr>
  </w:style>
  <w:style w:type="character" w:customStyle="1" w:styleId="WW8Num13z1">
    <w:name w:val="WW8Num13z1"/>
    <w:qFormat/>
  </w:style>
  <w:style w:type="character" w:customStyle="1" w:styleId="WW8Num14z0">
    <w:name w:val="WW8Num14z0"/>
    <w:qFormat/>
    <w:rPr>
      <w:rFonts w:ascii="Times New Roman" w:eastAsia="Times New Roman" w:hAnsi="Times New Roman" w:cs="Times New Roman"/>
      <w:b w:val="0"/>
      <w:bCs w:val="0"/>
      <w:i w:val="0"/>
      <w:iCs w:val="0"/>
      <w:spacing w:val="0"/>
      <w:w w:val="100"/>
      <w:sz w:val="28"/>
      <w:szCs w:val="28"/>
    </w:rPr>
  </w:style>
  <w:style w:type="character" w:customStyle="1" w:styleId="WW8Num14z1">
    <w:name w:val="WW8Num14z1"/>
    <w:qFormat/>
  </w:style>
  <w:style w:type="character" w:customStyle="1" w:styleId="WW8Num15z0">
    <w:name w:val="WW8Num1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color w:val="000000"/>
      <w:spacing w:val="-1"/>
      <w:sz w:val="24"/>
      <w:szCs w:val="24"/>
      <w:lang w:val="uk-UA"/>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Верхний колонтитул Знак"/>
    <w:qFormat/>
    <w:rPr>
      <w:lang w:val="ru-RU" w:bidi="ar-SA"/>
    </w:rPr>
  </w:style>
  <w:style w:type="character" w:customStyle="1" w:styleId="StrongEmphasis">
    <w:name w:val="Strong Emphasis"/>
    <w:qFormat/>
    <w:rPr>
      <w:b/>
      <w:bCs/>
    </w:rPr>
  </w:style>
  <w:style w:type="paragraph" w:customStyle="1" w:styleId="Heading">
    <w:name w:val="Heading"/>
    <w:basedOn w:val="a"/>
    <w:next w:val="a8"/>
    <w:qFormat/>
    <w:pPr>
      <w:widowControl w:val="0"/>
      <w:suppressAutoHyphens w:val="0"/>
      <w:autoSpaceDE w:val="0"/>
      <w:jc w:val="center"/>
    </w:pPr>
    <w:rPr>
      <w:sz w:val="32"/>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customStyle="1" w:styleId="11">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d">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e">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eastAsia="SimSun;宋体" w:hAnsi="SimSun;宋体" w:cs="SimSun;宋体"/>
      <w:sz w:val="24"/>
      <w:szCs w:val="24"/>
      <w:lang w:val="en-US"/>
    </w:rPr>
  </w:style>
  <w:style w:type="paragraph" w:customStyle="1" w:styleId="Style5">
    <w:name w:val="Style5"/>
    <w:basedOn w:val="a"/>
    <w:qFormat/>
    <w:pPr>
      <w:widowControl w:val="0"/>
      <w:autoSpaceDE w:val="0"/>
    </w:pPr>
    <w:rPr>
      <w:rFonts w:eastAsia="SimSun;宋体"/>
      <w:sz w:val="24"/>
      <w:szCs w:val="24"/>
    </w:rPr>
  </w:style>
  <w:style w:type="paragraph" w:customStyle="1" w:styleId="22">
    <w:name w:val="Основной текст (2)"/>
    <w:basedOn w:val="a"/>
    <w:qFormat/>
    <w:pPr>
      <w:shd w:val="clear" w:color="auto" w:fill="FFFFFF"/>
      <w:spacing w:line="240" w:lineRule="atLeast"/>
    </w:pPr>
    <w:rPr>
      <w:rFonts w:ascii="Arial Narrow" w:eastAsia="SimSun;宋体"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eastAsia="SimSun;宋体" w:hAnsi="Calibri" w:cs="Calibri"/>
      <w:sz w:val="22"/>
      <w:szCs w:val="22"/>
    </w:rPr>
  </w:style>
  <w:style w:type="paragraph" w:customStyle="1" w:styleId="2034">
    <w:name w:val="2034"/>
    <w:basedOn w:val="a"/>
    <w:qFormat/>
    <w:pPr>
      <w:spacing w:before="100" w:after="100"/>
    </w:pPr>
    <w:rPr>
      <w:rFonts w:eastAsia="SimSun;宋体"/>
      <w:sz w:val="24"/>
      <w:szCs w:val="24"/>
    </w:rPr>
  </w:style>
  <w:style w:type="paragraph" w:customStyle="1" w:styleId="2057">
    <w:name w:val="2057"/>
    <w:basedOn w:val="a"/>
    <w:qFormat/>
    <w:pPr>
      <w:spacing w:before="100" w:after="100"/>
    </w:pPr>
    <w:rPr>
      <w:rFonts w:eastAsia="SimSun;宋体"/>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13">
    <w:name w:val="Ñò1"/>
    <w:basedOn w:val="a"/>
    <w:qFormat/>
    <w:pPr>
      <w:suppressAutoHyphens w:val="0"/>
      <w:overflowPunct w:val="0"/>
      <w:autoSpaceDE w:val="0"/>
      <w:ind w:firstLine="284"/>
      <w:jc w:val="both"/>
      <w:textAlignment w:val="baseline"/>
    </w:pPr>
    <w:rPr>
      <w:rFonts w:ascii="Times New Roman CYR" w:hAnsi="Times New Roman CYR" w:cs="Times New Roman CYR"/>
      <w:lang w:val="uk-UA"/>
    </w:rPr>
  </w:style>
  <w:style w:type="paragraph" w:customStyle="1" w:styleId="14">
    <w:name w:val="Ст1"/>
    <w:basedOn w:val="a"/>
    <w:qFormat/>
    <w:pPr>
      <w:suppressAutoHyphens w:val="0"/>
      <w:overflowPunct w:val="0"/>
      <w:autoSpaceDE w:val="0"/>
      <w:ind w:firstLine="284"/>
      <w:jc w:val="both"/>
      <w:textAlignment w:val="baseline"/>
    </w:pPr>
    <w:rPr>
      <w:rFonts w:ascii="Times New Roman CYR" w:hAnsi="Times New Roman CYR" w:cs="Times New Roman CYR"/>
      <w:lang w:val="uk-UA"/>
    </w:rPr>
  </w:style>
  <w:style w:type="paragraph" w:customStyle="1" w:styleId="BodyText21">
    <w:name w:val="Body Text 21"/>
    <w:basedOn w:val="a"/>
    <w:qFormat/>
    <w:pPr>
      <w:suppressAutoHyphens w:val="0"/>
      <w:overflowPunct w:val="0"/>
      <w:autoSpaceDE w:val="0"/>
      <w:jc w:val="both"/>
      <w:textAlignment w:val="baseline"/>
    </w:pPr>
    <w:rPr>
      <w:sz w:val="28"/>
      <w:lang w:val="uk-UA"/>
    </w:rPr>
  </w:style>
  <w:style w:type="paragraph" w:styleId="af2">
    <w:name w:val="List Paragraph"/>
    <w:basedOn w:val="a"/>
    <w:qFormat/>
    <w:pPr>
      <w:widowControl w:val="0"/>
      <w:suppressAutoHyphens w:val="0"/>
      <w:autoSpaceDE w:val="0"/>
      <w:ind w:left="1511" w:hanging="523"/>
    </w:pPr>
    <w:rPr>
      <w:rFonts w:eastAsia="Calibri"/>
      <w:sz w:val="22"/>
      <w:szCs w:val="22"/>
      <w:lang w:val="uk-UA"/>
    </w:rPr>
  </w:style>
  <w:style w:type="paragraph" w:styleId="af3">
    <w:name w:val="Normal (Web)"/>
    <w:basedOn w:val="a"/>
    <w:qFormat/>
    <w:pPr>
      <w:suppressAutoHyphens w:val="0"/>
      <w:spacing w:before="280" w:after="280"/>
    </w:pPr>
    <w:rPr>
      <w:sz w:val="24"/>
      <w:szCs w:val="24"/>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paragraph" w:styleId="af4">
    <w:name w:val="Balloon Text"/>
    <w:basedOn w:val="a"/>
    <w:link w:val="af5"/>
    <w:uiPriority w:val="99"/>
    <w:semiHidden/>
    <w:unhideWhenUsed/>
    <w:rsid w:val="00C44B86"/>
    <w:rPr>
      <w:rFonts w:ascii="Tahoma" w:hAnsi="Tahoma" w:cs="Tahoma"/>
      <w:sz w:val="16"/>
      <w:szCs w:val="16"/>
    </w:rPr>
  </w:style>
  <w:style w:type="character" w:customStyle="1" w:styleId="af5">
    <w:name w:val="Текст выноски Знак"/>
    <w:basedOn w:val="a0"/>
    <w:link w:val="af4"/>
    <w:uiPriority w:val="99"/>
    <w:semiHidden/>
    <w:rsid w:val="00C44B86"/>
    <w:rPr>
      <w:rFonts w:ascii="Tahoma" w:eastAsia="Times New Roman"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ibfree.com/100105199_politekonomiyamodeli_zrostannya_modernizatsiyi_krayin_tretogo_svitu.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nobel.knteu.kiev.ua/" TargetMode="External"/><Relationship Id="rId4" Type="http://schemas.openxmlformats.org/officeDocument/2006/relationships/webSettings" Target="webSettings.xml"/><Relationship Id="rId9" Type="http://schemas.openxmlformats.org/officeDocument/2006/relationships/hyperlink" Target="http://novaekonomika.ucoz.ua/publ/vidatni_ekonomisti/nobelivski_laureati/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3071</Words>
  <Characters>17506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6</cp:revision>
  <dcterms:created xsi:type="dcterms:W3CDTF">2026-02-06T11:37:00Z</dcterms:created>
  <dcterms:modified xsi:type="dcterms:W3CDTF">2026-02-10T09:18:00Z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2025-08-12T16:02:00Z</dcterms:created>
  <dc:creator>ADMIN</dc:creator>
  <dc:description/>
  <cp:keywords> </cp:keywords>
  <dc:language>en-US</dc:language>
  <cp:lastModifiedBy>Константин ТЕСТРАЙТ</cp:lastModifiedBy>
  <cp:lastPrinted>2025-03-07T14:12:00Z</cp:lastPrinted>
  <dcterms:modified xsi:type="dcterms:W3CDTF">2026-01-30T10:29:00Z</dcterms:modified>
  <cp:revision>35</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