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1DDB776" w14:textId="6EB01C23" w:rsidR="001E1441" w:rsidRDefault="001E1441" w:rsidP="001E1441">
      <w:pPr>
        <w:spacing w:after="0" w:line="360" w:lineRule="auto"/>
        <w:jc w:val="right"/>
        <w:rPr>
          <w:rFonts w:ascii="Times New Roman" w:hAnsi="Times New Roman" w:cs="Times New Roman"/>
          <w:b/>
          <w:caps/>
          <w:color w:val="000000"/>
          <w:sz w:val="25"/>
          <w:szCs w:val="25"/>
          <w:lang w:val="uk-UA"/>
        </w:rPr>
      </w:pPr>
      <w:r>
        <w:rPr>
          <w:rFonts w:ascii="Times New Roman" w:hAnsi="Times New Roman" w:cs="Times New Roman"/>
          <w:b/>
          <w:caps/>
          <w:color w:val="000000"/>
          <w:sz w:val="25"/>
          <w:szCs w:val="25"/>
          <w:lang w:val="uk-UA"/>
        </w:rPr>
        <w:t>проєкт</w:t>
      </w:r>
    </w:p>
    <w:p w14:paraId="49A3FF9A" w14:textId="77777777" w:rsidR="0021177D" w:rsidRPr="00C3661E" w:rsidRDefault="0021177D" w:rsidP="002A0AC1">
      <w:pPr>
        <w:spacing w:after="0" w:line="360" w:lineRule="auto"/>
        <w:jc w:val="center"/>
        <w:rPr>
          <w:rFonts w:ascii="Times New Roman" w:hAnsi="Times New Roman" w:cs="Times New Roman"/>
          <w:b/>
          <w:caps/>
          <w:color w:val="000000"/>
          <w:sz w:val="25"/>
          <w:szCs w:val="25"/>
          <w:lang w:val="uk-UA"/>
        </w:rPr>
      </w:pPr>
      <w:r w:rsidRPr="00C3661E">
        <w:rPr>
          <w:rFonts w:ascii="Times New Roman" w:hAnsi="Times New Roman" w:cs="Times New Roman"/>
          <w:b/>
          <w:caps/>
          <w:color w:val="000000"/>
          <w:sz w:val="25"/>
          <w:szCs w:val="25"/>
          <w:lang w:val="uk-UA"/>
        </w:rPr>
        <w:t>Приватне акціонерне товариство «Вищий навчальний заклад</w:t>
      </w:r>
    </w:p>
    <w:p w14:paraId="33919060" w14:textId="77777777" w:rsidR="0021177D" w:rsidRPr="00C3661E" w:rsidRDefault="0021177D" w:rsidP="002A0AC1">
      <w:pPr>
        <w:spacing w:after="0" w:line="360" w:lineRule="auto"/>
        <w:jc w:val="center"/>
        <w:rPr>
          <w:color w:val="000000"/>
          <w:sz w:val="25"/>
          <w:szCs w:val="25"/>
          <w:lang w:val="uk-UA"/>
        </w:rPr>
      </w:pPr>
      <w:r w:rsidRPr="00C3661E">
        <w:rPr>
          <w:rFonts w:ascii="Times New Roman" w:hAnsi="Times New Roman" w:cs="Times New Roman"/>
          <w:b/>
          <w:caps/>
          <w:color w:val="000000"/>
          <w:sz w:val="25"/>
          <w:szCs w:val="25"/>
          <w:lang w:val="uk-UA"/>
        </w:rPr>
        <w:t>«Міжрегіональна Академія управління персоналом»</w:t>
      </w:r>
    </w:p>
    <w:p w14:paraId="725C715D" w14:textId="77777777" w:rsidR="0021177D" w:rsidRPr="00C3661E" w:rsidRDefault="00AD69B8" w:rsidP="002A0AC1">
      <w:pPr>
        <w:spacing w:after="0" w:line="240" w:lineRule="auto"/>
        <w:jc w:val="center"/>
        <w:rPr>
          <w:rFonts w:ascii="Times New Roman" w:hAnsi="Times New Roman" w:cs="Times New Roman"/>
          <w:color w:val="000000"/>
          <w:sz w:val="28"/>
          <w:szCs w:val="28"/>
          <w:lang w:val="uk-UA"/>
        </w:rPr>
      </w:pPr>
      <w:r w:rsidRPr="00C3661E">
        <w:rPr>
          <w:rFonts w:ascii="Times New Roman" w:hAnsi="Times New Roman" w:cs="Times New Roman"/>
          <w:noProof/>
          <w:color w:val="000000"/>
          <w:sz w:val="28"/>
          <w:szCs w:val="28"/>
          <w:lang w:eastAsia="ru-RU"/>
        </w:rPr>
        <w:drawing>
          <wp:inline distT="0" distB="0" distL="0" distR="0" wp14:anchorId="43DA6A6C" wp14:editId="2D3194D1">
            <wp:extent cx="7048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solidFill>
                      <a:srgbClr val="FFFFFF"/>
                    </a:solidFill>
                    <a:ln>
                      <a:noFill/>
                    </a:ln>
                  </pic:spPr>
                </pic:pic>
              </a:graphicData>
            </a:graphic>
          </wp:inline>
        </w:drawing>
      </w:r>
    </w:p>
    <w:p w14:paraId="4986298A" w14:textId="77777777" w:rsidR="0021177D" w:rsidRPr="00C3661E" w:rsidRDefault="0021177D" w:rsidP="002A0AC1">
      <w:pPr>
        <w:spacing w:after="0" w:line="240" w:lineRule="auto"/>
        <w:jc w:val="center"/>
        <w:rPr>
          <w:rFonts w:ascii="Times New Roman" w:hAnsi="Times New Roman" w:cs="Times New Roman"/>
          <w:color w:val="000000"/>
          <w:sz w:val="28"/>
          <w:szCs w:val="28"/>
          <w:lang w:val="uk-UA"/>
        </w:rPr>
      </w:pPr>
    </w:p>
    <w:p w14:paraId="3AF47909" w14:textId="77777777" w:rsidR="0021177D" w:rsidRPr="00C3661E" w:rsidRDefault="0021177D" w:rsidP="001C6E12">
      <w:pPr>
        <w:suppressAutoHyphens w:val="0"/>
        <w:spacing w:after="0" w:line="240" w:lineRule="auto"/>
        <w:ind w:firstLine="4962"/>
        <w:jc w:val="both"/>
        <w:rPr>
          <w:rFonts w:ascii="Times New Roman" w:hAnsi="Times New Roman" w:cs="Times New Roman"/>
          <w:b/>
          <w:bCs/>
          <w:color w:val="000000"/>
          <w:sz w:val="28"/>
          <w:szCs w:val="28"/>
          <w:lang w:val="uk-UA" w:eastAsia="en-US"/>
        </w:rPr>
      </w:pPr>
      <w:r w:rsidRPr="00C3661E">
        <w:rPr>
          <w:rFonts w:ascii="Times New Roman" w:hAnsi="Times New Roman" w:cs="Times New Roman"/>
          <w:b/>
          <w:bCs/>
          <w:color w:val="000000"/>
          <w:sz w:val="28"/>
          <w:szCs w:val="28"/>
          <w:lang w:val="uk-UA" w:eastAsia="en-US"/>
        </w:rPr>
        <w:t>ЗАТВЕРДЖЕНО:</w:t>
      </w:r>
    </w:p>
    <w:p w14:paraId="4FD4294F" w14:textId="77777777" w:rsidR="0021177D" w:rsidRPr="00C3661E" w:rsidRDefault="0021177D" w:rsidP="001C6E12">
      <w:pPr>
        <w:suppressAutoHyphens w:val="0"/>
        <w:spacing w:after="0" w:line="240" w:lineRule="auto"/>
        <w:ind w:firstLine="4962"/>
        <w:jc w:val="both"/>
        <w:rPr>
          <w:rFonts w:ascii="Times New Roman" w:hAnsi="Times New Roman" w:cs="Times New Roman"/>
          <w:color w:val="000000"/>
          <w:sz w:val="28"/>
          <w:szCs w:val="28"/>
          <w:lang w:val="uk-UA" w:eastAsia="en-US"/>
        </w:rPr>
      </w:pPr>
      <w:r w:rsidRPr="00C3661E">
        <w:rPr>
          <w:rFonts w:ascii="Times New Roman" w:hAnsi="Times New Roman" w:cs="Times New Roman"/>
          <w:bCs/>
          <w:color w:val="000000"/>
          <w:sz w:val="28"/>
          <w:szCs w:val="28"/>
          <w:lang w:val="uk-UA" w:eastAsia="en-US"/>
        </w:rPr>
        <w:t>Вченою радою</w:t>
      </w:r>
    </w:p>
    <w:p w14:paraId="194189C7" w14:textId="77777777" w:rsidR="0021177D" w:rsidRPr="00C3661E" w:rsidRDefault="0021177D" w:rsidP="001C6E12">
      <w:pPr>
        <w:suppressAutoHyphens w:val="0"/>
        <w:spacing w:after="0" w:line="240" w:lineRule="auto"/>
        <w:ind w:firstLine="4962"/>
        <w:jc w:val="both"/>
        <w:rPr>
          <w:rFonts w:ascii="Times New Roman" w:hAnsi="Times New Roman" w:cs="Times New Roman"/>
          <w:color w:val="000000"/>
          <w:sz w:val="28"/>
          <w:szCs w:val="28"/>
          <w:lang w:val="uk-UA" w:eastAsia="en-US"/>
        </w:rPr>
      </w:pPr>
      <w:r w:rsidRPr="00C3661E">
        <w:rPr>
          <w:rFonts w:ascii="Times New Roman" w:hAnsi="Times New Roman" w:cs="Times New Roman"/>
          <w:color w:val="000000"/>
          <w:sz w:val="28"/>
          <w:szCs w:val="28"/>
          <w:lang w:val="uk-UA" w:eastAsia="en-US"/>
        </w:rPr>
        <w:t>Приватного акціонерного товариства</w:t>
      </w:r>
    </w:p>
    <w:p w14:paraId="024F551D" w14:textId="77777777" w:rsidR="0021177D" w:rsidRPr="00C3661E" w:rsidRDefault="0021177D" w:rsidP="001C6E12">
      <w:pPr>
        <w:suppressAutoHyphens w:val="0"/>
        <w:spacing w:after="0" w:line="240" w:lineRule="auto"/>
        <w:ind w:firstLine="4962"/>
        <w:jc w:val="both"/>
        <w:rPr>
          <w:rFonts w:ascii="Times New Roman" w:hAnsi="Times New Roman" w:cs="Times New Roman"/>
          <w:color w:val="000000"/>
          <w:sz w:val="28"/>
          <w:szCs w:val="28"/>
          <w:lang w:val="uk-UA" w:eastAsia="en-US"/>
        </w:rPr>
      </w:pPr>
      <w:r w:rsidRPr="00C3661E">
        <w:rPr>
          <w:rFonts w:ascii="Times New Roman" w:hAnsi="Times New Roman" w:cs="Times New Roman"/>
          <w:color w:val="000000"/>
          <w:sz w:val="28"/>
          <w:szCs w:val="28"/>
          <w:lang w:val="uk-UA" w:eastAsia="en-US"/>
        </w:rPr>
        <w:t>«Вищий навчальний заклад</w:t>
      </w:r>
    </w:p>
    <w:p w14:paraId="3880E764" w14:textId="77777777" w:rsidR="0021177D" w:rsidRPr="00C3661E" w:rsidRDefault="0021177D" w:rsidP="001C6E12">
      <w:pPr>
        <w:suppressAutoHyphens w:val="0"/>
        <w:spacing w:after="0" w:line="240" w:lineRule="auto"/>
        <w:ind w:firstLine="4962"/>
        <w:jc w:val="both"/>
        <w:rPr>
          <w:rFonts w:ascii="Times New Roman" w:hAnsi="Times New Roman" w:cs="Times New Roman"/>
          <w:color w:val="000000"/>
          <w:sz w:val="28"/>
          <w:szCs w:val="28"/>
          <w:lang w:val="uk-UA" w:eastAsia="en-US"/>
        </w:rPr>
      </w:pPr>
      <w:r w:rsidRPr="00C3661E">
        <w:rPr>
          <w:rFonts w:ascii="Times New Roman" w:hAnsi="Times New Roman" w:cs="Times New Roman"/>
          <w:color w:val="000000"/>
          <w:sz w:val="28"/>
          <w:szCs w:val="28"/>
          <w:lang w:val="uk-UA" w:eastAsia="en-US"/>
        </w:rPr>
        <w:t>«Міжрегіональна Академія</w:t>
      </w:r>
    </w:p>
    <w:p w14:paraId="4439C777" w14:textId="77777777" w:rsidR="0021177D" w:rsidRPr="00C3661E" w:rsidRDefault="0021177D" w:rsidP="001C6E12">
      <w:pPr>
        <w:suppressAutoHyphens w:val="0"/>
        <w:spacing w:after="0" w:line="240" w:lineRule="auto"/>
        <w:ind w:firstLine="4962"/>
        <w:jc w:val="both"/>
        <w:rPr>
          <w:rFonts w:ascii="Times New Roman" w:hAnsi="Times New Roman" w:cs="Times New Roman"/>
          <w:color w:val="000000"/>
          <w:sz w:val="28"/>
          <w:szCs w:val="28"/>
          <w:lang w:val="uk-UA" w:eastAsia="en-US"/>
        </w:rPr>
      </w:pPr>
      <w:r w:rsidRPr="00C3661E">
        <w:rPr>
          <w:rFonts w:ascii="Times New Roman" w:hAnsi="Times New Roman" w:cs="Times New Roman"/>
          <w:color w:val="000000"/>
          <w:sz w:val="28"/>
          <w:szCs w:val="28"/>
          <w:lang w:val="uk-UA" w:eastAsia="en-US"/>
        </w:rPr>
        <w:t>управління персоналом»</w:t>
      </w:r>
    </w:p>
    <w:p w14:paraId="77A5EC6E" w14:textId="4BDE5616" w:rsidR="0021177D" w:rsidRPr="00C3661E" w:rsidRDefault="0021177D" w:rsidP="001C6E12">
      <w:pPr>
        <w:suppressAutoHyphens w:val="0"/>
        <w:spacing w:after="0" w:line="240" w:lineRule="auto"/>
        <w:ind w:firstLine="4962"/>
        <w:jc w:val="both"/>
        <w:rPr>
          <w:rFonts w:ascii="Times New Roman" w:hAnsi="Times New Roman" w:cs="Times New Roman"/>
          <w:color w:val="000000"/>
          <w:sz w:val="28"/>
          <w:szCs w:val="28"/>
          <w:lang w:val="uk-UA" w:eastAsia="en-US"/>
        </w:rPr>
      </w:pPr>
      <w:r w:rsidRPr="00C3661E">
        <w:rPr>
          <w:rFonts w:ascii="Times New Roman" w:hAnsi="Times New Roman" w:cs="Times New Roman"/>
          <w:color w:val="000000"/>
          <w:sz w:val="28"/>
          <w:szCs w:val="28"/>
          <w:lang w:val="uk-UA" w:eastAsia="en-US"/>
        </w:rPr>
        <w:t xml:space="preserve">протокол № </w:t>
      </w:r>
      <w:r w:rsidR="00B92296" w:rsidRPr="00C3661E">
        <w:rPr>
          <w:rFonts w:ascii="Times New Roman" w:hAnsi="Times New Roman" w:cs="Times New Roman"/>
          <w:color w:val="000000"/>
          <w:sz w:val="28"/>
          <w:szCs w:val="28"/>
          <w:lang w:val="uk-UA" w:eastAsia="en-US"/>
        </w:rPr>
        <w:t>__</w:t>
      </w:r>
      <w:r w:rsidRPr="00C3661E">
        <w:rPr>
          <w:rFonts w:ascii="Times New Roman" w:hAnsi="Times New Roman" w:cs="Times New Roman"/>
          <w:color w:val="000000"/>
          <w:sz w:val="28"/>
          <w:szCs w:val="28"/>
          <w:lang w:val="uk-UA" w:eastAsia="en-US"/>
        </w:rPr>
        <w:t xml:space="preserve"> </w:t>
      </w:r>
      <w:r w:rsidR="000F3EB5" w:rsidRPr="00C3661E">
        <w:rPr>
          <w:rFonts w:ascii="Times New Roman" w:hAnsi="Times New Roman" w:cs="Times New Roman"/>
          <w:color w:val="000000"/>
          <w:sz w:val="28"/>
          <w:szCs w:val="28"/>
          <w:lang w:val="uk-UA" w:eastAsia="en-US"/>
        </w:rPr>
        <w:t xml:space="preserve">від </w:t>
      </w:r>
      <w:r w:rsidR="00B92296" w:rsidRPr="00C3661E">
        <w:rPr>
          <w:rFonts w:ascii="Times New Roman" w:hAnsi="Times New Roman" w:cs="Times New Roman"/>
          <w:color w:val="000000"/>
          <w:sz w:val="28"/>
          <w:szCs w:val="28"/>
          <w:lang w:val="uk-UA" w:eastAsia="en-US"/>
        </w:rPr>
        <w:t>_____</w:t>
      </w:r>
      <w:r w:rsidR="00933E07" w:rsidRPr="00C3661E">
        <w:rPr>
          <w:rFonts w:ascii="Times New Roman" w:hAnsi="Times New Roman" w:cs="Times New Roman"/>
          <w:color w:val="000000"/>
          <w:sz w:val="28"/>
          <w:szCs w:val="28"/>
          <w:lang w:val="uk-UA" w:eastAsia="en-US"/>
        </w:rPr>
        <w:t xml:space="preserve"> </w:t>
      </w:r>
      <w:r w:rsidR="000F3EB5" w:rsidRPr="00C3661E">
        <w:rPr>
          <w:rFonts w:ascii="Times New Roman" w:hAnsi="Times New Roman" w:cs="Times New Roman"/>
          <w:color w:val="000000"/>
          <w:sz w:val="28"/>
          <w:szCs w:val="28"/>
          <w:lang w:val="uk-UA" w:eastAsia="en-US"/>
        </w:rPr>
        <w:t>2</w:t>
      </w:r>
      <w:r w:rsidR="00B92296" w:rsidRPr="00C3661E">
        <w:rPr>
          <w:rFonts w:ascii="Times New Roman" w:hAnsi="Times New Roman" w:cs="Times New Roman"/>
          <w:color w:val="000000"/>
          <w:sz w:val="28"/>
          <w:szCs w:val="28"/>
          <w:lang w:val="uk-UA" w:eastAsia="en-US"/>
        </w:rPr>
        <w:t>5</w:t>
      </w:r>
      <w:r w:rsidRPr="00C3661E">
        <w:rPr>
          <w:rFonts w:ascii="Times New Roman" w:hAnsi="Times New Roman" w:cs="Times New Roman"/>
          <w:color w:val="000000"/>
          <w:sz w:val="28"/>
          <w:szCs w:val="28"/>
          <w:lang w:val="uk-UA" w:eastAsia="en-US"/>
        </w:rPr>
        <w:t xml:space="preserve"> р.</w:t>
      </w:r>
    </w:p>
    <w:p w14:paraId="336C2DC0" w14:textId="77777777" w:rsidR="0021177D" w:rsidRPr="00C3661E" w:rsidRDefault="0021177D" w:rsidP="001C6E12">
      <w:pPr>
        <w:suppressAutoHyphens w:val="0"/>
        <w:spacing w:after="0" w:line="240" w:lineRule="auto"/>
        <w:ind w:firstLine="4962"/>
        <w:jc w:val="both"/>
        <w:rPr>
          <w:rFonts w:ascii="Times New Roman" w:hAnsi="Times New Roman" w:cs="Times New Roman"/>
          <w:color w:val="000000"/>
          <w:sz w:val="28"/>
          <w:szCs w:val="28"/>
          <w:lang w:val="uk-UA" w:eastAsia="en-US"/>
        </w:rPr>
      </w:pPr>
      <w:r w:rsidRPr="00C3661E">
        <w:rPr>
          <w:rFonts w:ascii="Times New Roman" w:hAnsi="Times New Roman" w:cs="Times New Roman"/>
          <w:color w:val="000000"/>
          <w:sz w:val="28"/>
          <w:szCs w:val="28"/>
          <w:lang w:val="uk-UA" w:eastAsia="en-US"/>
        </w:rPr>
        <w:t>Голова вченої ради, президент</w:t>
      </w:r>
    </w:p>
    <w:p w14:paraId="5823E6E8" w14:textId="77777777" w:rsidR="0021177D" w:rsidRPr="00C3661E" w:rsidRDefault="0021177D" w:rsidP="001C6E12">
      <w:pPr>
        <w:suppressAutoHyphens w:val="0"/>
        <w:spacing w:after="0" w:line="240" w:lineRule="auto"/>
        <w:ind w:firstLine="4962"/>
        <w:jc w:val="both"/>
        <w:rPr>
          <w:rFonts w:ascii="Times New Roman" w:hAnsi="Times New Roman" w:cs="Times New Roman"/>
          <w:color w:val="000000"/>
          <w:sz w:val="28"/>
          <w:szCs w:val="28"/>
          <w:lang w:val="uk-UA" w:eastAsia="en-US"/>
        </w:rPr>
      </w:pPr>
    </w:p>
    <w:p w14:paraId="745E290C" w14:textId="5754DFD5" w:rsidR="0021177D" w:rsidRPr="00C3661E" w:rsidRDefault="0021177D" w:rsidP="001C6E12">
      <w:pPr>
        <w:suppressAutoHyphens w:val="0"/>
        <w:spacing w:after="0" w:line="240" w:lineRule="auto"/>
        <w:ind w:firstLine="4962"/>
        <w:jc w:val="both"/>
        <w:rPr>
          <w:rFonts w:ascii="Times New Roman" w:hAnsi="Times New Roman" w:cs="Times New Roman"/>
          <w:color w:val="000000"/>
          <w:sz w:val="28"/>
          <w:szCs w:val="28"/>
          <w:lang w:val="uk-UA" w:eastAsia="en-US"/>
        </w:rPr>
      </w:pPr>
      <w:r w:rsidRPr="00C3661E">
        <w:rPr>
          <w:rFonts w:ascii="Times New Roman" w:hAnsi="Times New Roman" w:cs="Times New Roman"/>
          <w:color w:val="000000"/>
          <w:sz w:val="28"/>
          <w:szCs w:val="28"/>
          <w:lang w:val="uk-UA" w:eastAsia="en-US"/>
        </w:rPr>
        <w:t>____________</w:t>
      </w:r>
      <w:r w:rsidR="00060203" w:rsidRPr="00C3661E">
        <w:rPr>
          <w:rFonts w:ascii="Times New Roman" w:hAnsi="Times New Roman" w:cs="Times New Roman"/>
          <w:color w:val="000000"/>
          <w:sz w:val="28"/>
          <w:szCs w:val="28"/>
          <w:lang w:val="uk-UA" w:eastAsia="en-US"/>
        </w:rPr>
        <w:t>____</w:t>
      </w:r>
      <w:r w:rsidRPr="00C3661E">
        <w:rPr>
          <w:rFonts w:ascii="Times New Roman" w:hAnsi="Times New Roman" w:cs="Times New Roman"/>
          <w:color w:val="000000"/>
          <w:sz w:val="28"/>
          <w:szCs w:val="28"/>
          <w:lang w:val="uk-UA" w:eastAsia="en-US"/>
        </w:rPr>
        <w:t xml:space="preserve"> Р</w:t>
      </w:r>
      <w:r w:rsidR="00060203" w:rsidRPr="00C3661E">
        <w:rPr>
          <w:rFonts w:ascii="Times New Roman" w:hAnsi="Times New Roman" w:cs="Times New Roman"/>
          <w:color w:val="000000"/>
          <w:sz w:val="28"/>
          <w:szCs w:val="28"/>
          <w:lang w:val="uk-UA" w:eastAsia="en-US"/>
        </w:rPr>
        <w:t>остислав ЩОКІН</w:t>
      </w:r>
    </w:p>
    <w:p w14:paraId="78D357C2" w14:textId="77777777" w:rsidR="0021177D" w:rsidRPr="00C3661E" w:rsidRDefault="0021177D" w:rsidP="00933E07">
      <w:pPr>
        <w:widowControl w:val="0"/>
        <w:suppressAutoHyphens w:val="0"/>
        <w:spacing w:after="0" w:line="240" w:lineRule="auto"/>
        <w:jc w:val="center"/>
        <w:rPr>
          <w:rFonts w:ascii="Times New Roman" w:hAnsi="Times New Roman" w:cs="Times New Roman"/>
          <w:caps/>
          <w:color w:val="000000"/>
          <w:sz w:val="28"/>
          <w:szCs w:val="28"/>
          <w:lang w:val="uk-UA"/>
        </w:rPr>
      </w:pPr>
    </w:p>
    <w:p w14:paraId="538991E7" w14:textId="26C67877" w:rsidR="00D8739C" w:rsidRPr="00C3661E" w:rsidRDefault="007F33D6" w:rsidP="00933E07">
      <w:pPr>
        <w:pStyle w:val="111"/>
        <w:widowControl w:val="0"/>
        <w:suppressAutoHyphens w:val="0"/>
        <w:jc w:val="center"/>
        <w:rPr>
          <w:b/>
          <w:caps/>
          <w:color w:val="000000"/>
          <w:sz w:val="32"/>
          <w:szCs w:val="32"/>
        </w:rPr>
      </w:pPr>
      <w:r w:rsidRPr="00C3661E">
        <w:rPr>
          <w:b/>
          <w:caps/>
          <w:color w:val="000000"/>
          <w:sz w:val="32"/>
          <w:szCs w:val="32"/>
        </w:rPr>
        <w:t>МІЖДИСЦИПЛІНАРНА</w:t>
      </w:r>
    </w:p>
    <w:p w14:paraId="5EDAB8C4" w14:textId="7A70C6DA" w:rsidR="0021177D" w:rsidRPr="00C3661E" w:rsidRDefault="0021177D" w:rsidP="00933E07">
      <w:pPr>
        <w:pStyle w:val="111"/>
        <w:widowControl w:val="0"/>
        <w:suppressAutoHyphens w:val="0"/>
        <w:jc w:val="center"/>
        <w:rPr>
          <w:b/>
          <w:caps/>
          <w:color w:val="000000"/>
          <w:szCs w:val="28"/>
        </w:rPr>
      </w:pPr>
      <w:r w:rsidRPr="00C3661E">
        <w:rPr>
          <w:b/>
          <w:caps/>
          <w:color w:val="000000"/>
          <w:sz w:val="32"/>
          <w:szCs w:val="32"/>
        </w:rPr>
        <w:t>ОСВІТНЬО-ПРОФЕСІЙНА ПРОГРАМА</w:t>
      </w:r>
    </w:p>
    <w:p w14:paraId="07EF2AD2" w14:textId="4D0E3C2B" w:rsidR="0021177D" w:rsidRPr="00C3661E" w:rsidRDefault="0021177D" w:rsidP="00933E07">
      <w:pPr>
        <w:pStyle w:val="111"/>
        <w:widowControl w:val="0"/>
        <w:suppressAutoHyphens w:val="0"/>
        <w:jc w:val="center"/>
        <w:rPr>
          <w:b/>
          <w:caps/>
          <w:color w:val="000000"/>
          <w:sz w:val="52"/>
          <w:szCs w:val="52"/>
        </w:rPr>
      </w:pPr>
      <w:r w:rsidRPr="00C3661E">
        <w:rPr>
          <w:b/>
          <w:caps/>
          <w:color w:val="000000"/>
          <w:sz w:val="52"/>
          <w:szCs w:val="52"/>
        </w:rPr>
        <w:t>«</w:t>
      </w:r>
      <w:r w:rsidR="00A32931" w:rsidRPr="00C3661E">
        <w:rPr>
          <w:b/>
          <w:caps/>
          <w:color w:val="000000"/>
          <w:sz w:val="40"/>
          <w:szCs w:val="40"/>
        </w:rPr>
        <w:t>політологія та журналістика</w:t>
      </w:r>
      <w:r w:rsidRPr="00C3661E">
        <w:rPr>
          <w:b/>
          <w:caps/>
          <w:color w:val="000000"/>
          <w:sz w:val="52"/>
          <w:szCs w:val="52"/>
        </w:rPr>
        <w:t>»</w:t>
      </w:r>
    </w:p>
    <w:p w14:paraId="7D4A782D" w14:textId="77777777" w:rsidR="0021177D" w:rsidRPr="00C3661E" w:rsidRDefault="0021177D" w:rsidP="00933E07">
      <w:pPr>
        <w:pStyle w:val="111"/>
        <w:widowControl w:val="0"/>
        <w:suppressAutoHyphens w:val="0"/>
        <w:jc w:val="center"/>
        <w:rPr>
          <w:b/>
          <w:caps/>
          <w:color w:val="000000"/>
          <w:szCs w:val="28"/>
        </w:rPr>
      </w:pPr>
    </w:p>
    <w:p w14:paraId="2CF157E6" w14:textId="77777777" w:rsidR="0021177D" w:rsidRPr="00C3661E" w:rsidRDefault="0021177D" w:rsidP="00933E07">
      <w:pPr>
        <w:widowControl w:val="0"/>
        <w:suppressAutoHyphens w:val="0"/>
        <w:spacing w:after="0" w:line="240" w:lineRule="auto"/>
        <w:rPr>
          <w:rFonts w:ascii="Times New Roman" w:hAnsi="Times New Roman" w:cs="Times New Roman"/>
          <w:b/>
          <w:bCs/>
          <w:color w:val="000000"/>
          <w:sz w:val="28"/>
          <w:szCs w:val="28"/>
          <w:lang w:val="uk-UA"/>
        </w:rPr>
      </w:pPr>
      <w:r w:rsidRPr="00C3661E">
        <w:rPr>
          <w:rFonts w:ascii="Times New Roman" w:hAnsi="Times New Roman" w:cs="Times New Roman"/>
          <w:color w:val="000000"/>
          <w:sz w:val="28"/>
          <w:szCs w:val="28"/>
          <w:lang w:val="uk-UA"/>
        </w:rPr>
        <w:t>Рівень вищої освіти:</w:t>
      </w:r>
      <w:r w:rsidRPr="00C3661E">
        <w:rPr>
          <w:rFonts w:ascii="Times New Roman" w:hAnsi="Times New Roman" w:cs="Times New Roman"/>
          <w:color w:val="000000"/>
          <w:sz w:val="28"/>
          <w:szCs w:val="28"/>
          <w:lang w:val="uk-UA"/>
        </w:rPr>
        <w:tab/>
      </w:r>
      <w:r w:rsidRPr="00C3661E">
        <w:rPr>
          <w:rFonts w:ascii="Times New Roman" w:hAnsi="Times New Roman" w:cs="Times New Roman"/>
          <w:b/>
          <w:bCs/>
          <w:color w:val="000000"/>
          <w:sz w:val="28"/>
          <w:szCs w:val="28"/>
          <w:lang w:val="uk-UA"/>
        </w:rPr>
        <w:t>перший (бакалаврський) рівень</w:t>
      </w:r>
    </w:p>
    <w:p w14:paraId="67B95871" w14:textId="02DE2B8F" w:rsidR="00933E07" w:rsidRPr="00C3661E" w:rsidRDefault="0021177D" w:rsidP="00933E07">
      <w:pPr>
        <w:widowControl w:val="0"/>
        <w:suppressAutoHyphens w:val="0"/>
        <w:spacing w:after="0" w:line="240" w:lineRule="auto"/>
        <w:rPr>
          <w:rFonts w:ascii="Times New Roman" w:hAnsi="Times New Roman" w:cs="Times New Roman"/>
          <w:b/>
          <w:bCs/>
          <w:color w:val="000000"/>
          <w:sz w:val="28"/>
          <w:szCs w:val="28"/>
          <w:lang w:val="uk-UA"/>
        </w:rPr>
      </w:pPr>
      <w:r w:rsidRPr="00C3661E">
        <w:rPr>
          <w:rFonts w:ascii="Times New Roman" w:hAnsi="Times New Roman" w:cs="Times New Roman"/>
          <w:bCs/>
          <w:color w:val="000000"/>
          <w:sz w:val="28"/>
          <w:szCs w:val="28"/>
          <w:lang w:val="uk-UA"/>
        </w:rPr>
        <w:t>Ступінь вищої освіти:</w:t>
      </w:r>
      <w:r w:rsidRPr="00C3661E">
        <w:rPr>
          <w:rFonts w:ascii="Times New Roman" w:hAnsi="Times New Roman" w:cs="Times New Roman"/>
          <w:bCs/>
          <w:color w:val="000000"/>
          <w:sz w:val="28"/>
          <w:szCs w:val="28"/>
          <w:lang w:val="uk-UA"/>
        </w:rPr>
        <w:tab/>
      </w:r>
      <w:r w:rsidRPr="00C3661E">
        <w:rPr>
          <w:rFonts w:ascii="Times New Roman" w:hAnsi="Times New Roman" w:cs="Times New Roman"/>
          <w:b/>
          <w:bCs/>
          <w:color w:val="000000"/>
          <w:sz w:val="28"/>
          <w:szCs w:val="28"/>
          <w:lang w:val="uk-UA"/>
        </w:rPr>
        <w:t>бакалавр</w:t>
      </w:r>
    </w:p>
    <w:tbl>
      <w:tblPr>
        <w:tblStyle w:val="afe"/>
        <w:tblW w:w="0" w:type="auto"/>
        <w:tblLook w:val="04A0" w:firstRow="1" w:lastRow="0" w:firstColumn="1" w:lastColumn="0" w:noHBand="0" w:noVBand="1"/>
      </w:tblPr>
      <w:tblGrid>
        <w:gridCol w:w="2830"/>
        <w:gridCol w:w="6515"/>
      </w:tblGrid>
      <w:tr w:rsidR="00933E07" w:rsidRPr="00C3661E" w14:paraId="614ED44B" w14:textId="77777777" w:rsidTr="00933E07">
        <w:tc>
          <w:tcPr>
            <w:tcW w:w="2830" w:type="dxa"/>
          </w:tcPr>
          <w:p w14:paraId="12460EF7" w14:textId="60983FF5" w:rsidR="00933E07" w:rsidRPr="00C3661E" w:rsidRDefault="00933E07" w:rsidP="002A0AC1">
            <w:pPr>
              <w:spacing w:after="0" w:line="240" w:lineRule="auto"/>
              <w:rPr>
                <w:rFonts w:ascii="Times New Roman" w:hAnsi="Times New Roman" w:cs="Times New Roman"/>
                <w:b/>
                <w:color w:val="000000"/>
                <w:sz w:val="28"/>
                <w:szCs w:val="28"/>
                <w:lang w:val="uk-UA"/>
              </w:rPr>
            </w:pPr>
            <w:r w:rsidRPr="00C3661E">
              <w:rPr>
                <w:rFonts w:ascii="Times New Roman" w:hAnsi="Times New Roman" w:cs="Times New Roman"/>
                <w:color w:val="000000"/>
                <w:sz w:val="28"/>
                <w:szCs w:val="28"/>
                <w:lang w:val="uk-UA"/>
              </w:rPr>
              <w:t>Галузь знань:</w:t>
            </w:r>
          </w:p>
        </w:tc>
        <w:tc>
          <w:tcPr>
            <w:tcW w:w="6515" w:type="dxa"/>
          </w:tcPr>
          <w:p w14:paraId="7AC43396" w14:textId="1B1D1A7F" w:rsidR="00933E07" w:rsidRPr="00C3661E" w:rsidRDefault="00933E07" w:rsidP="002A0AC1">
            <w:pPr>
              <w:spacing w:after="0" w:line="240" w:lineRule="auto"/>
              <w:rPr>
                <w:rFonts w:ascii="Times New Roman" w:hAnsi="Times New Roman" w:cs="Times New Roman"/>
                <w:b/>
                <w:color w:val="000000"/>
                <w:sz w:val="28"/>
                <w:szCs w:val="28"/>
                <w:lang w:val="uk-UA"/>
              </w:rPr>
            </w:pPr>
            <w:r w:rsidRPr="00C3661E">
              <w:rPr>
                <w:rFonts w:ascii="Times New Roman" w:hAnsi="Times New Roman" w:cs="Times New Roman"/>
                <w:b/>
                <w:color w:val="000000"/>
                <w:sz w:val="28"/>
                <w:szCs w:val="28"/>
                <w:lang w:val="uk-UA"/>
              </w:rPr>
              <w:t>С «Соціальні науки, журналістика, інформація та міжнародні відносини»</w:t>
            </w:r>
          </w:p>
          <w:p w14:paraId="24B8D1A1" w14:textId="468E3A5A" w:rsidR="00933E07" w:rsidRPr="00C3661E" w:rsidRDefault="00933E07" w:rsidP="002A0AC1">
            <w:pPr>
              <w:spacing w:after="0" w:line="240" w:lineRule="auto"/>
              <w:rPr>
                <w:rFonts w:ascii="Times New Roman" w:hAnsi="Times New Roman" w:cs="Times New Roman"/>
                <w:b/>
                <w:color w:val="000000"/>
                <w:sz w:val="28"/>
                <w:szCs w:val="28"/>
                <w:lang w:val="uk-UA"/>
              </w:rPr>
            </w:pPr>
          </w:p>
        </w:tc>
      </w:tr>
      <w:tr w:rsidR="00933E07" w:rsidRPr="00C3661E" w14:paraId="35F5CCBD" w14:textId="77777777" w:rsidTr="00933E07">
        <w:tc>
          <w:tcPr>
            <w:tcW w:w="2830" w:type="dxa"/>
          </w:tcPr>
          <w:p w14:paraId="2833340A" w14:textId="0DD03F94" w:rsidR="00933E07" w:rsidRPr="00C3661E" w:rsidRDefault="00933E07" w:rsidP="002A0AC1">
            <w:pPr>
              <w:spacing w:after="0" w:line="240" w:lineRule="auto"/>
              <w:rPr>
                <w:rFonts w:ascii="Times New Roman" w:hAnsi="Times New Roman" w:cs="Times New Roman"/>
                <w:b/>
                <w:color w:val="000000"/>
                <w:sz w:val="28"/>
                <w:szCs w:val="28"/>
                <w:lang w:val="uk-UA"/>
              </w:rPr>
            </w:pPr>
            <w:r w:rsidRPr="00C3661E">
              <w:rPr>
                <w:rFonts w:ascii="Times New Roman" w:hAnsi="Times New Roman" w:cs="Times New Roman"/>
                <w:color w:val="000000"/>
                <w:sz w:val="28"/>
                <w:szCs w:val="28"/>
                <w:lang w:val="uk-UA" w:eastAsia="ru-RU"/>
              </w:rPr>
              <w:t>Спеціальність:</w:t>
            </w:r>
          </w:p>
        </w:tc>
        <w:tc>
          <w:tcPr>
            <w:tcW w:w="6515" w:type="dxa"/>
          </w:tcPr>
          <w:p w14:paraId="4F602199" w14:textId="3ADFF8CD" w:rsidR="00933E07" w:rsidRPr="00C3661E" w:rsidRDefault="00F734B0" w:rsidP="00933E07">
            <w:pPr>
              <w:spacing w:after="0" w:line="240" w:lineRule="auto"/>
              <w:jc w:val="both"/>
              <w:rPr>
                <w:rFonts w:ascii="Times New Roman" w:hAnsi="Times New Roman" w:cs="Times New Roman"/>
                <w:b/>
                <w:color w:val="000000"/>
                <w:sz w:val="28"/>
                <w:szCs w:val="28"/>
                <w:lang w:val="uk-UA"/>
              </w:rPr>
            </w:pPr>
            <w:r w:rsidRPr="00C3661E">
              <w:rPr>
                <w:rFonts w:ascii="Times New Roman" w:hAnsi="Times New Roman" w:cs="Times New Roman"/>
                <w:b/>
                <w:color w:val="000000"/>
                <w:sz w:val="28"/>
                <w:szCs w:val="28"/>
                <w:lang w:val="uk-UA"/>
              </w:rPr>
              <w:t>С2 «Політологія</w:t>
            </w:r>
            <w:r w:rsidR="00933E07" w:rsidRPr="00C3661E">
              <w:rPr>
                <w:rFonts w:ascii="Times New Roman" w:hAnsi="Times New Roman" w:cs="Times New Roman"/>
                <w:b/>
                <w:color w:val="000000"/>
                <w:sz w:val="28"/>
                <w:szCs w:val="28"/>
                <w:lang w:val="uk-UA"/>
              </w:rPr>
              <w:t>»</w:t>
            </w:r>
          </w:p>
        </w:tc>
      </w:tr>
      <w:tr w:rsidR="00F734B0" w:rsidRPr="00C3661E" w14:paraId="0A19E987" w14:textId="77777777" w:rsidTr="00933E07">
        <w:tc>
          <w:tcPr>
            <w:tcW w:w="2830" w:type="dxa"/>
          </w:tcPr>
          <w:p w14:paraId="6FAB0A22" w14:textId="5383D5FF" w:rsidR="00F734B0" w:rsidRPr="00C3661E" w:rsidRDefault="00F734B0" w:rsidP="002A0AC1">
            <w:pPr>
              <w:spacing w:after="0" w:line="240" w:lineRule="auto"/>
              <w:rPr>
                <w:rFonts w:ascii="Times New Roman" w:hAnsi="Times New Roman" w:cs="Times New Roman"/>
                <w:color w:val="000000"/>
                <w:sz w:val="28"/>
                <w:szCs w:val="28"/>
                <w:lang w:val="uk-UA" w:eastAsia="ru-RU"/>
              </w:rPr>
            </w:pPr>
            <w:r w:rsidRPr="00C3661E">
              <w:rPr>
                <w:rFonts w:ascii="Times New Roman" w:hAnsi="Times New Roman" w:cs="Times New Roman"/>
                <w:color w:val="000000"/>
                <w:sz w:val="28"/>
                <w:szCs w:val="28"/>
                <w:lang w:val="uk-UA" w:eastAsia="ru-RU"/>
              </w:rPr>
              <w:t>Спеціальність:</w:t>
            </w:r>
          </w:p>
        </w:tc>
        <w:tc>
          <w:tcPr>
            <w:tcW w:w="6515" w:type="dxa"/>
          </w:tcPr>
          <w:p w14:paraId="0FB0BB9B" w14:textId="4099DD3A" w:rsidR="00F734B0" w:rsidRPr="00C3661E" w:rsidRDefault="00F734B0" w:rsidP="00933E07">
            <w:pPr>
              <w:spacing w:after="0" w:line="240" w:lineRule="auto"/>
              <w:jc w:val="both"/>
              <w:rPr>
                <w:rFonts w:ascii="Times New Roman" w:hAnsi="Times New Roman" w:cs="Times New Roman"/>
                <w:b/>
                <w:color w:val="000000"/>
                <w:sz w:val="28"/>
                <w:szCs w:val="28"/>
                <w:lang w:val="uk-UA"/>
              </w:rPr>
            </w:pPr>
            <w:r w:rsidRPr="00C3661E">
              <w:rPr>
                <w:rFonts w:ascii="Times New Roman" w:hAnsi="Times New Roman" w:cs="Times New Roman"/>
                <w:b/>
                <w:color w:val="000000"/>
                <w:sz w:val="28"/>
                <w:szCs w:val="28"/>
                <w:lang w:val="uk-UA"/>
              </w:rPr>
              <w:t>С7  «Журналістика»</w:t>
            </w:r>
          </w:p>
        </w:tc>
      </w:tr>
      <w:tr w:rsidR="00933E07" w:rsidRPr="00C3661E" w14:paraId="5A865F97" w14:textId="77777777" w:rsidTr="00933E07">
        <w:tc>
          <w:tcPr>
            <w:tcW w:w="2830" w:type="dxa"/>
          </w:tcPr>
          <w:p w14:paraId="618D72DB" w14:textId="7A95E540" w:rsidR="00933E07" w:rsidRPr="00C3661E" w:rsidRDefault="00933E07" w:rsidP="002A0AC1">
            <w:pPr>
              <w:spacing w:after="0" w:line="240" w:lineRule="auto"/>
              <w:rPr>
                <w:rFonts w:ascii="Times New Roman" w:hAnsi="Times New Roman" w:cs="Times New Roman"/>
                <w:color w:val="000000"/>
                <w:sz w:val="28"/>
                <w:szCs w:val="28"/>
                <w:lang w:val="uk-UA" w:eastAsia="ru-RU"/>
              </w:rPr>
            </w:pPr>
            <w:r w:rsidRPr="00C3661E">
              <w:rPr>
                <w:rFonts w:ascii="Times New Roman" w:hAnsi="Times New Roman" w:cs="Times New Roman"/>
                <w:sz w:val="28"/>
                <w:szCs w:val="28"/>
                <w:lang w:val="uk-UA"/>
              </w:rPr>
              <w:t>Кваліфікація:</w:t>
            </w:r>
          </w:p>
        </w:tc>
        <w:tc>
          <w:tcPr>
            <w:tcW w:w="6515" w:type="dxa"/>
          </w:tcPr>
          <w:p w14:paraId="0A7C383E" w14:textId="1FC75221" w:rsidR="00933E07" w:rsidRPr="00C3661E" w:rsidRDefault="00A32931" w:rsidP="00933E07">
            <w:pPr>
              <w:spacing w:after="0" w:line="240" w:lineRule="auto"/>
              <w:jc w:val="both"/>
              <w:rPr>
                <w:rFonts w:ascii="Times New Roman" w:hAnsi="Times New Roman" w:cs="Times New Roman"/>
                <w:b/>
                <w:color w:val="000000"/>
                <w:sz w:val="28"/>
                <w:szCs w:val="28"/>
                <w:lang w:val="uk-UA"/>
              </w:rPr>
            </w:pPr>
            <w:r w:rsidRPr="00C3661E">
              <w:rPr>
                <w:rFonts w:ascii="Times New Roman" w:hAnsi="Times New Roman" w:cs="Times New Roman"/>
                <w:b/>
                <w:color w:val="000000"/>
                <w:sz w:val="28"/>
                <w:szCs w:val="28"/>
                <w:lang w:val="uk-UA"/>
              </w:rPr>
              <w:t>Бакалавр з політології та журналістики</w:t>
            </w:r>
          </w:p>
        </w:tc>
      </w:tr>
    </w:tbl>
    <w:p w14:paraId="235F45BB" w14:textId="167B41A8" w:rsidR="00D8739C" w:rsidRPr="00C3661E" w:rsidRDefault="00F734B0" w:rsidP="007937FF">
      <w:pPr>
        <w:spacing w:after="0" w:line="240" w:lineRule="auto"/>
        <w:ind w:left="3686"/>
        <w:rPr>
          <w:rFonts w:ascii="Times New Roman" w:hAnsi="Times New Roman" w:cs="Times New Roman"/>
          <w:b/>
          <w:bCs/>
          <w:sz w:val="28"/>
          <w:szCs w:val="28"/>
          <w:lang w:val="uk-UA"/>
        </w:rPr>
      </w:pPr>
      <w:r w:rsidRPr="00C3661E">
        <w:rPr>
          <w:rFonts w:ascii="Times New Roman" w:hAnsi="Times New Roman" w:cs="Times New Roman"/>
          <w:b/>
          <w:bCs/>
          <w:sz w:val="28"/>
          <w:szCs w:val="28"/>
          <w:lang w:val="uk-UA"/>
        </w:rPr>
        <w:t xml:space="preserve"> </w:t>
      </w:r>
    </w:p>
    <w:p w14:paraId="6B594F15" w14:textId="235B5BD1" w:rsidR="00060203" w:rsidRPr="00C3661E" w:rsidRDefault="00A61439" w:rsidP="007937FF">
      <w:pPr>
        <w:spacing w:after="0" w:line="240" w:lineRule="auto"/>
        <w:ind w:left="3686"/>
        <w:rPr>
          <w:rFonts w:ascii="Times New Roman" w:hAnsi="Times New Roman" w:cs="Times New Roman"/>
          <w:b/>
          <w:bCs/>
          <w:sz w:val="28"/>
          <w:szCs w:val="28"/>
          <w:lang w:val="uk-UA"/>
        </w:rPr>
      </w:pPr>
      <w:r>
        <w:rPr>
          <w:rFonts w:ascii="Times New Roman" w:hAnsi="Times New Roman" w:cs="Times New Roman"/>
          <w:b/>
          <w:bCs/>
          <w:sz w:val="28"/>
          <w:szCs w:val="28"/>
          <w:lang w:val="uk-UA"/>
        </w:rPr>
        <w:t>Міждисциплінарна</w:t>
      </w:r>
      <w:r w:rsidR="004405E2" w:rsidRPr="00C3661E">
        <w:rPr>
          <w:rFonts w:ascii="Times New Roman" w:hAnsi="Times New Roman" w:cs="Times New Roman"/>
          <w:b/>
          <w:bCs/>
          <w:sz w:val="28"/>
          <w:szCs w:val="28"/>
          <w:lang w:val="uk-UA"/>
        </w:rPr>
        <w:t xml:space="preserve"> о</w:t>
      </w:r>
      <w:r w:rsidR="00060203" w:rsidRPr="00C3661E">
        <w:rPr>
          <w:rFonts w:ascii="Times New Roman" w:hAnsi="Times New Roman" w:cs="Times New Roman"/>
          <w:b/>
          <w:bCs/>
          <w:sz w:val="28"/>
          <w:szCs w:val="28"/>
          <w:lang w:val="uk-UA"/>
        </w:rPr>
        <w:t>світньо-професійна програма вводиться в дію з «____» __________ 202</w:t>
      </w:r>
      <w:r w:rsidR="00B92296" w:rsidRPr="00C3661E">
        <w:rPr>
          <w:rFonts w:ascii="Times New Roman" w:hAnsi="Times New Roman" w:cs="Times New Roman"/>
          <w:b/>
          <w:bCs/>
          <w:sz w:val="28"/>
          <w:szCs w:val="28"/>
          <w:lang w:val="uk-UA"/>
        </w:rPr>
        <w:t>5</w:t>
      </w:r>
      <w:r w:rsidR="00060203" w:rsidRPr="00C3661E">
        <w:rPr>
          <w:rFonts w:ascii="Times New Roman" w:hAnsi="Times New Roman" w:cs="Times New Roman"/>
          <w:b/>
          <w:bCs/>
          <w:sz w:val="28"/>
          <w:szCs w:val="28"/>
          <w:lang w:val="uk-UA"/>
        </w:rPr>
        <w:t xml:space="preserve"> р.</w:t>
      </w:r>
    </w:p>
    <w:p w14:paraId="03130B24" w14:textId="77777777" w:rsidR="00D8739C" w:rsidRPr="00C3661E" w:rsidRDefault="00D8739C" w:rsidP="007937FF">
      <w:pPr>
        <w:spacing w:after="0" w:line="240" w:lineRule="auto"/>
        <w:ind w:left="3686"/>
        <w:rPr>
          <w:rFonts w:ascii="Times New Roman" w:hAnsi="Times New Roman" w:cs="Times New Roman"/>
          <w:sz w:val="28"/>
          <w:szCs w:val="28"/>
          <w:lang w:val="uk-UA"/>
        </w:rPr>
      </w:pPr>
    </w:p>
    <w:p w14:paraId="7D146B0E" w14:textId="7BEE612E" w:rsidR="00060203" w:rsidRPr="00C3661E" w:rsidRDefault="00060203" w:rsidP="007937FF">
      <w:pPr>
        <w:spacing w:after="0" w:line="240" w:lineRule="auto"/>
        <w:ind w:left="3686"/>
        <w:rPr>
          <w:rFonts w:ascii="Times New Roman" w:hAnsi="Times New Roman" w:cs="Times New Roman"/>
          <w:sz w:val="28"/>
          <w:szCs w:val="28"/>
          <w:lang w:val="uk-UA"/>
        </w:rPr>
      </w:pPr>
      <w:r w:rsidRPr="00C3661E">
        <w:rPr>
          <w:rFonts w:ascii="Times New Roman" w:hAnsi="Times New Roman" w:cs="Times New Roman"/>
          <w:sz w:val="28"/>
          <w:szCs w:val="28"/>
          <w:lang w:val="uk-UA"/>
        </w:rPr>
        <w:t>Ректор ___________ Кирило МУРАВЙОВ</w:t>
      </w:r>
    </w:p>
    <w:p w14:paraId="4BDF10B6" w14:textId="77777777" w:rsidR="00D8739C" w:rsidRPr="00C3661E" w:rsidRDefault="00D8739C" w:rsidP="007937FF">
      <w:pPr>
        <w:spacing w:after="0" w:line="240" w:lineRule="auto"/>
        <w:ind w:left="3686"/>
        <w:rPr>
          <w:rFonts w:ascii="Times New Roman" w:hAnsi="Times New Roman" w:cs="Times New Roman"/>
          <w:sz w:val="28"/>
          <w:szCs w:val="28"/>
          <w:lang w:val="uk-UA"/>
        </w:rPr>
      </w:pPr>
    </w:p>
    <w:p w14:paraId="4779C16C" w14:textId="0C9F0713" w:rsidR="00060203" w:rsidRPr="00C3661E" w:rsidRDefault="00060203" w:rsidP="007937FF">
      <w:pPr>
        <w:spacing w:after="0" w:line="240" w:lineRule="auto"/>
        <w:ind w:left="3686"/>
        <w:rPr>
          <w:rFonts w:ascii="Times New Roman" w:hAnsi="Times New Roman" w:cs="Times New Roman"/>
          <w:sz w:val="28"/>
          <w:szCs w:val="28"/>
          <w:lang w:val="uk-UA"/>
        </w:rPr>
      </w:pPr>
      <w:r w:rsidRPr="00C3661E">
        <w:rPr>
          <w:rFonts w:ascii="Times New Roman" w:hAnsi="Times New Roman" w:cs="Times New Roman"/>
          <w:sz w:val="28"/>
          <w:szCs w:val="28"/>
          <w:lang w:val="uk-UA"/>
        </w:rPr>
        <w:t>(наказ №___ від «____» ___________ 202</w:t>
      </w:r>
      <w:r w:rsidR="00B92296" w:rsidRPr="00C3661E">
        <w:rPr>
          <w:rFonts w:ascii="Times New Roman" w:hAnsi="Times New Roman" w:cs="Times New Roman"/>
          <w:sz w:val="28"/>
          <w:szCs w:val="28"/>
          <w:lang w:val="uk-UA"/>
        </w:rPr>
        <w:t>5</w:t>
      </w:r>
      <w:r w:rsidRPr="00C3661E">
        <w:rPr>
          <w:rFonts w:ascii="Times New Roman" w:hAnsi="Times New Roman" w:cs="Times New Roman"/>
          <w:sz w:val="28"/>
          <w:szCs w:val="28"/>
          <w:lang w:val="uk-UA"/>
        </w:rPr>
        <w:t xml:space="preserve"> р.)</w:t>
      </w:r>
    </w:p>
    <w:p w14:paraId="1D12F930" w14:textId="77777777" w:rsidR="00D8739C" w:rsidRPr="00C3661E" w:rsidRDefault="00D8739C" w:rsidP="007937FF">
      <w:pPr>
        <w:pStyle w:val="211"/>
        <w:autoSpaceDE w:val="0"/>
        <w:rPr>
          <w:color w:val="000000"/>
          <w:szCs w:val="28"/>
        </w:rPr>
      </w:pPr>
    </w:p>
    <w:p w14:paraId="55E36913" w14:textId="5972DE9D" w:rsidR="00F734B0" w:rsidRPr="00C3661E" w:rsidRDefault="00F734B0" w:rsidP="007937FF">
      <w:pPr>
        <w:pStyle w:val="211"/>
        <w:autoSpaceDE w:val="0"/>
        <w:rPr>
          <w:color w:val="000000"/>
          <w:szCs w:val="28"/>
        </w:rPr>
      </w:pPr>
    </w:p>
    <w:p w14:paraId="2039BD21" w14:textId="77777777" w:rsidR="00A61439" w:rsidRPr="00C3661E" w:rsidRDefault="00A61439" w:rsidP="007937FF">
      <w:pPr>
        <w:pStyle w:val="211"/>
        <w:autoSpaceDE w:val="0"/>
        <w:rPr>
          <w:color w:val="000000"/>
          <w:szCs w:val="28"/>
        </w:rPr>
      </w:pPr>
    </w:p>
    <w:p w14:paraId="7D0D6874" w14:textId="0E11BAD4" w:rsidR="00060203" w:rsidRPr="00C3661E" w:rsidRDefault="00F96913" w:rsidP="007937FF">
      <w:pPr>
        <w:pStyle w:val="211"/>
        <w:autoSpaceDE w:val="0"/>
        <w:rPr>
          <w:color w:val="000000"/>
          <w:szCs w:val="28"/>
        </w:rPr>
      </w:pPr>
      <w:r w:rsidRPr="00C3661E">
        <w:rPr>
          <w:color w:val="000000"/>
          <w:szCs w:val="28"/>
        </w:rPr>
        <w:t>КИЇВ – 202</w:t>
      </w:r>
      <w:r w:rsidR="00B92296" w:rsidRPr="00C3661E">
        <w:rPr>
          <w:color w:val="000000"/>
          <w:szCs w:val="28"/>
        </w:rPr>
        <w:t>5</w:t>
      </w:r>
      <w:r w:rsidR="00060203" w:rsidRPr="00C3661E">
        <w:rPr>
          <w:color w:val="000000"/>
          <w:szCs w:val="28"/>
        </w:rPr>
        <w:br w:type="page"/>
      </w:r>
    </w:p>
    <w:p w14:paraId="066D20D5" w14:textId="77777777" w:rsidR="0021177D" w:rsidRPr="00C3661E" w:rsidRDefault="0021177D" w:rsidP="002A0AC1">
      <w:pPr>
        <w:spacing w:after="0" w:line="360" w:lineRule="auto"/>
        <w:jc w:val="center"/>
        <w:rPr>
          <w:rFonts w:ascii="Times New Roman" w:hAnsi="Times New Roman" w:cs="Times New Roman"/>
          <w:b/>
          <w:color w:val="000000"/>
          <w:sz w:val="28"/>
          <w:szCs w:val="28"/>
          <w:lang w:val="uk-UA"/>
        </w:rPr>
      </w:pPr>
      <w:r w:rsidRPr="00C3661E">
        <w:rPr>
          <w:rFonts w:ascii="Times New Roman" w:hAnsi="Times New Roman" w:cs="Times New Roman"/>
          <w:b/>
          <w:color w:val="000000"/>
          <w:sz w:val="28"/>
          <w:szCs w:val="28"/>
          <w:lang w:val="uk-UA"/>
        </w:rPr>
        <w:lastRenderedPageBreak/>
        <w:t>ЛИСТ ПОГОДЖЕННЯ</w:t>
      </w:r>
    </w:p>
    <w:p w14:paraId="23913411" w14:textId="617D8EB1" w:rsidR="0021177D" w:rsidRPr="00C3661E" w:rsidRDefault="007F33D6" w:rsidP="002A0AC1">
      <w:pPr>
        <w:spacing w:after="0" w:line="360" w:lineRule="auto"/>
        <w:jc w:val="center"/>
        <w:rPr>
          <w:rFonts w:ascii="Times New Roman" w:hAnsi="Times New Roman" w:cs="Times New Roman"/>
          <w:b/>
          <w:color w:val="000000"/>
          <w:sz w:val="28"/>
          <w:szCs w:val="28"/>
          <w:lang w:val="uk-UA"/>
        </w:rPr>
      </w:pPr>
      <w:r w:rsidRPr="00C3661E">
        <w:rPr>
          <w:rFonts w:ascii="Times New Roman" w:hAnsi="Times New Roman" w:cs="Times New Roman"/>
          <w:b/>
          <w:color w:val="000000"/>
          <w:sz w:val="28"/>
          <w:szCs w:val="28"/>
          <w:lang w:val="uk-UA"/>
        </w:rPr>
        <w:t xml:space="preserve">міждисциплінарної </w:t>
      </w:r>
      <w:r w:rsidR="0021177D" w:rsidRPr="00C3661E">
        <w:rPr>
          <w:rFonts w:ascii="Times New Roman" w:hAnsi="Times New Roman" w:cs="Times New Roman"/>
          <w:b/>
          <w:color w:val="000000"/>
          <w:sz w:val="28"/>
          <w:szCs w:val="28"/>
          <w:lang w:val="uk-UA"/>
        </w:rPr>
        <w:t>освітньо-професійної програми</w:t>
      </w:r>
    </w:p>
    <w:p w14:paraId="14873BDB" w14:textId="77777777" w:rsidR="0021177D" w:rsidRPr="00C3661E" w:rsidRDefault="0021177D" w:rsidP="002A0AC1">
      <w:pPr>
        <w:spacing w:after="0" w:line="360" w:lineRule="auto"/>
        <w:jc w:val="center"/>
        <w:rPr>
          <w:rFonts w:ascii="Times New Roman" w:hAnsi="Times New Roman" w:cs="Times New Roman"/>
          <w:b/>
          <w:color w:val="000000"/>
          <w:sz w:val="28"/>
          <w:szCs w:val="28"/>
          <w:lang w:val="uk-UA"/>
        </w:rPr>
      </w:pPr>
    </w:p>
    <w:tbl>
      <w:tblPr>
        <w:tblW w:w="10139" w:type="dxa"/>
        <w:tblInd w:w="-108" w:type="dxa"/>
        <w:tblLook w:val="00A0" w:firstRow="1" w:lastRow="0" w:firstColumn="1" w:lastColumn="0" w:noHBand="0" w:noVBand="0"/>
      </w:tblPr>
      <w:tblGrid>
        <w:gridCol w:w="4894"/>
        <w:gridCol w:w="4820"/>
        <w:gridCol w:w="425"/>
      </w:tblGrid>
      <w:tr w:rsidR="0021177D" w:rsidRPr="00C3661E" w14:paraId="03319FB5" w14:textId="77777777" w:rsidTr="00C3661E">
        <w:tc>
          <w:tcPr>
            <w:tcW w:w="4894" w:type="dxa"/>
          </w:tcPr>
          <w:p w14:paraId="23100592" w14:textId="77777777" w:rsidR="0021177D" w:rsidRPr="00C3661E" w:rsidRDefault="0021177D" w:rsidP="002A0AC1">
            <w:pPr>
              <w:widowControl w:val="0"/>
              <w:suppressAutoHyphens w:val="0"/>
              <w:spacing w:after="0" w:line="240" w:lineRule="auto"/>
              <w:jc w:val="both"/>
              <w:rPr>
                <w:rFonts w:ascii="Times New Roman" w:hAnsi="Times New Roman" w:cs="Times New Roman"/>
                <w:b/>
                <w:color w:val="000000"/>
                <w:sz w:val="28"/>
                <w:szCs w:val="28"/>
                <w:lang w:val="uk-UA"/>
              </w:rPr>
            </w:pPr>
            <w:r w:rsidRPr="00C3661E">
              <w:rPr>
                <w:rFonts w:ascii="Times New Roman" w:hAnsi="Times New Roman" w:cs="Times New Roman"/>
                <w:b/>
                <w:color w:val="000000"/>
                <w:sz w:val="28"/>
                <w:szCs w:val="28"/>
                <w:lang w:val="uk-UA"/>
              </w:rPr>
              <w:t>«РОЗРОБЛЕНО»</w:t>
            </w:r>
          </w:p>
          <w:p w14:paraId="38B270AE" w14:textId="2FD24BF3" w:rsidR="0021177D" w:rsidRPr="00C3661E" w:rsidRDefault="00F734B0" w:rsidP="00C3661E">
            <w:pPr>
              <w:widowControl w:val="0"/>
              <w:suppressAutoHyphens w:val="0"/>
              <w:spacing w:after="0" w:line="240" w:lineRule="auto"/>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Робочою </w:t>
            </w:r>
            <w:r w:rsidR="0021177D" w:rsidRPr="00C3661E">
              <w:rPr>
                <w:rFonts w:ascii="Times New Roman" w:hAnsi="Times New Roman" w:cs="Times New Roman"/>
                <w:color w:val="000000"/>
                <w:sz w:val="28"/>
                <w:szCs w:val="28"/>
                <w:lang w:val="uk-UA"/>
              </w:rPr>
              <w:t>груп</w:t>
            </w:r>
            <w:r w:rsidR="00C3661E" w:rsidRPr="00C3661E">
              <w:rPr>
                <w:rFonts w:ascii="Times New Roman" w:hAnsi="Times New Roman" w:cs="Times New Roman"/>
                <w:color w:val="000000"/>
                <w:sz w:val="28"/>
                <w:szCs w:val="28"/>
                <w:lang w:val="uk-UA"/>
              </w:rPr>
              <w:t xml:space="preserve">ою </w:t>
            </w:r>
            <w:r w:rsidRPr="00C3661E">
              <w:rPr>
                <w:rFonts w:ascii="Times New Roman" w:hAnsi="Times New Roman" w:cs="Times New Roman"/>
                <w:color w:val="000000"/>
                <w:sz w:val="28"/>
                <w:szCs w:val="28"/>
                <w:lang w:val="uk-UA"/>
              </w:rPr>
              <w:t>кафедри політології та журналістики</w:t>
            </w:r>
            <w:r w:rsidR="0021177D" w:rsidRPr="00C3661E">
              <w:rPr>
                <w:rFonts w:ascii="Times New Roman" w:hAnsi="Times New Roman" w:cs="Times New Roman"/>
                <w:color w:val="000000"/>
                <w:sz w:val="28"/>
                <w:szCs w:val="28"/>
                <w:lang w:val="uk-UA"/>
              </w:rPr>
              <w:t xml:space="preserve"> </w:t>
            </w:r>
            <w:proofErr w:type="spellStart"/>
            <w:r w:rsidR="0021177D" w:rsidRPr="00C3661E">
              <w:rPr>
                <w:rFonts w:ascii="Times New Roman" w:hAnsi="Times New Roman" w:cs="Times New Roman"/>
                <w:color w:val="000000"/>
                <w:sz w:val="28"/>
                <w:szCs w:val="28"/>
                <w:lang w:val="uk-UA"/>
              </w:rPr>
              <w:t>ПрАТ</w:t>
            </w:r>
            <w:proofErr w:type="spellEnd"/>
            <w:r w:rsidR="0021177D" w:rsidRPr="00C3661E">
              <w:rPr>
                <w:rFonts w:ascii="Times New Roman" w:hAnsi="Times New Roman" w:cs="Times New Roman"/>
                <w:color w:val="000000"/>
                <w:sz w:val="28"/>
                <w:szCs w:val="28"/>
                <w:lang w:val="uk-UA"/>
              </w:rPr>
              <w:t xml:space="preserve"> «ВНЗ «МАУП»</w:t>
            </w:r>
          </w:p>
          <w:p w14:paraId="3099975B" w14:textId="77777777" w:rsidR="0021177D" w:rsidRPr="00C3661E" w:rsidRDefault="0021177D" w:rsidP="002A0AC1">
            <w:pPr>
              <w:widowControl w:val="0"/>
              <w:suppressAutoHyphens w:val="0"/>
              <w:spacing w:after="0" w:line="240" w:lineRule="auto"/>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керівник робочої групи, </w:t>
            </w:r>
          </w:p>
          <w:p w14:paraId="182F0565" w14:textId="39C6D500" w:rsidR="0021177D" w:rsidRPr="00C3661E" w:rsidRDefault="0021177D" w:rsidP="002A0AC1">
            <w:pPr>
              <w:widowControl w:val="0"/>
              <w:suppressAutoHyphens w:val="0"/>
              <w:spacing w:after="0" w:line="240" w:lineRule="auto"/>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гарант </w:t>
            </w:r>
            <w:r w:rsidR="002A0AC1" w:rsidRPr="00C3661E">
              <w:rPr>
                <w:rFonts w:ascii="Times New Roman" w:hAnsi="Times New Roman" w:cs="Times New Roman"/>
                <w:color w:val="000000"/>
                <w:sz w:val="28"/>
                <w:szCs w:val="28"/>
                <w:lang w:val="uk-UA"/>
              </w:rPr>
              <w:t>освітньо-професійної програми</w:t>
            </w:r>
          </w:p>
          <w:p w14:paraId="0840D20C" w14:textId="73192FB9" w:rsidR="0021177D" w:rsidRPr="00C3661E" w:rsidRDefault="0021177D" w:rsidP="002A0AC1">
            <w:pPr>
              <w:widowControl w:val="0"/>
              <w:suppressAutoHyphens w:val="0"/>
              <w:spacing w:after="0" w:line="240" w:lineRule="auto"/>
              <w:jc w:val="both"/>
              <w:rPr>
                <w:rFonts w:ascii="Times New Roman" w:hAnsi="Times New Roman" w:cs="Times New Roman"/>
                <w:sz w:val="28"/>
                <w:szCs w:val="28"/>
                <w:lang w:val="uk-UA"/>
              </w:rPr>
            </w:pPr>
            <w:r w:rsidRPr="00C3661E">
              <w:rPr>
                <w:rFonts w:ascii="Times New Roman" w:hAnsi="Times New Roman" w:cs="Times New Roman"/>
                <w:color w:val="000000"/>
                <w:sz w:val="28"/>
                <w:szCs w:val="28"/>
                <w:lang w:val="uk-UA"/>
              </w:rPr>
              <w:t xml:space="preserve">__________ </w:t>
            </w:r>
            <w:r w:rsidR="00F734B0" w:rsidRPr="00C3661E">
              <w:rPr>
                <w:rFonts w:ascii="Times New Roman" w:hAnsi="Times New Roman" w:cs="Times New Roman"/>
                <w:color w:val="000000"/>
                <w:sz w:val="28"/>
                <w:szCs w:val="28"/>
                <w:lang w:val="uk-UA"/>
              </w:rPr>
              <w:t>Світлана БОЙКО</w:t>
            </w:r>
          </w:p>
          <w:p w14:paraId="5EEEA571" w14:textId="19DD3E2D" w:rsidR="00AA104C" w:rsidRPr="00C3661E" w:rsidRDefault="00AA104C" w:rsidP="002A0AC1">
            <w:pPr>
              <w:widowControl w:val="0"/>
              <w:suppressAutoHyphens w:val="0"/>
              <w:spacing w:after="0" w:line="240" w:lineRule="auto"/>
              <w:jc w:val="both"/>
              <w:rPr>
                <w:rFonts w:ascii="Times New Roman" w:hAnsi="Times New Roman" w:cs="Times New Roman"/>
                <w:color w:val="000000"/>
                <w:sz w:val="28"/>
                <w:szCs w:val="28"/>
                <w:lang w:val="uk-UA"/>
              </w:rPr>
            </w:pPr>
          </w:p>
        </w:tc>
        <w:tc>
          <w:tcPr>
            <w:tcW w:w="5245" w:type="dxa"/>
            <w:gridSpan w:val="2"/>
          </w:tcPr>
          <w:p w14:paraId="044DD145" w14:textId="77777777" w:rsidR="0021177D" w:rsidRPr="00C3661E" w:rsidRDefault="0021177D" w:rsidP="002A0AC1">
            <w:pPr>
              <w:widowControl w:val="0"/>
              <w:suppressAutoHyphens w:val="0"/>
              <w:spacing w:after="0" w:line="240" w:lineRule="auto"/>
              <w:jc w:val="both"/>
              <w:rPr>
                <w:rFonts w:ascii="Times New Roman" w:hAnsi="Times New Roman" w:cs="Times New Roman"/>
                <w:color w:val="000000"/>
                <w:sz w:val="28"/>
                <w:szCs w:val="28"/>
                <w:lang w:val="uk-UA"/>
              </w:rPr>
            </w:pPr>
            <w:r w:rsidRPr="00C3661E">
              <w:rPr>
                <w:rFonts w:ascii="Times New Roman" w:hAnsi="Times New Roman" w:cs="Times New Roman"/>
                <w:b/>
                <w:color w:val="000000"/>
                <w:sz w:val="28"/>
                <w:szCs w:val="28"/>
                <w:lang w:val="uk-UA"/>
              </w:rPr>
              <w:t>«УХВАЛЕНО»</w:t>
            </w:r>
            <w:r w:rsidRPr="00C3661E">
              <w:rPr>
                <w:rFonts w:ascii="Times New Roman" w:hAnsi="Times New Roman" w:cs="Times New Roman"/>
                <w:color w:val="000000"/>
                <w:sz w:val="28"/>
                <w:szCs w:val="28"/>
                <w:lang w:val="uk-UA"/>
              </w:rPr>
              <w:t xml:space="preserve"> </w:t>
            </w:r>
          </w:p>
          <w:p w14:paraId="38620927" w14:textId="7ECCAEFF" w:rsidR="0021177D" w:rsidRPr="00C3661E" w:rsidRDefault="00F734B0" w:rsidP="002A0AC1">
            <w:pPr>
              <w:widowControl w:val="0"/>
              <w:suppressAutoHyphens w:val="0"/>
              <w:spacing w:after="0" w:line="240" w:lineRule="auto"/>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на засіданні кафедри політології та</w:t>
            </w:r>
            <w:r w:rsidR="0021177D" w:rsidRPr="00C3661E">
              <w:rPr>
                <w:rFonts w:ascii="Times New Roman" w:hAnsi="Times New Roman" w:cs="Times New Roman"/>
                <w:color w:val="000000"/>
                <w:sz w:val="28"/>
                <w:szCs w:val="28"/>
                <w:lang w:val="uk-UA"/>
              </w:rPr>
              <w:t xml:space="preserve"> </w:t>
            </w:r>
            <w:r w:rsidRPr="00C3661E">
              <w:rPr>
                <w:rFonts w:ascii="Times New Roman" w:hAnsi="Times New Roman" w:cs="Times New Roman"/>
                <w:color w:val="000000"/>
                <w:sz w:val="28"/>
                <w:szCs w:val="28"/>
                <w:lang w:val="uk-UA"/>
              </w:rPr>
              <w:t xml:space="preserve">  журналістики  </w:t>
            </w:r>
            <w:proofErr w:type="spellStart"/>
            <w:r w:rsidR="0021177D" w:rsidRPr="00C3661E">
              <w:rPr>
                <w:rFonts w:ascii="Times New Roman" w:hAnsi="Times New Roman" w:cs="Times New Roman"/>
                <w:color w:val="000000"/>
                <w:sz w:val="28"/>
                <w:szCs w:val="28"/>
                <w:lang w:val="uk-UA"/>
              </w:rPr>
              <w:t>ПрАТ</w:t>
            </w:r>
            <w:proofErr w:type="spellEnd"/>
            <w:r w:rsidR="0021177D" w:rsidRPr="00C3661E">
              <w:rPr>
                <w:rFonts w:ascii="Times New Roman" w:hAnsi="Times New Roman" w:cs="Times New Roman"/>
                <w:color w:val="000000"/>
                <w:sz w:val="28"/>
                <w:szCs w:val="28"/>
                <w:lang w:val="uk-UA"/>
              </w:rPr>
              <w:t xml:space="preserve"> «ВНЗ «МАУП»</w:t>
            </w:r>
            <w:r w:rsidRPr="00C3661E">
              <w:rPr>
                <w:rFonts w:ascii="Times New Roman" w:hAnsi="Times New Roman" w:cs="Times New Roman"/>
                <w:color w:val="000000"/>
                <w:sz w:val="28"/>
                <w:szCs w:val="28"/>
                <w:lang w:val="uk-UA"/>
              </w:rPr>
              <w:t xml:space="preserve"> </w:t>
            </w:r>
          </w:p>
          <w:p w14:paraId="10D9BC52" w14:textId="0D3FEBB2" w:rsidR="0021177D" w:rsidRPr="00C3661E" w:rsidRDefault="0021177D" w:rsidP="002A0AC1">
            <w:pPr>
              <w:widowControl w:val="0"/>
              <w:suppressAutoHyphens w:val="0"/>
              <w:spacing w:after="0" w:line="240" w:lineRule="auto"/>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протокол </w:t>
            </w:r>
            <w:r w:rsidR="00346F5C" w:rsidRPr="00C3661E">
              <w:rPr>
                <w:rFonts w:ascii="Times New Roman" w:hAnsi="Times New Roman" w:cs="Times New Roman"/>
                <w:color w:val="000000"/>
                <w:sz w:val="28"/>
                <w:szCs w:val="28"/>
                <w:lang w:val="uk-UA"/>
              </w:rPr>
              <w:t>№</w:t>
            </w:r>
            <w:r w:rsidR="001E1441">
              <w:rPr>
                <w:rFonts w:ascii="Times New Roman" w:hAnsi="Times New Roman" w:cs="Times New Roman"/>
                <w:color w:val="000000"/>
                <w:sz w:val="28"/>
                <w:szCs w:val="28"/>
                <w:u w:val="single"/>
                <w:lang w:val="uk-UA"/>
              </w:rPr>
              <w:t>11</w:t>
            </w:r>
            <w:r w:rsidR="00346F5C" w:rsidRPr="00C3661E">
              <w:rPr>
                <w:rFonts w:ascii="Times New Roman" w:hAnsi="Times New Roman" w:cs="Times New Roman"/>
                <w:color w:val="000000"/>
                <w:sz w:val="28"/>
                <w:szCs w:val="28"/>
                <w:lang w:val="uk-UA"/>
              </w:rPr>
              <w:t xml:space="preserve"> від «</w:t>
            </w:r>
            <w:r w:rsidR="001E1441">
              <w:rPr>
                <w:rFonts w:ascii="Times New Roman" w:hAnsi="Times New Roman" w:cs="Times New Roman"/>
                <w:color w:val="000000"/>
                <w:sz w:val="28"/>
                <w:szCs w:val="28"/>
                <w:u w:val="single"/>
                <w:lang w:val="uk-UA"/>
              </w:rPr>
              <w:t>22</w:t>
            </w:r>
            <w:r w:rsidRPr="00C3661E">
              <w:rPr>
                <w:rFonts w:ascii="Times New Roman" w:hAnsi="Times New Roman" w:cs="Times New Roman"/>
                <w:color w:val="000000"/>
                <w:sz w:val="28"/>
                <w:szCs w:val="28"/>
                <w:lang w:val="uk-UA"/>
              </w:rPr>
              <w:t xml:space="preserve">» </w:t>
            </w:r>
            <w:r w:rsidR="001E1441">
              <w:rPr>
                <w:rFonts w:ascii="Times New Roman" w:hAnsi="Times New Roman" w:cs="Times New Roman"/>
                <w:color w:val="000000"/>
                <w:sz w:val="28"/>
                <w:szCs w:val="28"/>
                <w:u w:val="single"/>
                <w:lang w:val="uk-UA"/>
              </w:rPr>
              <w:t>квітня</w:t>
            </w:r>
            <w:r w:rsidR="00346F5C" w:rsidRPr="00C3661E">
              <w:rPr>
                <w:rFonts w:ascii="Times New Roman" w:hAnsi="Times New Roman" w:cs="Times New Roman"/>
                <w:color w:val="000000"/>
                <w:sz w:val="28"/>
                <w:szCs w:val="28"/>
                <w:lang w:val="uk-UA"/>
              </w:rPr>
              <w:t xml:space="preserve"> 202</w:t>
            </w:r>
            <w:r w:rsidR="00C20DC6" w:rsidRPr="00C3661E">
              <w:rPr>
                <w:rFonts w:ascii="Times New Roman" w:hAnsi="Times New Roman" w:cs="Times New Roman"/>
                <w:color w:val="000000"/>
                <w:sz w:val="28"/>
                <w:szCs w:val="28"/>
                <w:lang w:val="uk-UA"/>
              </w:rPr>
              <w:t>5</w:t>
            </w:r>
            <w:r w:rsidRPr="00C3661E">
              <w:rPr>
                <w:rFonts w:ascii="Times New Roman" w:hAnsi="Times New Roman" w:cs="Times New Roman"/>
                <w:color w:val="000000"/>
                <w:sz w:val="28"/>
                <w:szCs w:val="28"/>
                <w:lang w:val="uk-UA"/>
              </w:rPr>
              <w:t>р.</w:t>
            </w:r>
          </w:p>
          <w:p w14:paraId="23C1CD06" w14:textId="65498F5A" w:rsidR="00060203" w:rsidRPr="00C3661E" w:rsidRDefault="0021177D" w:rsidP="002A0AC1">
            <w:pPr>
              <w:widowControl w:val="0"/>
              <w:suppressAutoHyphens w:val="0"/>
              <w:spacing w:after="0" w:line="240" w:lineRule="auto"/>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Зав. кафедр</w:t>
            </w:r>
            <w:r w:rsidR="00C3661E" w:rsidRPr="00C3661E">
              <w:rPr>
                <w:rFonts w:ascii="Times New Roman" w:hAnsi="Times New Roman" w:cs="Times New Roman"/>
                <w:color w:val="000000"/>
                <w:sz w:val="28"/>
                <w:szCs w:val="28"/>
                <w:lang w:val="uk-UA"/>
              </w:rPr>
              <w:t>и</w:t>
            </w:r>
            <w:r w:rsidR="00AC09FE" w:rsidRPr="00C3661E">
              <w:rPr>
                <w:rFonts w:ascii="Times New Roman" w:hAnsi="Times New Roman" w:cs="Times New Roman"/>
                <w:color w:val="000000"/>
                <w:sz w:val="28"/>
                <w:szCs w:val="28"/>
                <w:lang w:val="uk-UA"/>
              </w:rPr>
              <w:t xml:space="preserve"> </w:t>
            </w:r>
          </w:p>
          <w:p w14:paraId="7557E56D" w14:textId="77777777" w:rsidR="00060203" w:rsidRPr="00C3661E" w:rsidRDefault="00060203" w:rsidP="002A0AC1">
            <w:pPr>
              <w:widowControl w:val="0"/>
              <w:suppressAutoHyphens w:val="0"/>
              <w:spacing w:after="0" w:line="240" w:lineRule="auto"/>
              <w:jc w:val="both"/>
              <w:rPr>
                <w:rFonts w:ascii="Times New Roman" w:hAnsi="Times New Roman" w:cs="Times New Roman"/>
                <w:color w:val="000000"/>
                <w:sz w:val="28"/>
                <w:szCs w:val="28"/>
                <w:lang w:val="uk-UA"/>
              </w:rPr>
            </w:pPr>
          </w:p>
          <w:p w14:paraId="2E58062E" w14:textId="4889BBF9" w:rsidR="0021177D" w:rsidRPr="00C3661E" w:rsidRDefault="00060203" w:rsidP="002A0AC1">
            <w:pPr>
              <w:widowControl w:val="0"/>
              <w:suppressAutoHyphens w:val="0"/>
              <w:spacing w:after="0" w:line="240" w:lineRule="auto"/>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_______</w:t>
            </w:r>
            <w:r w:rsidR="0021177D" w:rsidRPr="00C3661E">
              <w:rPr>
                <w:rFonts w:ascii="Times New Roman" w:hAnsi="Times New Roman" w:cs="Times New Roman"/>
                <w:color w:val="000000"/>
                <w:sz w:val="28"/>
                <w:szCs w:val="28"/>
                <w:lang w:val="uk-UA"/>
              </w:rPr>
              <w:t>______</w:t>
            </w:r>
            <w:r w:rsidR="00AC09FE" w:rsidRPr="00C3661E">
              <w:rPr>
                <w:rFonts w:ascii="Times New Roman" w:hAnsi="Times New Roman" w:cs="Times New Roman"/>
                <w:color w:val="000000"/>
                <w:sz w:val="28"/>
                <w:szCs w:val="28"/>
                <w:lang w:val="uk-UA"/>
              </w:rPr>
              <w:t xml:space="preserve"> </w:t>
            </w:r>
            <w:r w:rsidR="00F734B0" w:rsidRPr="00C3661E">
              <w:rPr>
                <w:rFonts w:ascii="Times New Roman" w:hAnsi="Times New Roman" w:cs="Times New Roman"/>
                <w:color w:val="000000"/>
                <w:sz w:val="28"/>
                <w:szCs w:val="28"/>
                <w:lang w:val="uk-UA"/>
              </w:rPr>
              <w:t>Світлана БОЙКО</w:t>
            </w:r>
          </w:p>
          <w:p w14:paraId="676E07E4" w14:textId="77777777" w:rsidR="00AC09FE" w:rsidRPr="00C3661E" w:rsidRDefault="00AC09FE" w:rsidP="002A0AC1">
            <w:pPr>
              <w:widowControl w:val="0"/>
              <w:suppressAutoHyphens w:val="0"/>
              <w:spacing w:after="0" w:line="240" w:lineRule="auto"/>
              <w:jc w:val="both"/>
              <w:rPr>
                <w:rFonts w:ascii="Times New Roman" w:hAnsi="Times New Roman" w:cs="Times New Roman"/>
                <w:color w:val="000000"/>
                <w:sz w:val="28"/>
                <w:szCs w:val="28"/>
                <w:lang w:val="uk-UA"/>
              </w:rPr>
            </w:pPr>
          </w:p>
        </w:tc>
      </w:tr>
      <w:tr w:rsidR="00060203" w:rsidRPr="00C3661E" w14:paraId="5486BF41" w14:textId="77777777" w:rsidTr="00C3661E">
        <w:tblPrEx>
          <w:tblLook w:val="04A0" w:firstRow="1" w:lastRow="0" w:firstColumn="1" w:lastColumn="0" w:noHBand="0" w:noVBand="1"/>
        </w:tblPrEx>
        <w:tc>
          <w:tcPr>
            <w:tcW w:w="4894" w:type="dxa"/>
            <w:shd w:val="clear" w:color="auto" w:fill="auto"/>
          </w:tcPr>
          <w:p w14:paraId="0C605ADF" w14:textId="77777777" w:rsidR="00060203" w:rsidRPr="00C3661E" w:rsidRDefault="00060203" w:rsidP="002A0AC1">
            <w:pPr>
              <w:widowControl w:val="0"/>
              <w:suppressAutoHyphens w:val="0"/>
              <w:spacing w:after="0" w:line="240" w:lineRule="auto"/>
              <w:rPr>
                <w:rFonts w:ascii="Times New Roman" w:hAnsi="Times New Roman" w:cs="Times New Roman"/>
                <w:sz w:val="28"/>
                <w:szCs w:val="28"/>
                <w:lang w:val="uk-UA"/>
              </w:rPr>
            </w:pPr>
            <w:r w:rsidRPr="00C3661E">
              <w:rPr>
                <w:rFonts w:ascii="Times New Roman" w:eastAsia="Arial Unicode MS" w:hAnsi="Times New Roman" w:cs="Times New Roman"/>
                <w:b/>
                <w:sz w:val="28"/>
                <w:szCs w:val="28"/>
                <w:lang w:val="uk-UA" w:bidi="uk-UA"/>
              </w:rPr>
              <w:t>«СХВАЛЕНО»</w:t>
            </w:r>
          </w:p>
          <w:p w14:paraId="678AD551" w14:textId="73BD96AD"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C3661E">
              <w:rPr>
                <w:rFonts w:ascii="Times New Roman" w:eastAsia="Arial Unicode MS" w:hAnsi="Times New Roman" w:cs="Times New Roman"/>
                <w:sz w:val="28"/>
                <w:szCs w:val="28"/>
                <w:lang w:val="uk-UA" w:bidi="uk-UA"/>
              </w:rPr>
              <w:t>Вченою радою</w:t>
            </w:r>
            <w:r w:rsidR="00F734B0" w:rsidRPr="00C3661E">
              <w:rPr>
                <w:rFonts w:ascii="Times New Roman" w:eastAsia="Arial Unicode MS" w:hAnsi="Times New Roman" w:cs="Times New Roman"/>
                <w:sz w:val="28"/>
                <w:szCs w:val="28"/>
                <w:lang w:val="uk-UA" w:bidi="uk-UA"/>
              </w:rPr>
              <w:t xml:space="preserve"> Навчально-наукового інституту психології</w:t>
            </w:r>
          </w:p>
          <w:p w14:paraId="4B4A60DC" w14:textId="5D990474" w:rsidR="00F734B0" w:rsidRPr="00C3661E" w:rsidRDefault="00F734B0"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C3661E">
              <w:rPr>
                <w:rFonts w:ascii="Times New Roman" w:eastAsia="Arial Unicode MS" w:hAnsi="Times New Roman" w:cs="Times New Roman"/>
                <w:sz w:val="28"/>
                <w:szCs w:val="28"/>
                <w:lang w:val="uk-UA" w:bidi="uk-UA"/>
              </w:rPr>
              <w:t>та соціальних наук</w:t>
            </w:r>
          </w:p>
          <w:p w14:paraId="542684BD" w14:textId="36765991"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C3661E">
              <w:rPr>
                <w:rFonts w:ascii="Times New Roman" w:eastAsia="Arial Unicode MS" w:hAnsi="Times New Roman" w:cs="Times New Roman"/>
                <w:sz w:val="28"/>
                <w:szCs w:val="28"/>
                <w:lang w:val="uk-UA" w:bidi="uk-UA"/>
              </w:rPr>
              <w:t>Протокол №</w:t>
            </w:r>
            <w:r w:rsidR="00C20DC6" w:rsidRPr="00C3661E">
              <w:rPr>
                <w:rFonts w:ascii="Times New Roman" w:eastAsia="Arial Unicode MS" w:hAnsi="Times New Roman" w:cs="Times New Roman"/>
                <w:sz w:val="28"/>
                <w:szCs w:val="28"/>
                <w:lang w:val="uk-UA" w:bidi="uk-UA"/>
              </w:rPr>
              <w:t>__</w:t>
            </w:r>
            <w:r w:rsidRPr="00C3661E">
              <w:rPr>
                <w:rFonts w:ascii="Times New Roman" w:eastAsia="Arial Unicode MS" w:hAnsi="Times New Roman" w:cs="Times New Roman"/>
                <w:sz w:val="28"/>
                <w:szCs w:val="28"/>
                <w:lang w:val="uk-UA" w:bidi="uk-UA"/>
              </w:rPr>
              <w:t xml:space="preserve"> від </w:t>
            </w:r>
            <w:r w:rsidR="00C20DC6" w:rsidRPr="00C3661E">
              <w:rPr>
                <w:rFonts w:ascii="Times New Roman" w:eastAsia="Arial Unicode MS" w:hAnsi="Times New Roman" w:cs="Times New Roman"/>
                <w:sz w:val="28"/>
                <w:szCs w:val="28"/>
                <w:lang w:val="uk-UA" w:bidi="uk-UA"/>
              </w:rPr>
              <w:t>___ _____</w:t>
            </w:r>
            <w:r w:rsidRPr="00C3661E">
              <w:rPr>
                <w:rFonts w:ascii="Times New Roman" w:eastAsia="Arial Unicode MS" w:hAnsi="Times New Roman" w:cs="Times New Roman"/>
                <w:sz w:val="28"/>
                <w:szCs w:val="28"/>
                <w:lang w:val="uk-UA" w:bidi="uk-UA"/>
              </w:rPr>
              <w:t xml:space="preserve"> 202</w:t>
            </w:r>
            <w:r w:rsidR="00C20DC6" w:rsidRPr="00C3661E">
              <w:rPr>
                <w:rFonts w:ascii="Times New Roman" w:eastAsia="Arial Unicode MS" w:hAnsi="Times New Roman" w:cs="Times New Roman"/>
                <w:sz w:val="28"/>
                <w:szCs w:val="28"/>
                <w:lang w:val="uk-UA" w:bidi="uk-UA"/>
              </w:rPr>
              <w:t>5</w:t>
            </w:r>
            <w:r w:rsidRPr="00C3661E">
              <w:rPr>
                <w:rFonts w:ascii="Times New Roman" w:eastAsia="Arial Unicode MS" w:hAnsi="Times New Roman" w:cs="Times New Roman"/>
                <w:sz w:val="28"/>
                <w:szCs w:val="28"/>
                <w:lang w:val="uk-UA" w:bidi="uk-UA"/>
              </w:rPr>
              <w:t xml:space="preserve"> р.</w:t>
            </w:r>
          </w:p>
          <w:p w14:paraId="520D4975" w14:textId="77777777" w:rsidR="00C3661E"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C3661E">
              <w:rPr>
                <w:rFonts w:ascii="Times New Roman" w:eastAsia="Arial Unicode MS" w:hAnsi="Times New Roman" w:cs="Times New Roman"/>
                <w:sz w:val="28"/>
                <w:szCs w:val="28"/>
                <w:lang w:val="uk-UA" w:bidi="uk-UA"/>
              </w:rPr>
              <w:t>Голова Вченої</w:t>
            </w:r>
            <w:r w:rsidR="00F734B0" w:rsidRPr="00C3661E">
              <w:rPr>
                <w:rFonts w:ascii="Times New Roman" w:eastAsia="Arial Unicode MS" w:hAnsi="Times New Roman" w:cs="Times New Roman"/>
                <w:sz w:val="28"/>
                <w:szCs w:val="28"/>
                <w:lang w:val="uk-UA" w:bidi="uk-UA"/>
              </w:rPr>
              <w:t xml:space="preserve"> ради, </w:t>
            </w:r>
          </w:p>
          <w:p w14:paraId="64BF3600" w14:textId="62C7FE92" w:rsidR="00060203" w:rsidRPr="00C3661E" w:rsidRDefault="00F734B0"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C3661E">
              <w:rPr>
                <w:rFonts w:ascii="Times New Roman" w:eastAsia="Arial Unicode MS" w:hAnsi="Times New Roman" w:cs="Times New Roman"/>
                <w:sz w:val="28"/>
                <w:szCs w:val="28"/>
                <w:lang w:val="uk-UA" w:bidi="uk-UA"/>
              </w:rPr>
              <w:t>директор інституту ННІПСН</w:t>
            </w:r>
          </w:p>
          <w:p w14:paraId="16879B0F" w14:textId="77777777" w:rsidR="00060203" w:rsidRPr="00C3661E" w:rsidRDefault="00060203" w:rsidP="002A0AC1">
            <w:pPr>
              <w:widowControl w:val="0"/>
              <w:suppressAutoHyphens w:val="0"/>
              <w:spacing w:after="0" w:line="240" w:lineRule="auto"/>
              <w:rPr>
                <w:rFonts w:ascii="Times New Roman" w:eastAsia="Arial Unicode MS" w:hAnsi="Times New Roman" w:cs="Times New Roman"/>
                <w:sz w:val="16"/>
                <w:szCs w:val="16"/>
                <w:lang w:val="uk-UA" w:bidi="uk-UA"/>
              </w:rPr>
            </w:pPr>
          </w:p>
          <w:p w14:paraId="59A63631" w14:textId="51086FBE" w:rsidR="00060203" w:rsidRPr="00C3661E" w:rsidRDefault="00F734B0" w:rsidP="002A0AC1">
            <w:pPr>
              <w:widowControl w:val="0"/>
              <w:suppressAutoHyphens w:val="0"/>
              <w:spacing w:after="0" w:line="240" w:lineRule="auto"/>
              <w:rPr>
                <w:rFonts w:ascii="Times New Roman" w:hAnsi="Times New Roman" w:cs="Times New Roman"/>
                <w:sz w:val="28"/>
                <w:szCs w:val="28"/>
                <w:lang w:val="uk-UA"/>
              </w:rPr>
            </w:pPr>
            <w:r w:rsidRPr="00C3661E">
              <w:rPr>
                <w:rFonts w:ascii="Times New Roman" w:hAnsi="Times New Roman" w:cs="Times New Roman"/>
                <w:sz w:val="28"/>
                <w:szCs w:val="28"/>
                <w:lang w:val="uk-UA"/>
              </w:rPr>
              <w:t>_______ Яна РАЄВСЬКА</w:t>
            </w:r>
          </w:p>
          <w:p w14:paraId="6B5447FE" w14:textId="77777777" w:rsidR="00060203" w:rsidRPr="00C3661E" w:rsidRDefault="00060203" w:rsidP="002A0AC1">
            <w:pPr>
              <w:widowControl w:val="0"/>
              <w:suppressAutoHyphens w:val="0"/>
              <w:spacing w:after="0" w:line="240" w:lineRule="auto"/>
              <w:rPr>
                <w:rFonts w:ascii="Times New Roman" w:hAnsi="Times New Roman" w:cs="Times New Roman"/>
                <w:sz w:val="28"/>
                <w:szCs w:val="28"/>
                <w:lang w:val="uk-UA"/>
              </w:rPr>
            </w:pPr>
          </w:p>
        </w:tc>
        <w:tc>
          <w:tcPr>
            <w:tcW w:w="5245" w:type="dxa"/>
            <w:gridSpan w:val="2"/>
            <w:shd w:val="clear" w:color="auto" w:fill="auto"/>
          </w:tcPr>
          <w:p w14:paraId="1B5AC84C" w14:textId="77777777"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C3661E">
              <w:rPr>
                <w:rFonts w:ascii="Times New Roman" w:eastAsia="Arial Unicode MS" w:hAnsi="Times New Roman" w:cs="Times New Roman"/>
                <w:b/>
                <w:sz w:val="28"/>
                <w:szCs w:val="28"/>
                <w:lang w:val="uk-UA" w:bidi="uk-UA"/>
              </w:rPr>
              <w:t>«ПОГОДЖЕНО»</w:t>
            </w:r>
            <w:r w:rsidRPr="00C3661E">
              <w:rPr>
                <w:rFonts w:ascii="Times New Roman" w:eastAsia="Arial Unicode MS" w:hAnsi="Times New Roman" w:cs="Times New Roman"/>
                <w:sz w:val="28"/>
                <w:szCs w:val="28"/>
                <w:lang w:val="uk-UA" w:bidi="uk-UA"/>
              </w:rPr>
              <w:t xml:space="preserve"> </w:t>
            </w:r>
          </w:p>
          <w:p w14:paraId="04C2CA2E" w14:textId="77777777"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C3661E">
              <w:rPr>
                <w:rFonts w:ascii="Times New Roman" w:eastAsia="Arial Unicode MS" w:hAnsi="Times New Roman" w:cs="Times New Roman"/>
                <w:sz w:val="28"/>
                <w:szCs w:val="28"/>
                <w:lang w:val="uk-UA" w:bidi="uk-UA"/>
              </w:rPr>
              <w:t xml:space="preserve">Директор департаменту Навчально-методичного забезпечення та якості освіти </w:t>
            </w:r>
            <w:proofErr w:type="spellStart"/>
            <w:r w:rsidRPr="00C3661E">
              <w:rPr>
                <w:rFonts w:ascii="Times New Roman" w:eastAsia="Arial Unicode MS" w:hAnsi="Times New Roman" w:cs="Times New Roman"/>
                <w:sz w:val="28"/>
                <w:szCs w:val="28"/>
                <w:lang w:val="uk-UA" w:bidi="uk-UA"/>
              </w:rPr>
              <w:t>ПрАТ</w:t>
            </w:r>
            <w:proofErr w:type="spellEnd"/>
            <w:r w:rsidRPr="00C3661E">
              <w:rPr>
                <w:rFonts w:ascii="Times New Roman" w:eastAsia="Arial Unicode MS" w:hAnsi="Times New Roman" w:cs="Times New Roman"/>
                <w:sz w:val="28"/>
                <w:szCs w:val="28"/>
                <w:lang w:val="uk-UA" w:bidi="uk-UA"/>
              </w:rPr>
              <w:t xml:space="preserve"> «ВНЗ «МАУП»</w:t>
            </w:r>
          </w:p>
          <w:p w14:paraId="3FD2ED86" w14:textId="77777777"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p>
          <w:p w14:paraId="19EF0AF8" w14:textId="77777777"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C3661E">
              <w:rPr>
                <w:rFonts w:ascii="Times New Roman" w:eastAsia="Arial Unicode MS" w:hAnsi="Times New Roman" w:cs="Times New Roman"/>
                <w:sz w:val="28"/>
                <w:szCs w:val="28"/>
                <w:lang w:val="uk-UA" w:bidi="uk-UA"/>
              </w:rPr>
              <w:t>____________ Анатолій ТАЛАХ</w:t>
            </w:r>
          </w:p>
          <w:p w14:paraId="0284850B" w14:textId="77777777"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p>
          <w:p w14:paraId="30F0AC45" w14:textId="1FA5BD05"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C3661E">
              <w:rPr>
                <w:rFonts w:ascii="Times New Roman" w:eastAsia="Arial Unicode MS" w:hAnsi="Times New Roman" w:cs="Times New Roman"/>
                <w:sz w:val="28"/>
                <w:szCs w:val="28"/>
                <w:lang w:val="uk-UA" w:bidi="uk-UA"/>
              </w:rPr>
              <w:t>«___» ________ 202</w:t>
            </w:r>
            <w:r w:rsidR="00C20DC6" w:rsidRPr="00C3661E">
              <w:rPr>
                <w:rFonts w:ascii="Times New Roman" w:eastAsia="Arial Unicode MS" w:hAnsi="Times New Roman" w:cs="Times New Roman"/>
                <w:sz w:val="28"/>
                <w:szCs w:val="28"/>
                <w:lang w:val="uk-UA" w:bidi="uk-UA"/>
              </w:rPr>
              <w:t>5</w:t>
            </w:r>
            <w:r w:rsidRPr="00C3661E">
              <w:rPr>
                <w:rFonts w:ascii="Times New Roman" w:eastAsia="Arial Unicode MS" w:hAnsi="Times New Roman" w:cs="Times New Roman"/>
                <w:sz w:val="28"/>
                <w:szCs w:val="28"/>
                <w:lang w:val="uk-UA" w:bidi="uk-UA"/>
              </w:rPr>
              <w:t xml:space="preserve"> р.</w:t>
            </w:r>
          </w:p>
          <w:p w14:paraId="1C0DB288" w14:textId="77777777" w:rsidR="00060203" w:rsidRPr="00C3661E" w:rsidRDefault="00060203" w:rsidP="002A0AC1">
            <w:pPr>
              <w:widowControl w:val="0"/>
              <w:suppressAutoHyphens w:val="0"/>
              <w:spacing w:after="0" w:line="240" w:lineRule="auto"/>
              <w:rPr>
                <w:rFonts w:ascii="Times New Roman" w:hAnsi="Times New Roman" w:cs="Times New Roman"/>
                <w:sz w:val="28"/>
                <w:szCs w:val="28"/>
                <w:lang w:val="uk-UA"/>
              </w:rPr>
            </w:pPr>
          </w:p>
        </w:tc>
      </w:tr>
      <w:tr w:rsidR="00060203" w:rsidRPr="00C3661E" w14:paraId="17559367" w14:textId="77777777" w:rsidTr="00C3661E">
        <w:tblPrEx>
          <w:tblLook w:val="04A0" w:firstRow="1" w:lastRow="0" w:firstColumn="1" w:lastColumn="0" w:noHBand="0" w:noVBand="1"/>
        </w:tblPrEx>
        <w:trPr>
          <w:gridAfter w:val="1"/>
          <w:wAfter w:w="425" w:type="dxa"/>
        </w:trPr>
        <w:tc>
          <w:tcPr>
            <w:tcW w:w="9714" w:type="dxa"/>
            <w:gridSpan w:val="2"/>
            <w:shd w:val="clear" w:color="auto" w:fill="auto"/>
          </w:tcPr>
          <w:p w14:paraId="50641520" w14:textId="77777777" w:rsidR="00060203" w:rsidRPr="00C3661E" w:rsidRDefault="00060203" w:rsidP="002A0AC1">
            <w:pPr>
              <w:widowControl w:val="0"/>
              <w:suppressAutoHyphens w:val="0"/>
              <w:spacing w:after="0" w:line="240" w:lineRule="auto"/>
              <w:rPr>
                <w:rFonts w:ascii="Times New Roman" w:hAnsi="Times New Roman" w:cs="Times New Roman"/>
                <w:sz w:val="28"/>
                <w:szCs w:val="28"/>
                <w:lang w:val="uk-UA"/>
              </w:rPr>
            </w:pPr>
          </w:p>
          <w:p w14:paraId="2A8B57C6" w14:textId="77777777" w:rsidR="00060203" w:rsidRPr="00C3661E" w:rsidRDefault="00060203" w:rsidP="002A0AC1">
            <w:pPr>
              <w:widowControl w:val="0"/>
              <w:suppressAutoHyphens w:val="0"/>
              <w:spacing w:after="0" w:line="240" w:lineRule="auto"/>
              <w:rPr>
                <w:rFonts w:ascii="Times New Roman" w:hAnsi="Times New Roman" w:cs="Times New Roman"/>
                <w:sz w:val="28"/>
                <w:szCs w:val="28"/>
                <w:lang w:val="uk-UA"/>
              </w:rPr>
            </w:pPr>
          </w:p>
          <w:p w14:paraId="3EB31707" w14:textId="77777777" w:rsidR="00060203" w:rsidRPr="00C3661E" w:rsidRDefault="00060203" w:rsidP="002A0AC1">
            <w:pPr>
              <w:widowControl w:val="0"/>
              <w:suppressAutoHyphens w:val="0"/>
              <w:spacing w:after="0" w:line="240" w:lineRule="auto"/>
              <w:rPr>
                <w:rFonts w:ascii="Times New Roman" w:hAnsi="Times New Roman" w:cs="Times New Roman"/>
                <w:sz w:val="28"/>
                <w:szCs w:val="28"/>
                <w:lang w:val="uk-UA"/>
              </w:rPr>
            </w:pPr>
            <w:r w:rsidRPr="00C3661E">
              <w:rPr>
                <w:rFonts w:ascii="Times New Roman" w:eastAsia="Arial Unicode MS" w:hAnsi="Times New Roman" w:cs="Times New Roman"/>
                <w:b/>
                <w:sz w:val="28"/>
                <w:szCs w:val="28"/>
                <w:lang w:val="uk-UA" w:bidi="uk-UA"/>
              </w:rPr>
              <w:t>«РЕКОМЕНДОВАНО»</w:t>
            </w:r>
          </w:p>
          <w:p w14:paraId="7787480C" w14:textId="77777777"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C3661E">
              <w:rPr>
                <w:rFonts w:ascii="Times New Roman" w:eastAsia="Arial Unicode MS" w:hAnsi="Times New Roman" w:cs="Times New Roman"/>
                <w:sz w:val="28"/>
                <w:szCs w:val="28"/>
                <w:lang w:val="uk-UA" w:bidi="uk-UA"/>
              </w:rPr>
              <w:t>Науково-методичною радою Вченої ради</w:t>
            </w:r>
          </w:p>
          <w:p w14:paraId="1BE3F2C4" w14:textId="77777777"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proofErr w:type="spellStart"/>
            <w:r w:rsidRPr="00C3661E">
              <w:rPr>
                <w:rFonts w:ascii="Times New Roman" w:eastAsia="Arial Unicode MS" w:hAnsi="Times New Roman" w:cs="Times New Roman"/>
                <w:sz w:val="28"/>
                <w:szCs w:val="28"/>
                <w:lang w:val="uk-UA" w:bidi="uk-UA"/>
              </w:rPr>
              <w:t>ПрАТ</w:t>
            </w:r>
            <w:proofErr w:type="spellEnd"/>
            <w:r w:rsidRPr="00C3661E">
              <w:rPr>
                <w:rFonts w:ascii="Times New Roman" w:eastAsia="Arial Unicode MS" w:hAnsi="Times New Roman" w:cs="Times New Roman"/>
                <w:sz w:val="28"/>
                <w:szCs w:val="28"/>
                <w:lang w:val="uk-UA" w:bidi="uk-UA"/>
              </w:rPr>
              <w:t xml:space="preserve"> «ВНЗ «МАУП»</w:t>
            </w:r>
          </w:p>
          <w:p w14:paraId="12E50D2B" w14:textId="03CDEA51"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r w:rsidRPr="00C3661E">
              <w:rPr>
                <w:rFonts w:ascii="Times New Roman" w:eastAsia="Arial Unicode MS" w:hAnsi="Times New Roman" w:cs="Times New Roman"/>
                <w:sz w:val="28"/>
                <w:szCs w:val="28"/>
                <w:lang w:val="uk-UA" w:bidi="uk-UA"/>
              </w:rPr>
              <w:t xml:space="preserve">Протокол № </w:t>
            </w:r>
            <w:r w:rsidR="00C20DC6" w:rsidRPr="00C3661E">
              <w:rPr>
                <w:rFonts w:ascii="Times New Roman" w:eastAsia="Arial Unicode MS" w:hAnsi="Times New Roman" w:cs="Times New Roman"/>
                <w:sz w:val="28"/>
                <w:szCs w:val="28"/>
                <w:lang w:val="uk-UA" w:bidi="uk-UA"/>
              </w:rPr>
              <w:t>__</w:t>
            </w:r>
            <w:r w:rsidRPr="00C3661E">
              <w:rPr>
                <w:rFonts w:ascii="Times New Roman" w:eastAsia="Arial Unicode MS" w:hAnsi="Times New Roman" w:cs="Times New Roman"/>
                <w:sz w:val="28"/>
                <w:szCs w:val="28"/>
                <w:lang w:val="uk-UA" w:bidi="uk-UA"/>
              </w:rPr>
              <w:t xml:space="preserve"> від </w:t>
            </w:r>
            <w:r w:rsidR="00C20DC6" w:rsidRPr="00C3661E">
              <w:rPr>
                <w:rFonts w:ascii="Times New Roman" w:eastAsia="Arial Unicode MS" w:hAnsi="Times New Roman" w:cs="Times New Roman"/>
                <w:sz w:val="28"/>
                <w:szCs w:val="28"/>
                <w:lang w:val="uk-UA" w:bidi="uk-UA"/>
              </w:rPr>
              <w:t>__</w:t>
            </w:r>
            <w:r w:rsidRPr="00C3661E">
              <w:rPr>
                <w:rFonts w:ascii="Times New Roman" w:eastAsia="Arial Unicode MS" w:hAnsi="Times New Roman" w:cs="Times New Roman"/>
                <w:sz w:val="28"/>
                <w:szCs w:val="28"/>
                <w:lang w:val="uk-UA" w:bidi="uk-UA"/>
              </w:rPr>
              <w:t xml:space="preserve"> </w:t>
            </w:r>
            <w:r w:rsidR="00C20DC6" w:rsidRPr="00C3661E">
              <w:rPr>
                <w:rFonts w:ascii="Times New Roman" w:eastAsia="Arial Unicode MS" w:hAnsi="Times New Roman" w:cs="Times New Roman"/>
                <w:sz w:val="28"/>
                <w:szCs w:val="28"/>
                <w:lang w:val="uk-UA" w:bidi="uk-UA"/>
              </w:rPr>
              <w:t>_____</w:t>
            </w:r>
            <w:r w:rsidRPr="00C3661E">
              <w:rPr>
                <w:rFonts w:ascii="Times New Roman" w:eastAsia="Arial Unicode MS" w:hAnsi="Times New Roman" w:cs="Times New Roman"/>
                <w:sz w:val="28"/>
                <w:szCs w:val="28"/>
                <w:lang w:val="uk-UA" w:bidi="uk-UA"/>
              </w:rPr>
              <w:t xml:space="preserve"> 202</w:t>
            </w:r>
            <w:r w:rsidR="00C20DC6" w:rsidRPr="00C3661E">
              <w:rPr>
                <w:rFonts w:ascii="Times New Roman" w:eastAsia="Arial Unicode MS" w:hAnsi="Times New Roman" w:cs="Times New Roman"/>
                <w:sz w:val="28"/>
                <w:szCs w:val="28"/>
                <w:lang w:val="uk-UA" w:bidi="uk-UA"/>
              </w:rPr>
              <w:t>5</w:t>
            </w:r>
            <w:r w:rsidRPr="00C3661E">
              <w:rPr>
                <w:rFonts w:ascii="Times New Roman" w:eastAsia="Arial Unicode MS" w:hAnsi="Times New Roman" w:cs="Times New Roman"/>
                <w:sz w:val="28"/>
                <w:szCs w:val="28"/>
                <w:lang w:val="uk-UA" w:bidi="uk-UA"/>
              </w:rPr>
              <w:t xml:space="preserve"> р.</w:t>
            </w:r>
          </w:p>
          <w:p w14:paraId="7836D46E" w14:textId="77777777" w:rsidR="00060203" w:rsidRPr="00C3661E" w:rsidRDefault="00060203" w:rsidP="002A0AC1">
            <w:pPr>
              <w:widowControl w:val="0"/>
              <w:suppressAutoHyphens w:val="0"/>
              <w:spacing w:after="0" w:line="240" w:lineRule="auto"/>
              <w:rPr>
                <w:rFonts w:ascii="Times New Roman" w:eastAsia="Arial Unicode MS" w:hAnsi="Times New Roman" w:cs="Times New Roman"/>
                <w:sz w:val="28"/>
                <w:szCs w:val="28"/>
                <w:lang w:val="uk-UA" w:bidi="uk-UA"/>
              </w:rPr>
            </w:pPr>
          </w:p>
          <w:p w14:paraId="6A80676F" w14:textId="520379C7" w:rsidR="00060203" w:rsidRPr="00C3661E" w:rsidRDefault="00060203" w:rsidP="002A0AC1">
            <w:pPr>
              <w:widowControl w:val="0"/>
              <w:suppressAutoHyphens w:val="0"/>
              <w:spacing w:after="0" w:line="240" w:lineRule="auto"/>
              <w:rPr>
                <w:rFonts w:ascii="Times New Roman" w:hAnsi="Times New Roman" w:cs="Times New Roman"/>
                <w:sz w:val="28"/>
                <w:szCs w:val="28"/>
                <w:lang w:val="uk-UA"/>
              </w:rPr>
            </w:pPr>
            <w:r w:rsidRPr="00C3661E">
              <w:rPr>
                <w:rFonts w:ascii="Times New Roman" w:hAnsi="Times New Roman" w:cs="Times New Roman"/>
                <w:sz w:val="28"/>
                <w:szCs w:val="28"/>
                <w:lang w:val="uk-UA"/>
              </w:rPr>
              <w:t xml:space="preserve">Голова _____________ </w:t>
            </w:r>
            <w:r w:rsidR="008F370B" w:rsidRPr="00C3661E">
              <w:rPr>
                <w:rFonts w:ascii="Times New Roman" w:hAnsi="Times New Roman" w:cs="Times New Roman"/>
                <w:sz w:val="28"/>
                <w:szCs w:val="28"/>
                <w:lang w:val="uk-UA"/>
              </w:rPr>
              <w:t>Михайло</w:t>
            </w:r>
            <w:r w:rsidRPr="00C3661E">
              <w:rPr>
                <w:rFonts w:ascii="Times New Roman" w:hAnsi="Times New Roman" w:cs="Times New Roman"/>
                <w:sz w:val="28"/>
                <w:szCs w:val="28"/>
                <w:lang w:val="uk-UA"/>
              </w:rPr>
              <w:t xml:space="preserve"> </w:t>
            </w:r>
            <w:r w:rsidR="008F370B" w:rsidRPr="00C3661E">
              <w:rPr>
                <w:rFonts w:ascii="Times New Roman" w:hAnsi="Times New Roman" w:cs="Times New Roman"/>
                <w:sz w:val="28"/>
                <w:szCs w:val="28"/>
                <w:lang w:val="uk-UA"/>
              </w:rPr>
              <w:t>ГОНЧАРЕНКО</w:t>
            </w:r>
          </w:p>
          <w:p w14:paraId="5B0D07AE" w14:textId="77777777" w:rsidR="00060203" w:rsidRPr="00C3661E" w:rsidRDefault="00060203" w:rsidP="002A0AC1">
            <w:pPr>
              <w:widowControl w:val="0"/>
              <w:suppressAutoHyphens w:val="0"/>
              <w:spacing w:after="0" w:line="240" w:lineRule="auto"/>
              <w:rPr>
                <w:rFonts w:ascii="Times New Roman" w:hAnsi="Times New Roman" w:cs="Times New Roman"/>
                <w:sz w:val="28"/>
                <w:szCs w:val="28"/>
                <w:lang w:val="uk-UA"/>
              </w:rPr>
            </w:pPr>
          </w:p>
          <w:p w14:paraId="1DEC8FCE" w14:textId="77777777" w:rsidR="00060203" w:rsidRPr="00C3661E" w:rsidRDefault="00060203" w:rsidP="002A0AC1">
            <w:pPr>
              <w:widowControl w:val="0"/>
              <w:suppressAutoHyphens w:val="0"/>
              <w:spacing w:after="0" w:line="240" w:lineRule="auto"/>
              <w:rPr>
                <w:rFonts w:ascii="Times New Roman" w:hAnsi="Times New Roman" w:cs="Times New Roman"/>
                <w:sz w:val="28"/>
                <w:szCs w:val="28"/>
                <w:lang w:val="uk-UA"/>
              </w:rPr>
            </w:pPr>
          </w:p>
        </w:tc>
      </w:tr>
    </w:tbl>
    <w:p w14:paraId="20E34260" w14:textId="77777777" w:rsidR="0021177D" w:rsidRPr="00C3661E" w:rsidRDefault="0021177D" w:rsidP="002A0AC1">
      <w:pPr>
        <w:spacing w:after="0" w:line="360" w:lineRule="auto"/>
        <w:jc w:val="center"/>
        <w:rPr>
          <w:rFonts w:ascii="Times New Roman" w:hAnsi="Times New Roman" w:cs="Times New Roman"/>
          <w:b/>
          <w:color w:val="000000"/>
          <w:sz w:val="28"/>
          <w:szCs w:val="28"/>
          <w:lang w:val="uk-UA"/>
        </w:rPr>
      </w:pPr>
    </w:p>
    <w:p w14:paraId="497619F1" w14:textId="77777777" w:rsidR="0021177D" w:rsidRPr="00C3661E" w:rsidRDefault="0021177D" w:rsidP="002A0AC1">
      <w:pPr>
        <w:widowControl w:val="0"/>
        <w:suppressAutoHyphens w:val="0"/>
        <w:autoSpaceDE w:val="0"/>
        <w:autoSpaceDN w:val="0"/>
        <w:spacing w:after="0" w:line="240" w:lineRule="auto"/>
        <w:jc w:val="center"/>
        <w:rPr>
          <w:rFonts w:ascii="Times New Roman" w:hAnsi="Times New Roman" w:cs="Times New Roman"/>
          <w:b/>
          <w:color w:val="000000"/>
          <w:sz w:val="28"/>
          <w:szCs w:val="28"/>
          <w:lang w:val="uk-UA"/>
        </w:rPr>
      </w:pPr>
      <w:r w:rsidRPr="00C3661E">
        <w:rPr>
          <w:rFonts w:ascii="Times New Roman" w:hAnsi="Times New Roman" w:cs="Times New Roman"/>
          <w:b/>
          <w:color w:val="000000"/>
          <w:sz w:val="28"/>
          <w:szCs w:val="28"/>
          <w:lang w:val="uk-UA"/>
        </w:rPr>
        <w:br w:type="page"/>
      </w:r>
      <w:r w:rsidRPr="00C3661E">
        <w:rPr>
          <w:rFonts w:ascii="Times New Roman" w:hAnsi="Times New Roman" w:cs="Times New Roman"/>
          <w:b/>
          <w:color w:val="000000"/>
          <w:sz w:val="28"/>
          <w:szCs w:val="28"/>
          <w:lang w:val="uk-UA"/>
        </w:rPr>
        <w:lastRenderedPageBreak/>
        <w:t>ПЕРЕДМОВА</w:t>
      </w:r>
    </w:p>
    <w:p w14:paraId="45F4C78B" w14:textId="27327E94" w:rsidR="0021177D" w:rsidRPr="00C3661E" w:rsidRDefault="0021177D" w:rsidP="00C3661E">
      <w:pPr>
        <w:widowControl w:val="0"/>
        <w:numPr>
          <w:ilvl w:val="0"/>
          <w:numId w:val="14"/>
        </w:numPr>
        <w:tabs>
          <w:tab w:val="left" w:pos="993"/>
        </w:tabs>
        <w:suppressAutoHyphens w:val="0"/>
        <w:autoSpaceDE w:val="0"/>
        <w:autoSpaceDN w:val="0"/>
        <w:spacing w:after="0" w:line="240" w:lineRule="auto"/>
        <w:ind w:left="0" w:firstLine="567"/>
        <w:jc w:val="both"/>
        <w:rPr>
          <w:rFonts w:ascii="Times New Roman" w:hAnsi="Times New Roman" w:cs="Times New Roman"/>
          <w:color w:val="000000"/>
          <w:sz w:val="28"/>
          <w:szCs w:val="28"/>
          <w:lang w:val="uk-UA"/>
        </w:rPr>
      </w:pPr>
      <w:r w:rsidRPr="00C3661E">
        <w:rPr>
          <w:rFonts w:ascii="Times New Roman" w:hAnsi="Times New Roman" w:cs="Times New Roman"/>
          <w:bCs/>
          <w:color w:val="000000"/>
          <w:sz w:val="28"/>
          <w:szCs w:val="28"/>
          <w:lang w:val="uk-UA"/>
        </w:rPr>
        <w:t xml:space="preserve">Затверджено та надано чинності рішенням Вченої ради </w:t>
      </w:r>
      <w:proofErr w:type="spellStart"/>
      <w:r w:rsidRPr="00C3661E">
        <w:rPr>
          <w:rFonts w:ascii="Times New Roman" w:hAnsi="Times New Roman" w:cs="Times New Roman"/>
          <w:bCs/>
          <w:color w:val="000000"/>
          <w:sz w:val="28"/>
          <w:szCs w:val="28"/>
          <w:lang w:val="uk-UA"/>
        </w:rPr>
        <w:t>ПрАТ</w:t>
      </w:r>
      <w:proofErr w:type="spellEnd"/>
      <w:r w:rsidRPr="00C3661E">
        <w:rPr>
          <w:rFonts w:ascii="Times New Roman" w:hAnsi="Times New Roman" w:cs="Times New Roman"/>
          <w:bCs/>
          <w:color w:val="000000"/>
          <w:sz w:val="28"/>
          <w:szCs w:val="28"/>
          <w:lang w:val="uk-UA"/>
        </w:rPr>
        <w:t xml:space="preserve"> «ВНЗ «Міжрегіональна Академія управління персоналом</w:t>
      </w:r>
      <w:r w:rsidRPr="00C3661E">
        <w:rPr>
          <w:rFonts w:ascii="Times New Roman" w:hAnsi="Times New Roman" w:cs="Times New Roman"/>
          <w:color w:val="000000"/>
          <w:sz w:val="28"/>
          <w:szCs w:val="28"/>
          <w:lang w:val="uk-UA"/>
        </w:rPr>
        <w:t xml:space="preserve">», </w:t>
      </w:r>
      <w:r w:rsidR="000F3EB5" w:rsidRPr="00C3661E">
        <w:rPr>
          <w:rFonts w:ascii="Times New Roman" w:hAnsi="Times New Roman" w:cs="Times New Roman"/>
          <w:color w:val="000000"/>
          <w:sz w:val="28"/>
          <w:szCs w:val="28"/>
          <w:lang w:val="uk-UA"/>
        </w:rPr>
        <w:t>№</w:t>
      </w:r>
      <w:r w:rsidR="007937FF" w:rsidRPr="00C3661E">
        <w:rPr>
          <w:rFonts w:ascii="Times New Roman" w:hAnsi="Times New Roman" w:cs="Times New Roman"/>
          <w:color w:val="000000"/>
          <w:sz w:val="28"/>
          <w:szCs w:val="28"/>
          <w:lang w:val="uk-UA"/>
        </w:rPr>
        <w:t>__</w:t>
      </w:r>
      <w:r w:rsidR="000F3EB5" w:rsidRPr="00C3661E">
        <w:rPr>
          <w:rFonts w:ascii="Times New Roman" w:hAnsi="Times New Roman" w:cs="Times New Roman"/>
          <w:color w:val="000000"/>
          <w:sz w:val="28"/>
          <w:szCs w:val="28"/>
          <w:lang w:val="uk-UA"/>
        </w:rPr>
        <w:t xml:space="preserve"> від </w:t>
      </w:r>
      <w:r w:rsidR="007937FF" w:rsidRPr="00C3661E">
        <w:rPr>
          <w:rFonts w:ascii="Times New Roman" w:hAnsi="Times New Roman" w:cs="Times New Roman"/>
          <w:color w:val="000000"/>
          <w:sz w:val="28"/>
          <w:szCs w:val="28"/>
          <w:lang w:val="uk-UA"/>
        </w:rPr>
        <w:t>«__» _______</w:t>
      </w:r>
      <w:r w:rsidR="000F3EB5" w:rsidRPr="00C3661E">
        <w:rPr>
          <w:rFonts w:ascii="Times New Roman" w:hAnsi="Times New Roman" w:cs="Times New Roman"/>
          <w:color w:val="000000"/>
          <w:sz w:val="28"/>
          <w:szCs w:val="28"/>
          <w:lang w:val="uk-UA"/>
        </w:rPr>
        <w:t xml:space="preserve"> 202</w:t>
      </w:r>
      <w:r w:rsidR="007937FF" w:rsidRPr="00C3661E">
        <w:rPr>
          <w:rFonts w:ascii="Times New Roman" w:hAnsi="Times New Roman" w:cs="Times New Roman"/>
          <w:color w:val="000000"/>
          <w:sz w:val="28"/>
          <w:szCs w:val="28"/>
          <w:lang w:val="uk-UA"/>
        </w:rPr>
        <w:t>5</w:t>
      </w:r>
      <w:r w:rsidR="000F3EB5" w:rsidRPr="00C3661E">
        <w:rPr>
          <w:rFonts w:ascii="Times New Roman" w:hAnsi="Times New Roman" w:cs="Times New Roman"/>
          <w:color w:val="000000"/>
          <w:sz w:val="28"/>
          <w:szCs w:val="28"/>
          <w:lang w:val="uk-UA"/>
        </w:rPr>
        <w:t xml:space="preserve"> р</w:t>
      </w:r>
    </w:p>
    <w:p w14:paraId="22F8FAF2" w14:textId="62F72592" w:rsidR="00926A67" w:rsidRPr="00C3661E" w:rsidRDefault="0021177D" w:rsidP="00926A67">
      <w:pPr>
        <w:pStyle w:val="af0"/>
        <w:ind w:right="94" w:firstLine="567"/>
        <w:jc w:val="both"/>
        <w:rPr>
          <w:iCs/>
          <w:sz w:val="28"/>
          <w:szCs w:val="28"/>
        </w:rPr>
      </w:pPr>
      <w:r w:rsidRPr="00C3661E">
        <w:rPr>
          <w:bCs/>
          <w:sz w:val="28"/>
          <w:szCs w:val="28"/>
          <w:lang w:eastAsia="ru-RU"/>
        </w:rPr>
        <w:t xml:space="preserve">2. </w:t>
      </w:r>
      <w:r w:rsidR="007F33D6" w:rsidRPr="00C3661E">
        <w:rPr>
          <w:bCs/>
          <w:sz w:val="28"/>
          <w:szCs w:val="28"/>
          <w:lang w:eastAsia="ru-RU"/>
        </w:rPr>
        <w:t>Міждисциплінарна</w:t>
      </w:r>
      <w:r w:rsidR="00527DBE" w:rsidRPr="00C3661E">
        <w:rPr>
          <w:bCs/>
          <w:sz w:val="28"/>
          <w:szCs w:val="28"/>
          <w:lang w:eastAsia="ru-RU"/>
        </w:rPr>
        <w:t xml:space="preserve"> о</w:t>
      </w:r>
      <w:r w:rsidRPr="00C3661E">
        <w:rPr>
          <w:bCs/>
          <w:sz w:val="28"/>
          <w:szCs w:val="28"/>
          <w:lang w:eastAsia="ru-RU"/>
        </w:rPr>
        <w:t>світньо-професійна програма «</w:t>
      </w:r>
      <w:r w:rsidR="00F734B0" w:rsidRPr="00C3661E">
        <w:rPr>
          <w:bCs/>
          <w:sz w:val="28"/>
          <w:szCs w:val="28"/>
          <w:lang w:eastAsia="ru-RU"/>
        </w:rPr>
        <w:t>Політологія та журналістика</w:t>
      </w:r>
      <w:r w:rsidRPr="00C3661E">
        <w:rPr>
          <w:bCs/>
          <w:sz w:val="28"/>
          <w:szCs w:val="28"/>
          <w:lang w:eastAsia="ru-RU"/>
        </w:rPr>
        <w:t xml:space="preserve">» підготовки здобувачів першого (бакалаврського) рівня вищої освіти спеціальності </w:t>
      </w:r>
      <w:r w:rsidR="00F734B0" w:rsidRPr="00C3661E">
        <w:rPr>
          <w:bCs/>
          <w:sz w:val="28"/>
          <w:szCs w:val="28"/>
        </w:rPr>
        <w:t>С2 «Політологія», С7 «Журналістика»</w:t>
      </w:r>
      <w:r w:rsidRPr="00C3661E">
        <w:rPr>
          <w:bCs/>
          <w:sz w:val="28"/>
          <w:szCs w:val="28"/>
          <w:lang w:eastAsia="ru-RU"/>
        </w:rPr>
        <w:t xml:space="preserve"> розроблена</w:t>
      </w:r>
      <w:r w:rsidR="00926A67" w:rsidRPr="00C3661E">
        <w:rPr>
          <w:bCs/>
          <w:sz w:val="28"/>
          <w:szCs w:val="28"/>
          <w:lang w:eastAsia="ru-RU"/>
        </w:rPr>
        <w:t xml:space="preserve"> </w:t>
      </w:r>
      <w:r w:rsidRPr="00C3661E">
        <w:rPr>
          <w:bCs/>
          <w:sz w:val="28"/>
          <w:szCs w:val="28"/>
          <w:lang w:eastAsia="ru-RU"/>
        </w:rPr>
        <w:t>згідно</w:t>
      </w:r>
      <w:r w:rsidR="00926A67" w:rsidRPr="00C3661E">
        <w:rPr>
          <w:bCs/>
          <w:sz w:val="28"/>
          <w:szCs w:val="28"/>
          <w:lang w:eastAsia="ru-RU"/>
        </w:rPr>
        <w:t>:</w:t>
      </w:r>
      <w:r w:rsidRPr="00C3661E">
        <w:rPr>
          <w:bCs/>
          <w:sz w:val="28"/>
          <w:szCs w:val="28"/>
          <w:lang w:eastAsia="ru-RU"/>
        </w:rPr>
        <w:t xml:space="preserve"> Закону України «Про вищу освіту»</w:t>
      </w:r>
      <w:r w:rsidR="00926A67" w:rsidRPr="00C3661E">
        <w:rPr>
          <w:bCs/>
          <w:sz w:val="28"/>
          <w:szCs w:val="28"/>
          <w:lang w:eastAsia="ru-RU"/>
        </w:rPr>
        <w:t xml:space="preserve"> </w:t>
      </w:r>
      <w:r w:rsidR="00926A67" w:rsidRPr="00C3661E">
        <w:rPr>
          <w:color w:val="212121"/>
          <w:sz w:val="28"/>
          <w:szCs w:val="28"/>
        </w:rPr>
        <w:t xml:space="preserve">(від </w:t>
      </w:r>
      <w:r w:rsidR="00926A67" w:rsidRPr="00C3661E">
        <w:rPr>
          <w:color w:val="2D2D2D"/>
          <w:sz w:val="28"/>
          <w:szCs w:val="28"/>
        </w:rPr>
        <w:t xml:space="preserve">01 </w:t>
      </w:r>
      <w:r w:rsidR="00926A67" w:rsidRPr="00C3661E">
        <w:rPr>
          <w:color w:val="1D1D1D"/>
          <w:sz w:val="28"/>
          <w:szCs w:val="28"/>
        </w:rPr>
        <w:t xml:space="preserve">липня </w:t>
      </w:r>
      <w:r w:rsidR="00926A67" w:rsidRPr="00C3661E">
        <w:rPr>
          <w:color w:val="2A2A2A"/>
          <w:sz w:val="28"/>
          <w:szCs w:val="28"/>
        </w:rPr>
        <w:t xml:space="preserve">2014 </w:t>
      </w:r>
      <w:r w:rsidR="00926A67" w:rsidRPr="00C3661E">
        <w:rPr>
          <w:color w:val="212121"/>
          <w:sz w:val="28"/>
          <w:szCs w:val="28"/>
        </w:rPr>
        <w:t xml:space="preserve">р. </w:t>
      </w:r>
      <w:r w:rsidR="00926A67" w:rsidRPr="00C3661E">
        <w:rPr>
          <w:color w:val="343434"/>
          <w:sz w:val="28"/>
          <w:szCs w:val="28"/>
        </w:rPr>
        <w:t>№</w:t>
      </w:r>
      <w:r w:rsidR="00926A67" w:rsidRPr="00C3661E">
        <w:rPr>
          <w:i/>
          <w:color w:val="343434"/>
          <w:sz w:val="28"/>
          <w:szCs w:val="28"/>
        </w:rPr>
        <w:t xml:space="preserve"> </w:t>
      </w:r>
      <w:r w:rsidR="00926A67" w:rsidRPr="00C3661E">
        <w:rPr>
          <w:color w:val="1C1C1C"/>
          <w:sz w:val="28"/>
          <w:szCs w:val="28"/>
        </w:rPr>
        <w:t xml:space="preserve">1556-VII; </w:t>
      </w:r>
      <w:r w:rsidR="00926A67" w:rsidRPr="00C3661E">
        <w:rPr>
          <w:color w:val="212121"/>
          <w:sz w:val="28"/>
          <w:szCs w:val="28"/>
        </w:rPr>
        <w:t xml:space="preserve">в </w:t>
      </w:r>
      <w:r w:rsidR="00926A67" w:rsidRPr="00C3661E">
        <w:rPr>
          <w:color w:val="1C1C1C"/>
          <w:sz w:val="28"/>
          <w:szCs w:val="28"/>
        </w:rPr>
        <w:t>редакції</w:t>
      </w:r>
      <w:r w:rsidR="00926A67" w:rsidRPr="00C3661E">
        <w:rPr>
          <w:color w:val="1C1C1C"/>
          <w:spacing w:val="20"/>
          <w:sz w:val="28"/>
          <w:szCs w:val="28"/>
        </w:rPr>
        <w:t xml:space="preserve"> </w:t>
      </w:r>
      <w:r w:rsidR="00926A67" w:rsidRPr="00C3661E">
        <w:rPr>
          <w:color w:val="2F2F2F"/>
          <w:sz w:val="28"/>
          <w:szCs w:val="28"/>
        </w:rPr>
        <w:t xml:space="preserve">від </w:t>
      </w:r>
      <w:r w:rsidR="00926A67" w:rsidRPr="00C3661E">
        <w:rPr>
          <w:color w:val="131313"/>
          <w:sz w:val="28"/>
          <w:szCs w:val="28"/>
        </w:rPr>
        <w:t>26</w:t>
      </w:r>
      <w:r w:rsidR="00926A67" w:rsidRPr="00C3661E">
        <w:rPr>
          <w:color w:val="131313"/>
          <w:spacing w:val="17"/>
          <w:sz w:val="28"/>
          <w:szCs w:val="28"/>
        </w:rPr>
        <w:t xml:space="preserve"> </w:t>
      </w:r>
      <w:r w:rsidR="00926A67" w:rsidRPr="00C3661E">
        <w:rPr>
          <w:color w:val="1F1F1F"/>
          <w:sz w:val="28"/>
          <w:szCs w:val="28"/>
        </w:rPr>
        <w:t>лютого</w:t>
      </w:r>
      <w:r w:rsidR="00926A67" w:rsidRPr="00C3661E">
        <w:rPr>
          <w:color w:val="1F1F1F"/>
          <w:spacing w:val="27"/>
          <w:sz w:val="28"/>
          <w:szCs w:val="28"/>
        </w:rPr>
        <w:t xml:space="preserve"> </w:t>
      </w:r>
      <w:r w:rsidR="00926A67" w:rsidRPr="00C3661E">
        <w:rPr>
          <w:color w:val="2D2D2D"/>
          <w:sz w:val="28"/>
          <w:szCs w:val="28"/>
        </w:rPr>
        <w:t>2021</w:t>
      </w:r>
      <w:r w:rsidR="00926A67" w:rsidRPr="00C3661E">
        <w:rPr>
          <w:color w:val="2D2D2D"/>
          <w:spacing w:val="19"/>
          <w:sz w:val="28"/>
          <w:szCs w:val="28"/>
        </w:rPr>
        <w:t xml:space="preserve"> </w:t>
      </w:r>
      <w:r w:rsidR="00926A67" w:rsidRPr="00C3661E">
        <w:rPr>
          <w:color w:val="232323"/>
          <w:sz w:val="28"/>
          <w:szCs w:val="28"/>
        </w:rPr>
        <w:t>р.);</w:t>
      </w:r>
      <w:r w:rsidRPr="00C3661E">
        <w:rPr>
          <w:bCs/>
          <w:sz w:val="28"/>
          <w:szCs w:val="28"/>
          <w:lang w:eastAsia="ru-RU"/>
        </w:rPr>
        <w:t xml:space="preserve"> Стандарту вищої освіти за спеціальністю </w:t>
      </w:r>
      <w:r w:rsidR="004A7ED2" w:rsidRPr="00C3661E">
        <w:rPr>
          <w:bCs/>
          <w:color w:val="auto"/>
          <w:sz w:val="28"/>
          <w:szCs w:val="28"/>
        </w:rPr>
        <w:t xml:space="preserve">052  «Політологія» для першого (бакалаврського) рівня вищої освіти </w:t>
      </w:r>
      <w:r w:rsidR="004A7ED2" w:rsidRPr="00C3661E">
        <w:rPr>
          <w:bCs/>
          <w:color w:val="auto"/>
          <w:sz w:val="28"/>
          <w:szCs w:val="28"/>
          <w:lang w:eastAsia="ru-RU"/>
        </w:rPr>
        <w:t xml:space="preserve">(затвердженого наказом МОН України </w:t>
      </w:r>
      <w:r w:rsidR="004A7ED2" w:rsidRPr="00C3661E">
        <w:rPr>
          <w:color w:val="auto"/>
          <w:sz w:val="28"/>
          <w:szCs w:val="28"/>
          <w:lang w:eastAsia="ru-RU"/>
        </w:rPr>
        <w:t>№ 911 від 10 липня 2020року)</w:t>
      </w:r>
      <w:r w:rsidR="0037512E" w:rsidRPr="00C3661E">
        <w:rPr>
          <w:bCs/>
          <w:color w:val="auto"/>
          <w:sz w:val="28"/>
          <w:szCs w:val="28"/>
        </w:rPr>
        <w:t xml:space="preserve">», </w:t>
      </w:r>
      <w:r w:rsidR="004A7ED2" w:rsidRPr="00C3661E">
        <w:rPr>
          <w:bCs/>
          <w:color w:val="auto"/>
          <w:sz w:val="28"/>
          <w:szCs w:val="28"/>
        </w:rPr>
        <w:t>061 «Журналістика</w:t>
      </w:r>
      <w:r w:rsidR="0037512E" w:rsidRPr="00C3661E">
        <w:rPr>
          <w:bCs/>
          <w:color w:val="auto"/>
          <w:sz w:val="28"/>
          <w:szCs w:val="28"/>
        </w:rPr>
        <w:t>»</w:t>
      </w:r>
      <w:r w:rsidRPr="00C3661E">
        <w:rPr>
          <w:bCs/>
          <w:color w:val="auto"/>
          <w:sz w:val="28"/>
          <w:szCs w:val="28"/>
          <w:lang w:eastAsia="ru-RU"/>
        </w:rPr>
        <w:t xml:space="preserve"> для першого (бакалаврського) рівня вищої освіти</w:t>
      </w:r>
      <w:r w:rsidR="001A059F" w:rsidRPr="00C3661E">
        <w:rPr>
          <w:bCs/>
          <w:color w:val="auto"/>
          <w:sz w:val="28"/>
          <w:szCs w:val="28"/>
          <w:lang w:eastAsia="ru-RU"/>
        </w:rPr>
        <w:t xml:space="preserve"> (</w:t>
      </w:r>
      <w:r w:rsidRPr="00C3661E">
        <w:rPr>
          <w:bCs/>
          <w:color w:val="auto"/>
          <w:sz w:val="28"/>
          <w:szCs w:val="28"/>
          <w:lang w:eastAsia="ru-RU"/>
        </w:rPr>
        <w:t xml:space="preserve">затвердженого наказом МОН України </w:t>
      </w:r>
      <w:r w:rsidR="004A7ED2" w:rsidRPr="00C3661E">
        <w:rPr>
          <w:color w:val="auto"/>
          <w:sz w:val="28"/>
          <w:szCs w:val="28"/>
          <w:lang w:eastAsia="ru-RU"/>
        </w:rPr>
        <w:t>№ 864 від 20 червня  2019</w:t>
      </w:r>
      <w:r w:rsidRPr="00C3661E">
        <w:rPr>
          <w:color w:val="auto"/>
          <w:sz w:val="28"/>
          <w:szCs w:val="28"/>
          <w:lang w:eastAsia="ru-RU"/>
        </w:rPr>
        <w:t>року</w:t>
      </w:r>
      <w:r w:rsidR="001A059F" w:rsidRPr="00C3661E">
        <w:rPr>
          <w:color w:val="auto"/>
          <w:sz w:val="28"/>
          <w:szCs w:val="28"/>
          <w:lang w:eastAsia="ru-RU"/>
        </w:rPr>
        <w:t>)</w:t>
      </w:r>
      <w:r w:rsidR="000F3EB5" w:rsidRPr="00C3661E">
        <w:rPr>
          <w:color w:val="auto"/>
          <w:sz w:val="28"/>
          <w:szCs w:val="28"/>
          <w:lang w:eastAsia="ru-RU"/>
        </w:rPr>
        <w:t xml:space="preserve"> </w:t>
      </w:r>
      <w:r w:rsidR="000F3EB5" w:rsidRPr="00C3661E">
        <w:rPr>
          <w:bCs/>
          <w:color w:val="auto"/>
          <w:sz w:val="28"/>
          <w:szCs w:val="28"/>
          <w:lang w:eastAsia="ru-RU"/>
        </w:rPr>
        <w:t xml:space="preserve">та Наказом МОН «Про внесення змін до деяких стандартів вищої освіти» </w:t>
      </w:r>
      <w:r w:rsidR="001A059F" w:rsidRPr="00C3661E">
        <w:rPr>
          <w:bCs/>
          <w:color w:val="auto"/>
          <w:sz w:val="28"/>
          <w:szCs w:val="28"/>
          <w:lang w:eastAsia="ru-RU"/>
        </w:rPr>
        <w:t>(</w:t>
      </w:r>
      <w:r w:rsidR="000F3EB5" w:rsidRPr="00C3661E">
        <w:rPr>
          <w:bCs/>
          <w:color w:val="auto"/>
          <w:sz w:val="28"/>
          <w:szCs w:val="28"/>
          <w:lang w:eastAsia="ru-RU"/>
        </w:rPr>
        <w:t>№842 від 13.06.24 р.</w:t>
      </w:r>
      <w:r w:rsidR="001A059F" w:rsidRPr="00C3661E">
        <w:rPr>
          <w:bCs/>
          <w:color w:val="auto"/>
          <w:sz w:val="28"/>
          <w:szCs w:val="28"/>
          <w:lang w:eastAsia="ru-RU"/>
        </w:rPr>
        <w:t>);</w:t>
      </w:r>
      <w:r w:rsidR="00926A67" w:rsidRPr="00C3661E">
        <w:rPr>
          <w:bCs/>
          <w:color w:val="auto"/>
          <w:sz w:val="28"/>
          <w:szCs w:val="28"/>
          <w:lang w:eastAsia="ru-RU"/>
        </w:rPr>
        <w:t xml:space="preserve"> </w:t>
      </w:r>
      <w:r w:rsidR="00926A67" w:rsidRPr="00C3661E">
        <w:rPr>
          <w:iCs/>
          <w:color w:val="auto"/>
          <w:sz w:val="28"/>
          <w:szCs w:val="28"/>
        </w:rPr>
        <w:t>Постанови</w:t>
      </w:r>
      <w:r w:rsidR="00926A67" w:rsidRPr="00C3661E">
        <w:rPr>
          <w:iCs/>
          <w:color w:val="auto"/>
          <w:spacing w:val="40"/>
          <w:sz w:val="28"/>
          <w:szCs w:val="28"/>
        </w:rPr>
        <w:t xml:space="preserve"> </w:t>
      </w:r>
      <w:r w:rsidR="00926A67" w:rsidRPr="00C3661E">
        <w:rPr>
          <w:iCs/>
          <w:color w:val="auto"/>
          <w:sz w:val="28"/>
          <w:szCs w:val="28"/>
        </w:rPr>
        <w:t>Кабінету Міністрів</w:t>
      </w:r>
      <w:r w:rsidR="00926A67" w:rsidRPr="00C3661E">
        <w:rPr>
          <w:iCs/>
          <w:color w:val="auto"/>
          <w:spacing w:val="40"/>
          <w:sz w:val="28"/>
          <w:szCs w:val="28"/>
        </w:rPr>
        <w:t xml:space="preserve"> </w:t>
      </w:r>
      <w:r w:rsidR="00926A67" w:rsidRPr="00C3661E">
        <w:rPr>
          <w:iCs/>
          <w:color w:val="auto"/>
          <w:sz w:val="28"/>
          <w:szCs w:val="28"/>
        </w:rPr>
        <w:t>України</w:t>
      </w:r>
      <w:r w:rsidR="00926A67" w:rsidRPr="00C3661E">
        <w:rPr>
          <w:iCs/>
          <w:color w:val="auto"/>
          <w:spacing w:val="40"/>
          <w:sz w:val="28"/>
          <w:szCs w:val="28"/>
        </w:rPr>
        <w:t xml:space="preserve"> </w:t>
      </w:r>
      <w:r w:rsidR="00926A67" w:rsidRPr="00C3661E">
        <w:rPr>
          <w:iCs/>
          <w:color w:val="auto"/>
          <w:sz w:val="28"/>
          <w:szCs w:val="28"/>
        </w:rPr>
        <w:t>«Про затвердження</w:t>
      </w:r>
      <w:r w:rsidR="00926A67" w:rsidRPr="00C3661E">
        <w:rPr>
          <w:color w:val="auto"/>
          <w:spacing w:val="40"/>
          <w:sz w:val="28"/>
          <w:szCs w:val="28"/>
        </w:rPr>
        <w:t xml:space="preserve"> </w:t>
      </w:r>
      <w:r w:rsidR="00926A67" w:rsidRPr="00C3661E">
        <w:rPr>
          <w:color w:val="auto"/>
          <w:sz w:val="28"/>
          <w:szCs w:val="28"/>
        </w:rPr>
        <w:t>ліцензійних умов провадження</w:t>
      </w:r>
      <w:r w:rsidR="00926A67" w:rsidRPr="00C3661E">
        <w:rPr>
          <w:color w:val="auto"/>
          <w:spacing w:val="40"/>
          <w:sz w:val="28"/>
          <w:szCs w:val="28"/>
        </w:rPr>
        <w:t xml:space="preserve"> </w:t>
      </w:r>
      <w:r w:rsidR="00926A67" w:rsidRPr="00C3661E">
        <w:rPr>
          <w:color w:val="auto"/>
          <w:sz w:val="28"/>
          <w:szCs w:val="28"/>
        </w:rPr>
        <w:t>освітньої</w:t>
      </w:r>
      <w:r w:rsidR="00926A67" w:rsidRPr="00C3661E">
        <w:rPr>
          <w:color w:val="auto"/>
          <w:spacing w:val="39"/>
          <w:sz w:val="28"/>
          <w:szCs w:val="28"/>
        </w:rPr>
        <w:t xml:space="preserve"> </w:t>
      </w:r>
      <w:r w:rsidR="00926A67" w:rsidRPr="00C3661E">
        <w:rPr>
          <w:color w:val="auto"/>
          <w:sz w:val="28"/>
          <w:szCs w:val="28"/>
        </w:rPr>
        <w:t>діяльності»</w:t>
      </w:r>
      <w:r w:rsidR="00926A67" w:rsidRPr="00C3661E">
        <w:rPr>
          <w:color w:val="auto"/>
          <w:spacing w:val="40"/>
          <w:sz w:val="28"/>
          <w:szCs w:val="28"/>
        </w:rPr>
        <w:t xml:space="preserve"> </w:t>
      </w:r>
      <w:r w:rsidR="00926A67" w:rsidRPr="00C3661E">
        <w:rPr>
          <w:color w:val="auto"/>
          <w:sz w:val="28"/>
          <w:szCs w:val="28"/>
        </w:rPr>
        <w:t xml:space="preserve">(від 30 </w:t>
      </w:r>
      <w:r w:rsidR="00926A67" w:rsidRPr="00C3661E">
        <w:rPr>
          <w:color w:val="111111"/>
          <w:sz w:val="28"/>
          <w:szCs w:val="28"/>
        </w:rPr>
        <w:t xml:space="preserve">грудня </w:t>
      </w:r>
      <w:r w:rsidR="00926A67" w:rsidRPr="00C3661E">
        <w:rPr>
          <w:color w:val="1D1D1D"/>
          <w:sz w:val="28"/>
          <w:szCs w:val="28"/>
        </w:rPr>
        <w:t xml:space="preserve">2015 </w:t>
      </w:r>
      <w:r w:rsidR="00926A67" w:rsidRPr="00C3661E">
        <w:rPr>
          <w:color w:val="131313"/>
          <w:sz w:val="28"/>
          <w:szCs w:val="28"/>
        </w:rPr>
        <w:t xml:space="preserve">р. </w:t>
      </w:r>
      <w:r w:rsidR="00C3661E" w:rsidRPr="00C3661E">
        <w:rPr>
          <w:color w:val="131313"/>
          <w:sz w:val="28"/>
          <w:szCs w:val="28"/>
        </w:rPr>
        <w:t xml:space="preserve">             </w:t>
      </w:r>
      <w:r w:rsidR="00926A67" w:rsidRPr="00C3661E">
        <w:rPr>
          <w:iCs/>
          <w:color w:val="282828"/>
          <w:sz w:val="28"/>
          <w:szCs w:val="28"/>
        </w:rPr>
        <w:t>№</w:t>
      </w:r>
      <w:r w:rsidR="00926A67" w:rsidRPr="00C3661E">
        <w:rPr>
          <w:i/>
          <w:color w:val="282828"/>
          <w:spacing w:val="40"/>
          <w:sz w:val="28"/>
          <w:szCs w:val="28"/>
        </w:rPr>
        <w:t xml:space="preserve"> </w:t>
      </w:r>
      <w:r w:rsidR="00926A67" w:rsidRPr="00C3661E">
        <w:rPr>
          <w:color w:val="262626"/>
          <w:sz w:val="28"/>
          <w:szCs w:val="28"/>
        </w:rPr>
        <w:t>1187</w:t>
      </w:r>
      <w:r w:rsidR="001A059F" w:rsidRPr="00C3661E">
        <w:rPr>
          <w:color w:val="262626"/>
          <w:sz w:val="28"/>
          <w:szCs w:val="28"/>
        </w:rPr>
        <w:t>)</w:t>
      </w:r>
      <w:r w:rsidR="00926A67" w:rsidRPr="00C3661E">
        <w:rPr>
          <w:color w:val="262626"/>
          <w:sz w:val="28"/>
          <w:szCs w:val="28"/>
        </w:rPr>
        <w:t xml:space="preserve">; </w:t>
      </w:r>
      <w:r w:rsidR="001A059F" w:rsidRPr="00C3661E">
        <w:rPr>
          <w:iCs/>
          <w:color w:val="1F1F1F"/>
          <w:sz w:val="28"/>
          <w:szCs w:val="28"/>
        </w:rPr>
        <w:t>Постанови</w:t>
      </w:r>
      <w:r w:rsidR="001A059F" w:rsidRPr="00C3661E">
        <w:rPr>
          <w:iCs/>
          <w:color w:val="1F1F1F"/>
          <w:spacing w:val="40"/>
          <w:sz w:val="28"/>
          <w:szCs w:val="28"/>
        </w:rPr>
        <w:t xml:space="preserve"> </w:t>
      </w:r>
      <w:r w:rsidR="001A059F" w:rsidRPr="00C3661E">
        <w:rPr>
          <w:iCs/>
          <w:color w:val="131313"/>
          <w:sz w:val="28"/>
          <w:szCs w:val="28"/>
        </w:rPr>
        <w:t xml:space="preserve">Кабінету </w:t>
      </w:r>
      <w:r w:rsidR="001A059F" w:rsidRPr="00C3661E">
        <w:rPr>
          <w:iCs/>
          <w:color w:val="1C1C1C"/>
          <w:sz w:val="28"/>
          <w:szCs w:val="28"/>
        </w:rPr>
        <w:t>Міністрів</w:t>
      </w:r>
      <w:r w:rsidR="001A059F" w:rsidRPr="00C3661E">
        <w:rPr>
          <w:iCs/>
          <w:color w:val="1C1C1C"/>
          <w:spacing w:val="40"/>
          <w:sz w:val="28"/>
          <w:szCs w:val="28"/>
        </w:rPr>
        <w:t xml:space="preserve"> </w:t>
      </w:r>
      <w:r w:rsidR="001A059F" w:rsidRPr="00C3661E">
        <w:rPr>
          <w:iCs/>
          <w:color w:val="161616"/>
          <w:sz w:val="28"/>
          <w:szCs w:val="28"/>
        </w:rPr>
        <w:t>України</w:t>
      </w:r>
      <w:r w:rsidR="001A059F" w:rsidRPr="00C3661E">
        <w:rPr>
          <w:iCs/>
          <w:color w:val="161616"/>
          <w:spacing w:val="40"/>
          <w:sz w:val="28"/>
          <w:szCs w:val="28"/>
        </w:rPr>
        <w:t xml:space="preserve"> </w:t>
      </w:r>
      <w:r w:rsidR="00926A67" w:rsidRPr="00C3661E">
        <w:rPr>
          <w:color w:val="212121"/>
          <w:sz w:val="28"/>
          <w:szCs w:val="28"/>
        </w:rPr>
        <w:t>«</w:t>
      </w:r>
      <w:r w:rsidR="001A059F" w:rsidRPr="00C3661E">
        <w:rPr>
          <w:color w:val="212121"/>
          <w:sz w:val="28"/>
          <w:szCs w:val="28"/>
        </w:rPr>
        <w:t>Про затвердження переліку галузей знань і спеціальностей, за якими здійснюється підготовка здобувачів вищої та фахової перед вищої освіти</w:t>
      </w:r>
      <w:r w:rsidR="00926A67" w:rsidRPr="00C3661E">
        <w:rPr>
          <w:color w:val="212121"/>
          <w:sz w:val="28"/>
          <w:szCs w:val="28"/>
        </w:rPr>
        <w:t xml:space="preserve"> (від </w:t>
      </w:r>
      <w:r w:rsidR="001A059F" w:rsidRPr="00C3661E">
        <w:rPr>
          <w:color w:val="0F0F0F"/>
          <w:sz w:val="28"/>
          <w:szCs w:val="28"/>
        </w:rPr>
        <w:t>15</w:t>
      </w:r>
      <w:r w:rsidR="00926A67" w:rsidRPr="00C3661E">
        <w:rPr>
          <w:color w:val="0F0F0F"/>
          <w:sz w:val="28"/>
          <w:szCs w:val="28"/>
        </w:rPr>
        <w:t xml:space="preserve"> </w:t>
      </w:r>
      <w:r w:rsidR="001A059F" w:rsidRPr="00C3661E">
        <w:rPr>
          <w:color w:val="161616"/>
          <w:sz w:val="28"/>
          <w:szCs w:val="28"/>
        </w:rPr>
        <w:t>листопада</w:t>
      </w:r>
      <w:r w:rsidR="00926A67" w:rsidRPr="00C3661E">
        <w:rPr>
          <w:color w:val="161616"/>
          <w:sz w:val="28"/>
          <w:szCs w:val="28"/>
        </w:rPr>
        <w:t xml:space="preserve"> </w:t>
      </w:r>
      <w:r w:rsidR="00926A67" w:rsidRPr="00C3661E">
        <w:rPr>
          <w:color w:val="1C1C1C"/>
          <w:sz w:val="28"/>
          <w:szCs w:val="28"/>
        </w:rPr>
        <w:t>20</w:t>
      </w:r>
      <w:r w:rsidR="001A059F" w:rsidRPr="00C3661E">
        <w:rPr>
          <w:color w:val="1C1C1C"/>
          <w:sz w:val="28"/>
          <w:szCs w:val="28"/>
        </w:rPr>
        <w:t>24</w:t>
      </w:r>
      <w:r w:rsidR="00926A67" w:rsidRPr="00C3661E">
        <w:rPr>
          <w:color w:val="1C1C1C"/>
          <w:sz w:val="28"/>
          <w:szCs w:val="28"/>
        </w:rPr>
        <w:t xml:space="preserve"> </w:t>
      </w:r>
      <w:r w:rsidR="00926A67" w:rsidRPr="00C3661E">
        <w:rPr>
          <w:color w:val="1A1A1A"/>
          <w:sz w:val="28"/>
          <w:szCs w:val="28"/>
        </w:rPr>
        <w:t>р.</w:t>
      </w:r>
      <w:r w:rsidR="001A059F" w:rsidRPr="00C3661E">
        <w:rPr>
          <w:color w:val="1A1A1A"/>
          <w:sz w:val="28"/>
          <w:szCs w:val="28"/>
        </w:rPr>
        <w:t>,</w:t>
      </w:r>
      <w:r w:rsidR="00926A67" w:rsidRPr="00C3661E">
        <w:rPr>
          <w:color w:val="1A1A1A"/>
          <w:sz w:val="28"/>
          <w:szCs w:val="28"/>
        </w:rPr>
        <w:t xml:space="preserve"> </w:t>
      </w:r>
      <w:r w:rsidR="001A059F" w:rsidRPr="00C3661E">
        <w:rPr>
          <w:color w:val="212121"/>
          <w:sz w:val="28"/>
          <w:szCs w:val="28"/>
        </w:rPr>
        <w:t>№ 1300</w:t>
      </w:r>
      <w:r w:rsidR="00926A67" w:rsidRPr="00C3661E">
        <w:rPr>
          <w:color w:val="232323"/>
          <w:sz w:val="28"/>
          <w:szCs w:val="28"/>
        </w:rPr>
        <w:t>);</w:t>
      </w:r>
      <w:r w:rsidR="001A059F" w:rsidRPr="00C3661E">
        <w:rPr>
          <w:color w:val="232323"/>
          <w:sz w:val="28"/>
          <w:szCs w:val="28"/>
        </w:rPr>
        <w:t xml:space="preserve"> </w:t>
      </w:r>
      <w:r w:rsidR="001A059F" w:rsidRPr="00C3661E">
        <w:rPr>
          <w:iCs/>
          <w:color w:val="0F0F0F"/>
          <w:w w:val="105"/>
          <w:sz w:val="28"/>
          <w:szCs w:val="28"/>
        </w:rPr>
        <w:t>Наказу</w:t>
      </w:r>
      <w:r w:rsidR="001A059F" w:rsidRPr="00C3661E">
        <w:rPr>
          <w:iCs/>
          <w:color w:val="0F0F0F"/>
          <w:spacing w:val="-18"/>
          <w:w w:val="105"/>
          <w:sz w:val="28"/>
          <w:szCs w:val="28"/>
        </w:rPr>
        <w:t xml:space="preserve"> </w:t>
      </w:r>
      <w:r w:rsidR="001A059F" w:rsidRPr="00C3661E">
        <w:rPr>
          <w:iCs/>
          <w:color w:val="242424"/>
          <w:w w:val="105"/>
          <w:sz w:val="28"/>
          <w:szCs w:val="28"/>
        </w:rPr>
        <w:t>Міністерства</w:t>
      </w:r>
      <w:r w:rsidR="001A059F" w:rsidRPr="00C3661E">
        <w:rPr>
          <w:iCs/>
          <w:color w:val="242424"/>
          <w:spacing w:val="-13"/>
          <w:w w:val="105"/>
          <w:sz w:val="28"/>
          <w:szCs w:val="28"/>
        </w:rPr>
        <w:t xml:space="preserve"> </w:t>
      </w:r>
      <w:r w:rsidR="001A059F" w:rsidRPr="00C3661E">
        <w:rPr>
          <w:iCs/>
          <w:color w:val="1C1C1C"/>
          <w:w w:val="105"/>
          <w:sz w:val="28"/>
          <w:szCs w:val="28"/>
        </w:rPr>
        <w:t>освіти</w:t>
      </w:r>
      <w:r w:rsidR="001A059F" w:rsidRPr="00C3661E">
        <w:rPr>
          <w:iCs/>
          <w:color w:val="1C1C1C"/>
          <w:spacing w:val="-18"/>
          <w:w w:val="105"/>
          <w:sz w:val="28"/>
          <w:szCs w:val="28"/>
        </w:rPr>
        <w:t xml:space="preserve"> </w:t>
      </w:r>
      <w:r w:rsidR="001A059F" w:rsidRPr="00C3661E">
        <w:rPr>
          <w:iCs/>
          <w:color w:val="3B3B3B"/>
          <w:w w:val="105"/>
          <w:sz w:val="28"/>
          <w:szCs w:val="28"/>
        </w:rPr>
        <w:t>i</w:t>
      </w:r>
      <w:r w:rsidR="001A059F" w:rsidRPr="00C3661E">
        <w:rPr>
          <w:iCs/>
          <w:color w:val="3B3B3B"/>
          <w:spacing w:val="-18"/>
          <w:w w:val="105"/>
          <w:sz w:val="28"/>
          <w:szCs w:val="28"/>
        </w:rPr>
        <w:t xml:space="preserve"> </w:t>
      </w:r>
      <w:r w:rsidR="001A059F" w:rsidRPr="00C3661E">
        <w:rPr>
          <w:iCs/>
          <w:color w:val="2A2A2A"/>
          <w:w w:val="105"/>
          <w:sz w:val="28"/>
          <w:szCs w:val="28"/>
        </w:rPr>
        <w:t>науки</w:t>
      </w:r>
      <w:r w:rsidR="001A059F" w:rsidRPr="00C3661E">
        <w:rPr>
          <w:iCs/>
          <w:color w:val="2A2A2A"/>
          <w:spacing w:val="-17"/>
          <w:w w:val="105"/>
          <w:sz w:val="28"/>
          <w:szCs w:val="28"/>
        </w:rPr>
        <w:t xml:space="preserve"> </w:t>
      </w:r>
      <w:r w:rsidR="001A059F" w:rsidRPr="00C3661E">
        <w:rPr>
          <w:iCs/>
          <w:color w:val="1C1C1C"/>
          <w:w w:val="105"/>
          <w:sz w:val="28"/>
          <w:szCs w:val="28"/>
        </w:rPr>
        <w:t>України «</w:t>
      </w:r>
      <w:r w:rsidR="001A059F" w:rsidRPr="00C3661E">
        <w:rPr>
          <w:iCs/>
          <w:color w:val="181818"/>
          <w:w w:val="105"/>
          <w:sz w:val="28"/>
          <w:szCs w:val="28"/>
        </w:rPr>
        <w:t>Про</w:t>
      </w:r>
      <w:r w:rsidR="001A059F" w:rsidRPr="00C3661E">
        <w:rPr>
          <w:iCs/>
          <w:color w:val="181818"/>
          <w:spacing w:val="-18"/>
          <w:w w:val="105"/>
          <w:sz w:val="28"/>
          <w:szCs w:val="28"/>
        </w:rPr>
        <w:t xml:space="preserve"> </w:t>
      </w:r>
      <w:r w:rsidR="001A059F" w:rsidRPr="00C3661E">
        <w:rPr>
          <w:iCs/>
          <w:color w:val="232323"/>
          <w:w w:val="105"/>
          <w:sz w:val="28"/>
          <w:szCs w:val="28"/>
        </w:rPr>
        <w:t>затвердження</w:t>
      </w:r>
      <w:r w:rsidR="001A059F" w:rsidRPr="00C3661E">
        <w:rPr>
          <w:iCs/>
          <w:color w:val="232323"/>
          <w:spacing w:val="-9"/>
          <w:w w:val="105"/>
          <w:sz w:val="28"/>
          <w:szCs w:val="28"/>
        </w:rPr>
        <w:t xml:space="preserve"> </w:t>
      </w:r>
      <w:r w:rsidR="001A059F" w:rsidRPr="00C3661E">
        <w:rPr>
          <w:iCs/>
          <w:color w:val="1F1F1F"/>
          <w:w w:val="105"/>
          <w:sz w:val="28"/>
          <w:szCs w:val="28"/>
        </w:rPr>
        <w:t>Вимог</w:t>
      </w:r>
      <w:r w:rsidR="001A059F" w:rsidRPr="00C3661E">
        <w:rPr>
          <w:iCs/>
          <w:color w:val="1F1F1F"/>
          <w:spacing w:val="-18"/>
          <w:w w:val="105"/>
          <w:sz w:val="28"/>
          <w:szCs w:val="28"/>
        </w:rPr>
        <w:t xml:space="preserve"> </w:t>
      </w:r>
      <w:r w:rsidR="001A059F" w:rsidRPr="00C3661E">
        <w:rPr>
          <w:iCs/>
          <w:color w:val="232323"/>
          <w:w w:val="105"/>
          <w:sz w:val="28"/>
          <w:szCs w:val="28"/>
        </w:rPr>
        <w:t xml:space="preserve">до </w:t>
      </w:r>
      <w:r w:rsidR="001A059F" w:rsidRPr="00C3661E">
        <w:rPr>
          <w:iCs/>
          <w:color w:val="0F0F0F"/>
          <w:w w:val="105"/>
          <w:sz w:val="28"/>
          <w:szCs w:val="28"/>
        </w:rPr>
        <w:t xml:space="preserve">міждисциплінарних </w:t>
      </w:r>
      <w:r w:rsidR="001A059F" w:rsidRPr="00C3661E">
        <w:rPr>
          <w:iCs/>
          <w:color w:val="232323"/>
          <w:w w:val="105"/>
          <w:sz w:val="28"/>
          <w:szCs w:val="28"/>
        </w:rPr>
        <w:t xml:space="preserve">освітніх </w:t>
      </w:r>
      <w:r w:rsidR="001A059F" w:rsidRPr="00C3661E">
        <w:rPr>
          <w:iCs/>
          <w:color w:val="1F1F1F"/>
          <w:w w:val="105"/>
          <w:sz w:val="28"/>
          <w:szCs w:val="28"/>
        </w:rPr>
        <w:t xml:space="preserve">(наукових) програм </w:t>
      </w:r>
      <w:r w:rsidR="001A059F" w:rsidRPr="00C3661E">
        <w:rPr>
          <w:iCs/>
          <w:color w:val="1C1C1C"/>
          <w:w w:val="105"/>
          <w:sz w:val="28"/>
          <w:szCs w:val="28"/>
        </w:rPr>
        <w:t xml:space="preserve">(від </w:t>
      </w:r>
      <w:r w:rsidR="001A059F" w:rsidRPr="00C3661E">
        <w:rPr>
          <w:iCs/>
          <w:color w:val="2D2D2D"/>
          <w:w w:val="105"/>
          <w:sz w:val="28"/>
          <w:szCs w:val="28"/>
        </w:rPr>
        <w:t xml:space="preserve">01 </w:t>
      </w:r>
      <w:r w:rsidR="001A059F" w:rsidRPr="00C3661E">
        <w:rPr>
          <w:iCs/>
          <w:color w:val="1C1C1C"/>
          <w:w w:val="105"/>
          <w:sz w:val="28"/>
          <w:szCs w:val="28"/>
        </w:rPr>
        <w:t xml:space="preserve">лютого </w:t>
      </w:r>
      <w:r w:rsidR="001A059F" w:rsidRPr="00C3661E">
        <w:rPr>
          <w:iCs/>
          <w:color w:val="1D1D1D"/>
          <w:w w:val="105"/>
          <w:sz w:val="28"/>
          <w:szCs w:val="28"/>
        </w:rPr>
        <w:t xml:space="preserve">2021 </w:t>
      </w:r>
      <w:r w:rsidR="001A059F" w:rsidRPr="00C3661E">
        <w:rPr>
          <w:iCs/>
          <w:color w:val="232323"/>
          <w:w w:val="105"/>
          <w:sz w:val="28"/>
          <w:szCs w:val="28"/>
        </w:rPr>
        <w:t xml:space="preserve">р. </w:t>
      </w:r>
      <w:r w:rsidR="00C3661E" w:rsidRPr="00C3661E">
        <w:rPr>
          <w:iCs/>
          <w:color w:val="232323"/>
          <w:w w:val="105"/>
          <w:sz w:val="28"/>
          <w:szCs w:val="28"/>
        </w:rPr>
        <w:t xml:space="preserve">                </w:t>
      </w:r>
      <w:r w:rsidR="001A059F" w:rsidRPr="00C3661E">
        <w:rPr>
          <w:iCs/>
          <w:color w:val="313131"/>
          <w:sz w:val="28"/>
          <w:szCs w:val="28"/>
        </w:rPr>
        <w:t>№</w:t>
      </w:r>
      <w:r w:rsidR="001A059F" w:rsidRPr="00C3661E">
        <w:rPr>
          <w:iCs/>
          <w:color w:val="313131"/>
          <w:spacing w:val="40"/>
          <w:w w:val="105"/>
          <w:sz w:val="28"/>
          <w:szCs w:val="28"/>
        </w:rPr>
        <w:t xml:space="preserve"> </w:t>
      </w:r>
      <w:r w:rsidR="001A059F" w:rsidRPr="00C3661E">
        <w:rPr>
          <w:iCs/>
          <w:color w:val="232323"/>
          <w:w w:val="105"/>
          <w:sz w:val="28"/>
          <w:szCs w:val="28"/>
        </w:rPr>
        <w:t>128).</w:t>
      </w:r>
    </w:p>
    <w:p w14:paraId="12F78D69" w14:textId="425DD64E" w:rsidR="0021177D" w:rsidRPr="00C3661E" w:rsidRDefault="0021177D" w:rsidP="002A0AC1">
      <w:pPr>
        <w:widowControl w:val="0"/>
        <w:tabs>
          <w:tab w:val="left" w:pos="0"/>
        </w:tabs>
        <w:suppressAutoHyphens w:val="0"/>
        <w:autoSpaceDE w:val="0"/>
        <w:autoSpaceDN w:val="0"/>
        <w:spacing w:after="0" w:line="240" w:lineRule="auto"/>
        <w:ind w:firstLine="567"/>
        <w:jc w:val="both"/>
        <w:rPr>
          <w:rFonts w:ascii="Times New Roman" w:hAnsi="Times New Roman" w:cs="Times New Roman"/>
          <w:color w:val="000000"/>
          <w:sz w:val="28"/>
          <w:szCs w:val="28"/>
          <w:lang w:val="uk-UA" w:eastAsia="ru-RU"/>
        </w:rPr>
      </w:pPr>
      <w:r w:rsidRPr="00C3661E">
        <w:rPr>
          <w:rFonts w:ascii="Times New Roman" w:hAnsi="Times New Roman" w:cs="Times New Roman"/>
          <w:color w:val="000000"/>
          <w:sz w:val="28"/>
          <w:szCs w:val="28"/>
          <w:lang w:val="uk-UA" w:eastAsia="ru-RU"/>
        </w:rPr>
        <w:t xml:space="preserve">3. Розроблено робочою групою (науково-методичною комісією) зі спеціальності </w:t>
      </w:r>
      <w:r w:rsidR="00F734B0" w:rsidRPr="00C3661E">
        <w:rPr>
          <w:rFonts w:ascii="Times New Roman" w:hAnsi="Times New Roman" w:cs="Times New Roman"/>
          <w:color w:val="000000"/>
          <w:sz w:val="28"/>
          <w:szCs w:val="28"/>
          <w:lang w:val="uk-UA"/>
        </w:rPr>
        <w:t>С</w:t>
      </w:r>
      <w:r w:rsidRPr="00C3661E">
        <w:rPr>
          <w:rFonts w:ascii="Times New Roman" w:hAnsi="Times New Roman" w:cs="Times New Roman"/>
          <w:color w:val="000000"/>
          <w:sz w:val="28"/>
          <w:szCs w:val="28"/>
          <w:lang w:val="uk-UA"/>
        </w:rPr>
        <w:t>2 «</w:t>
      </w:r>
      <w:r w:rsidR="002C4B6B" w:rsidRPr="00C3661E">
        <w:rPr>
          <w:rFonts w:ascii="Times New Roman" w:hAnsi="Times New Roman" w:cs="Times New Roman"/>
          <w:bCs/>
          <w:color w:val="000000"/>
          <w:sz w:val="28"/>
          <w:szCs w:val="28"/>
          <w:lang w:val="uk-UA" w:eastAsia="ru-RU"/>
        </w:rPr>
        <w:t>Політологія</w:t>
      </w:r>
      <w:r w:rsidRPr="00C3661E">
        <w:rPr>
          <w:rFonts w:ascii="Times New Roman" w:hAnsi="Times New Roman" w:cs="Times New Roman"/>
          <w:color w:val="000000"/>
          <w:sz w:val="28"/>
          <w:szCs w:val="28"/>
          <w:lang w:val="uk-UA"/>
        </w:rPr>
        <w:t>»</w:t>
      </w:r>
      <w:r w:rsidR="002C4B6B" w:rsidRPr="00C3661E">
        <w:rPr>
          <w:rFonts w:ascii="Times New Roman" w:hAnsi="Times New Roman" w:cs="Times New Roman"/>
          <w:color w:val="000000"/>
          <w:sz w:val="28"/>
          <w:szCs w:val="28"/>
          <w:lang w:val="uk-UA"/>
        </w:rPr>
        <w:t>, С7 «Журналістика»</w:t>
      </w:r>
      <w:r w:rsidRPr="00C3661E">
        <w:rPr>
          <w:rFonts w:ascii="Times New Roman" w:hAnsi="Times New Roman" w:cs="Times New Roman"/>
          <w:color w:val="000000"/>
          <w:sz w:val="28"/>
          <w:szCs w:val="28"/>
          <w:lang w:val="uk-UA" w:eastAsia="ru-RU"/>
        </w:rPr>
        <w:t xml:space="preserve"> </w:t>
      </w:r>
      <w:r w:rsidR="002C4B6B" w:rsidRPr="00C3661E">
        <w:rPr>
          <w:rFonts w:ascii="Times New Roman" w:hAnsi="Times New Roman" w:cs="Times New Roman"/>
          <w:color w:val="000000"/>
          <w:sz w:val="28"/>
          <w:szCs w:val="28"/>
          <w:lang w:val="uk-UA" w:eastAsia="uk-UA"/>
        </w:rPr>
        <w:t xml:space="preserve">кафедри політології та журналістики </w:t>
      </w:r>
      <w:r w:rsidRPr="00C3661E">
        <w:rPr>
          <w:rFonts w:ascii="Times New Roman" w:hAnsi="Times New Roman" w:cs="Times New Roman"/>
          <w:color w:val="000000"/>
          <w:sz w:val="28"/>
          <w:szCs w:val="28"/>
          <w:lang w:val="uk-UA" w:eastAsia="uk-UA"/>
        </w:rPr>
        <w:t xml:space="preserve"> </w:t>
      </w:r>
      <w:proofErr w:type="spellStart"/>
      <w:r w:rsidRPr="00C3661E">
        <w:rPr>
          <w:rFonts w:ascii="Times New Roman" w:hAnsi="Times New Roman" w:cs="Times New Roman"/>
          <w:color w:val="000000"/>
          <w:sz w:val="28"/>
          <w:szCs w:val="28"/>
          <w:lang w:val="uk-UA" w:eastAsia="uk-UA"/>
        </w:rPr>
        <w:t>ПрАТ</w:t>
      </w:r>
      <w:proofErr w:type="spellEnd"/>
      <w:r w:rsidRPr="00C3661E">
        <w:rPr>
          <w:rFonts w:ascii="Times New Roman" w:hAnsi="Times New Roman" w:cs="Times New Roman"/>
          <w:color w:val="000000"/>
          <w:sz w:val="28"/>
          <w:szCs w:val="28"/>
          <w:lang w:val="uk-UA" w:eastAsia="uk-UA"/>
        </w:rPr>
        <w:t xml:space="preserve"> ВНЗ «МАУП» </w:t>
      </w:r>
      <w:r w:rsidRPr="00C3661E">
        <w:rPr>
          <w:rFonts w:ascii="Times New Roman" w:hAnsi="Times New Roman" w:cs="Times New Roman"/>
          <w:color w:val="000000"/>
          <w:sz w:val="28"/>
          <w:szCs w:val="28"/>
          <w:lang w:val="uk-UA" w:eastAsia="ru-RU"/>
        </w:rPr>
        <w:t>у складі:</w:t>
      </w:r>
    </w:p>
    <w:p w14:paraId="06C5D4CF" w14:textId="6EA7632F" w:rsidR="0021177D" w:rsidRPr="00C3661E" w:rsidRDefault="00060203" w:rsidP="002A0AC1">
      <w:pPr>
        <w:pStyle w:val="af0"/>
        <w:shd w:val="clear" w:color="auto" w:fill="auto"/>
        <w:ind w:firstLine="709"/>
        <w:jc w:val="both"/>
        <w:rPr>
          <w:b/>
          <w:sz w:val="28"/>
          <w:szCs w:val="28"/>
        </w:rPr>
      </w:pPr>
      <w:r w:rsidRPr="00C3661E">
        <w:rPr>
          <w:b/>
          <w:sz w:val="28"/>
          <w:szCs w:val="28"/>
        </w:rPr>
        <w:t>КЕРІВНИК РОБОЧОЇ ГРУПИ, (</w:t>
      </w:r>
      <w:r w:rsidR="0021177D" w:rsidRPr="00C3661E">
        <w:rPr>
          <w:b/>
          <w:sz w:val="28"/>
          <w:szCs w:val="28"/>
        </w:rPr>
        <w:t xml:space="preserve">ГАРАНТ </w:t>
      </w:r>
      <w:r w:rsidR="002A0AC1" w:rsidRPr="00C3661E">
        <w:rPr>
          <w:b/>
          <w:sz w:val="28"/>
          <w:szCs w:val="28"/>
        </w:rPr>
        <w:t>ОСВІТНЬО-ПРОФЕСІЙНОЇ ПРОГРАМИ</w:t>
      </w:r>
      <w:r w:rsidRPr="00C3661E">
        <w:rPr>
          <w:b/>
          <w:sz w:val="28"/>
          <w:szCs w:val="28"/>
        </w:rPr>
        <w:t>)</w:t>
      </w:r>
      <w:r w:rsidR="0021177D" w:rsidRPr="00C3661E">
        <w:rPr>
          <w:b/>
          <w:sz w:val="28"/>
          <w:szCs w:val="28"/>
        </w:rPr>
        <w:t>:</w:t>
      </w:r>
    </w:p>
    <w:p w14:paraId="6E81C0F1" w14:textId="3D2A1B28" w:rsidR="0021177D" w:rsidRPr="00C3661E" w:rsidRDefault="00654BDC" w:rsidP="00654BDC">
      <w:pPr>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1. </w:t>
      </w:r>
      <w:r w:rsidR="002C4B6B" w:rsidRPr="00C3661E">
        <w:rPr>
          <w:rFonts w:ascii="Times New Roman" w:hAnsi="Times New Roman" w:cs="Times New Roman"/>
          <w:color w:val="000000"/>
          <w:sz w:val="28"/>
          <w:szCs w:val="28"/>
          <w:lang w:val="uk-UA"/>
        </w:rPr>
        <w:t>Бойко Світлана Станіславівна – кандидат політичних наук, доцент кафедри політології та журналістики</w:t>
      </w:r>
      <w:r w:rsidR="0021177D" w:rsidRPr="00C3661E">
        <w:rPr>
          <w:rFonts w:ascii="Times New Roman" w:hAnsi="Times New Roman" w:cs="Times New Roman"/>
          <w:color w:val="000000"/>
          <w:sz w:val="28"/>
          <w:szCs w:val="28"/>
          <w:lang w:val="uk-UA"/>
        </w:rPr>
        <w:t xml:space="preserve"> Навчально-наукового інституту </w:t>
      </w:r>
      <w:r w:rsidR="002C4B6B" w:rsidRPr="00C3661E">
        <w:rPr>
          <w:rFonts w:ascii="Times New Roman" w:hAnsi="Times New Roman" w:cs="Times New Roman"/>
          <w:color w:val="000000"/>
          <w:sz w:val="28"/>
          <w:szCs w:val="28"/>
          <w:lang w:val="uk-UA"/>
        </w:rPr>
        <w:t>психології та соціальних наук</w:t>
      </w:r>
      <w:r w:rsidR="0021177D" w:rsidRPr="00C3661E">
        <w:rPr>
          <w:rFonts w:ascii="Times New Roman" w:hAnsi="Times New Roman" w:cs="Times New Roman"/>
          <w:color w:val="000000"/>
          <w:sz w:val="28"/>
          <w:szCs w:val="28"/>
          <w:lang w:val="uk-UA"/>
        </w:rPr>
        <w:t xml:space="preserve"> </w:t>
      </w:r>
      <w:proofErr w:type="spellStart"/>
      <w:r w:rsidR="0021177D" w:rsidRPr="00C3661E">
        <w:rPr>
          <w:rFonts w:ascii="Times New Roman" w:hAnsi="Times New Roman" w:cs="Times New Roman"/>
          <w:color w:val="000000"/>
          <w:sz w:val="28"/>
          <w:szCs w:val="28"/>
          <w:lang w:val="uk-UA"/>
        </w:rPr>
        <w:t>ПрАТ</w:t>
      </w:r>
      <w:proofErr w:type="spellEnd"/>
      <w:r w:rsidR="0021177D" w:rsidRPr="00C3661E">
        <w:rPr>
          <w:rFonts w:ascii="Times New Roman" w:hAnsi="Times New Roman" w:cs="Times New Roman"/>
          <w:color w:val="000000"/>
          <w:sz w:val="28"/>
          <w:szCs w:val="28"/>
          <w:lang w:val="uk-UA"/>
        </w:rPr>
        <w:t xml:space="preserve"> «Вищий навчальний заклад «Міжрегіональна Академія управління персоналом».</w:t>
      </w:r>
    </w:p>
    <w:p w14:paraId="15BDFD8D" w14:textId="77777777" w:rsidR="0021177D" w:rsidRPr="00C3661E" w:rsidRDefault="0021177D" w:rsidP="002A0AC1">
      <w:pPr>
        <w:spacing w:after="0" w:line="240" w:lineRule="auto"/>
        <w:ind w:firstLine="709"/>
        <w:jc w:val="both"/>
        <w:rPr>
          <w:rFonts w:ascii="Times New Roman" w:hAnsi="Times New Roman" w:cs="Times New Roman"/>
          <w:b/>
          <w:color w:val="000000"/>
          <w:sz w:val="28"/>
          <w:szCs w:val="28"/>
          <w:lang w:val="uk-UA"/>
        </w:rPr>
      </w:pPr>
      <w:r w:rsidRPr="00C3661E">
        <w:rPr>
          <w:rFonts w:ascii="Times New Roman" w:hAnsi="Times New Roman" w:cs="Times New Roman"/>
          <w:b/>
          <w:color w:val="000000"/>
          <w:sz w:val="28"/>
          <w:szCs w:val="28"/>
          <w:lang w:val="uk-UA"/>
        </w:rPr>
        <w:t>ЧЛЕНИ РОБОЧОЇ ГРУПИ:</w:t>
      </w:r>
    </w:p>
    <w:p w14:paraId="34B4CE69" w14:textId="5D76E943" w:rsidR="0021177D" w:rsidRPr="00C3661E" w:rsidRDefault="00654BDC" w:rsidP="00654BDC">
      <w:pPr>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2. </w:t>
      </w:r>
      <w:r w:rsidR="002C4B6B" w:rsidRPr="00C3661E">
        <w:rPr>
          <w:rFonts w:ascii="Times New Roman" w:hAnsi="Times New Roman" w:cs="Times New Roman"/>
          <w:color w:val="000000"/>
          <w:sz w:val="28"/>
          <w:szCs w:val="28"/>
          <w:lang w:val="uk-UA"/>
        </w:rPr>
        <w:t>Холод Ганна Ярославівна – кандидат філологічних</w:t>
      </w:r>
      <w:r w:rsidR="0021177D" w:rsidRPr="00C3661E">
        <w:rPr>
          <w:rFonts w:ascii="Times New Roman" w:hAnsi="Times New Roman" w:cs="Times New Roman"/>
          <w:color w:val="000000"/>
          <w:sz w:val="28"/>
          <w:szCs w:val="28"/>
          <w:lang w:val="uk-UA"/>
        </w:rPr>
        <w:t xml:space="preserve"> </w:t>
      </w:r>
      <w:r w:rsidR="002C4B6B" w:rsidRPr="00C3661E">
        <w:rPr>
          <w:rFonts w:ascii="Times New Roman" w:hAnsi="Times New Roman" w:cs="Times New Roman"/>
          <w:color w:val="000000"/>
          <w:sz w:val="28"/>
          <w:szCs w:val="28"/>
          <w:lang w:val="uk-UA"/>
        </w:rPr>
        <w:t>наук, професор кафедри політології та журналістики</w:t>
      </w:r>
      <w:r w:rsidR="0021177D" w:rsidRPr="00C3661E">
        <w:rPr>
          <w:rFonts w:ascii="Times New Roman" w:hAnsi="Times New Roman" w:cs="Times New Roman"/>
          <w:color w:val="000000"/>
          <w:sz w:val="28"/>
          <w:szCs w:val="28"/>
          <w:lang w:val="uk-UA"/>
        </w:rPr>
        <w:t xml:space="preserve"> Навчально-наукового інституту </w:t>
      </w:r>
      <w:r w:rsidR="002C4B6B" w:rsidRPr="00C3661E">
        <w:rPr>
          <w:rFonts w:ascii="Times New Roman" w:hAnsi="Times New Roman" w:cs="Times New Roman"/>
          <w:color w:val="000000"/>
          <w:sz w:val="28"/>
          <w:szCs w:val="28"/>
          <w:lang w:val="uk-UA"/>
        </w:rPr>
        <w:t>психології та соціальних наук</w:t>
      </w:r>
      <w:r w:rsidR="0021177D" w:rsidRPr="00C3661E">
        <w:rPr>
          <w:rFonts w:ascii="Times New Roman" w:hAnsi="Times New Roman" w:cs="Times New Roman"/>
          <w:color w:val="000000"/>
          <w:sz w:val="28"/>
          <w:szCs w:val="28"/>
          <w:lang w:val="uk-UA"/>
        </w:rPr>
        <w:t xml:space="preserve"> </w:t>
      </w:r>
      <w:proofErr w:type="spellStart"/>
      <w:r w:rsidR="0021177D" w:rsidRPr="00C3661E">
        <w:rPr>
          <w:rFonts w:ascii="Times New Roman" w:hAnsi="Times New Roman" w:cs="Times New Roman"/>
          <w:color w:val="000000"/>
          <w:sz w:val="28"/>
          <w:szCs w:val="28"/>
          <w:lang w:val="uk-UA"/>
        </w:rPr>
        <w:t>ПрАТ</w:t>
      </w:r>
      <w:proofErr w:type="spellEnd"/>
      <w:r w:rsidR="0021177D" w:rsidRPr="00C3661E">
        <w:rPr>
          <w:rFonts w:ascii="Times New Roman" w:hAnsi="Times New Roman" w:cs="Times New Roman"/>
          <w:color w:val="000000"/>
          <w:sz w:val="28"/>
          <w:szCs w:val="28"/>
          <w:lang w:val="uk-UA"/>
        </w:rPr>
        <w:t xml:space="preserve"> «Вищий навчальний заклад «Міжрегіональна Академія управління персоналом».</w:t>
      </w:r>
    </w:p>
    <w:p w14:paraId="175F67DE" w14:textId="24A98564" w:rsidR="0021177D" w:rsidRPr="00C3661E" w:rsidRDefault="00654BDC" w:rsidP="00654BDC">
      <w:pPr>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3. </w:t>
      </w:r>
      <w:r w:rsidR="002C4B6B" w:rsidRPr="00C3661E">
        <w:rPr>
          <w:rFonts w:ascii="Times New Roman" w:hAnsi="Times New Roman" w:cs="Times New Roman"/>
          <w:color w:val="000000"/>
          <w:sz w:val="28"/>
          <w:szCs w:val="28"/>
          <w:lang w:val="uk-UA"/>
        </w:rPr>
        <w:t>Головатий Микола Федорович</w:t>
      </w:r>
      <w:r w:rsidR="0021177D" w:rsidRPr="00C3661E">
        <w:rPr>
          <w:rFonts w:ascii="Times New Roman" w:hAnsi="Times New Roman" w:cs="Times New Roman"/>
          <w:color w:val="000000"/>
          <w:sz w:val="28"/>
          <w:szCs w:val="28"/>
          <w:lang w:val="uk-UA"/>
        </w:rPr>
        <w:t xml:space="preserve"> – </w:t>
      </w:r>
      <w:r w:rsidR="002C4B6B" w:rsidRPr="00C3661E">
        <w:rPr>
          <w:rFonts w:ascii="Times New Roman" w:hAnsi="Times New Roman" w:cs="Times New Roman"/>
          <w:color w:val="000000"/>
          <w:sz w:val="28"/>
          <w:szCs w:val="28"/>
          <w:lang w:val="uk-UA"/>
        </w:rPr>
        <w:t>доктор політичних наук, професор</w:t>
      </w:r>
      <w:r w:rsidR="00C04319" w:rsidRPr="00C3661E">
        <w:rPr>
          <w:rFonts w:ascii="Times New Roman" w:hAnsi="Times New Roman" w:cs="Times New Roman"/>
          <w:color w:val="000000"/>
          <w:sz w:val="28"/>
          <w:szCs w:val="28"/>
          <w:lang w:val="uk-UA"/>
        </w:rPr>
        <w:t xml:space="preserve"> кафедри</w:t>
      </w:r>
      <w:r w:rsidR="002C4B6B" w:rsidRPr="00C3661E">
        <w:rPr>
          <w:rFonts w:ascii="Times New Roman" w:hAnsi="Times New Roman" w:cs="Times New Roman"/>
          <w:color w:val="000000"/>
          <w:sz w:val="28"/>
          <w:szCs w:val="28"/>
          <w:lang w:val="uk-UA"/>
        </w:rPr>
        <w:t xml:space="preserve"> політології та журналістики</w:t>
      </w:r>
      <w:r w:rsidR="0021177D" w:rsidRPr="00C3661E">
        <w:rPr>
          <w:rFonts w:ascii="Times New Roman" w:hAnsi="Times New Roman" w:cs="Times New Roman"/>
          <w:color w:val="000000"/>
          <w:sz w:val="28"/>
          <w:szCs w:val="28"/>
          <w:lang w:val="uk-UA"/>
        </w:rPr>
        <w:t xml:space="preserve"> Навчально-н</w:t>
      </w:r>
      <w:r w:rsidR="002C4B6B" w:rsidRPr="00C3661E">
        <w:rPr>
          <w:rFonts w:ascii="Times New Roman" w:hAnsi="Times New Roman" w:cs="Times New Roman"/>
          <w:color w:val="000000"/>
          <w:sz w:val="28"/>
          <w:szCs w:val="28"/>
          <w:lang w:val="uk-UA"/>
        </w:rPr>
        <w:t xml:space="preserve">аукового психології та соціальних наук </w:t>
      </w:r>
      <w:r w:rsidR="0021177D" w:rsidRPr="00C3661E">
        <w:rPr>
          <w:rFonts w:ascii="Times New Roman" w:hAnsi="Times New Roman" w:cs="Times New Roman"/>
          <w:color w:val="000000"/>
          <w:sz w:val="28"/>
          <w:szCs w:val="28"/>
          <w:lang w:val="uk-UA"/>
        </w:rPr>
        <w:t xml:space="preserve"> </w:t>
      </w:r>
      <w:proofErr w:type="spellStart"/>
      <w:r w:rsidR="0021177D" w:rsidRPr="00C3661E">
        <w:rPr>
          <w:rFonts w:ascii="Times New Roman" w:hAnsi="Times New Roman" w:cs="Times New Roman"/>
          <w:color w:val="000000"/>
          <w:sz w:val="28"/>
          <w:szCs w:val="28"/>
          <w:lang w:val="uk-UA"/>
        </w:rPr>
        <w:t>ПрАТ</w:t>
      </w:r>
      <w:proofErr w:type="spellEnd"/>
      <w:r w:rsidR="0021177D" w:rsidRPr="00C3661E">
        <w:rPr>
          <w:rFonts w:ascii="Times New Roman" w:hAnsi="Times New Roman" w:cs="Times New Roman"/>
          <w:color w:val="000000"/>
          <w:sz w:val="28"/>
          <w:szCs w:val="28"/>
          <w:lang w:val="uk-UA"/>
        </w:rPr>
        <w:t xml:space="preserve"> «Вищий навчальний заклад «Міжрегіональна Академія управління персоналом».</w:t>
      </w:r>
    </w:p>
    <w:p w14:paraId="0FBBEB7C" w14:textId="358E615C" w:rsidR="00AB0E43" w:rsidRPr="00C3661E" w:rsidRDefault="002C4B6B" w:rsidP="00654BDC">
      <w:pPr>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3. </w:t>
      </w:r>
      <w:proofErr w:type="spellStart"/>
      <w:r w:rsidRPr="00C3661E">
        <w:rPr>
          <w:rFonts w:ascii="Times New Roman" w:hAnsi="Times New Roman" w:cs="Times New Roman"/>
          <w:color w:val="000000"/>
          <w:sz w:val="28"/>
          <w:szCs w:val="28"/>
          <w:lang w:val="uk-UA"/>
        </w:rPr>
        <w:t>Шибаєва</w:t>
      </w:r>
      <w:proofErr w:type="spellEnd"/>
      <w:r w:rsidRPr="00C3661E">
        <w:rPr>
          <w:rFonts w:ascii="Times New Roman" w:hAnsi="Times New Roman" w:cs="Times New Roman"/>
          <w:color w:val="000000"/>
          <w:sz w:val="28"/>
          <w:szCs w:val="28"/>
          <w:lang w:val="uk-UA"/>
        </w:rPr>
        <w:t xml:space="preserve"> Єлизавета – здобувачка четвертого курсу спеціальності С7</w:t>
      </w:r>
      <w:r w:rsidR="00AB0E43" w:rsidRPr="00C3661E">
        <w:rPr>
          <w:rFonts w:ascii="Times New Roman" w:hAnsi="Times New Roman" w:cs="Times New Roman"/>
          <w:color w:val="000000"/>
          <w:sz w:val="28"/>
          <w:szCs w:val="28"/>
          <w:lang w:val="uk-UA"/>
        </w:rPr>
        <w:t xml:space="preserve"> </w:t>
      </w:r>
      <w:r w:rsidRPr="00C3661E">
        <w:rPr>
          <w:rFonts w:ascii="Times New Roman" w:hAnsi="Times New Roman" w:cs="Times New Roman"/>
          <w:color w:val="000000"/>
          <w:sz w:val="28"/>
          <w:szCs w:val="28"/>
          <w:lang w:val="uk-UA"/>
        </w:rPr>
        <w:t xml:space="preserve">«Журналістика» </w:t>
      </w:r>
      <w:r w:rsidR="00AB0E43" w:rsidRPr="00C3661E">
        <w:rPr>
          <w:rFonts w:ascii="Times New Roman" w:hAnsi="Times New Roman" w:cs="Times New Roman"/>
          <w:color w:val="000000"/>
          <w:sz w:val="28"/>
          <w:szCs w:val="28"/>
          <w:lang w:val="uk-UA"/>
        </w:rPr>
        <w:t xml:space="preserve">Навчально-наукового інституту </w:t>
      </w:r>
      <w:r w:rsidRPr="00C3661E">
        <w:rPr>
          <w:rFonts w:ascii="Times New Roman" w:hAnsi="Times New Roman" w:cs="Times New Roman"/>
          <w:color w:val="000000"/>
          <w:sz w:val="28"/>
          <w:szCs w:val="28"/>
          <w:lang w:val="uk-UA"/>
        </w:rPr>
        <w:t xml:space="preserve">психології та соціальних наук </w:t>
      </w:r>
      <w:r w:rsidR="00AB0E43" w:rsidRPr="00C3661E">
        <w:rPr>
          <w:rFonts w:ascii="Times New Roman" w:hAnsi="Times New Roman" w:cs="Times New Roman"/>
          <w:color w:val="000000"/>
          <w:sz w:val="28"/>
          <w:szCs w:val="28"/>
          <w:lang w:val="uk-UA"/>
        </w:rPr>
        <w:t xml:space="preserve"> </w:t>
      </w:r>
      <w:proofErr w:type="spellStart"/>
      <w:r w:rsidR="00AB0E43" w:rsidRPr="00C3661E">
        <w:rPr>
          <w:rFonts w:ascii="Times New Roman" w:hAnsi="Times New Roman" w:cs="Times New Roman"/>
          <w:color w:val="000000"/>
          <w:sz w:val="28"/>
          <w:szCs w:val="28"/>
          <w:lang w:val="uk-UA"/>
        </w:rPr>
        <w:t>ПрАТ</w:t>
      </w:r>
      <w:proofErr w:type="spellEnd"/>
      <w:r w:rsidR="00AB0E43" w:rsidRPr="00C3661E">
        <w:rPr>
          <w:rFonts w:ascii="Times New Roman" w:hAnsi="Times New Roman" w:cs="Times New Roman"/>
          <w:color w:val="000000"/>
          <w:sz w:val="28"/>
          <w:szCs w:val="28"/>
          <w:lang w:val="uk-UA"/>
        </w:rPr>
        <w:t xml:space="preserve"> «Вищий навчальний заклад «Міжрегіональна Академія управління персоналом»</w:t>
      </w:r>
    </w:p>
    <w:p w14:paraId="6E5CA1BF" w14:textId="77777777" w:rsidR="0021177D" w:rsidRPr="00C3661E" w:rsidRDefault="0021177D" w:rsidP="002A0AC1">
      <w:pPr>
        <w:pStyle w:val="af0"/>
        <w:shd w:val="clear" w:color="auto" w:fill="auto"/>
        <w:ind w:firstLine="567"/>
        <w:jc w:val="both"/>
        <w:rPr>
          <w:b/>
          <w:sz w:val="28"/>
          <w:szCs w:val="28"/>
        </w:rPr>
      </w:pPr>
      <w:r w:rsidRPr="00C3661E">
        <w:rPr>
          <w:b/>
          <w:sz w:val="28"/>
          <w:szCs w:val="28"/>
        </w:rPr>
        <w:t>ЗОВНІШНІ СТЕЙКХОЛДЕРИ (РЕЦЕНЗЕНТИ):</w:t>
      </w:r>
    </w:p>
    <w:p w14:paraId="66CF6387" w14:textId="3D2A2548" w:rsidR="007F33D6" w:rsidRPr="00C3661E" w:rsidRDefault="0021177D" w:rsidP="007F33D6">
      <w:pPr>
        <w:pStyle w:val="af0"/>
        <w:numPr>
          <w:ilvl w:val="0"/>
          <w:numId w:val="28"/>
        </w:numPr>
        <w:shd w:val="clear" w:color="auto" w:fill="auto"/>
        <w:rPr>
          <w:b/>
          <w:sz w:val="28"/>
          <w:szCs w:val="28"/>
        </w:rPr>
      </w:pPr>
      <w:r w:rsidRPr="00C3661E">
        <w:rPr>
          <w:b/>
          <w:sz w:val="28"/>
          <w:szCs w:val="28"/>
        </w:rPr>
        <w:lastRenderedPageBreak/>
        <w:t xml:space="preserve">Профіль </w:t>
      </w:r>
      <w:r w:rsidR="007F33D6" w:rsidRPr="00C3661E">
        <w:rPr>
          <w:b/>
          <w:sz w:val="28"/>
          <w:szCs w:val="28"/>
        </w:rPr>
        <w:t xml:space="preserve"> міждисциплінарної</w:t>
      </w:r>
      <w:r w:rsidR="002A0AC1" w:rsidRPr="00C3661E">
        <w:rPr>
          <w:b/>
          <w:sz w:val="28"/>
          <w:szCs w:val="28"/>
        </w:rPr>
        <w:t>-професійної програми</w:t>
      </w:r>
    </w:p>
    <w:p w14:paraId="00BE169B" w14:textId="60CFE1E0" w:rsidR="0021177D" w:rsidRDefault="0021177D" w:rsidP="007F33D6">
      <w:pPr>
        <w:pStyle w:val="af0"/>
        <w:shd w:val="clear" w:color="auto" w:fill="auto"/>
        <w:ind w:left="720"/>
        <w:rPr>
          <w:b/>
          <w:sz w:val="28"/>
          <w:szCs w:val="28"/>
        </w:rPr>
      </w:pPr>
      <w:r w:rsidRPr="00C3661E">
        <w:rPr>
          <w:b/>
          <w:sz w:val="28"/>
          <w:szCs w:val="28"/>
        </w:rPr>
        <w:t>«</w:t>
      </w:r>
      <w:r w:rsidR="007F33D6" w:rsidRPr="00C3661E">
        <w:rPr>
          <w:b/>
          <w:sz w:val="28"/>
          <w:szCs w:val="28"/>
        </w:rPr>
        <w:t>Політологія та журналістика</w:t>
      </w:r>
      <w:r w:rsidRPr="00C3661E">
        <w:rPr>
          <w:b/>
          <w:sz w:val="28"/>
          <w:szCs w:val="28"/>
        </w:rPr>
        <w:t>»</w:t>
      </w:r>
    </w:p>
    <w:p w14:paraId="06D6F755" w14:textId="77777777" w:rsidR="00ED76F8" w:rsidRDefault="00ED76F8" w:rsidP="007F33D6">
      <w:pPr>
        <w:pStyle w:val="af0"/>
        <w:shd w:val="clear" w:color="auto" w:fill="auto"/>
        <w:ind w:left="720"/>
        <w:rPr>
          <w:b/>
          <w:sz w:val="28"/>
          <w:szCs w:val="28"/>
        </w:rPr>
      </w:pPr>
    </w:p>
    <w:tbl>
      <w:tblPr>
        <w:tblW w:w="9759" w:type="dxa"/>
        <w:jc w:val="center"/>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5"/>
        <w:gridCol w:w="30"/>
        <w:gridCol w:w="6744"/>
      </w:tblGrid>
      <w:tr w:rsidR="0021177D" w:rsidRPr="00C3661E" w14:paraId="1F59ACEC" w14:textId="77777777" w:rsidTr="00C3661E">
        <w:trPr>
          <w:trHeight w:val="227"/>
          <w:jc w:val="center"/>
        </w:trPr>
        <w:tc>
          <w:tcPr>
            <w:tcW w:w="9759" w:type="dxa"/>
            <w:gridSpan w:val="3"/>
            <w:shd w:val="clear" w:color="auto" w:fill="auto"/>
          </w:tcPr>
          <w:p w14:paraId="1775DADA" w14:textId="77777777" w:rsidR="0021177D" w:rsidRPr="00C3661E" w:rsidRDefault="0021177D" w:rsidP="002A0AC1">
            <w:pPr>
              <w:tabs>
                <w:tab w:val="left" w:pos="3195"/>
              </w:tabs>
              <w:spacing w:after="0" w:line="240" w:lineRule="auto"/>
              <w:ind w:left="-57" w:right="-57"/>
              <w:jc w:val="center"/>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 xml:space="preserve">1 </w:t>
            </w:r>
            <w:r w:rsidRPr="00C3661E">
              <w:rPr>
                <w:rFonts w:ascii="Times New Roman" w:hAnsi="Times New Roman" w:cs="Times New Roman"/>
                <w:color w:val="000000"/>
                <w:sz w:val="24"/>
                <w:szCs w:val="24"/>
                <w:lang w:val="uk-UA"/>
              </w:rPr>
              <w:t xml:space="preserve">– </w:t>
            </w:r>
            <w:r w:rsidRPr="00C3661E">
              <w:rPr>
                <w:rFonts w:ascii="Times New Roman" w:hAnsi="Times New Roman" w:cs="Times New Roman"/>
                <w:b/>
                <w:color w:val="000000"/>
                <w:sz w:val="24"/>
                <w:szCs w:val="24"/>
                <w:lang w:val="uk-UA"/>
              </w:rPr>
              <w:t>Загальна інформація</w:t>
            </w:r>
          </w:p>
        </w:tc>
      </w:tr>
      <w:tr w:rsidR="0021177D" w:rsidRPr="00C3661E" w14:paraId="0B53AA2B" w14:textId="77777777" w:rsidTr="00ED76F8">
        <w:trPr>
          <w:trHeight w:val="227"/>
          <w:jc w:val="center"/>
        </w:trPr>
        <w:tc>
          <w:tcPr>
            <w:tcW w:w="3015" w:type="dxa"/>
            <w:gridSpan w:val="2"/>
            <w:vAlign w:val="center"/>
          </w:tcPr>
          <w:p w14:paraId="4E4BA2E7" w14:textId="77777777" w:rsidR="0021177D" w:rsidRPr="00C3661E" w:rsidRDefault="0021177D" w:rsidP="00ED76F8">
            <w:pPr>
              <w:tabs>
                <w:tab w:val="left" w:pos="1134"/>
              </w:tabs>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Повна назва вищого навчального закладу та структурного підрозділу</w:t>
            </w:r>
          </w:p>
        </w:tc>
        <w:tc>
          <w:tcPr>
            <w:tcW w:w="6744" w:type="dxa"/>
            <w:vAlign w:val="center"/>
          </w:tcPr>
          <w:p w14:paraId="46B54CD9" w14:textId="58B1A742" w:rsidR="0021177D" w:rsidRPr="00C3661E" w:rsidRDefault="0021177D" w:rsidP="00C3661E">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Приватне акціонерне товариство «Вищий навчальний заклад «Міжрегіональна Академія управління персоналом»</w:t>
            </w:r>
            <w:r w:rsidR="00963A93" w:rsidRPr="00C3661E">
              <w:rPr>
                <w:rFonts w:ascii="Times New Roman" w:hAnsi="Times New Roman" w:cs="Times New Roman"/>
                <w:color w:val="000000"/>
                <w:sz w:val="24"/>
                <w:szCs w:val="24"/>
                <w:lang w:val="uk-UA"/>
              </w:rPr>
              <w:t xml:space="preserve"> (</w:t>
            </w:r>
            <w:proofErr w:type="spellStart"/>
            <w:r w:rsidR="00963A93" w:rsidRPr="00C3661E">
              <w:rPr>
                <w:rStyle w:val="fontstyle21"/>
                <w:i w:val="0"/>
                <w:iCs w:val="0"/>
                <w:sz w:val="24"/>
                <w:szCs w:val="24"/>
                <w:lang w:val="uk-UA"/>
              </w:rPr>
              <w:t>ПрАТ</w:t>
            </w:r>
            <w:proofErr w:type="spellEnd"/>
            <w:r w:rsidR="00963A93" w:rsidRPr="00C3661E">
              <w:rPr>
                <w:rStyle w:val="fontstyle21"/>
                <w:i w:val="0"/>
                <w:iCs w:val="0"/>
                <w:sz w:val="24"/>
                <w:szCs w:val="24"/>
                <w:lang w:val="uk-UA"/>
              </w:rPr>
              <w:t xml:space="preserve"> «ВНЗ «МАУП»</w:t>
            </w:r>
            <w:r w:rsidR="00963A93" w:rsidRPr="00C3661E">
              <w:rPr>
                <w:rFonts w:ascii="Times New Roman" w:hAnsi="Times New Roman" w:cs="Times New Roman"/>
                <w:color w:val="000000"/>
                <w:sz w:val="24"/>
                <w:szCs w:val="24"/>
                <w:lang w:val="uk-UA"/>
              </w:rPr>
              <w:t>)</w:t>
            </w:r>
            <w:r w:rsidRPr="00C3661E">
              <w:rPr>
                <w:rFonts w:ascii="Times New Roman" w:hAnsi="Times New Roman" w:cs="Times New Roman"/>
                <w:color w:val="000000"/>
                <w:sz w:val="24"/>
                <w:szCs w:val="24"/>
                <w:lang w:val="uk-UA"/>
              </w:rPr>
              <w:t>,</w:t>
            </w:r>
          </w:p>
          <w:p w14:paraId="34520995" w14:textId="1013FCFF" w:rsidR="0021177D" w:rsidRPr="00C3661E" w:rsidRDefault="00E103EB" w:rsidP="00C3661E">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Навчально-науковий інститут психології та соціальних наук</w:t>
            </w:r>
          </w:p>
          <w:p w14:paraId="59F10E8A" w14:textId="6ED34981" w:rsidR="0021177D" w:rsidRPr="00C3661E" w:rsidRDefault="0021177D" w:rsidP="00C3661E">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Кафедра </w:t>
            </w:r>
            <w:r w:rsidR="00E103EB" w:rsidRPr="00C3661E">
              <w:rPr>
                <w:rFonts w:ascii="Times New Roman" w:hAnsi="Times New Roman" w:cs="Times New Roman"/>
                <w:color w:val="000000"/>
                <w:sz w:val="24"/>
                <w:szCs w:val="24"/>
                <w:lang w:val="uk-UA"/>
              </w:rPr>
              <w:t>політології та журналістики</w:t>
            </w:r>
          </w:p>
          <w:p w14:paraId="4A46706C" w14:textId="3AB7DBB7" w:rsidR="00606947" w:rsidRPr="00ED76F8" w:rsidRDefault="00606947" w:rsidP="00C3661E">
            <w:pPr>
              <w:spacing w:after="0" w:line="240" w:lineRule="auto"/>
              <w:ind w:right="-57"/>
              <w:rPr>
                <w:rFonts w:ascii="Times New Roman" w:hAnsi="Times New Roman" w:cs="Times New Roman"/>
                <w:color w:val="000000"/>
                <w:sz w:val="6"/>
                <w:szCs w:val="6"/>
                <w:lang w:val="uk-UA"/>
              </w:rPr>
            </w:pPr>
          </w:p>
        </w:tc>
      </w:tr>
      <w:tr w:rsidR="0021177D" w:rsidRPr="00C3661E" w14:paraId="55BD589F" w14:textId="77777777" w:rsidTr="00ED76F8">
        <w:trPr>
          <w:trHeight w:val="409"/>
          <w:jc w:val="center"/>
        </w:trPr>
        <w:tc>
          <w:tcPr>
            <w:tcW w:w="3015" w:type="dxa"/>
            <w:gridSpan w:val="2"/>
            <w:vAlign w:val="center"/>
          </w:tcPr>
          <w:p w14:paraId="23B3D950" w14:textId="77777777" w:rsidR="0021177D" w:rsidRPr="00C3661E" w:rsidRDefault="0021177D" w:rsidP="00ED76F8">
            <w:pPr>
              <w:spacing w:after="0" w:line="240" w:lineRule="auto"/>
              <w:ind w:left="-57" w:right="-57"/>
              <w:rPr>
                <w:rFonts w:ascii="Times New Roman" w:hAnsi="Times New Roman" w:cs="Times New Roman"/>
                <w:b/>
                <w:bCs/>
                <w:color w:val="000000"/>
                <w:sz w:val="24"/>
                <w:szCs w:val="24"/>
                <w:lang w:val="uk-UA"/>
              </w:rPr>
            </w:pPr>
            <w:r w:rsidRPr="00C3661E">
              <w:rPr>
                <w:rFonts w:ascii="Times New Roman" w:hAnsi="Times New Roman" w:cs="Times New Roman"/>
                <w:b/>
                <w:bCs/>
                <w:color w:val="000000"/>
                <w:sz w:val="24"/>
                <w:szCs w:val="24"/>
                <w:lang w:val="uk-UA"/>
              </w:rPr>
              <w:t xml:space="preserve">Рівень вищої освіти </w:t>
            </w:r>
          </w:p>
        </w:tc>
        <w:tc>
          <w:tcPr>
            <w:tcW w:w="6744" w:type="dxa"/>
            <w:vAlign w:val="center"/>
          </w:tcPr>
          <w:p w14:paraId="45A4938D" w14:textId="77777777" w:rsidR="0021177D" w:rsidRPr="00C3661E" w:rsidRDefault="0021177D" w:rsidP="00C3661E">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Перший (бакалаврський) рівень</w:t>
            </w:r>
          </w:p>
        </w:tc>
      </w:tr>
      <w:tr w:rsidR="0021177D" w:rsidRPr="00C3661E" w14:paraId="6B1D2C5D" w14:textId="77777777" w:rsidTr="00ED76F8">
        <w:trPr>
          <w:trHeight w:val="401"/>
          <w:jc w:val="center"/>
        </w:trPr>
        <w:tc>
          <w:tcPr>
            <w:tcW w:w="3015" w:type="dxa"/>
            <w:gridSpan w:val="2"/>
            <w:vAlign w:val="center"/>
          </w:tcPr>
          <w:p w14:paraId="5BFDA1C7" w14:textId="77777777" w:rsidR="0021177D" w:rsidRPr="00C3661E" w:rsidRDefault="0021177D" w:rsidP="00ED76F8">
            <w:pPr>
              <w:spacing w:after="0" w:line="240" w:lineRule="auto"/>
              <w:ind w:left="-57" w:right="-57"/>
              <w:rPr>
                <w:rFonts w:ascii="Times New Roman" w:hAnsi="Times New Roman" w:cs="Times New Roman"/>
                <w:b/>
                <w:bCs/>
                <w:color w:val="000000"/>
                <w:sz w:val="24"/>
                <w:szCs w:val="24"/>
                <w:lang w:val="uk-UA"/>
              </w:rPr>
            </w:pPr>
            <w:r w:rsidRPr="00C3661E">
              <w:rPr>
                <w:rFonts w:ascii="Times New Roman" w:hAnsi="Times New Roman" w:cs="Times New Roman"/>
                <w:b/>
                <w:bCs/>
                <w:color w:val="000000"/>
                <w:sz w:val="24"/>
                <w:szCs w:val="24"/>
                <w:lang w:val="uk-UA"/>
              </w:rPr>
              <w:t>Ступінь вищої освіти</w:t>
            </w:r>
          </w:p>
        </w:tc>
        <w:tc>
          <w:tcPr>
            <w:tcW w:w="6744" w:type="dxa"/>
            <w:vAlign w:val="center"/>
          </w:tcPr>
          <w:p w14:paraId="2C343D37" w14:textId="67FF24AD" w:rsidR="0021177D" w:rsidRPr="00C3661E" w:rsidRDefault="00606947" w:rsidP="00C3661E">
            <w:pPr>
              <w:spacing w:after="0" w:line="240" w:lineRule="auto"/>
              <w:ind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Бакалавр</w:t>
            </w:r>
          </w:p>
        </w:tc>
      </w:tr>
      <w:tr w:rsidR="00606947" w:rsidRPr="00C3661E" w14:paraId="091AE839" w14:textId="77777777" w:rsidTr="00ED76F8">
        <w:trPr>
          <w:trHeight w:val="691"/>
          <w:jc w:val="center"/>
        </w:trPr>
        <w:tc>
          <w:tcPr>
            <w:tcW w:w="3015" w:type="dxa"/>
            <w:gridSpan w:val="2"/>
            <w:vAlign w:val="center"/>
          </w:tcPr>
          <w:p w14:paraId="593BCD44" w14:textId="77777777" w:rsidR="00606947" w:rsidRPr="00C3661E" w:rsidRDefault="00606947" w:rsidP="00ED76F8">
            <w:pPr>
              <w:tabs>
                <w:tab w:val="left" w:pos="1134"/>
              </w:tabs>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Галузь знань</w:t>
            </w:r>
          </w:p>
        </w:tc>
        <w:tc>
          <w:tcPr>
            <w:tcW w:w="6744" w:type="dxa"/>
            <w:vAlign w:val="center"/>
          </w:tcPr>
          <w:p w14:paraId="663E8FAE" w14:textId="4F30D7DA" w:rsidR="00606947" w:rsidRPr="00C3661E" w:rsidRDefault="00606947" w:rsidP="00C3661E">
            <w:pPr>
              <w:widowControl w:val="0"/>
              <w:suppressAutoHyphens w:val="0"/>
              <w:spacing w:after="0" w:line="240" w:lineRule="auto"/>
              <w:rPr>
                <w:rFonts w:ascii="Times New Roman" w:hAnsi="Times New Roman" w:cs="Times New Roman"/>
                <w:bCs/>
                <w:color w:val="000000"/>
                <w:sz w:val="24"/>
                <w:szCs w:val="24"/>
                <w:lang w:val="uk-UA"/>
              </w:rPr>
            </w:pPr>
            <w:r w:rsidRPr="00C3661E">
              <w:rPr>
                <w:rFonts w:ascii="Times New Roman" w:hAnsi="Times New Roman" w:cs="Times New Roman"/>
                <w:bCs/>
                <w:color w:val="000000"/>
                <w:sz w:val="24"/>
                <w:szCs w:val="24"/>
                <w:lang w:val="uk-UA"/>
              </w:rPr>
              <w:t>С «Соціальні науки, журналістика, інформація та міжнародні відносини»</w:t>
            </w:r>
          </w:p>
        </w:tc>
      </w:tr>
      <w:tr w:rsidR="00606947" w:rsidRPr="00C3661E" w14:paraId="30F2E9F5" w14:textId="77777777" w:rsidTr="00ED76F8">
        <w:trPr>
          <w:trHeight w:val="431"/>
          <w:jc w:val="center"/>
        </w:trPr>
        <w:tc>
          <w:tcPr>
            <w:tcW w:w="3015" w:type="dxa"/>
            <w:gridSpan w:val="2"/>
            <w:vAlign w:val="center"/>
          </w:tcPr>
          <w:p w14:paraId="684B764C" w14:textId="77777777" w:rsidR="00606947" w:rsidRPr="00C3661E" w:rsidRDefault="00606947" w:rsidP="00ED76F8">
            <w:pPr>
              <w:tabs>
                <w:tab w:val="left" w:pos="1134"/>
              </w:tabs>
              <w:spacing w:after="0" w:line="240" w:lineRule="auto"/>
              <w:ind w:left="-57" w:right="-57"/>
              <w:rPr>
                <w:rFonts w:ascii="Times New Roman" w:hAnsi="Times New Roman" w:cs="Times New Roman"/>
                <w:b/>
                <w:color w:val="000000"/>
                <w:sz w:val="24"/>
                <w:szCs w:val="24"/>
                <w:lang w:val="uk-UA"/>
              </w:rPr>
            </w:pPr>
            <w:r w:rsidRPr="00C3661E">
              <w:rPr>
                <w:rFonts w:ascii="Times New Roman" w:hAnsi="Times New Roman" w:cs="Times New Roman"/>
                <w:b/>
                <w:color w:val="000000"/>
                <w:sz w:val="24"/>
                <w:szCs w:val="24"/>
                <w:lang w:val="uk-UA"/>
              </w:rPr>
              <w:t>Спеціальність</w:t>
            </w:r>
          </w:p>
        </w:tc>
        <w:tc>
          <w:tcPr>
            <w:tcW w:w="6744" w:type="dxa"/>
            <w:vAlign w:val="center"/>
          </w:tcPr>
          <w:p w14:paraId="3206262A" w14:textId="010C84DF" w:rsidR="00606947" w:rsidRPr="00C3661E" w:rsidRDefault="00FF0D6B" w:rsidP="00C3661E">
            <w:pPr>
              <w:widowControl w:val="0"/>
              <w:suppressAutoHyphens w:val="0"/>
              <w:spacing w:after="0" w:line="240" w:lineRule="auto"/>
              <w:rPr>
                <w:rFonts w:ascii="Times New Roman" w:hAnsi="Times New Roman" w:cs="Times New Roman"/>
                <w:bCs/>
                <w:color w:val="000000"/>
                <w:sz w:val="24"/>
                <w:szCs w:val="24"/>
                <w:lang w:val="uk-UA"/>
              </w:rPr>
            </w:pPr>
            <w:r w:rsidRPr="00C3661E">
              <w:rPr>
                <w:rFonts w:ascii="Times New Roman" w:hAnsi="Times New Roman" w:cs="Times New Roman"/>
                <w:bCs/>
                <w:color w:val="000000"/>
                <w:sz w:val="24"/>
                <w:szCs w:val="24"/>
                <w:lang w:val="uk-UA"/>
              </w:rPr>
              <w:t>С2</w:t>
            </w:r>
            <w:r w:rsidR="00606947" w:rsidRPr="00C3661E">
              <w:rPr>
                <w:rFonts w:ascii="Times New Roman" w:hAnsi="Times New Roman" w:cs="Times New Roman"/>
                <w:bCs/>
                <w:color w:val="000000"/>
                <w:sz w:val="24"/>
                <w:szCs w:val="24"/>
                <w:lang w:val="uk-UA"/>
              </w:rPr>
              <w:t xml:space="preserve"> «</w:t>
            </w:r>
            <w:r w:rsidRPr="00C3661E">
              <w:rPr>
                <w:rFonts w:ascii="Times New Roman" w:hAnsi="Times New Roman" w:cs="Times New Roman"/>
                <w:bCs/>
                <w:color w:val="000000"/>
                <w:sz w:val="24"/>
                <w:szCs w:val="24"/>
                <w:lang w:val="uk-UA"/>
              </w:rPr>
              <w:t>Політологія», С7 «Журналістика</w:t>
            </w:r>
            <w:r w:rsidR="00606947" w:rsidRPr="00C3661E">
              <w:rPr>
                <w:rFonts w:ascii="Times New Roman" w:hAnsi="Times New Roman" w:cs="Times New Roman"/>
                <w:bCs/>
                <w:color w:val="000000"/>
                <w:sz w:val="24"/>
                <w:szCs w:val="24"/>
                <w:lang w:val="uk-UA"/>
              </w:rPr>
              <w:t>»</w:t>
            </w:r>
          </w:p>
        </w:tc>
      </w:tr>
      <w:tr w:rsidR="0021177D" w:rsidRPr="00C3661E" w14:paraId="10144A6E" w14:textId="77777777" w:rsidTr="00ED76F8">
        <w:trPr>
          <w:trHeight w:val="227"/>
          <w:jc w:val="center"/>
        </w:trPr>
        <w:tc>
          <w:tcPr>
            <w:tcW w:w="3015" w:type="dxa"/>
            <w:gridSpan w:val="2"/>
            <w:vAlign w:val="center"/>
          </w:tcPr>
          <w:p w14:paraId="72062787" w14:textId="77777777" w:rsidR="0021177D" w:rsidRPr="00C3661E" w:rsidRDefault="0021177D" w:rsidP="00ED76F8">
            <w:pPr>
              <w:tabs>
                <w:tab w:val="left" w:pos="1134"/>
              </w:tabs>
              <w:spacing w:after="0" w:line="240" w:lineRule="auto"/>
              <w:ind w:left="-57" w:right="-57"/>
              <w:rPr>
                <w:rFonts w:ascii="Times New Roman" w:hAnsi="Times New Roman" w:cs="Times New Roman"/>
                <w:b/>
                <w:color w:val="000000"/>
                <w:sz w:val="24"/>
                <w:szCs w:val="24"/>
                <w:lang w:val="uk-UA"/>
              </w:rPr>
            </w:pPr>
            <w:r w:rsidRPr="00C3661E">
              <w:rPr>
                <w:rFonts w:ascii="Times New Roman" w:hAnsi="Times New Roman" w:cs="Times New Roman"/>
                <w:b/>
                <w:color w:val="000000"/>
                <w:sz w:val="24"/>
                <w:szCs w:val="24"/>
                <w:lang w:val="uk-UA"/>
              </w:rPr>
              <w:t>Обмеження щодо форм навчання</w:t>
            </w:r>
          </w:p>
        </w:tc>
        <w:tc>
          <w:tcPr>
            <w:tcW w:w="6744" w:type="dxa"/>
            <w:vAlign w:val="center"/>
          </w:tcPr>
          <w:p w14:paraId="712769D7" w14:textId="77777777" w:rsidR="0021177D" w:rsidRPr="00C3661E" w:rsidRDefault="0021177D" w:rsidP="00C3661E">
            <w:pPr>
              <w:autoSpaceDE w:val="0"/>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Без обмежень</w:t>
            </w:r>
          </w:p>
        </w:tc>
      </w:tr>
      <w:tr w:rsidR="0021177D" w:rsidRPr="00C3661E" w14:paraId="5ABD3D16" w14:textId="77777777" w:rsidTr="00ED76F8">
        <w:trPr>
          <w:trHeight w:val="418"/>
          <w:jc w:val="center"/>
        </w:trPr>
        <w:tc>
          <w:tcPr>
            <w:tcW w:w="3015" w:type="dxa"/>
            <w:gridSpan w:val="2"/>
            <w:vAlign w:val="center"/>
          </w:tcPr>
          <w:p w14:paraId="75781208" w14:textId="77777777" w:rsidR="0021177D" w:rsidRPr="00C3661E" w:rsidRDefault="0021177D" w:rsidP="00ED76F8">
            <w:pPr>
              <w:tabs>
                <w:tab w:val="left" w:pos="1134"/>
              </w:tabs>
              <w:spacing w:after="0" w:line="240" w:lineRule="auto"/>
              <w:ind w:left="-57" w:right="-57"/>
              <w:rPr>
                <w:rFonts w:ascii="Times New Roman" w:hAnsi="Times New Roman" w:cs="Times New Roman"/>
                <w:b/>
                <w:color w:val="000000"/>
                <w:sz w:val="24"/>
                <w:szCs w:val="24"/>
                <w:lang w:val="uk-UA"/>
              </w:rPr>
            </w:pPr>
            <w:r w:rsidRPr="00C3661E">
              <w:rPr>
                <w:rFonts w:ascii="Times New Roman" w:hAnsi="Times New Roman" w:cs="Times New Roman"/>
                <w:b/>
                <w:color w:val="000000"/>
                <w:sz w:val="24"/>
                <w:szCs w:val="24"/>
                <w:lang w:val="uk-UA"/>
              </w:rPr>
              <w:t>Освітня кваліфікація</w:t>
            </w:r>
          </w:p>
        </w:tc>
        <w:tc>
          <w:tcPr>
            <w:tcW w:w="6744" w:type="dxa"/>
            <w:vAlign w:val="center"/>
          </w:tcPr>
          <w:p w14:paraId="1A58C654" w14:textId="0B53041B" w:rsidR="0021177D" w:rsidRPr="00C3661E" w:rsidRDefault="00C04319" w:rsidP="00C3661E">
            <w:pPr>
              <w:autoSpaceDE w:val="0"/>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Б</w:t>
            </w:r>
            <w:r w:rsidR="0021177D" w:rsidRPr="00C3661E">
              <w:rPr>
                <w:rFonts w:ascii="Times New Roman" w:hAnsi="Times New Roman" w:cs="Times New Roman"/>
                <w:color w:val="000000"/>
                <w:sz w:val="24"/>
                <w:szCs w:val="24"/>
                <w:lang w:val="uk-UA"/>
              </w:rPr>
              <w:t xml:space="preserve">акалавр </w:t>
            </w:r>
            <w:r w:rsidR="00931750" w:rsidRPr="00C3661E">
              <w:rPr>
                <w:rFonts w:ascii="Times New Roman" w:hAnsi="Times New Roman" w:cs="Times New Roman"/>
                <w:color w:val="000000"/>
                <w:sz w:val="24"/>
                <w:szCs w:val="24"/>
                <w:lang w:val="uk-UA"/>
              </w:rPr>
              <w:t xml:space="preserve">з </w:t>
            </w:r>
            <w:r w:rsidR="00FF0D6B" w:rsidRPr="00C3661E">
              <w:rPr>
                <w:rFonts w:ascii="Times New Roman" w:hAnsi="Times New Roman" w:cs="Times New Roman"/>
                <w:color w:val="000000"/>
                <w:sz w:val="24"/>
                <w:szCs w:val="24"/>
                <w:lang w:val="uk-UA"/>
              </w:rPr>
              <w:t>політології та журналістики</w:t>
            </w:r>
          </w:p>
        </w:tc>
      </w:tr>
      <w:tr w:rsidR="0021177D" w:rsidRPr="00E40917" w14:paraId="7644EA8D" w14:textId="77777777" w:rsidTr="00ED76F8">
        <w:trPr>
          <w:trHeight w:val="227"/>
          <w:jc w:val="center"/>
        </w:trPr>
        <w:tc>
          <w:tcPr>
            <w:tcW w:w="3015" w:type="dxa"/>
            <w:gridSpan w:val="2"/>
            <w:vAlign w:val="center"/>
          </w:tcPr>
          <w:p w14:paraId="28DD5427" w14:textId="77777777" w:rsidR="0021177D" w:rsidRPr="00C3661E" w:rsidRDefault="0021177D" w:rsidP="00ED76F8">
            <w:pPr>
              <w:tabs>
                <w:tab w:val="left" w:pos="1134"/>
              </w:tabs>
              <w:spacing w:after="0" w:line="240" w:lineRule="auto"/>
              <w:ind w:left="-57" w:right="-57"/>
              <w:rPr>
                <w:rFonts w:ascii="Times New Roman" w:hAnsi="Times New Roman" w:cs="Times New Roman"/>
                <w:b/>
                <w:color w:val="000000"/>
                <w:sz w:val="24"/>
                <w:szCs w:val="24"/>
                <w:lang w:val="uk-UA"/>
              </w:rPr>
            </w:pPr>
            <w:r w:rsidRPr="00C3661E">
              <w:rPr>
                <w:rFonts w:ascii="Times New Roman" w:hAnsi="Times New Roman" w:cs="Times New Roman"/>
                <w:b/>
                <w:color w:val="000000"/>
                <w:sz w:val="24"/>
                <w:szCs w:val="24"/>
                <w:lang w:val="uk-UA"/>
              </w:rPr>
              <w:t>Кваліфікація в дипломі</w:t>
            </w:r>
          </w:p>
        </w:tc>
        <w:tc>
          <w:tcPr>
            <w:tcW w:w="6744" w:type="dxa"/>
            <w:vAlign w:val="center"/>
          </w:tcPr>
          <w:p w14:paraId="2F3F8AFD" w14:textId="77777777" w:rsidR="00ED76F8" w:rsidRDefault="0021177D" w:rsidP="00ED76F8">
            <w:pPr>
              <w:autoSpaceDE w:val="0"/>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i/>
                <w:iCs/>
                <w:color w:val="000000"/>
                <w:sz w:val="24"/>
                <w:szCs w:val="24"/>
                <w:lang w:val="uk-UA"/>
              </w:rPr>
              <w:t>Ступінь вищої освіти</w:t>
            </w:r>
            <w:r w:rsidR="00ED76F8">
              <w:rPr>
                <w:rFonts w:ascii="Times New Roman" w:hAnsi="Times New Roman" w:cs="Times New Roman"/>
                <w:color w:val="000000"/>
                <w:sz w:val="24"/>
                <w:szCs w:val="24"/>
                <w:lang w:val="uk-UA"/>
              </w:rPr>
              <w:t xml:space="preserve"> – Бакалавр.</w:t>
            </w:r>
          </w:p>
          <w:p w14:paraId="4DA8F29D" w14:textId="79807464" w:rsidR="00606947" w:rsidRPr="00ED76F8" w:rsidRDefault="0021177D" w:rsidP="00ED76F8">
            <w:pPr>
              <w:autoSpaceDE w:val="0"/>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i/>
                <w:iCs/>
                <w:color w:val="000000"/>
                <w:sz w:val="24"/>
                <w:szCs w:val="24"/>
                <w:lang w:val="uk-UA"/>
              </w:rPr>
              <w:t>Спеціальність</w:t>
            </w:r>
            <w:r w:rsidRPr="00C3661E">
              <w:rPr>
                <w:rFonts w:ascii="Times New Roman" w:hAnsi="Times New Roman" w:cs="Times New Roman"/>
                <w:color w:val="000000"/>
                <w:sz w:val="24"/>
                <w:szCs w:val="24"/>
                <w:lang w:val="uk-UA"/>
              </w:rPr>
              <w:t xml:space="preserve"> – </w:t>
            </w:r>
            <w:r w:rsidR="00FF0D6B" w:rsidRPr="00C3661E">
              <w:rPr>
                <w:rFonts w:ascii="Times New Roman" w:hAnsi="Times New Roman" w:cs="Times New Roman"/>
                <w:bCs/>
                <w:color w:val="000000"/>
                <w:sz w:val="24"/>
                <w:szCs w:val="24"/>
                <w:lang w:val="uk-UA"/>
              </w:rPr>
              <w:t>С2 «Політологія</w:t>
            </w:r>
            <w:r w:rsidR="00606947" w:rsidRPr="00C3661E">
              <w:rPr>
                <w:rFonts w:ascii="Times New Roman" w:hAnsi="Times New Roman" w:cs="Times New Roman"/>
                <w:bCs/>
                <w:color w:val="000000"/>
                <w:sz w:val="24"/>
                <w:szCs w:val="24"/>
                <w:lang w:val="uk-UA"/>
              </w:rPr>
              <w:t>»</w:t>
            </w:r>
            <w:r w:rsidR="00327679" w:rsidRPr="00C3661E">
              <w:rPr>
                <w:rFonts w:ascii="Times New Roman" w:hAnsi="Times New Roman" w:cs="Times New Roman"/>
                <w:bCs/>
                <w:color w:val="000000"/>
                <w:sz w:val="24"/>
                <w:szCs w:val="24"/>
                <w:lang w:val="uk-UA"/>
              </w:rPr>
              <w:t xml:space="preserve">, </w:t>
            </w:r>
            <w:r w:rsidR="00FF0D6B" w:rsidRPr="00C3661E">
              <w:rPr>
                <w:rFonts w:ascii="Times New Roman" w:hAnsi="Times New Roman" w:cs="Times New Roman"/>
                <w:bCs/>
                <w:color w:val="000000"/>
                <w:sz w:val="24"/>
                <w:szCs w:val="24"/>
                <w:lang w:val="uk-UA"/>
              </w:rPr>
              <w:t>С7 «Журналістика</w:t>
            </w:r>
            <w:r w:rsidR="00606947" w:rsidRPr="00C3661E">
              <w:rPr>
                <w:rFonts w:ascii="Times New Roman" w:hAnsi="Times New Roman" w:cs="Times New Roman"/>
                <w:bCs/>
                <w:color w:val="000000"/>
                <w:sz w:val="24"/>
                <w:szCs w:val="24"/>
                <w:lang w:val="uk-UA"/>
              </w:rPr>
              <w:t>»</w:t>
            </w:r>
            <w:r w:rsidR="00ED76F8" w:rsidRPr="00ED76F8">
              <w:rPr>
                <w:rFonts w:ascii="Times New Roman" w:hAnsi="Times New Roman" w:cs="Times New Roman"/>
                <w:color w:val="000000"/>
                <w:sz w:val="24"/>
                <w:szCs w:val="24"/>
                <w:lang w:val="uk-UA"/>
              </w:rPr>
              <w:t>.</w:t>
            </w:r>
          </w:p>
          <w:p w14:paraId="67CF6C28" w14:textId="245E3877" w:rsidR="0021177D" w:rsidRPr="00C3661E" w:rsidRDefault="0021177D" w:rsidP="00C3661E">
            <w:pPr>
              <w:autoSpaceDE w:val="0"/>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i/>
                <w:iCs/>
                <w:color w:val="000000"/>
                <w:sz w:val="24"/>
                <w:szCs w:val="24"/>
                <w:lang w:val="uk-UA"/>
              </w:rPr>
              <w:t>Спеціалізація</w:t>
            </w:r>
            <w:r w:rsidRPr="00C3661E">
              <w:rPr>
                <w:rFonts w:ascii="Times New Roman" w:hAnsi="Times New Roman" w:cs="Times New Roman"/>
                <w:color w:val="000000"/>
                <w:sz w:val="24"/>
                <w:szCs w:val="24"/>
                <w:lang w:val="uk-UA"/>
              </w:rPr>
              <w:t xml:space="preserve"> – (відсутня).</w:t>
            </w:r>
          </w:p>
          <w:p w14:paraId="1B7518CB" w14:textId="45A4E5CE" w:rsidR="0021177D" w:rsidRPr="00C3661E" w:rsidRDefault="00D92A86" w:rsidP="00C3661E">
            <w:pPr>
              <w:autoSpaceDE w:val="0"/>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i/>
                <w:iCs/>
                <w:color w:val="000000"/>
                <w:sz w:val="24"/>
                <w:szCs w:val="24"/>
                <w:lang w:val="uk-UA"/>
              </w:rPr>
              <w:t>Міждисциплінарна</w:t>
            </w:r>
            <w:r w:rsidR="00606947" w:rsidRPr="00C3661E">
              <w:rPr>
                <w:rFonts w:ascii="Times New Roman" w:hAnsi="Times New Roman" w:cs="Times New Roman"/>
                <w:i/>
                <w:iCs/>
                <w:color w:val="000000"/>
                <w:sz w:val="24"/>
                <w:szCs w:val="24"/>
                <w:lang w:val="uk-UA"/>
              </w:rPr>
              <w:t xml:space="preserve"> о</w:t>
            </w:r>
            <w:r w:rsidR="0021177D" w:rsidRPr="00C3661E">
              <w:rPr>
                <w:rFonts w:ascii="Times New Roman" w:hAnsi="Times New Roman" w:cs="Times New Roman"/>
                <w:i/>
                <w:iCs/>
                <w:color w:val="000000"/>
                <w:sz w:val="24"/>
                <w:szCs w:val="24"/>
                <w:lang w:val="uk-UA"/>
              </w:rPr>
              <w:t>світн</w:t>
            </w:r>
            <w:r w:rsidR="00ED2604" w:rsidRPr="00C3661E">
              <w:rPr>
                <w:rFonts w:ascii="Times New Roman" w:hAnsi="Times New Roman" w:cs="Times New Roman"/>
                <w:i/>
                <w:iCs/>
                <w:color w:val="000000"/>
                <w:sz w:val="24"/>
                <w:szCs w:val="24"/>
                <w:lang w:val="uk-UA"/>
              </w:rPr>
              <w:t>ьо-професійна</w:t>
            </w:r>
            <w:r w:rsidR="0021177D" w:rsidRPr="00C3661E">
              <w:rPr>
                <w:rFonts w:ascii="Times New Roman" w:hAnsi="Times New Roman" w:cs="Times New Roman"/>
                <w:i/>
                <w:iCs/>
                <w:color w:val="000000"/>
                <w:sz w:val="24"/>
                <w:szCs w:val="24"/>
                <w:lang w:val="uk-UA"/>
              </w:rPr>
              <w:t xml:space="preserve"> програ</w:t>
            </w:r>
            <w:r w:rsidR="00F96913" w:rsidRPr="00C3661E">
              <w:rPr>
                <w:rFonts w:ascii="Times New Roman" w:hAnsi="Times New Roman" w:cs="Times New Roman"/>
                <w:i/>
                <w:iCs/>
                <w:color w:val="000000"/>
                <w:sz w:val="24"/>
                <w:szCs w:val="24"/>
                <w:lang w:val="uk-UA"/>
              </w:rPr>
              <w:t>ма</w:t>
            </w:r>
            <w:r w:rsidR="00F96913" w:rsidRPr="00C3661E">
              <w:rPr>
                <w:rFonts w:ascii="Times New Roman" w:hAnsi="Times New Roman" w:cs="Times New Roman"/>
                <w:color w:val="000000"/>
                <w:sz w:val="24"/>
                <w:szCs w:val="24"/>
                <w:lang w:val="uk-UA"/>
              </w:rPr>
              <w:t xml:space="preserve"> – </w:t>
            </w:r>
            <w:r w:rsidR="00FF0D6B" w:rsidRPr="00C3661E">
              <w:rPr>
                <w:rFonts w:ascii="Times New Roman" w:hAnsi="Times New Roman" w:cs="Times New Roman"/>
                <w:color w:val="000000"/>
                <w:sz w:val="24"/>
                <w:szCs w:val="24"/>
                <w:lang w:val="uk-UA"/>
              </w:rPr>
              <w:t>Політологія та журналістика</w:t>
            </w:r>
          </w:p>
        </w:tc>
      </w:tr>
      <w:tr w:rsidR="0021177D" w:rsidRPr="00C3661E" w14:paraId="508DCC07" w14:textId="77777777" w:rsidTr="00ED76F8">
        <w:trPr>
          <w:trHeight w:val="227"/>
          <w:jc w:val="center"/>
        </w:trPr>
        <w:tc>
          <w:tcPr>
            <w:tcW w:w="3015" w:type="dxa"/>
            <w:gridSpan w:val="2"/>
            <w:vAlign w:val="center"/>
          </w:tcPr>
          <w:p w14:paraId="4CE71603" w14:textId="33C3CC46" w:rsidR="0021177D" w:rsidRPr="00C3661E" w:rsidRDefault="0021177D" w:rsidP="00ED76F8">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 xml:space="preserve">Тип диплому та обсяг </w:t>
            </w:r>
            <w:r w:rsidR="00D7391B" w:rsidRPr="00C3661E">
              <w:rPr>
                <w:rFonts w:ascii="Times New Roman" w:hAnsi="Times New Roman" w:cs="Times New Roman"/>
                <w:b/>
                <w:color w:val="000000"/>
                <w:sz w:val="24"/>
                <w:szCs w:val="24"/>
                <w:lang w:val="uk-UA"/>
              </w:rPr>
              <w:t xml:space="preserve">міжгалузевої </w:t>
            </w:r>
            <w:r w:rsidR="002A0AC1" w:rsidRPr="00C3661E">
              <w:rPr>
                <w:rFonts w:ascii="Times New Roman" w:hAnsi="Times New Roman" w:cs="Times New Roman"/>
                <w:b/>
                <w:color w:val="000000"/>
                <w:sz w:val="24"/>
                <w:szCs w:val="24"/>
                <w:lang w:val="uk-UA"/>
              </w:rPr>
              <w:t>освітньо-професійної програми</w:t>
            </w:r>
          </w:p>
        </w:tc>
        <w:tc>
          <w:tcPr>
            <w:tcW w:w="6744" w:type="dxa"/>
            <w:vAlign w:val="center"/>
          </w:tcPr>
          <w:p w14:paraId="5844556B" w14:textId="28761A0D" w:rsidR="0021177D" w:rsidRPr="00C3661E" w:rsidRDefault="0021177D" w:rsidP="00C3661E">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Диплом бакалавра, одиничний, 240 кредитів ЄКТС, термін навчання: денна форма – </w:t>
            </w:r>
            <w:r w:rsidR="00FF0D6B" w:rsidRPr="00C3661E">
              <w:rPr>
                <w:rFonts w:ascii="Times New Roman" w:hAnsi="Times New Roman" w:cs="Times New Roman"/>
                <w:color w:val="000000"/>
                <w:sz w:val="24"/>
                <w:szCs w:val="24"/>
                <w:lang w:val="uk-UA"/>
              </w:rPr>
              <w:t xml:space="preserve">4 </w:t>
            </w:r>
            <w:r w:rsidRPr="00C3661E">
              <w:rPr>
                <w:rFonts w:ascii="Times New Roman" w:hAnsi="Times New Roman" w:cs="Times New Roman"/>
                <w:color w:val="000000"/>
                <w:sz w:val="24"/>
                <w:szCs w:val="24"/>
                <w:lang w:val="uk-UA"/>
              </w:rPr>
              <w:t>роки, заочна – 4 роки і 6 місяців.</w:t>
            </w:r>
          </w:p>
        </w:tc>
      </w:tr>
      <w:tr w:rsidR="0021177D" w:rsidRPr="00C3661E" w14:paraId="2C5ECF43" w14:textId="77777777" w:rsidTr="00ED76F8">
        <w:trPr>
          <w:trHeight w:val="227"/>
          <w:jc w:val="center"/>
        </w:trPr>
        <w:tc>
          <w:tcPr>
            <w:tcW w:w="3015" w:type="dxa"/>
            <w:gridSpan w:val="2"/>
            <w:vAlign w:val="center"/>
          </w:tcPr>
          <w:p w14:paraId="6AD9006E" w14:textId="77777777" w:rsidR="0021177D" w:rsidRPr="00C3661E" w:rsidRDefault="0021177D" w:rsidP="00ED76F8">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Наявність акредитації</w:t>
            </w:r>
          </w:p>
        </w:tc>
        <w:tc>
          <w:tcPr>
            <w:tcW w:w="6744" w:type="dxa"/>
            <w:vAlign w:val="center"/>
          </w:tcPr>
          <w:p w14:paraId="2F4CB23E" w14:textId="4BDF3365" w:rsidR="0021177D" w:rsidRPr="00C3661E" w:rsidRDefault="00FF0D6B" w:rsidP="00C3661E">
            <w:pPr>
              <w:autoSpaceDE w:val="0"/>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Не </w:t>
            </w:r>
            <w:proofErr w:type="spellStart"/>
            <w:r w:rsidRPr="00C3661E">
              <w:rPr>
                <w:rFonts w:ascii="Times New Roman" w:hAnsi="Times New Roman" w:cs="Times New Roman"/>
                <w:color w:val="000000"/>
                <w:sz w:val="24"/>
                <w:szCs w:val="24"/>
                <w:lang w:val="uk-UA"/>
              </w:rPr>
              <w:t>aкредитована</w:t>
            </w:r>
            <w:proofErr w:type="spellEnd"/>
            <w:r w:rsidRPr="00C3661E">
              <w:rPr>
                <w:rFonts w:ascii="Times New Roman" w:hAnsi="Times New Roman" w:cs="Times New Roman"/>
                <w:color w:val="000000"/>
                <w:sz w:val="24"/>
                <w:szCs w:val="24"/>
                <w:lang w:val="uk-UA"/>
              </w:rPr>
              <w:t xml:space="preserve"> </w:t>
            </w:r>
          </w:p>
        </w:tc>
      </w:tr>
      <w:tr w:rsidR="0021177D" w:rsidRPr="00E40917" w14:paraId="5F7AADD9" w14:textId="77777777" w:rsidTr="00ED76F8">
        <w:trPr>
          <w:trHeight w:val="601"/>
          <w:jc w:val="center"/>
        </w:trPr>
        <w:tc>
          <w:tcPr>
            <w:tcW w:w="3015" w:type="dxa"/>
            <w:gridSpan w:val="2"/>
            <w:vAlign w:val="center"/>
          </w:tcPr>
          <w:p w14:paraId="4C4215E8" w14:textId="77777777" w:rsidR="0021177D" w:rsidRPr="00C3661E" w:rsidRDefault="0021177D" w:rsidP="00ED76F8">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Цикл/рівень</w:t>
            </w:r>
          </w:p>
        </w:tc>
        <w:tc>
          <w:tcPr>
            <w:tcW w:w="6744" w:type="dxa"/>
            <w:vAlign w:val="center"/>
          </w:tcPr>
          <w:p w14:paraId="1E4F3395" w14:textId="77777777" w:rsidR="0021177D" w:rsidRPr="00C3661E" w:rsidRDefault="0021177D" w:rsidP="00C3661E">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НРК </w:t>
            </w:r>
            <w:proofErr w:type="spellStart"/>
            <w:r w:rsidRPr="00C3661E">
              <w:rPr>
                <w:rFonts w:ascii="Times New Roman" w:hAnsi="Times New Roman" w:cs="Times New Roman"/>
                <w:color w:val="000000"/>
                <w:sz w:val="24"/>
                <w:szCs w:val="24"/>
                <w:lang w:val="uk-UA"/>
              </w:rPr>
              <w:t>України–</w:t>
            </w:r>
            <w:proofErr w:type="spellEnd"/>
            <w:r w:rsidRPr="00C3661E">
              <w:rPr>
                <w:rFonts w:ascii="Times New Roman" w:hAnsi="Times New Roman" w:cs="Times New Roman"/>
                <w:color w:val="000000"/>
                <w:sz w:val="24"/>
                <w:szCs w:val="24"/>
                <w:lang w:val="uk-UA"/>
              </w:rPr>
              <w:t xml:space="preserve"> 6 рівень (бакалавр), FQ-EHEA – другий цикл, ЕQF-LLL – 6 рівень</w:t>
            </w:r>
          </w:p>
        </w:tc>
      </w:tr>
      <w:tr w:rsidR="0021177D" w:rsidRPr="00C3661E" w14:paraId="7B3096B2" w14:textId="77777777" w:rsidTr="00ED76F8">
        <w:trPr>
          <w:trHeight w:val="978"/>
          <w:jc w:val="center"/>
        </w:trPr>
        <w:tc>
          <w:tcPr>
            <w:tcW w:w="3015" w:type="dxa"/>
            <w:gridSpan w:val="2"/>
            <w:vAlign w:val="center"/>
          </w:tcPr>
          <w:p w14:paraId="006C4C0E" w14:textId="77777777" w:rsidR="0021177D" w:rsidRPr="00C3661E" w:rsidRDefault="0021177D" w:rsidP="00ED76F8">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Передумови</w:t>
            </w:r>
          </w:p>
        </w:tc>
        <w:tc>
          <w:tcPr>
            <w:tcW w:w="6744" w:type="dxa"/>
            <w:vAlign w:val="center"/>
          </w:tcPr>
          <w:p w14:paraId="55AE6FFB" w14:textId="55663574" w:rsidR="0021177D" w:rsidRPr="00C3661E" w:rsidRDefault="00ED76F8" w:rsidP="00C3661E">
            <w:pPr>
              <w:widowControl w:val="0"/>
              <w:autoSpaceDE w:val="0"/>
              <w:spacing w:after="0" w:line="240" w:lineRule="auto"/>
              <w:ind w:left="-57" w:right="-57"/>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Повна загальна середня освіта.</w:t>
            </w:r>
          </w:p>
          <w:p w14:paraId="200AC12F" w14:textId="77777777" w:rsidR="0021177D" w:rsidRPr="00C3661E" w:rsidRDefault="0021177D" w:rsidP="00C3661E">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Умови прийому на навчання до закладів вищої освіти України.</w:t>
            </w:r>
          </w:p>
          <w:p w14:paraId="57A1F493" w14:textId="4FFE0DCC" w:rsidR="0021177D" w:rsidRPr="00C3661E" w:rsidRDefault="0021177D" w:rsidP="00C3661E">
            <w:pPr>
              <w:widowControl w:val="0"/>
              <w:autoSpaceDE w:val="0"/>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Правила прийому на навчання до </w:t>
            </w:r>
            <w:proofErr w:type="spellStart"/>
            <w:r w:rsidR="00963A93" w:rsidRPr="00C3661E">
              <w:rPr>
                <w:rStyle w:val="fontstyle21"/>
                <w:i w:val="0"/>
                <w:iCs w:val="0"/>
                <w:sz w:val="24"/>
                <w:szCs w:val="24"/>
                <w:lang w:val="uk-UA"/>
              </w:rPr>
              <w:t>ПрАТ</w:t>
            </w:r>
            <w:proofErr w:type="spellEnd"/>
            <w:r w:rsidR="00963A93" w:rsidRPr="00C3661E">
              <w:rPr>
                <w:rStyle w:val="fontstyle21"/>
                <w:i w:val="0"/>
                <w:iCs w:val="0"/>
                <w:sz w:val="24"/>
                <w:szCs w:val="24"/>
                <w:lang w:val="uk-UA"/>
              </w:rPr>
              <w:t xml:space="preserve"> «ВНЗ «МАУП»</w:t>
            </w:r>
          </w:p>
        </w:tc>
      </w:tr>
      <w:tr w:rsidR="0021177D" w:rsidRPr="00C3661E" w14:paraId="60CA24ED" w14:textId="77777777" w:rsidTr="00ED76F8">
        <w:trPr>
          <w:trHeight w:val="412"/>
          <w:jc w:val="center"/>
        </w:trPr>
        <w:tc>
          <w:tcPr>
            <w:tcW w:w="3015" w:type="dxa"/>
            <w:gridSpan w:val="2"/>
            <w:vAlign w:val="center"/>
          </w:tcPr>
          <w:p w14:paraId="12122F11" w14:textId="77777777" w:rsidR="0021177D" w:rsidRPr="00C3661E" w:rsidRDefault="0021177D" w:rsidP="00ED76F8">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Мова(и) викладання</w:t>
            </w:r>
          </w:p>
        </w:tc>
        <w:tc>
          <w:tcPr>
            <w:tcW w:w="6744" w:type="dxa"/>
            <w:vAlign w:val="center"/>
          </w:tcPr>
          <w:p w14:paraId="5EA45127" w14:textId="77777777" w:rsidR="0021177D" w:rsidRPr="00C3661E" w:rsidRDefault="0021177D" w:rsidP="00C3661E">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Українська.</w:t>
            </w:r>
          </w:p>
        </w:tc>
      </w:tr>
      <w:tr w:rsidR="0021177D" w:rsidRPr="00C3661E" w14:paraId="4D8C26A8" w14:textId="77777777" w:rsidTr="00ED76F8">
        <w:trPr>
          <w:trHeight w:val="227"/>
          <w:jc w:val="center"/>
        </w:trPr>
        <w:tc>
          <w:tcPr>
            <w:tcW w:w="3015" w:type="dxa"/>
            <w:gridSpan w:val="2"/>
            <w:vAlign w:val="center"/>
          </w:tcPr>
          <w:p w14:paraId="45F7772E" w14:textId="33645681" w:rsidR="0021177D" w:rsidRPr="00C3661E" w:rsidRDefault="0021177D" w:rsidP="00ED76F8">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 xml:space="preserve">Термін дії </w:t>
            </w:r>
            <w:r w:rsidR="00D7391B" w:rsidRPr="00C3661E">
              <w:rPr>
                <w:rFonts w:ascii="Times New Roman" w:hAnsi="Times New Roman" w:cs="Times New Roman"/>
                <w:b/>
                <w:color w:val="000000"/>
                <w:sz w:val="24"/>
                <w:szCs w:val="24"/>
                <w:lang w:val="uk-UA"/>
              </w:rPr>
              <w:t xml:space="preserve">міжгалузевої </w:t>
            </w:r>
            <w:r w:rsidR="002A0AC1" w:rsidRPr="00C3661E">
              <w:rPr>
                <w:rFonts w:ascii="Times New Roman" w:hAnsi="Times New Roman" w:cs="Times New Roman"/>
                <w:b/>
                <w:color w:val="000000"/>
                <w:sz w:val="24"/>
                <w:szCs w:val="24"/>
                <w:lang w:val="uk-UA"/>
              </w:rPr>
              <w:t>освітньо-професійної програми</w:t>
            </w:r>
          </w:p>
        </w:tc>
        <w:tc>
          <w:tcPr>
            <w:tcW w:w="6744" w:type="dxa"/>
            <w:vAlign w:val="center"/>
          </w:tcPr>
          <w:p w14:paraId="58EE3CE9" w14:textId="77777777" w:rsidR="0021177D" w:rsidRPr="00C3661E" w:rsidRDefault="00FF0D6B" w:rsidP="00C3661E">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4 роки </w:t>
            </w:r>
            <w:r w:rsidR="00D15F93" w:rsidRPr="00C3661E">
              <w:rPr>
                <w:rFonts w:ascii="Times New Roman" w:hAnsi="Times New Roman" w:cs="Times New Roman"/>
                <w:color w:val="000000"/>
                <w:sz w:val="24"/>
                <w:szCs w:val="24"/>
                <w:lang w:val="uk-UA"/>
              </w:rPr>
              <w:t>(денна форма навчання)</w:t>
            </w:r>
          </w:p>
          <w:p w14:paraId="41A40CCF" w14:textId="5986DC21" w:rsidR="00D15F93" w:rsidRPr="00C3661E" w:rsidRDefault="00D15F93" w:rsidP="00C3661E">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4,6</w:t>
            </w:r>
            <w:r w:rsidR="00C3661E">
              <w:rPr>
                <w:rFonts w:ascii="Times New Roman" w:hAnsi="Times New Roman" w:cs="Times New Roman"/>
                <w:color w:val="000000"/>
                <w:sz w:val="24"/>
                <w:szCs w:val="24"/>
                <w:lang w:val="uk-UA"/>
              </w:rPr>
              <w:t xml:space="preserve"> років</w:t>
            </w:r>
            <w:r w:rsidRPr="00C3661E">
              <w:rPr>
                <w:rFonts w:ascii="Times New Roman" w:hAnsi="Times New Roman" w:cs="Times New Roman"/>
                <w:color w:val="000000"/>
                <w:sz w:val="24"/>
                <w:szCs w:val="24"/>
                <w:lang w:val="uk-UA"/>
              </w:rPr>
              <w:t xml:space="preserve"> (заочна форма навчання)</w:t>
            </w:r>
          </w:p>
        </w:tc>
      </w:tr>
      <w:tr w:rsidR="0021177D" w:rsidRPr="00E40917" w14:paraId="0832FBA6" w14:textId="77777777" w:rsidTr="00ED76F8">
        <w:trPr>
          <w:trHeight w:val="227"/>
          <w:jc w:val="center"/>
        </w:trPr>
        <w:tc>
          <w:tcPr>
            <w:tcW w:w="3015" w:type="dxa"/>
            <w:gridSpan w:val="2"/>
            <w:vAlign w:val="center"/>
          </w:tcPr>
          <w:p w14:paraId="14B3E37C" w14:textId="257C8E79" w:rsidR="0021177D" w:rsidRPr="00C3661E" w:rsidRDefault="0021177D" w:rsidP="00ED76F8">
            <w:pPr>
              <w:spacing w:after="0" w:line="240" w:lineRule="auto"/>
              <w:ind w:left="-57" w:right="-57"/>
              <w:rPr>
                <w:rFonts w:ascii="Times New Roman" w:hAnsi="Times New Roman" w:cs="Times New Roman"/>
                <w:color w:val="000000"/>
                <w:sz w:val="24"/>
                <w:szCs w:val="24"/>
                <w:lang w:val="uk-UA"/>
              </w:rPr>
            </w:pPr>
            <w:proofErr w:type="spellStart"/>
            <w:r w:rsidRPr="00C3661E">
              <w:rPr>
                <w:rFonts w:ascii="Times New Roman" w:hAnsi="Times New Roman" w:cs="Times New Roman"/>
                <w:b/>
                <w:color w:val="000000"/>
                <w:sz w:val="24"/>
                <w:szCs w:val="24"/>
                <w:lang w:val="uk-UA"/>
              </w:rPr>
              <w:t>Інтернет-адреса</w:t>
            </w:r>
            <w:proofErr w:type="spellEnd"/>
            <w:r w:rsidRPr="00C3661E">
              <w:rPr>
                <w:rFonts w:ascii="Times New Roman" w:hAnsi="Times New Roman" w:cs="Times New Roman"/>
                <w:b/>
                <w:color w:val="000000"/>
                <w:sz w:val="24"/>
                <w:szCs w:val="24"/>
                <w:lang w:val="uk-UA"/>
              </w:rPr>
              <w:t xml:space="preserve"> постійного розміщення опису </w:t>
            </w:r>
            <w:r w:rsidR="00D7391B" w:rsidRPr="00C3661E">
              <w:rPr>
                <w:rFonts w:ascii="Times New Roman" w:hAnsi="Times New Roman" w:cs="Times New Roman"/>
                <w:b/>
                <w:color w:val="000000"/>
                <w:sz w:val="24"/>
                <w:szCs w:val="24"/>
                <w:lang w:val="uk-UA"/>
              </w:rPr>
              <w:t xml:space="preserve">міжгалузевої </w:t>
            </w:r>
            <w:r w:rsidR="002A0AC1" w:rsidRPr="00C3661E">
              <w:rPr>
                <w:rFonts w:ascii="Times New Roman" w:hAnsi="Times New Roman" w:cs="Times New Roman"/>
                <w:b/>
                <w:color w:val="000000"/>
                <w:sz w:val="24"/>
                <w:szCs w:val="24"/>
                <w:lang w:val="uk-UA"/>
              </w:rPr>
              <w:t>освітньо-професійної програми</w:t>
            </w:r>
          </w:p>
        </w:tc>
        <w:tc>
          <w:tcPr>
            <w:tcW w:w="6744" w:type="dxa"/>
            <w:vAlign w:val="center"/>
          </w:tcPr>
          <w:p w14:paraId="542AC777" w14:textId="1293BBAE" w:rsidR="0021177D" w:rsidRPr="00C3661E" w:rsidRDefault="00D15F93" w:rsidP="00C3661E">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sz w:val="24"/>
                <w:szCs w:val="24"/>
                <w:lang w:val="uk-UA"/>
              </w:rPr>
              <w:t>веб-сайт:</w:t>
            </w:r>
            <w:proofErr w:type="spellStart"/>
            <w:r w:rsidR="00C3661E" w:rsidRPr="00C3661E">
              <w:rPr>
                <w:lang w:val="uk-UA"/>
              </w:rPr>
              <w:fldChar w:fldCharType="begin"/>
            </w:r>
            <w:r w:rsidR="00C3661E" w:rsidRPr="00C3661E">
              <w:rPr>
                <w:lang w:val="uk-UA"/>
              </w:rPr>
              <w:instrText xml:space="preserve"> HYPERLINK "https://maup.com.ua/ua/pro-" \h </w:instrText>
            </w:r>
            <w:r w:rsidR="00C3661E" w:rsidRPr="00C3661E">
              <w:rPr>
                <w:lang w:val="uk-UA"/>
              </w:rPr>
              <w:fldChar w:fldCharType="separate"/>
            </w:r>
            <w:r w:rsidRPr="00C3661E">
              <w:rPr>
                <w:rFonts w:ascii="Times New Roman" w:hAnsi="Times New Roman" w:cs="Times New Roman"/>
                <w:sz w:val="24"/>
                <w:szCs w:val="24"/>
                <w:u w:val="single"/>
                <w:lang w:val="uk-UA"/>
              </w:rPr>
              <w:t>https</w:t>
            </w:r>
            <w:proofErr w:type="spellEnd"/>
            <w:r w:rsidRPr="00C3661E">
              <w:rPr>
                <w:rFonts w:ascii="Times New Roman" w:hAnsi="Times New Roman" w:cs="Times New Roman"/>
                <w:sz w:val="24"/>
                <w:szCs w:val="24"/>
                <w:u w:val="single"/>
                <w:lang w:val="uk-UA"/>
              </w:rPr>
              <w:t>://</w:t>
            </w:r>
            <w:proofErr w:type="spellStart"/>
            <w:r w:rsidRPr="00C3661E">
              <w:rPr>
                <w:rFonts w:ascii="Times New Roman" w:hAnsi="Times New Roman" w:cs="Times New Roman"/>
                <w:sz w:val="24"/>
                <w:szCs w:val="24"/>
                <w:u w:val="single"/>
                <w:lang w:val="uk-UA"/>
              </w:rPr>
              <w:t>maup.com.ua</w:t>
            </w:r>
            <w:proofErr w:type="spellEnd"/>
            <w:r w:rsidRPr="00C3661E">
              <w:rPr>
                <w:rFonts w:ascii="Times New Roman" w:hAnsi="Times New Roman" w:cs="Times New Roman"/>
                <w:sz w:val="24"/>
                <w:szCs w:val="24"/>
                <w:u w:val="single"/>
                <w:lang w:val="uk-UA"/>
              </w:rPr>
              <w:t>/</w:t>
            </w:r>
            <w:proofErr w:type="spellStart"/>
            <w:r w:rsidRPr="00C3661E">
              <w:rPr>
                <w:rFonts w:ascii="Times New Roman" w:hAnsi="Times New Roman" w:cs="Times New Roman"/>
                <w:sz w:val="24"/>
                <w:szCs w:val="24"/>
                <w:u w:val="single"/>
                <w:lang w:val="uk-UA"/>
              </w:rPr>
              <w:t>ua</w:t>
            </w:r>
            <w:proofErr w:type="spellEnd"/>
            <w:r w:rsidRPr="00C3661E">
              <w:rPr>
                <w:rFonts w:ascii="Times New Roman" w:hAnsi="Times New Roman" w:cs="Times New Roman"/>
                <w:sz w:val="24"/>
                <w:szCs w:val="24"/>
                <w:u w:val="single"/>
                <w:lang w:val="uk-UA"/>
              </w:rPr>
              <w:t>/pro-</w:t>
            </w:r>
            <w:r w:rsidR="00C3661E" w:rsidRPr="00C3661E">
              <w:rPr>
                <w:rFonts w:ascii="Times New Roman" w:hAnsi="Times New Roman" w:cs="Times New Roman"/>
                <w:sz w:val="24"/>
                <w:szCs w:val="24"/>
                <w:u w:val="single"/>
                <w:lang w:val="uk-UA"/>
              </w:rPr>
              <w:fldChar w:fldCharType="end"/>
            </w:r>
            <w:r w:rsidRPr="00C3661E">
              <w:rPr>
                <w:rFonts w:ascii="Times New Roman" w:hAnsi="Times New Roman" w:cs="Times New Roman"/>
                <w:sz w:val="24"/>
                <w:szCs w:val="24"/>
                <w:lang w:val="uk-UA"/>
              </w:rPr>
              <w:t xml:space="preserve"> </w:t>
            </w:r>
            <w:proofErr w:type="spellStart"/>
            <w:r w:rsidRPr="00C3661E">
              <w:rPr>
                <w:rFonts w:ascii="Times New Roman" w:hAnsi="Times New Roman" w:cs="Times New Roman"/>
                <w:sz w:val="24"/>
                <w:szCs w:val="24"/>
                <w:u w:val="single"/>
                <w:lang w:val="uk-UA"/>
              </w:rPr>
              <w:t>akademiyu</w:t>
            </w:r>
            <w:proofErr w:type="spellEnd"/>
            <w:r w:rsidRPr="00C3661E">
              <w:rPr>
                <w:rFonts w:ascii="Times New Roman" w:hAnsi="Times New Roman" w:cs="Times New Roman"/>
                <w:sz w:val="24"/>
                <w:szCs w:val="24"/>
                <w:u w:val="single"/>
                <w:lang w:val="uk-UA"/>
              </w:rPr>
              <w:t>/</w:t>
            </w:r>
            <w:proofErr w:type="spellStart"/>
            <w:r w:rsidRPr="00C3661E">
              <w:rPr>
                <w:rFonts w:ascii="Times New Roman" w:hAnsi="Times New Roman" w:cs="Times New Roman"/>
                <w:sz w:val="24"/>
                <w:szCs w:val="24"/>
                <w:u w:val="single"/>
                <w:lang w:val="uk-UA"/>
              </w:rPr>
              <w:t>instituti</w:t>
            </w:r>
            <w:proofErr w:type="spellEnd"/>
            <w:r w:rsidRPr="00C3661E">
              <w:rPr>
                <w:rFonts w:ascii="Times New Roman" w:hAnsi="Times New Roman" w:cs="Times New Roman"/>
                <w:sz w:val="24"/>
                <w:szCs w:val="24"/>
                <w:u w:val="single"/>
                <w:lang w:val="uk-UA"/>
              </w:rPr>
              <w:t>/</w:t>
            </w:r>
            <w:proofErr w:type="spellStart"/>
            <w:r w:rsidRPr="00C3661E">
              <w:rPr>
                <w:rFonts w:ascii="Times New Roman" w:hAnsi="Times New Roman" w:cs="Times New Roman"/>
                <w:sz w:val="24"/>
                <w:szCs w:val="24"/>
                <w:u w:val="single"/>
                <w:lang w:val="uk-UA"/>
              </w:rPr>
              <w:t>imvsn</w:t>
            </w:r>
            <w:proofErr w:type="spellEnd"/>
            <w:r w:rsidRPr="00C3661E">
              <w:rPr>
                <w:rFonts w:ascii="Times New Roman" w:hAnsi="Times New Roman" w:cs="Times New Roman"/>
                <w:sz w:val="24"/>
                <w:szCs w:val="24"/>
                <w:u w:val="single"/>
                <w:lang w:val="uk-UA"/>
              </w:rPr>
              <w:t xml:space="preserve">/kafedra-zhurnalistiki. </w:t>
            </w:r>
            <w:proofErr w:type="spellStart"/>
            <w:r w:rsidRPr="00C3661E">
              <w:rPr>
                <w:rFonts w:ascii="Times New Roman" w:hAnsi="Times New Roman" w:cs="Times New Roman"/>
                <w:sz w:val="24"/>
                <w:szCs w:val="24"/>
                <w:u w:val="single"/>
                <w:lang w:val="uk-UA"/>
              </w:rPr>
              <w:t>html</w:t>
            </w:r>
            <w:proofErr w:type="spellEnd"/>
          </w:p>
        </w:tc>
      </w:tr>
      <w:tr w:rsidR="0021177D" w:rsidRPr="00E40917" w14:paraId="61AEDEB5" w14:textId="77777777" w:rsidTr="00C3661E">
        <w:trPr>
          <w:trHeight w:val="227"/>
          <w:jc w:val="center"/>
        </w:trPr>
        <w:tc>
          <w:tcPr>
            <w:tcW w:w="9759" w:type="dxa"/>
            <w:gridSpan w:val="3"/>
            <w:shd w:val="clear" w:color="auto" w:fill="auto"/>
            <w:vAlign w:val="center"/>
          </w:tcPr>
          <w:p w14:paraId="766F2AD9" w14:textId="2712FA2E" w:rsidR="0021177D" w:rsidRPr="00C3661E" w:rsidRDefault="0021177D" w:rsidP="002A0AC1">
            <w:pPr>
              <w:spacing w:after="0" w:line="240" w:lineRule="auto"/>
              <w:ind w:left="-57" w:right="-57"/>
              <w:jc w:val="center"/>
              <w:rPr>
                <w:rFonts w:ascii="Times New Roman" w:hAnsi="Times New Roman" w:cs="Times New Roman"/>
                <w:b/>
                <w:color w:val="000000"/>
                <w:sz w:val="24"/>
                <w:szCs w:val="24"/>
                <w:lang w:val="uk-UA"/>
              </w:rPr>
            </w:pPr>
            <w:r w:rsidRPr="00C3661E">
              <w:rPr>
                <w:rFonts w:ascii="Times New Roman" w:hAnsi="Times New Roman" w:cs="Times New Roman"/>
                <w:b/>
                <w:color w:val="000000"/>
                <w:sz w:val="24"/>
                <w:szCs w:val="24"/>
                <w:lang w:val="uk-UA"/>
              </w:rPr>
              <w:t xml:space="preserve">2 </w:t>
            </w:r>
            <w:r w:rsidRPr="00C3661E">
              <w:rPr>
                <w:rFonts w:ascii="Times New Roman" w:hAnsi="Times New Roman" w:cs="Times New Roman"/>
                <w:color w:val="000000"/>
                <w:sz w:val="24"/>
                <w:szCs w:val="24"/>
                <w:lang w:val="uk-UA"/>
              </w:rPr>
              <w:t xml:space="preserve">– </w:t>
            </w:r>
            <w:r w:rsidRPr="00C3661E">
              <w:rPr>
                <w:rFonts w:ascii="Times New Roman" w:hAnsi="Times New Roman" w:cs="Times New Roman"/>
                <w:b/>
                <w:color w:val="000000"/>
                <w:sz w:val="24"/>
                <w:szCs w:val="24"/>
                <w:lang w:val="uk-UA"/>
              </w:rPr>
              <w:t xml:space="preserve">Мета </w:t>
            </w:r>
            <w:r w:rsidR="007F33D6" w:rsidRPr="00C3661E">
              <w:rPr>
                <w:rFonts w:ascii="Times New Roman" w:hAnsi="Times New Roman" w:cs="Times New Roman"/>
                <w:b/>
                <w:color w:val="000000"/>
                <w:sz w:val="24"/>
                <w:szCs w:val="24"/>
                <w:lang w:val="uk-UA"/>
              </w:rPr>
              <w:t xml:space="preserve">міждисциплінарної </w:t>
            </w:r>
            <w:r w:rsidR="002A0AC1" w:rsidRPr="00C3661E">
              <w:rPr>
                <w:rFonts w:ascii="Times New Roman" w:hAnsi="Times New Roman" w:cs="Times New Roman"/>
                <w:b/>
                <w:color w:val="000000"/>
                <w:sz w:val="24"/>
                <w:szCs w:val="24"/>
                <w:lang w:val="uk-UA"/>
              </w:rPr>
              <w:t>освітньо-професійної програми</w:t>
            </w:r>
          </w:p>
          <w:p w14:paraId="525D3307" w14:textId="77777777" w:rsidR="004C6B7B" w:rsidRPr="00C3661E" w:rsidRDefault="004C6B7B" w:rsidP="004C6B7B">
            <w:pPr>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Підготувати конкурентоспроможних і висококваліфікованих фахівців за спеціальністю </w:t>
            </w:r>
          </w:p>
          <w:p w14:paraId="20BC6029" w14:textId="02BA538B" w:rsidR="00D15F93" w:rsidRPr="00C3661E" w:rsidRDefault="004C6B7B" w:rsidP="004C6B7B">
            <w:pPr>
              <w:spacing w:after="0" w:line="240" w:lineRule="auto"/>
              <w:ind w:left="-57" w:right="-57"/>
              <w:jc w:val="both"/>
              <w:rPr>
                <w:rFonts w:ascii="Times New Roman" w:hAnsi="Times New Roman" w:cs="Times New Roman"/>
                <w:b/>
                <w:color w:val="000000"/>
                <w:sz w:val="24"/>
                <w:szCs w:val="24"/>
                <w:lang w:val="uk-UA"/>
              </w:rPr>
            </w:pPr>
            <w:r w:rsidRPr="00C3661E">
              <w:rPr>
                <w:rFonts w:ascii="Times New Roman" w:hAnsi="Times New Roman" w:cs="Times New Roman"/>
                <w:sz w:val="24"/>
                <w:szCs w:val="24"/>
                <w:lang w:val="uk-UA"/>
              </w:rPr>
              <w:t xml:space="preserve">С2 «Політологія», С7 «Журналістика», які, маючи теоретичні знання і практичні навички, володіючи загальними й фаховими </w:t>
            </w:r>
            <w:proofErr w:type="spellStart"/>
            <w:r w:rsidRPr="00C3661E">
              <w:rPr>
                <w:rFonts w:ascii="Times New Roman" w:hAnsi="Times New Roman" w:cs="Times New Roman"/>
                <w:sz w:val="24"/>
                <w:szCs w:val="24"/>
                <w:lang w:val="uk-UA"/>
              </w:rPr>
              <w:t>компетентностями</w:t>
            </w:r>
            <w:proofErr w:type="spellEnd"/>
            <w:r w:rsidRPr="00C3661E">
              <w:rPr>
                <w:rFonts w:ascii="Times New Roman" w:hAnsi="Times New Roman" w:cs="Times New Roman"/>
                <w:sz w:val="24"/>
                <w:szCs w:val="24"/>
                <w:lang w:val="uk-UA"/>
              </w:rPr>
              <w:t xml:space="preserve">, використовуючи критичне й інноваційне мислення, будуть розв’язувати складні спеціалізовані задачі й практичні проблеми в галузі </w:t>
            </w:r>
            <w:r w:rsidRPr="00C3661E">
              <w:rPr>
                <w:rFonts w:ascii="Times New Roman" w:hAnsi="Times New Roman" w:cs="Times New Roman"/>
                <w:bCs/>
                <w:color w:val="000000"/>
                <w:sz w:val="24"/>
                <w:szCs w:val="24"/>
                <w:lang w:val="uk-UA"/>
              </w:rPr>
              <w:t>соціальних наук, журналістики, інфо</w:t>
            </w:r>
            <w:r w:rsidR="00ED76F8">
              <w:rPr>
                <w:rFonts w:ascii="Times New Roman" w:hAnsi="Times New Roman" w:cs="Times New Roman"/>
                <w:bCs/>
                <w:color w:val="000000"/>
                <w:sz w:val="24"/>
                <w:szCs w:val="24"/>
                <w:lang w:val="uk-UA"/>
              </w:rPr>
              <w:t xml:space="preserve">рмації та </w:t>
            </w:r>
            <w:proofErr w:type="spellStart"/>
            <w:r w:rsidR="00ED76F8">
              <w:rPr>
                <w:rFonts w:ascii="Times New Roman" w:hAnsi="Times New Roman" w:cs="Times New Roman"/>
                <w:bCs/>
                <w:color w:val="000000"/>
                <w:sz w:val="24"/>
                <w:szCs w:val="24"/>
                <w:lang w:val="uk-UA"/>
              </w:rPr>
              <w:t>міжнародніх</w:t>
            </w:r>
            <w:proofErr w:type="spellEnd"/>
            <w:r w:rsidR="00ED76F8">
              <w:rPr>
                <w:rFonts w:ascii="Times New Roman" w:hAnsi="Times New Roman" w:cs="Times New Roman"/>
                <w:bCs/>
                <w:color w:val="000000"/>
                <w:sz w:val="24"/>
                <w:szCs w:val="24"/>
                <w:lang w:val="uk-UA"/>
              </w:rPr>
              <w:t xml:space="preserve"> відносин»</w:t>
            </w:r>
          </w:p>
          <w:p w14:paraId="26ECB37F" w14:textId="21CBC11E" w:rsidR="00D15F93" w:rsidRPr="00C3661E" w:rsidRDefault="00D15F93" w:rsidP="002A0AC1">
            <w:pPr>
              <w:spacing w:after="0" w:line="240" w:lineRule="auto"/>
              <w:ind w:left="-57" w:right="-57"/>
              <w:jc w:val="center"/>
              <w:rPr>
                <w:rFonts w:ascii="Times New Roman" w:hAnsi="Times New Roman" w:cs="Times New Roman"/>
                <w:color w:val="000000"/>
                <w:sz w:val="24"/>
                <w:szCs w:val="24"/>
                <w:lang w:val="uk-UA"/>
              </w:rPr>
            </w:pPr>
          </w:p>
        </w:tc>
      </w:tr>
      <w:tr w:rsidR="0021177D" w:rsidRPr="00C3661E" w14:paraId="4009D73F" w14:textId="77777777" w:rsidTr="00C3661E">
        <w:trPr>
          <w:trHeight w:val="227"/>
          <w:jc w:val="center"/>
        </w:trPr>
        <w:tc>
          <w:tcPr>
            <w:tcW w:w="9759" w:type="dxa"/>
            <w:gridSpan w:val="3"/>
            <w:shd w:val="clear" w:color="auto" w:fill="auto"/>
            <w:vAlign w:val="center"/>
          </w:tcPr>
          <w:p w14:paraId="5ED22CB4" w14:textId="4C44F921" w:rsidR="0021177D" w:rsidRPr="00C3661E" w:rsidRDefault="0021177D" w:rsidP="002A0AC1">
            <w:pPr>
              <w:spacing w:after="0" w:line="240" w:lineRule="auto"/>
              <w:ind w:left="-57" w:right="-57"/>
              <w:jc w:val="center"/>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lastRenderedPageBreak/>
              <w:t xml:space="preserve">3 </w:t>
            </w:r>
            <w:r w:rsidRPr="00C3661E">
              <w:rPr>
                <w:rFonts w:ascii="Times New Roman" w:hAnsi="Times New Roman" w:cs="Times New Roman"/>
                <w:color w:val="000000"/>
                <w:sz w:val="24"/>
                <w:szCs w:val="24"/>
                <w:lang w:val="uk-UA"/>
              </w:rPr>
              <w:t xml:space="preserve">– </w:t>
            </w:r>
            <w:r w:rsidRPr="00C3661E">
              <w:rPr>
                <w:rFonts w:ascii="Times New Roman" w:hAnsi="Times New Roman" w:cs="Times New Roman"/>
                <w:b/>
                <w:color w:val="000000"/>
                <w:sz w:val="24"/>
                <w:szCs w:val="24"/>
                <w:lang w:val="uk-UA"/>
              </w:rPr>
              <w:t xml:space="preserve">Характеристика </w:t>
            </w:r>
            <w:proofErr w:type="spellStart"/>
            <w:r w:rsidR="007F33D6" w:rsidRPr="00C3661E">
              <w:rPr>
                <w:rFonts w:ascii="Times New Roman" w:hAnsi="Times New Roman" w:cs="Times New Roman"/>
                <w:b/>
                <w:color w:val="000000"/>
                <w:sz w:val="24"/>
                <w:szCs w:val="24"/>
                <w:lang w:val="uk-UA"/>
              </w:rPr>
              <w:t>міждисицплінарної</w:t>
            </w:r>
            <w:proofErr w:type="spellEnd"/>
            <w:r w:rsidR="007F33D6" w:rsidRPr="00C3661E">
              <w:rPr>
                <w:rFonts w:ascii="Times New Roman" w:hAnsi="Times New Roman" w:cs="Times New Roman"/>
                <w:b/>
                <w:color w:val="000000"/>
                <w:sz w:val="24"/>
                <w:szCs w:val="24"/>
                <w:lang w:val="uk-UA"/>
              </w:rPr>
              <w:t xml:space="preserve"> </w:t>
            </w:r>
            <w:r w:rsidR="002A0AC1" w:rsidRPr="00C3661E">
              <w:rPr>
                <w:rFonts w:ascii="Times New Roman" w:hAnsi="Times New Roman" w:cs="Times New Roman"/>
                <w:b/>
                <w:color w:val="000000"/>
                <w:sz w:val="24"/>
                <w:szCs w:val="24"/>
                <w:lang w:val="uk-UA"/>
              </w:rPr>
              <w:t>освітньо-професійної програми</w:t>
            </w:r>
          </w:p>
        </w:tc>
      </w:tr>
      <w:tr w:rsidR="0021177D" w:rsidRPr="00E40917" w14:paraId="399B035B" w14:textId="77777777" w:rsidTr="00C3661E">
        <w:trPr>
          <w:trHeight w:val="227"/>
          <w:jc w:val="center"/>
        </w:trPr>
        <w:tc>
          <w:tcPr>
            <w:tcW w:w="2985" w:type="dxa"/>
          </w:tcPr>
          <w:p w14:paraId="54936E44" w14:textId="77777777" w:rsidR="0021177D" w:rsidRPr="00C3661E" w:rsidRDefault="0021177D" w:rsidP="002A0AC1">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Предметна область (галузь знань, спеціальність, спеціалізація (за наявності))</w:t>
            </w:r>
          </w:p>
        </w:tc>
        <w:tc>
          <w:tcPr>
            <w:tcW w:w="6774" w:type="dxa"/>
            <w:gridSpan w:val="2"/>
          </w:tcPr>
          <w:p w14:paraId="36FA1380" w14:textId="65C1DA06" w:rsidR="0021177D" w:rsidRPr="00C3661E" w:rsidRDefault="00ED76F8" w:rsidP="00C3661E">
            <w:pPr>
              <w:spacing w:after="0" w:line="240" w:lineRule="auto"/>
              <w:ind w:left="-57"/>
              <w:jc w:val="both"/>
              <w:rPr>
                <w:rFonts w:ascii="Times New Roman" w:hAnsi="Times New Roman" w:cs="Times New Roman"/>
                <w:color w:val="000000"/>
                <w:sz w:val="24"/>
                <w:szCs w:val="24"/>
                <w:lang w:val="uk-UA"/>
              </w:rPr>
            </w:pPr>
            <w:r>
              <w:rPr>
                <w:rFonts w:ascii="Times New Roman" w:hAnsi="Times New Roman" w:cs="Times New Roman"/>
                <w:i/>
                <w:iCs/>
                <w:color w:val="000000"/>
                <w:sz w:val="24"/>
                <w:szCs w:val="24"/>
                <w:lang w:val="uk-UA"/>
              </w:rPr>
              <w:t xml:space="preserve">  </w:t>
            </w:r>
            <w:r w:rsidR="0021177D" w:rsidRPr="00C3661E">
              <w:rPr>
                <w:rFonts w:ascii="Times New Roman" w:hAnsi="Times New Roman" w:cs="Times New Roman"/>
                <w:i/>
                <w:iCs/>
                <w:color w:val="000000"/>
                <w:sz w:val="24"/>
                <w:szCs w:val="24"/>
                <w:lang w:val="uk-UA"/>
              </w:rPr>
              <w:t>Галуз</w:t>
            </w:r>
            <w:r w:rsidR="001C7902" w:rsidRPr="00C3661E">
              <w:rPr>
                <w:rFonts w:ascii="Times New Roman" w:hAnsi="Times New Roman" w:cs="Times New Roman"/>
                <w:i/>
                <w:iCs/>
                <w:color w:val="000000"/>
                <w:sz w:val="24"/>
                <w:szCs w:val="24"/>
                <w:lang w:val="uk-UA"/>
              </w:rPr>
              <w:t>і</w:t>
            </w:r>
            <w:r w:rsidR="0021177D" w:rsidRPr="00C3661E">
              <w:rPr>
                <w:rFonts w:ascii="Times New Roman" w:hAnsi="Times New Roman" w:cs="Times New Roman"/>
                <w:i/>
                <w:iCs/>
                <w:color w:val="000000"/>
                <w:sz w:val="24"/>
                <w:szCs w:val="24"/>
                <w:lang w:val="uk-UA"/>
              </w:rPr>
              <w:t xml:space="preserve"> знань</w:t>
            </w:r>
            <w:r w:rsidR="0021177D" w:rsidRPr="00C3661E">
              <w:rPr>
                <w:rFonts w:ascii="Times New Roman" w:hAnsi="Times New Roman" w:cs="Times New Roman"/>
                <w:color w:val="000000"/>
                <w:sz w:val="24"/>
                <w:szCs w:val="24"/>
                <w:lang w:val="uk-UA"/>
              </w:rPr>
              <w:t xml:space="preserve">: </w:t>
            </w:r>
            <w:r w:rsidR="00F511F4" w:rsidRPr="00C3661E">
              <w:rPr>
                <w:rFonts w:ascii="Times New Roman" w:hAnsi="Times New Roman" w:cs="Times New Roman"/>
                <w:color w:val="000000"/>
                <w:sz w:val="24"/>
                <w:szCs w:val="24"/>
                <w:lang w:val="uk-UA"/>
              </w:rPr>
              <w:t>С «Соціальні науки, журналістика, інфор</w:t>
            </w:r>
            <w:r w:rsidR="0000683E" w:rsidRPr="00C3661E">
              <w:rPr>
                <w:rFonts w:ascii="Times New Roman" w:hAnsi="Times New Roman" w:cs="Times New Roman"/>
                <w:color w:val="000000"/>
                <w:sz w:val="24"/>
                <w:szCs w:val="24"/>
                <w:lang w:val="uk-UA"/>
              </w:rPr>
              <w:t>мація та міжнародні відносини»</w:t>
            </w:r>
            <w:r>
              <w:rPr>
                <w:rFonts w:ascii="Times New Roman" w:hAnsi="Times New Roman" w:cs="Times New Roman"/>
                <w:color w:val="000000"/>
                <w:sz w:val="24"/>
                <w:szCs w:val="24"/>
                <w:lang w:val="uk-UA"/>
              </w:rPr>
              <w:t>.</w:t>
            </w:r>
          </w:p>
          <w:p w14:paraId="26DD18FB" w14:textId="58D5FBFC" w:rsidR="00F511F4" w:rsidRPr="00C3661E" w:rsidRDefault="00D92A86" w:rsidP="00C3661E">
            <w:pPr>
              <w:spacing w:after="0" w:line="240" w:lineRule="auto"/>
              <w:ind w:left="-57"/>
              <w:jc w:val="both"/>
              <w:rPr>
                <w:rFonts w:ascii="Times New Roman" w:hAnsi="Times New Roman" w:cs="Times New Roman"/>
                <w:color w:val="000000"/>
                <w:sz w:val="24"/>
                <w:szCs w:val="24"/>
                <w:lang w:val="uk-UA"/>
              </w:rPr>
            </w:pPr>
            <w:r w:rsidRPr="00C3661E">
              <w:rPr>
                <w:rFonts w:ascii="Times New Roman" w:hAnsi="Times New Roman" w:cs="Times New Roman"/>
                <w:i/>
                <w:iCs/>
                <w:color w:val="000000"/>
                <w:sz w:val="24"/>
                <w:szCs w:val="24"/>
                <w:lang w:val="uk-UA"/>
              </w:rPr>
              <w:t xml:space="preserve">  Спеціально</w:t>
            </w:r>
            <w:r w:rsidR="0021177D" w:rsidRPr="00C3661E">
              <w:rPr>
                <w:rFonts w:ascii="Times New Roman" w:hAnsi="Times New Roman" w:cs="Times New Roman"/>
                <w:i/>
                <w:iCs/>
                <w:color w:val="000000"/>
                <w:sz w:val="24"/>
                <w:szCs w:val="24"/>
                <w:lang w:val="uk-UA"/>
              </w:rPr>
              <w:t>ст</w:t>
            </w:r>
            <w:r w:rsidR="001C7902" w:rsidRPr="00C3661E">
              <w:rPr>
                <w:rFonts w:ascii="Times New Roman" w:hAnsi="Times New Roman" w:cs="Times New Roman"/>
                <w:i/>
                <w:iCs/>
                <w:color w:val="000000"/>
                <w:sz w:val="24"/>
                <w:szCs w:val="24"/>
                <w:lang w:val="uk-UA"/>
              </w:rPr>
              <w:t>і</w:t>
            </w:r>
            <w:r w:rsidR="0021177D" w:rsidRPr="00C3661E">
              <w:rPr>
                <w:rFonts w:ascii="Times New Roman" w:hAnsi="Times New Roman" w:cs="Times New Roman"/>
                <w:color w:val="000000"/>
                <w:sz w:val="24"/>
                <w:szCs w:val="24"/>
                <w:lang w:val="uk-UA"/>
              </w:rPr>
              <w:t xml:space="preserve">: </w:t>
            </w:r>
            <w:r w:rsidR="0000683E" w:rsidRPr="00C3661E">
              <w:rPr>
                <w:rFonts w:ascii="Times New Roman" w:hAnsi="Times New Roman" w:cs="Times New Roman"/>
                <w:color w:val="000000"/>
                <w:sz w:val="24"/>
                <w:szCs w:val="24"/>
                <w:lang w:val="uk-UA"/>
              </w:rPr>
              <w:t>С2 «Політологія»; С7 «Журналістика</w:t>
            </w:r>
            <w:r w:rsidR="00F511F4" w:rsidRPr="00C3661E">
              <w:rPr>
                <w:rFonts w:ascii="Times New Roman" w:hAnsi="Times New Roman" w:cs="Times New Roman"/>
                <w:color w:val="000000"/>
                <w:sz w:val="24"/>
                <w:szCs w:val="24"/>
                <w:lang w:val="uk-UA"/>
              </w:rPr>
              <w:t>»</w:t>
            </w:r>
            <w:r w:rsidR="00ED76F8">
              <w:rPr>
                <w:rFonts w:ascii="Times New Roman" w:hAnsi="Times New Roman" w:cs="Times New Roman"/>
                <w:color w:val="000000"/>
                <w:sz w:val="24"/>
                <w:szCs w:val="24"/>
                <w:lang w:val="uk-UA"/>
              </w:rPr>
              <w:t>.</w:t>
            </w:r>
          </w:p>
          <w:p w14:paraId="0632CC1A" w14:textId="64BDBE90" w:rsidR="000B16D6" w:rsidRPr="00C3661E" w:rsidRDefault="0021177D" w:rsidP="00C3661E">
            <w:pPr>
              <w:spacing w:after="0" w:line="240" w:lineRule="auto"/>
              <w:ind w:left="-57"/>
              <w:jc w:val="both"/>
              <w:rPr>
                <w:rFonts w:ascii="Times New Roman" w:hAnsi="Times New Roman" w:cs="Times New Roman"/>
                <w:sz w:val="24"/>
                <w:szCs w:val="24"/>
                <w:lang w:val="uk-UA"/>
              </w:rPr>
            </w:pPr>
            <w:r w:rsidRPr="00C3661E">
              <w:rPr>
                <w:rFonts w:ascii="Times New Roman" w:hAnsi="Times New Roman" w:cs="Times New Roman"/>
                <w:i/>
                <w:iCs/>
                <w:color w:val="000000"/>
                <w:sz w:val="24"/>
                <w:szCs w:val="24"/>
                <w:lang w:val="uk-UA"/>
              </w:rPr>
              <w:t>Об’єкт вивчення</w:t>
            </w:r>
            <w:r w:rsidRPr="00C3661E">
              <w:rPr>
                <w:rFonts w:ascii="Times New Roman" w:hAnsi="Times New Roman" w:cs="Times New Roman"/>
                <w:color w:val="000000"/>
                <w:sz w:val="24"/>
                <w:szCs w:val="24"/>
                <w:lang w:val="uk-UA"/>
              </w:rPr>
              <w:t>:</w:t>
            </w:r>
            <w:r w:rsidR="00E47652" w:rsidRPr="00C3661E">
              <w:rPr>
                <w:rFonts w:ascii="Times New Roman" w:hAnsi="Times New Roman" w:cs="Times New Roman"/>
                <w:sz w:val="24"/>
                <w:szCs w:val="24"/>
                <w:lang w:val="uk-UA"/>
              </w:rPr>
              <w:t>. політичні відносини між  інститутами на місцевому, національному та глобальному рівні (</w:t>
            </w:r>
            <w:proofErr w:type="spellStart"/>
            <w:r w:rsidR="00E47652" w:rsidRPr="00C3661E">
              <w:rPr>
                <w:rFonts w:ascii="Times New Roman" w:hAnsi="Times New Roman" w:cs="Times New Roman"/>
                <w:sz w:val="24"/>
                <w:szCs w:val="24"/>
                <w:lang w:val="uk-UA"/>
              </w:rPr>
              <w:t>politics</w:t>
            </w:r>
            <w:proofErr w:type="spellEnd"/>
            <w:r w:rsidR="00E47652" w:rsidRPr="00C3661E">
              <w:rPr>
                <w:rFonts w:ascii="Times New Roman" w:hAnsi="Times New Roman" w:cs="Times New Roman"/>
                <w:sz w:val="24"/>
                <w:szCs w:val="24"/>
                <w:lang w:val="uk-UA"/>
              </w:rPr>
              <w:t xml:space="preserve">, </w:t>
            </w:r>
            <w:proofErr w:type="spellStart"/>
            <w:r w:rsidR="00E47652" w:rsidRPr="00C3661E">
              <w:rPr>
                <w:rFonts w:ascii="Times New Roman" w:hAnsi="Times New Roman" w:cs="Times New Roman"/>
                <w:sz w:val="24"/>
                <w:szCs w:val="24"/>
                <w:lang w:val="uk-UA"/>
              </w:rPr>
              <w:t>policy</w:t>
            </w:r>
            <w:proofErr w:type="spellEnd"/>
            <w:r w:rsidR="00E47652" w:rsidRPr="00C3661E">
              <w:rPr>
                <w:rFonts w:ascii="Times New Roman" w:hAnsi="Times New Roman" w:cs="Times New Roman"/>
                <w:sz w:val="24"/>
                <w:szCs w:val="24"/>
                <w:lang w:val="uk-UA"/>
              </w:rPr>
              <w:t xml:space="preserve">, </w:t>
            </w:r>
            <w:proofErr w:type="spellStart"/>
            <w:r w:rsidR="00E47652" w:rsidRPr="00C3661E">
              <w:rPr>
                <w:rFonts w:ascii="Times New Roman" w:hAnsi="Times New Roman" w:cs="Times New Roman"/>
                <w:sz w:val="24"/>
                <w:szCs w:val="24"/>
                <w:lang w:val="uk-UA"/>
              </w:rPr>
              <w:t>polity</w:t>
            </w:r>
            <w:proofErr w:type="spellEnd"/>
            <w:r w:rsidR="00E47652" w:rsidRPr="00C3661E">
              <w:rPr>
                <w:rFonts w:ascii="Times New Roman" w:hAnsi="Times New Roman" w:cs="Times New Roman"/>
                <w:sz w:val="24"/>
                <w:szCs w:val="24"/>
                <w:lang w:val="uk-UA"/>
              </w:rPr>
              <w:t xml:space="preserve">), класична і сучасна політична думка, влада та урядування, політичні системи, інститути та процеси, політична поведінка, публічна політика, політична культура та </w:t>
            </w:r>
            <w:r w:rsidR="00D92A86" w:rsidRPr="00C3661E">
              <w:rPr>
                <w:rFonts w:ascii="Times New Roman" w:hAnsi="Times New Roman" w:cs="Times New Roman"/>
                <w:sz w:val="24"/>
                <w:szCs w:val="24"/>
                <w:lang w:val="uk-UA"/>
              </w:rPr>
              <w:t xml:space="preserve">ідеологія, світова політика та </w:t>
            </w:r>
            <w:r w:rsidR="00E47652" w:rsidRPr="00C3661E">
              <w:rPr>
                <w:rFonts w:ascii="Times New Roman" w:hAnsi="Times New Roman" w:cs="Times New Roman"/>
                <w:sz w:val="24"/>
                <w:szCs w:val="24"/>
                <w:lang w:val="uk-UA"/>
              </w:rPr>
              <w:t xml:space="preserve"> політика окремих країн і регіонів</w:t>
            </w:r>
            <w:r w:rsidR="00AE3D50" w:rsidRPr="00C3661E">
              <w:rPr>
                <w:rFonts w:ascii="Times New Roman" w:hAnsi="Times New Roman" w:cs="Times New Roman"/>
                <w:sz w:val="24"/>
                <w:szCs w:val="24"/>
                <w:lang w:val="uk-UA"/>
              </w:rPr>
              <w:t xml:space="preserve">; соціальні комунікації в різних їхніх виявах і видах; продукти соціального </w:t>
            </w:r>
            <w:proofErr w:type="spellStart"/>
            <w:r w:rsidR="00AE3D50" w:rsidRPr="00C3661E">
              <w:rPr>
                <w:rFonts w:ascii="Times New Roman" w:hAnsi="Times New Roman" w:cs="Times New Roman"/>
                <w:sz w:val="24"/>
                <w:szCs w:val="24"/>
                <w:lang w:val="uk-UA"/>
              </w:rPr>
              <w:t>комунікування</w:t>
            </w:r>
            <w:proofErr w:type="spellEnd"/>
            <w:r w:rsidR="00AE3D50" w:rsidRPr="00C3661E">
              <w:rPr>
                <w:rFonts w:ascii="Times New Roman" w:hAnsi="Times New Roman" w:cs="Times New Roman"/>
                <w:sz w:val="24"/>
                <w:szCs w:val="24"/>
                <w:lang w:val="uk-UA"/>
              </w:rPr>
              <w:t>; аудиторія та інші споживачі (користувачі) цих продуктів</w:t>
            </w:r>
          </w:p>
          <w:p w14:paraId="607209FD" w14:textId="4123BBB6" w:rsidR="00792511" w:rsidRPr="00C3661E" w:rsidRDefault="00ED76F8" w:rsidP="00C3661E">
            <w:pPr>
              <w:tabs>
                <w:tab w:val="num" w:pos="720"/>
              </w:tabs>
              <w:spacing w:after="0" w:line="240" w:lineRule="auto"/>
              <w:ind w:left="-57"/>
              <w:jc w:val="both"/>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 xml:space="preserve">  </w:t>
            </w:r>
            <w:r w:rsidR="0021177D" w:rsidRPr="00C3661E">
              <w:rPr>
                <w:rFonts w:ascii="Times New Roman" w:hAnsi="Times New Roman" w:cs="Times New Roman"/>
                <w:i/>
                <w:color w:val="000000"/>
                <w:sz w:val="24"/>
                <w:szCs w:val="24"/>
                <w:lang w:val="uk-UA"/>
              </w:rPr>
              <w:t>Цілі навчання:</w:t>
            </w:r>
            <w:r w:rsidR="0021177D" w:rsidRPr="00C3661E">
              <w:rPr>
                <w:rFonts w:ascii="Times New Roman" w:hAnsi="Times New Roman" w:cs="Times New Roman"/>
                <w:color w:val="000000"/>
                <w:sz w:val="24"/>
                <w:szCs w:val="24"/>
                <w:lang w:val="uk-UA"/>
              </w:rPr>
              <w:t xml:space="preserve"> </w:t>
            </w:r>
            <w:r w:rsidR="004D581D" w:rsidRPr="00C3661E">
              <w:rPr>
                <w:rFonts w:ascii="Times New Roman" w:hAnsi="Times New Roman" w:cs="Times New Roman"/>
                <w:lang w:val="uk-UA"/>
              </w:rPr>
              <w:t xml:space="preserve">підготовка кваліфікованих фахівців політологів та журналістів , які вміють застосовувати теорії та методи політичних  та соціальних наук для розв’язання складних спеціалізованих задач і практичних проблем у політичній сфері  та  </w:t>
            </w:r>
            <w:proofErr w:type="spellStart"/>
            <w:r w:rsidR="004D581D" w:rsidRPr="00C3661E">
              <w:rPr>
                <w:rFonts w:ascii="Times New Roman" w:hAnsi="Times New Roman" w:cs="Times New Roman"/>
                <w:lang w:val="uk-UA"/>
              </w:rPr>
              <w:t>медіагалузі</w:t>
            </w:r>
            <w:proofErr w:type="spellEnd"/>
            <w:r w:rsidR="004D581D" w:rsidRPr="00C3661E">
              <w:rPr>
                <w:rFonts w:ascii="Times New Roman" w:hAnsi="Times New Roman" w:cs="Times New Roman"/>
                <w:lang w:val="uk-UA"/>
              </w:rPr>
              <w:t>.</w:t>
            </w:r>
          </w:p>
          <w:p w14:paraId="06EF8A92" w14:textId="12E50226" w:rsidR="00724218" w:rsidRPr="00C3661E" w:rsidRDefault="00ED76F8" w:rsidP="00C3661E">
            <w:pPr>
              <w:spacing w:after="0" w:line="240" w:lineRule="auto"/>
              <w:ind w:left="-57"/>
              <w:jc w:val="both"/>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 xml:space="preserve">  </w:t>
            </w:r>
            <w:r w:rsidR="0021177D" w:rsidRPr="00C3661E">
              <w:rPr>
                <w:rFonts w:ascii="Times New Roman" w:hAnsi="Times New Roman" w:cs="Times New Roman"/>
                <w:i/>
                <w:color w:val="000000"/>
                <w:sz w:val="24"/>
                <w:szCs w:val="24"/>
                <w:lang w:val="uk-UA"/>
              </w:rPr>
              <w:t>Теоретичний зміст предметної області:</w:t>
            </w:r>
            <w:r w:rsidR="0021177D" w:rsidRPr="00C3661E">
              <w:rPr>
                <w:rFonts w:ascii="Times New Roman" w:hAnsi="Times New Roman" w:cs="Times New Roman"/>
                <w:color w:val="000000"/>
                <w:sz w:val="24"/>
                <w:szCs w:val="24"/>
                <w:lang w:val="uk-UA"/>
              </w:rPr>
              <w:t xml:space="preserve"> </w:t>
            </w:r>
            <w:r w:rsidR="00647B5B" w:rsidRPr="00C3661E">
              <w:rPr>
                <w:rFonts w:ascii="Times New Roman" w:hAnsi="Times New Roman" w:cs="Times New Roman"/>
                <w:sz w:val="24"/>
                <w:szCs w:val="24"/>
                <w:lang w:val="uk-UA"/>
              </w:rPr>
              <w:t>нормативна та емпірична політична теорія, політична методологія, порівняльна та прикладна політологія, міжнародні та глобальні студії, політичні комунікації, спеціальні політологічні дисципліни;</w:t>
            </w:r>
            <w:r w:rsidR="00647B5B" w:rsidRPr="00C3661E">
              <w:rPr>
                <w:rFonts w:ascii="Times New Roman" w:hAnsi="Times New Roman" w:cs="Times New Roman"/>
                <w:color w:val="000000"/>
                <w:sz w:val="24"/>
                <w:szCs w:val="24"/>
                <w:lang w:val="uk-UA"/>
              </w:rPr>
              <w:t xml:space="preserve"> </w:t>
            </w:r>
            <w:r w:rsidR="00724218" w:rsidRPr="00C3661E">
              <w:rPr>
                <w:rFonts w:ascii="Times New Roman" w:hAnsi="Times New Roman" w:cs="Times New Roman"/>
                <w:sz w:val="24"/>
                <w:szCs w:val="24"/>
                <w:lang w:val="uk-UA"/>
              </w:rPr>
              <w:t xml:space="preserve">поняття про журналістику, рекламу та </w:t>
            </w:r>
            <w:proofErr w:type="spellStart"/>
            <w:r w:rsidR="00724218" w:rsidRPr="00C3661E">
              <w:rPr>
                <w:rFonts w:ascii="Times New Roman" w:hAnsi="Times New Roman" w:cs="Times New Roman"/>
                <w:sz w:val="24"/>
                <w:szCs w:val="24"/>
                <w:lang w:val="uk-UA"/>
              </w:rPr>
              <w:t>звʼязки</w:t>
            </w:r>
            <w:proofErr w:type="spellEnd"/>
            <w:r w:rsidR="00724218" w:rsidRPr="00C3661E">
              <w:rPr>
                <w:rFonts w:ascii="Times New Roman" w:hAnsi="Times New Roman" w:cs="Times New Roman"/>
                <w:sz w:val="24"/>
                <w:szCs w:val="24"/>
                <w:lang w:val="uk-UA"/>
              </w:rPr>
              <w:t xml:space="preserve"> з громадськістю, видавничу діяльність та редагування й інші види комунікаційної діяльності як соціально</w:t>
            </w:r>
            <w:r w:rsidR="00647B5B" w:rsidRPr="00C3661E">
              <w:rPr>
                <w:rFonts w:ascii="Times New Roman" w:hAnsi="Times New Roman" w:cs="Times New Roman"/>
                <w:sz w:val="24"/>
                <w:szCs w:val="24"/>
                <w:lang w:val="uk-UA"/>
              </w:rPr>
              <w:t>-</w:t>
            </w:r>
            <w:r w:rsidR="00724218" w:rsidRPr="00C3661E">
              <w:rPr>
                <w:rFonts w:ascii="Times New Roman" w:hAnsi="Times New Roman" w:cs="Times New Roman"/>
                <w:sz w:val="24"/>
                <w:szCs w:val="24"/>
                <w:lang w:val="uk-UA"/>
              </w:rPr>
              <w:t>комунікаційні інститути</w:t>
            </w:r>
          </w:p>
          <w:p w14:paraId="3C9F9ED9" w14:textId="76902BCA" w:rsidR="00647B5B" w:rsidRPr="00C3661E" w:rsidRDefault="00ED76F8" w:rsidP="00C3661E">
            <w:pPr>
              <w:spacing w:after="0" w:line="240" w:lineRule="auto"/>
              <w:ind w:left="-57"/>
              <w:jc w:val="both"/>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 xml:space="preserve">  </w:t>
            </w:r>
            <w:r w:rsidR="0021177D" w:rsidRPr="00C3661E">
              <w:rPr>
                <w:rFonts w:ascii="Times New Roman" w:hAnsi="Times New Roman" w:cs="Times New Roman"/>
                <w:i/>
                <w:color w:val="000000"/>
                <w:sz w:val="24"/>
                <w:szCs w:val="24"/>
                <w:lang w:val="uk-UA"/>
              </w:rPr>
              <w:t>Методи, методики та технології:</w:t>
            </w:r>
            <w:r w:rsidR="0021177D" w:rsidRPr="00C3661E">
              <w:rPr>
                <w:rFonts w:ascii="Times New Roman" w:hAnsi="Times New Roman" w:cs="Times New Roman"/>
                <w:color w:val="000000"/>
                <w:sz w:val="24"/>
                <w:szCs w:val="24"/>
                <w:lang w:val="uk-UA"/>
              </w:rPr>
              <w:t xml:space="preserve"> </w:t>
            </w:r>
            <w:r w:rsidR="003338AA" w:rsidRPr="00C3661E">
              <w:rPr>
                <w:rFonts w:ascii="Times New Roman" w:hAnsi="Times New Roman" w:cs="Times New Roman"/>
                <w:sz w:val="24"/>
                <w:szCs w:val="24"/>
                <w:lang w:val="uk-UA"/>
              </w:rPr>
              <w:t>кількісні та якісні методи досліджень, технології та інструме</w:t>
            </w:r>
            <w:r w:rsidR="003966D0" w:rsidRPr="00C3661E">
              <w:rPr>
                <w:rFonts w:ascii="Times New Roman" w:hAnsi="Times New Roman" w:cs="Times New Roman"/>
                <w:sz w:val="24"/>
                <w:szCs w:val="24"/>
                <w:lang w:val="uk-UA"/>
              </w:rPr>
              <w:t>нтарій аналізу політичної сфери;</w:t>
            </w:r>
            <w:r w:rsidR="003966D0" w:rsidRPr="00C3661E">
              <w:rPr>
                <w:rFonts w:ascii="Times New Roman" w:hAnsi="Times New Roman" w:cs="Times New Roman"/>
                <w:color w:val="000000"/>
                <w:sz w:val="24"/>
                <w:szCs w:val="24"/>
                <w:lang w:val="uk-UA"/>
              </w:rPr>
              <w:t xml:space="preserve"> </w:t>
            </w:r>
            <w:r w:rsidR="003966D0" w:rsidRPr="00C3661E">
              <w:rPr>
                <w:rFonts w:ascii="Times New Roman" w:hAnsi="Times New Roman" w:cs="Times New Roman"/>
                <w:sz w:val="24"/>
                <w:szCs w:val="24"/>
                <w:lang w:val="uk-UA"/>
              </w:rPr>
              <w:t xml:space="preserve">методи й методики збору, обробки та поширення інформації, </w:t>
            </w:r>
            <w:proofErr w:type="spellStart"/>
            <w:r w:rsidR="003966D0" w:rsidRPr="00C3661E">
              <w:rPr>
                <w:rFonts w:ascii="Times New Roman" w:hAnsi="Times New Roman" w:cs="Times New Roman"/>
                <w:sz w:val="24"/>
                <w:szCs w:val="24"/>
                <w:lang w:val="uk-UA"/>
              </w:rPr>
              <w:t>медіапланування</w:t>
            </w:r>
            <w:proofErr w:type="spellEnd"/>
            <w:r w:rsidR="003966D0" w:rsidRPr="00C3661E">
              <w:rPr>
                <w:rFonts w:ascii="Times New Roman" w:hAnsi="Times New Roman" w:cs="Times New Roman"/>
                <w:sz w:val="24"/>
                <w:szCs w:val="24"/>
                <w:lang w:val="uk-UA"/>
              </w:rPr>
              <w:t xml:space="preserve">, професійні норми та стандарти й інші спеціальні методики, що використовують у сфері соціальних комунікацій і вузькопрофесійних галузях соціального </w:t>
            </w:r>
            <w:proofErr w:type="spellStart"/>
            <w:r w:rsidR="003966D0" w:rsidRPr="00C3661E">
              <w:rPr>
                <w:rFonts w:ascii="Times New Roman" w:hAnsi="Times New Roman" w:cs="Times New Roman"/>
                <w:sz w:val="24"/>
                <w:szCs w:val="24"/>
                <w:lang w:val="uk-UA"/>
              </w:rPr>
              <w:t>комунікування</w:t>
            </w:r>
            <w:proofErr w:type="spellEnd"/>
            <w:r w:rsidR="003966D0" w:rsidRPr="00C3661E">
              <w:rPr>
                <w:rFonts w:ascii="Times New Roman" w:hAnsi="Times New Roman" w:cs="Times New Roman"/>
                <w:sz w:val="24"/>
                <w:szCs w:val="24"/>
                <w:lang w:val="uk-UA"/>
              </w:rPr>
              <w:t>.</w:t>
            </w:r>
          </w:p>
          <w:p w14:paraId="5A66ECE5" w14:textId="13ECE93C" w:rsidR="0021177D" w:rsidRPr="00C3661E" w:rsidRDefault="00ED76F8" w:rsidP="00C3661E">
            <w:pPr>
              <w:spacing w:after="0" w:line="240" w:lineRule="auto"/>
              <w:ind w:left="-57"/>
              <w:jc w:val="both"/>
              <w:rPr>
                <w:rFonts w:ascii="Times New Roman" w:hAnsi="Times New Roman" w:cs="Times New Roman"/>
                <w:color w:val="000000"/>
                <w:sz w:val="24"/>
                <w:szCs w:val="24"/>
                <w:lang w:val="uk-UA"/>
              </w:rPr>
            </w:pPr>
            <w:r>
              <w:rPr>
                <w:rFonts w:ascii="Times New Roman" w:hAnsi="Times New Roman" w:cs="Times New Roman"/>
                <w:i/>
                <w:color w:val="000000"/>
                <w:sz w:val="24"/>
                <w:szCs w:val="24"/>
                <w:lang w:val="uk-UA"/>
              </w:rPr>
              <w:t xml:space="preserve">  </w:t>
            </w:r>
            <w:r w:rsidR="0021177D" w:rsidRPr="00C3661E">
              <w:rPr>
                <w:rFonts w:ascii="Times New Roman" w:hAnsi="Times New Roman" w:cs="Times New Roman"/>
                <w:i/>
                <w:color w:val="000000"/>
                <w:sz w:val="24"/>
                <w:szCs w:val="24"/>
                <w:lang w:val="uk-UA"/>
              </w:rPr>
              <w:t>Інструменти та обладнання:</w:t>
            </w:r>
            <w:r w:rsidR="0021177D" w:rsidRPr="00C3661E">
              <w:rPr>
                <w:rFonts w:ascii="Times New Roman" w:hAnsi="Times New Roman" w:cs="Times New Roman"/>
                <w:color w:val="000000"/>
                <w:sz w:val="24"/>
                <w:szCs w:val="24"/>
                <w:lang w:val="uk-UA"/>
              </w:rPr>
              <w:t xml:space="preserve"> </w:t>
            </w:r>
            <w:r w:rsidR="006C0842" w:rsidRPr="00C3661E">
              <w:rPr>
                <w:rFonts w:ascii="Times New Roman" w:hAnsi="Times New Roman" w:cs="Times New Roman"/>
                <w:lang w:val="uk-UA"/>
              </w:rPr>
              <w:t xml:space="preserve">сучасне </w:t>
            </w:r>
            <w:proofErr w:type="spellStart"/>
            <w:r w:rsidR="006C0842" w:rsidRPr="00C3661E">
              <w:rPr>
                <w:rFonts w:ascii="Times New Roman" w:hAnsi="Times New Roman" w:cs="Times New Roman"/>
                <w:lang w:val="uk-UA"/>
              </w:rPr>
              <w:t>інформаційно</w:t>
            </w:r>
            <w:r w:rsidR="003A5311" w:rsidRPr="00C3661E">
              <w:rPr>
                <w:rFonts w:ascii="Times New Roman" w:hAnsi="Times New Roman" w:cs="Times New Roman"/>
                <w:lang w:val="uk-UA"/>
              </w:rPr>
              <w:t>-</w:t>
            </w:r>
            <w:proofErr w:type="spellEnd"/>
            <w:r w:rsidR="006C0842" w:rsidRPr="00C3661E">
              <w:rPr>
                <w:rFonts w:ascii="Times New Roman" w:hAnsi="Times New Roman" w:cs="Times New Roman"/>
                <w:lang w:val="uk-UA"/>
              </w:rPr>
              <w:t xml:space="preserve"> комунікаційне обладнання, інформаційні ресурси та програмні продукти, які застосовуються у практичній політичній діяльності та соціальних комунікаціях, а також в дослідній роботі у сфері політичних та соціально-комунікаційних наук; </w:t>
            </w:r>
            <w:r w:rsidR="001178A7" w:rsidRPr="00C3661E">
              <w:rPr>
                <w:rFonts w:ascii="Times New Roman" w:hAnsi="Times New Roman" w:cs="Times New Roman"/>
                <w:color w:val="000000"/>
                <w:sz w:val="24"/>
                <w:szCs w:val="24"/>
                <w:lang w:val="uk-UA"/>
              </w:rPr>
              <w:t xml:space="preserve">сучасні комп’ютери з доступом до </w:t>
            </w:r>
            <w:proofErr w:type="spellStart"/>
            <w:r w:rsidR="001178A7" w:rsidRPr="00C3661E">
              <w:rPr>
                <w:rFonts w:ascii="Times New Roman" w:hAnsi="Times New Roman" w:cs="Times New Roman"/>
                <w:color w:val="000000"/>
                <w:sz w:val="24"/>
                <w:szCs w:val="24"/>
                <w:lang w:val="uk-UA"/>
              </w:rPr>
              <w:t>інтернету</w:t>
            </w:r>
            <w:proofErr w:type="spellEnd"/>
            <w:r w:rsidR="001178A7" w:rsidRPr="00C3661E">
              <w:rPr>
                <w:rFonts w:ascii="Times New Roman" w:hAnsi="Times New Roman" w:cs="Times New Roman"/>
                <w:color w:val="000000"/>
                <w:sz w:val="24"/>
                <w:szCs w:val="24"/>
                <w:lang w:val="uk-UA"/>
              </w:rPr>
              <w:t xml:space="preserve">, мультимедійні </w:t>
            </w:r>
            <w:proofErr w:type="spellStart"/>
            <w:r w:rsidR="001178A7" w:rsidRPr="00C3661E">
              <w:rPr>
                <w:rFonts w:ascii="Times New Roman" w:hAnsi="Times New Roman" w:cs="Times New Roman"/>
                <w:color w:val="000000"/>
                <w:sz w:val="24"/>
                <w:szCs w:val="24"/>
                <w:lang w:val="uk-UA"/>
              </w:rPr>
              <w:t>проєктори</w:t>
            </w:r>
            <w:proofErr w:type="spellEnd"/>
            <w:r w:rsidR="001178A7" w:rsidRPr="00C3661E">
              <w:rPr>
                <w:rFonts w:ascii="Times New Roman" w:hAnsi="Times New Roman" w:cs="Times New Roman"/>
                <w:color w:val="000000"/>
                <w:sz w:val="24"/>
                <w:szCs w:val="24"/>
                <w:lang w:val="uk-UA"/>
              </w:rPr>
              <w:t xml:space="preserve">, інтерактивні дошки та засоби для проведення </w:t>
            </w:r>
            <w:proofErr w:type="spellStart"/>
            <w:r w:rsidR="001178A7" w:rsidRPr="00C3661E">
              <w:rPr>
                <w:rFonts w:ascii="Times New Roman" w:hAnsi="Times New Roman" w:cs="Times New Roman"/>
                <w:color w:val="000000"/>
                <w:sz w:val="24"/>
                <w:szCs w:val="24"/>
                <w:lang w:val="uk-UA"/>
              </w:rPr>
              <w:t>онлайн-навчання</w:t>
            </w:r>
            <w:proofErr w:type="spellEnd"/>
            <w:r w:rsidR="001178A7" w:rsidRPr="00C3661E">
              <w:rPr>
                <w:rFonts w:ascii="Times New Roman" w:hAnsi="Times New Roman" w:cs="Times New Roman"/>
                <w:color w:val="000000"/>
                <w:sz w:val="24"/>
                <w:szCs w:val="24"/>
                <w:lang w:val="uk-UA"/>
              </w:rPr>
              <w:t xml:space="preserve">. </w:t>
            </w:r>
          </w:p>
        </w:tc>
      </w:tr>
      <w:tr w:rsidR="0021177D" w:rsidRPr="00E40917" w14:paraId="693D25B5" w14:textId="77777777" w:rsidTr="00C3661E">
        <w:trPr>
          <w:trHeight w:val="227"/>
          <w:jc w:val="center"/>
        </w:trPr>
        <w:tc>
          <w:tcPr>
            <w:tcW w:w="2985" w:type="dxa"/>
          </w:tcPr>
          <w:p w14:paraId="0ADC7EB2" w14:textId="02BC583A" w:rsidR="0021177D" w:rsidRPr="00C3661E" w:rsidRDefault="0021177D" w:rsidP="00ED76F8">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 xml:space="preserve">Орієнтація </w:t>
            </w:r>
            <w:r w:rsidR="002A0AC1" w:rsidRPr="00C3661E">
              <w:rPr>
                <w:rFonts w:ascii="Times New Roman" w:hAnsi="Times New Roman" w:cs="Times New Roman"/>
                <w:b/>
                <w:color w:val="000000"/>
                <w:sz w:val="24"/>
                <w:szCs w:val="24"/>
                <w:lang w:val="uk-UA"/>
              </w:rPr>
              <w:t>освітньо-професійної програми</w:t>
            </w:r>
          </w:p>
        </w:tc>
        <w:tc>
          <w:tcPr>
            <w:tcW w:w="6774" w:type="dxa"/>
            <w:gridSpan w:val="2"/>
          </w:tcPr>
          <w:p w14:paraId="24F86B67" w14:textId="46F999BB" w:rsidR="0021177D" w:rsidRPr="00C3661E" w:rsidRDefault="003A5311" w:rsidP="00C3661E">
            <w:pPr>
              <w:spacing w:after="0" w:line="240" w:lineRule="auto"/>
              <w:ind w:left="-57"/>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Міждисциплінарна</w:t>
            </w:r>
            <w:r w:rsidR="00036CAA" w:rsidRPr="00C3661E">
              <w:rPr>
                <w:rFonts w:ascii="Times New Roman" w:hAnsi="Times New Roman" w:cs="Times New Roman"/>
                <w:color w:val="000000"/>
                <w:sz w:val="24"/>
                <w:szCs w:val="24"/>
                <w:lang w:val="uk-UA"/>
              </w:rPr>
              <w:t xml:space="preserve"> освітньо-професійна програма спрямована на підготовку фахівців нового покоління, здатних комплексно аналізувати та ефективно управляти </w:t>
            </w:r>
            <w:r w:rsidR="00D8232F" w:rsidRPr="00C3661E">
              <w:rPr>
                <w:rFonts w:ascii="Times New Roman" w:hAnsi="Times New Roman" w:cs="Times New Roman"/>
                <w:color w:val="000000"/>
                <w:sz w:val="24"/>
                <w:szCs w:val="24"/>
                <w:lang w:val="uk-UA"/>
              </w:rPr>
              <w:t>політичними</w:t>
            </w:r>
            <w:r w:rsidR="00036CAA" w:rsidRPr="00C3661E">
              <w:rPr>
                <w:rFonts w:ascii="Times New Roman" w:hAnsi="Times New Roman" w:cs="Times New Roman"/>
                <w:color w:val="000000"/>
                <w:sz w:val="24"/>
                <w:szCs w:val="24"/>
                <w:lang w:val="uk-UA"/>
              </w:rPr>
              <w:t xml:space="preserve"> </w:t>
            </w:r>
            <w:r w:rsidR="00D8232F" w:rsidRPr="00C3661E">
              <w:rPr>
                <w:rFonts w:ascii="Times New Roman" w:hAnsi="Times New Roman" w:cs="Times New Roman"/>
                <w:color w:val="000000"/>
                <w:sz w:val="24"/>
                <w:szCs w:val="24"/>
                <w:lang w:val="uk-UA"/>
              </w:rPr>
              <w:t xml:space="preserve">та соціально-комунікаційними </w:t>
            </w:r>
            <w:r w:rsidR="00036CAA" w:rsidRPr="00C3661E">
              <w:rPr>
                <w:rFonts w:ascii="Times New Roman" w:hAnsi="Times New Roman" w:cs="Times New Roman"/>
                <w:color w:val="000000"/>
                <w:sz w:val="24"/>
                <w:szCs w:val="24"/>
                <w:lang w:val="uk-UA"/>
              </w:rPr>
              <w:t>процесами в умовах цифрової трансформації, глобалізації та сталого розвитку. Програма має практичну, міждисциплінарну та інноваційну спрямованість, поєднуюч</w:t>
            </w:r>
            <w:r w:rsidR="00D8232F" w:rsidRPr="00C3661E">
              <w:rPr>
                <w:rFonts w:ascii="Times New Roman" w:hAnsi="Times New Roman" w:cs="Times New Roman"/>
                <w:color w:val="000000"/>
                <w:sz w:val="24"/>
                <w:szCs w:val="24"/>
                <w:lang w:val="uk-UA"/>
              </w:rPr>
              <w:t>и знання з політології та журналістики</w:t>
            </w:r>
            <w:r w:rsidR="00036CAA" w:rsidRPr="00C3661E">
              <w:rPr>
                <w:rFonts w:ascii="Times New Roman" w:hAnsi="Times New Roman" w:cs="Times New Roman"/>
                <w:color w:val="000000"/>
                <w:sz w:val="24"/>
                <w:szCs w:val="24"/>
                <w:lang w:val="uk-UA"/>
              </w:rPr>
              <w:t>.</w:t>
            </w:r>
          </w:p>
        </w:tc>
      </w:tr>
      <w:tr w:rsidR="0021177D" w:rsidRPr="00C3661E" w14:paraId="1E58200A" w14:textId="77777777" w:rsidTr="00C3661E">
        <w:trPr>
          <w:trHeight w:val="1125"/>
          <w:jc w:val="center"/>
        </w:trPr>
        <w:tc>
          <w:tcPr>
            <w:tcW w:w="2985" w:type="dxa"/>
          </w:tcPr>
          <w:p w14:paraId="40B3D73E" w14:textId="377DE3AF" w:rsidR="00ED76F8" w:rsidRDefault="007F33D6" w:rsidP="00ED76F8">
            <w:pPr>
              <w:spacing w:after="0" w:line="240" w:lineRule="auto"/>
              <w:ind w:left="-57" w:right="-57"/>
              <w:rPr>
                <w:rFonts w:ascii="Times New Roman" w:hAnsi="Times New Roman" w:cs="Times New Roman"/>
                <w:b/>
                <w:color w:val="000000"/>
                <w:sz w:val="24"/>
                <w:szCs w:val="24"/>
                <w:lang w:val="uk-UA"/>
              </w:rPr>
            </w:pPr>
            <w:r w:rsidRPr="00C3661E">
              <w:rPr>
                <w:rFonts w:ascii="Times New Roman" w:hAnsi="Times New Roman" w:cs="Times New Roman"/>
                <w:b/>
                <w:color w:val="000000"/>
                <w:sz w:val="24"/>
                <w:szCs w:val="24"/>
                <w:lang w:val="uk-UA"/>
              </w:rPr>
              <w:t xml:space="preserve">Основний фокус </w:t>
            </w:r>
            <w:r w:rsidR="00ED76F8">
              <w:rPr>
                <w:rFonts w:ascii="Times New Roman" w:hAnsi="Times New Roman" w:cs="Times New Roman"/>
                <w:b/>
                <w:color w:val="000000"/>
                <w:sz w:val="24"/>
                <w:szCs w:val="24"/>
                <w:lang w:val="uk-UA"/>
              </w:rPr>
              <w:t xml:space="preserve">‒ </w:t>
            </w:r>
            <w:r w:rsidR="002A0AC1" w:rsidRPr="00C3661E">
              <w:rPr>
                <w:rFonts w:ascii="Times New Roman" w:hAnsi="Times New Roman" w:cs="Times New Roman"/>
                <w:b/>
                <w:color w:val="000000"/>
                <w:sz w:val="24"/>
                <w:szCs w:val="24"/>
                <w:lang w:val="uk-UA"/>
              </w:rPr>
              <w:t>професійної програми</w:t>
            </w:r>
            <w:r w:rsidR="0021177D" w:rsidRPr="00C3661E">
              <w:rPr>
                <w:rFonts w:ascii="Times New Roman" w:hAnsi="Times New Roman" w:cs="Times New Roman"/>
                <w:b/>
                <w:color w:val="000000"/>
                <w:sz w:val="24"/>
                <w:szCs w:val="24"/>
                <w:lang w:val="uk-UA"/>
              </w:rPr>
              <w:t xml:space="preserve"> </w:t>
            </w:r>
          </w:p>
          <w:p w14:paraId="69DC820B" w14:textId="4E553FD0" w:rsidR="0021177D" w:rsidRPr="00C3661E" w:rsidRDefault="0021177D" w:rsidP="00ED76F8">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та спеціалізації</w:t>
            </w:r>
          </w:p>
        </w:tc>
        <w:tc>
          <w:tcPr>
            <w:tcW w:w="6774" w:type="dxa"/>
            <w:gridSpan w:val="2"/>
          </w:tcPr>
          <w:p w14:paraId="6DF29FF9" w14:textId="5A5080FC" w:rsidR="00243DE9" w:rsidRPr="00C3661E" w:rsidRDefault="00D7391B" w:rsidP="00C3661E">
            <w:pPr>
              <w:spacing w:after="0" w:line="240" w:lineRule="auto"/>
              <w:ind w:left="-57"/>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О</w:t>
            </w:r>
            <w:r w:rsidR="0021177D" w:rsidRPr="00C3661E">
              <w:rPr>
                <w:rFonts w:ascii="Times New Roman" w:hAnsi="Times New Roman" w:cs="Times New Roman"/>
                <w:color w:val="000000"/>
                <w:sz w:val="24"/>
                <w:szCs w:val="24"/>
                <w:lang w:val="uk-UA"/>
              </w:rPr>
              <w:t>світа в галуз</w:t>
            </w:r>
            <w:r w:rsidR="00036CAA" w:rsidRPr="00C3661E">
              <w:rPr>
                <w:rFonts w:ascii="Times New Roman" w:hAnsi="Times New Roman" w:cs="Times New Roman"/>
                <w:color w:val="000000"/>
                <w:sz w:val="24"/>
                <w:szCs w:val="24"/>
                <w:lang w:val="uk-UA"/>
              </w:rPr>
              <w:t xml:space="preserve">ях </w:t>
            </w:r>
            <w:r w:rsidR="003A5311" w:rsidRPr="00C3661E">
              <w:rPr>
                <w:rFonts w:ascii="Times New Roman" w:hAnsi="Times New Roman" w:cs="Times New Roman"/>
                <w:bCs/>
                <w:color w:val="000000"/>
                <w:sz w:val="24"/>
                <w:szCs w:val="24"/>
                <w:lang w:val="uk-UA"/>
              </w:rPr>
              <w:t>«</w:t>
            </w:r>
            <w:r w:rsidR="00D8232F" w:rsidRPr="00C3661E">
              <w:rPr>
                <w:rFonts w:ascii="Times New Roman" w:hAnsi="Times New Roman" w:cs="Times New Roman"/>
                <w:color w:val="000000"/>
                <w:sz w:val="24"/>
                <w:szCs w:val="24"/>
                <w:lang w:val="uk-UA"/>
              </w:rPr>
              <w:t xml:space="preserve">Соціальні науки, журналістика, інформація та міжнародні відносини» </w:t>
            </w:r>
            <w:r w:rsidR="0021177D" w:rsidRPr="00C3661E">
              <w:rPr>
                <w:rFonts w:ascii="Times New Roman" w:hAnsi="Times New Roman" w:cs="Times New Roman"/>
                <w:color w:val="000000"/>
                <w:sz w:val="24"/>
                <w:szCs w:val="24"/>
                <w:lang w:val="uk-UA"/>
              </w:rPr>
              <w:t>з</w:t>
            </w:r>
            <w:r w:rsidR="00D8232F" w:rsidRPr="00C3661E">
              <w:rPr>
                <w:rFonts w:ascii="Times New Roman" w:hAnsi="Times New Roman" w:cs="Times New Roman"/>
                <w:color w:val="000000"/>
                <w:sz w:val="24"/>
                <w:szCs w:val="24"/>
                <w:lang w:val="uk-UA"/>
              </w:rPr>
              <w:t>і</w:t>
            </w:r>
            <w:r w:rsidR="0021177D" w:rsidRPr="00C3661E">
              <w:rPr>
                <w:rFonts w:ascii="Times New Roman" w:hAnsi="Times New Roman" w:cs="Times New Roman"/>
                <w:color w:val="000000"/>
                <w:sz w:val="24"/>
                <w:szCs w:val="24"/>
                <w:lang w:val="uk-UA"/>
              </w:rPr>
              <w:t xml:space="preserve"> спеціальност</w:t>
            </w:r>
            <w:r w:rsidR="00036CAA" w:rsidRPr="00C3661E">
              <w:rPr>
                <w:rFonts w:ascii="Times New Roman" w:hAnsi="Times New Roman" w:cs="Times New Roman"/>
                <w:color w:val="000000"/>
                <w:sz w:val="24"/>
                <w:szCs w:val="24"/>
                <w:lang w:val="uk-UA"/>
              </w:rPr>
              <w:t>ей</w:t>
            </w:r>
            <w:r w:rsidR="0021177D" w:rsidRPr="00C3661E">
              <w:rPr>
                <w:rFonts w:ascii="Times New Roman" w:hAnsi="Times New Roman" w:cs="Times New Roman"/>
                <w:color w:val="000000"/>
                <w:sz w:val="24"/>
                <w:szCs w:val="24"/>
                <w:lang w:val="uk-UA"/>
              </w:rPr>
              <w:t xml:space="preserve"> </w:t>
            </w:r>
            <w:r w:rsidR="00D8232F" w:rsidRPr="00C3661E">
              <w:rPr>
                <w:rFonts w:ascii="Times New Roman" w:hAnsi="Times New Roman" w:cs="Times New Roman"/>
                <w:bCs/>
                <w:color w:val="000000"/>
                <w:sz w:val="24"/>
                <w:szCs w:val="24"/>
                <w:lang w:val="uk-UA"/>
              </w:rPr>
              <w:t>С2 «Політологія» та С7 «Журналістика</w:t>
            </w:r>
            <w:r w:rsidR="00036CAA" w:rsidRPr="00C3661E">
              <w:rPr>
                <w:rFonts w:ascii="Times New Roman" w:hAnsi="Times New Roman" w:cs="Times New Roman"/>
                <w:bCs/>
                <w:color w:val="000000"/>
                <w:sz w:val="24"/>
                <w:szCs w:val="24"/>
                <w:lang w:val="uk-UA"/>
              </w:rPr>
              <w:t>»</w:t>
            </w:r>
            <w:r w:rsidR="003A5311" w:rsidRPr="00C3661E">
              <w:rPr>
                <w:rFonts w:ascii="Times New Roman" w:hAnsi="Times New Roman" w:cs="Times New Roman"/>
                <w:color w:val="000000"/>
                <w:sz w:val="24"/>
                <w:szCs w:val="24"/>
                <w:lang w:val="uk-UA"/>
              </w:rPr>
              <w:t xml:space="preserve">. </w:t>
            </w:r>
            <w:r w:rsidR="00036CAA" w:rsidRPr="00C3661E">
              <w:rPr>
                <w:rFonts w:ascii="Times New Roman" w:hAnsi="Times New Roman" w:cs="Times New Roman"/>
                <w:color w:val="000000"/>
                <w:sz w:val="24"/>
                <w:szCs w:val="24"/>
                <w:lang w:val="uk-UA"/>
              </w:rPr>
              <w:t xml:space="preserve">Міжгалузева освітньо-професійна програма зосереджена </w:t>
            </w:r>
            <w:r w:rsidR="00E07D9B" w:rsidRPr="00C3661E">
              <w:rPr>
                <w:rFonts w:ascii="Times New Roman" w:hAnsi="Times New Roman" w:cs="Times New Roman"/>
                <w:sz w:val="24"/>
                <w:szCs w:val="24"/>
                <w:lang w:val="uk-UA"/>
              </w:rPr>
              <w:t>на підготовці</w:t>
            </w:r>
            <w:r w:rsidR="003A5311" w:rsidRPr="00C3661E">
              <w:rPr>
                <w:rFonts w:ascii="Times New Roman" w:hAnsi="Times New Roman" w:cs="Times New Roman"/>
                <w:sz w:val="24"/>
                <w:szCs w:val="24"/>
                <w:lang w:val="uk-UA"/>
              </w:rPr>
              <w:t xml:space="preserve"> фахівця, який, в</w:t>
            </w:r>
            <w:r w:rsidR="00243DE9" w:rsidRPr="00C3661E">
              <w:rPr>
                <w:rFonts w:ascii="Times New Roman" w:hAnsi="Times New Roman" w:cs="Times New Roman"/>
                <w:sz w:val="24"/>
                <w:szCs w:val="24"/>
                <w:lang w:val="uk-UA"/>
              </w:rPr>
              <w:t>рах</w:t>
            </w:r>
            <w:r w:rsidR="00E07D9B" w:rsidRPr="00C3661E">
              <w:rPr>
                <w:rFonts w:ascii="Times New Roman" w:hAnsi="Times New Roman" w:cs="Times New Roman"/>
                <w:sz w:val="24"/>
                <w:szCs w:val="24"/>
                <w:lang w:val="uk-UA"/>
              </w:rPr>
              <w:t>овуючи закономірності соціально-політичних комунікацій, сучасн</w:t>
            </w:r>
            <w:r w:rsidR="003A5311" w:rsidRPr="00C3661E">
              <w:rPr>
                <w:rFonts w:ascii="Times New Roman" w:hAnsi="Times New Roman" w:cs="Times New Roman"/>
                <w:sz w:val="24"/>
                <w:szCs w:val="24"/>
                <w:lang w:val="uk-UA"/>
              </w:rPr>
              <w:t>и</w:t>
            </w:r>
            <w:r w:rsidR="00E07D9B" w:rsidRPr="00C3661E">
              <w:rPr>
                <w:rFonts w:ascii="Times New Roman" w:hAnsi="Times New Roman" w:cs="Times New Roman"/>
                <w:sz w:val="24"/>
                <w:szCs w:val="24"/>
                <w:lang w:val="uk-UA"/>
              </w:rPr>
              <w:t>х</w:t>
            </w:r>
            <w:r w:rsidR="00243DE9" w:rsidRPr="00C3661E">
              <w:rPr>
                <w:rFonts w:ascii="Times New Roman" w:hAnsi="Times New Roman" w:cs="Times New Roman"/>
                <w:sz w:val="24"/>
                <w:szCs w:val="24"/>
                <w:lang w:val="uk-UA"/>
              </w:rPr>
              <w:t xml:space="preserve"> тенденції в розвитку </w:t>
            </w:r>
            <w:r w:rsidR="00E07D9B" w:rsidRPr="00C3661E">
              <w:rPr>
                <w:rFonts w:ascii="Times New Roman" w:hAnsi="Times New Roman" w:cs="Times New Roman"/>
                <w:sz w:val="24"/>
                <w:szCs w:val="24"/>
                <w:lang w:val="uk-UA"/>
              </w:rPr>
              <w:t xml:space="preserve">політології та </w:t>
            </w:r>
            <w:r w:rsidR="00243DE9" w:rsidRPr="00C3661E">
              <w:rPr>
                <w:rFonts w:ascii="Times New Roman" w:hAnsi="Times New Roman" w:cs="Times New Roman"/>
                <w:sz w:val="24"/>
                <w:szCs w:val="24"/>
                <w:lang w:val="uk-UA"/>
              </w:rPr>
              <w:t xml:space="preserve">журналістики, знаючи функціональну специфіку й методологію створення різних </w:t>
            </w:r>
            <w:r w:rsidR="00243DE9" w:rsidRPr="00C3661E">
              <w:rPr>
                <w:rFonts w:ascii="Times New Roman" w:hAnsi="Times New Roman" w:cs="Times New Roman"/>
                <w:sz w:val="24"/>
                <w:szCs w:val="24"/>
                <w:lang w:val="uk-UA"/>
              </w:rPr>
              <w:lastRenderedPageBreak/>
              <w:t xml:space="preserve">видів </w:t>
            </w:r>
            <w:proofErr w:type="spellStart"/>
            <w:r w:rsidR="00243DE9" w:rsidRPr="00C3661E">
              <w:rPr>
                <w:rFonts w:ascii="Times New Roman" w:hAnsi="Times New Roman" w:cs="Times New Roman"/>
                <w:sz w:val="24"/>
                <w:szCs w:val="24"/>
                <w:lang w:val="uk-UA"/>
              </w:rPr>
              <w:t>медіапродуктів</w:t>
            </w:r>
            <w:proofErr w:type="spellEnd"/>
            <w:r w:rsidR="00E07D9B" w:rsidRPr="00C3661E">
              <w:rPr>
                <w:rFonts w:ascii="Times New Roman" w:hAnsi="Times New Roman" w:cs="Times New Roman"/>
                <w:sz w:val="24"/>
                <w:szCs w:val="24"/>
                <w:lang w:val="uk-UA"/>
              </w:rPr>
              <w:t xml:space="preserve"> в галузі політології та </w:t>
            </w:r>
            <w:proofErr w:type="spellStart"/>
            <w:r w:rsidR="00E07D9B" w:rsidRPr="00C3661E">
              <w:rPr>
                <w:rFonts w:ascii="Times New Roman" w:hAnsi="Times New Roman" w:cs="Times New Roman"/>
                <w:sz w:val="24"/>
                <w:szCs w:val="24"/>
                <w:lang w:val="uk-UA"/>
              </w:rPr>
              <w:t>соціальнх</w:t>
            </w:r>
            <w:proofErr w:type="spellEnd"/>
            <w:r w:rsidR="00E07D9B" w:rsidRPr="00C3661E">
              <w:rPr>
                <w:rFonts w:ascii="Times New Roman" w:hAnsi="Times New Roman" w:cs="Times New Roman"/>
                <w:sz w:val="24"/>
                <w:szCs w:val="24"/>
                <w:lang w:val="uk-UA"/>
              </w:rPr>
              <w:t xml:space="preserve"> комунікацій</w:t>
            </w:r>
            <w:r w:rsidR="00243DE9" w:rsidRPr="00C3661E">
              <w:rPr>
                <w:rFonts w:ascii="Times New Roman" w:hAnsi="Times New Roman" w:cs="Times New Roman"/>
                <w:sz w:val="24"/>
                <w:szCs w:val="24"/>
                <w:lang w:val="uk-UA"/>
              </w:rPr>
              <w:t>, зможе ефективно задо</w:t>
            </w:r>
            <w:r w:rsidR="00E07D9B" w:rsidRPr="00C3661E">
              <w:rPr>
                <w:rFonts w:ascii="Times New Roman" w:hAnsi="Times New Roman" w:cs="Times New Roman"/>
                <w:sz w:val="24"/>
                <w:szCs w:val="24"/>
                <w:lang w:val="uk-UA"/>
              </w:rPr>
              <w:t>вольняти потреби суспільства в державному управлінні</w:t>
            </w:r>
            <w:r w:rsidR="00243DE9" w:rsidRPr="00C3661E">
              <w:rPr>
                <w:rFonts w:ascii="Times New Roman" w:hAnsi="Times New Roman" w:cs="Times New Roman"/>
                <w:sz w:val="24"/>
                <w:szCs w:val="24"/>
                <w:lang w:val="uk-UA"/>
              </w:rPr>
              <w:t xml:space="preserve">.  </w:t>
            </w:r>
          </w:p>
          <w:p w14:paraId="10186BD0" w14:textId="77777777" w:rsidR="00E07D9B" w:rsidRPr="00C3661E" w:rsidRDefault="00036CAA" w:rsidP="00C3661E">
            <w:pPr>
              <w:spacing w:after="0" w:line="240" w:lineRule="auto"/>
              <w:ind w:left="-57"/>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Спеціальність по</w:t>
            </w:r>
            <w:r w:rsidR="00E07D9B" w:rsidRPr="00C3661E">
              <w:rPr>
                <w:rFonts w:ascii="Times New Roman" w:hAnsi="Times New Roman" w:cs="Times New Roman"/>
                <w:color w:val="000000"/>
                <w:sz w:val="24"/>
                <w:szCs w:val="24"/>
                <w:lang w:val="uk-UA"/>
              </w:rPr>
              <w:t>єднує теорію і практику політології, журналістики.</w:t>
            </w:r>
          </w:p>
          <w:p w14:paraId="0215EE00" w14:textId="58D51A25" w:rsidR="00D7391B" w:rsidRPr="00ED76F8" w:rsidRDefault="00D7391B" w:rsidP="00C3661E">
            <w:pPr>
              <w:spacing w:after="0" w:line="240" w:lineRule="auto"/>
              <w:ind w:left="-57"/>
              <w:jc w:val="both"/>
              <w:rPr>
                <w:rFonts w:ascii="Times New Roman" w:hAnsi="Times New Roman" w:cs="Times New Roman"/>
                <w:color w:val="000000"/>
                <w:sz w:val="6"/>
                <w:szCs w:val="6"/>
                <w:lang w:val="uk-UA"/>
              </w:rPr>
            </w:pPr>
          </w:p>
        </w:tc>
      </w:tr>
      <w:tr w:rsidR="0021177D" w:rsidRPr="00E40917" w14:paraId="19BE59BC" w14:textId="77777777" w:rsidTr="00C3661E">
        <w:trPr>
          <w:trHeight w:val="227"/>
          <w:jc w:val="center"/>
        </w:trPr>
        <w:tc>
          <w:tcPr>
            <w:tcW w:w="2985" w:type="dxa"/>
          </w:tcPr>
          <w:p w14:paraId="35D1CF4A" w14:textId="0538B471" w:rsidR="0021177D" w:rsidRPr="00C3661E" w:rsidRDefault="007F33D6" w:rsidP="00ED76F8">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lastRenderedPageBreak/>
              <w:t xml:space="preserve">Особливості </w:t>
            </w:r>
            <w:r w:rsidR="00D7391B" w:rsidRPr="00C3661E">
              <w:rPr>
                <w:rFonts w:ascii="Times New Roman" w:hAnsi="Times New Roman" w:cs="Times New Roman"/>
                <w:b/>
                <w:color w:val="000000"/>
                <w:sz w:val="24"/>
                <w:szCs w:val="24"/>
                <w:lang w:val="uk-UA"/>
              </w:rPr>
              <w:t>освітньо-професійної програми</w:t>
            </w:r>
          </w:p>
        </w:tc>
        <w:tc>
          <w:tcPr>
            <w:tcW w:w="6774" w:type="dxa"/>
            <w:gridSpan w:val="2"/>
          </w:tcPr>
          <w:p w14:paraId="53A32C96" w14:textId="5710D4D1" w:rsidR="00E07D9B" w:rsidRPr="00C3661E" w:rsidRDefault="003A5311" w:rsidP="00C3661E">
            <w:pPr>
              <w:autoSpaceDE w:val="0"/>
              <w:spacing w:after="0" w:line="240" w:lineRule="auto"/>
              <w:ind w:left="-57"/>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Особливість міждисциплінарної </w:t>
            </w:r>
            <w:r w:rsidR="003A5A4E" w:rsidRPr="00C3661E">
              <w:rPr>
                <w:rFonts w:ascii="Times New Roman" w:hAnsi="Times New Roman" w:cs="Times New Roman"/>
                <w:color w:val="000000"/>
                <w:sz w:val="24"/>
                <w:szCs w:val="24"/>
                <w:lang w:val="uk-UA"/>
              </w:rPr>
              <w:t xml:space="preserve"> </w:t>
            </w:r>
            <w:r w:rsidR="00E07D9B" w:rsidRPr="00C3661E">
              <w:rPr>
                <w:rFonts w:ascii="Times New Roman" w:hAnsi="Times New Roman" w:cs="Times New Roman"/>
                <w:color w:val="000000"/>
                <w:sz w:val="24"/>
                <w:szCs w:val="24"/>
                <w:lang w:val="uk-UA"/>
              </w:rPr>
              <w:t>освітньо-професійної</w:t>
            </w:r>
            <w:r w:rsidR="003A5A4E" w:rsidRPr="00C3661E">
              <w:rPr>
                <w:rFonts w:ascii="Times New Roman" w:hAnsi="Times New Roman" w:cs="Times New Roman"/>
                <w:color w:val="000000"/>
                <w:sz w:val="24"/>
                <w:szCs w:val="24"/>
                <w:lang w:val="uk-UA"/>
              </w:rPr>
              <w:t xml:space="preserve"> програми «</w:t>
            </w:r>
            <w:r w:rsidR="00E07D9B" w:rsidRPr="00C3661E">
              <w:rPr>
                <w:rFonts w:ascii="Times New Roman" w:hAnsi="Times New Roman" w:cs="Times New Roman"/>
                <w:color w:val="000000"/>
                <w:sz w:val="24"/>
                <w:szCs w:val="24"/>
                <w:lang w:val="uk-UA"/>
              </w:rPr>
              <w:t>Політологія та журналістика</w:t>
            </w:r>
            <w:r w:rsidR="003A5A4E" w:rsidRPr="00C3661E">
              <w:rPr>
                <w:rFonts w:ascii="Times New Roman" w:hAnsi="Times New Roman" w:cs="Times New Roman"/>
                <w:color w:val="000000"/>
                <w:sz w:val="24"/>
                <w:szCs w:val="24"/>
                <w:lang w:val="uk-UA"/>
              </w:rPr>
              <w:t>» полягає у її між</w:t>
            </w:r>
            <w:r w:rsidR="00E57D47" w:rsidRPr="00C3661E">
              <w:rPr>
                <w:rFonts w:ascii="Times New Roman" w:hAnsi="Times New Roman" w:cs="Times New Roman"/>
                <w:color w:val="000000"/>
                <w:sz w:val="24"/>
                <w:szCs w:val="24"/>
                <w:lang w:val="uk-UA"/>
              </w:rPr>
              <w:t xml:space="preserve">дисциплінарному </w:t>
            </w:r>
            <w:r w:rsidR="003A5A4E" w:rsidRPr="00C3661E">
              <w:rPr>
                <w:rFonts w:ascii="Times New Roman" w:hAnsi="Times New Roman" w:cs="Times New Roman"/>
                <w:color w:val="000000"/>
                <w:sz w:val="24"/>
                <w:szCs w:val="24"/>
                <w:lang w:val="uk-UA"/>
              </w:rPr>
              <w:t xml:space="preserve"> характері, що дозволяє поєднувати знання та навички з кількох ключо</w:t>
            </w:r>
            <w:r w:rsidR="00E07D9B" w:rsidRPr="00C3661E">
              <w:rPr>
                <w:rFonts w:ascii="Times New Roman" w:hAnsi="Times New Roman" w:cs="Times New Roman"/>
                <w:color w:val="000000"/>
                <w:sz w:val="24"/>
                <w:szCs w:val="24"/>
                <w:lang w:val="uk-UA"/>
              </w:rPr>
              <w:t>вих сфер — політології та журналістики</w:t>
            </w:r>
            <w:r w:rsidR="003A5A4E" w:rsidRPr="00C3661E">
              <w:rPr>
                <w:rFonts w:ascii="Times New Roman" w:hAnsi="Times New Roman" w:cs="Times New Roman"/>
                <w:color w:val="000000"/>
                <w:sz w:val="24"/>
                <w:szCs w:val="24"/>
                <w:lang w:val="uk-UA"/>
              </w:rPr>
              <w:t>. Такий підхід забезпечує здобуття здобувачами комплексних знань, необхідних для розв'язання складних завдан</w:t>
            </w:r>
            <w:r w:rsidR="00E07D9B" w:rsidRPr="00C3661E">
              <w:rPr>
                <w:rFonts w:ascii="Times New Roman" w:hAnsi="Times New Roman" w:cs="Times New Roman"/>
                <w:color w:val="000000"/>
                <w:sz w:val="24"/>
                <w:szCs w:val="24"/>
                <w:lang w:val="uk-UA"/>
              </w:rPr>
              <w:t>ь  експертно-аналітичної, дослідницької, політико-консультаційної, громадської та суспільно-комунікаційної діяльності.</w:t>
            </w:r>
          </w:p>
          <w:p w14:paraId="4D0A2871" w14:textId="42C4BF1A" w:rsidR="0021177D" w:rsidRPr="00ED76F8" w:rsidRDefault="0021177D" w:rsidP="00C3661E">
            <w:pPr>
              <w:autoSpaceDE w:val="0"/>
              <w:spacing w:after="0" w:line="240" w:lineRule="auto"/>
              <w:ind w:left="-57"/>
              <w:jc w:val="both"/>
              <w:rPr>
                <w:rFonts w:ascii="Times New Roman" w:hAnsi="Times New Roman" w:cs="Times New Roman"/>
                <w:color w:val="000000"/>
                <w:sz w:val="8"/>
                <w:szCs w:val="8"/>
                <w:lang w:val="uk-UA"/>
              </w:rPr>
            </w:pPr>
          </w:p>
        </w:tc>
      </w:tr>
      <w:tr w:rsidR="0021177D" w:rsidRPr="00C3661E" w14:paraId="672FE7FA" w14:textId="77777777" w:rsidTr="00C3661E">
        <w:trPr>
          <w:trHeight w:val="227"/>
          <w:jc w:val="center"/>
        </w:trPr>
        <w:tc>
          <w:tcPr>
            <w:tcW w:w="9759" w:type="dxa"/>
            <w:gridSpan w:val="3"/>
            <w:shd w:val="clear" w:color="auto" w:fill="auto"/>
            <w:vAlign w:val="center"/>
          </w:tcPr>
          <w:p w14:paraId="36853D3E" w14:textId="77777777" w:rsidR="0021177D" w:rsidRPr="00C3661E" w:rsidRDefault="0021177D" w:rsidP="002A0AC1">
            <w:pPr>
              <w:spacing w:after="0" w:line="240" w:lineRule="auto"/>
              <w:ind w:left="-57" w:right="-57"/>
              <w:jc w:val="center"/>
              <w:rPr>
                <w:rFonts w:ascii="Times New Roman" w:hAnsi="Times New Roman" w:cs="Times New Roman"/>
                <w:b/>
                <w:color w:val="000000"/>
                <w:sz w:val="24"/>
                <w:szCs w:val="24"/>
                <w:lang w:val="uk-UA"/>
              </w:rPr>
            </w:pPr>
            <w:r w:rsidRPr="00C3661E">
              <w:rPr>
                <w:rFonts w:ascii="Times New Roman" w:hAnsi="Times New Roman" w:cs="Times New Roman"/>
                <w:b/>
                <w:color w:val="000000"/>
                <w:sz w:val="24"/>
                <w:szCs w:val="24"/>
                <w:lang w:val="uk-UA"/>
              </w:rPr>
              <w:t>4 – Придатність випускників</w:t>
            </w:r>
          </w:p>
          <w:p w14:paraId="308B32FD" w14:textId="77777777" w:rsidR="0021177D" w:rsidRPr="00C3661E" w:rsidRDefault="0021177D" w:rsidP="002A0AC1">
            <w:pPr>
              <w:spacing w:after="0" w:line="240" w:lineRule="auto"/>
              <w:ind w:left="-57" w:right="-57"/>
              <w:jc w:val="center"/>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до працевлаштування та подальшого навчання</w:t>
            </w:r>
          </w:p>
        </w:tc>
      </w:tr>
      <w:tr w:rsidR="0021177D" w:rsidRPr="00C3661E" w14:paraId="40BCE109" w14:textId="77777777" w:rsidTr="00C3661E">
        <w:trPr>
          <w:trHeight w:val="227"/>
          <w:jc w:val="center"/>
        </w:trPr>
        <w:tc>
          <w:tcPr>
            <w:tcW w:w="2985" w:type="dxa"/>
          </w:tcPr>
          <w:p w14:paraId="33E35A62" w14:textId="457685F8" w:rsidR="0021177D" w:rsidRPr="00C3661E" w:rsidRDefault="0021177D" w:rsidP="002A0AC1">
            <w:pPr>
              <w:spacing w:after="0" w:line="240" w:lineRule="auto"/>
              <w:ind w:left="-57" w:right="-57"/>
              <w:rPr>
                <w:rFonts w:ascii="Times New Roman" w:hAnsi="Times New Roman" w:cs="Times New Roman"/>
                <w:color w:val="000000"/>
                <w:kern w:val="1"/>
                <w:sz w:val="24"/>
                <w:szCs w:val="24"/>
                <w:lang w:val="uk-UA"/>
              </w:rPr>
            </w:pPr>
            <w:r w:rsidRPr="00C3661E">
              <w:rPr>
                <w:rFonts w:ascii="Times New Roman" w:hAnsi="Times New Roman" w:cs="Times New Roman"/>
                <w:b/>
                <w:color w:val="000000"/>
                <w:sz w:val="24"/>
                <w:szCs w:val="24"/>
                <w:lang w:val="uk-UA"/>
              </w:rPr>
              <w:t>Працевлаштування</w:t>
            </w:r>
          </w:p>
        </w:tc>
        <w:tc>
          <w:tcPr>
            <w:tcW w:w="6774" w:type="dxa"/>
            <w:gridSpan w:val="2"/>
            <w:vAlign w:val="center"/>
          </w:tcPr>
          <w:p w14:paraId="6646E5D6" w14:textId="5D713B48" w:rsidR="00EC5ABE" w:rsidRPr="00C3661E" w:rsidRDefault="00EC5ABE" w:rsidP="00EC5ABE">
            <w:pPr>
              <w:autoSpaceDE w:val="0"/>
              <w:spacing w:after="0" w:line="240" w:lineRule="auto"/>
              <w:ind w:left="-57" w:right="-57" w:firstLine="92"/>
              <w:jc w:val="both"/>
              <w:rPr>
                <w:rFonts w:ascii="Times New Roman" w:hAnsi="Times New Roman" w:cs="Times New Roman"/>
                <w:color w:val="000000"/>
                <w:kern w:val="1"/>
                <w:sz w:val="24"/>
                <w:szCs w:val="24"/>
                <w:lang w:val="uk-UA"/>
              </w:rPr>
            </w:pPr>
            <w:r w:rsidRPr="00C3661E">
              <w:rPr>
                <w:rFonts w:ascii="Times New Roman" w:hAnsi="Times New Roman" w:cs="Times New Roman"/>
                <w:color w:val="000000"/>
                <w:kern w:val="1"/>
                <w:sz w:val="24"/>
                <w:szCs w:val="24"/>
                <w:lang w:val="uk-UA"/>
              </w:rPr>
              <w:t>Працевла</w:t>
            </w:r>
            <w:r w:rsidR="003A5311" w:rsidRPr="00C3661E">
              <w:rPr>
                <w:rFonts w:ascii="Times New Roman" w:hAnsi="Times New Roman" w:cs="Times New Roman"/>
                <w:color w:val="000000"/>
                <w:kern w:val="1"/>
                <w:sz w:val="24"/>
                <w:szCs w:val="24"/>
                <w:lang w:val="uk-UA"/>
              </w:rPr>
              <w:t xml:space="preserve">штування здобувачів міждисциплінарної </w:t>
            </w:r>
            <w:r w:rsidRPr="00C3661E">
              <w:rPr>
                <w:rFonts w:ascii="Times New Roman" w:hAnsi="Times New Roman" w:cs="Times New Roman"/>
                <w:color w:val="000000"/>
                <w:kern w:val="1"/>
                <w:sz w:val="24"/>
                <w:szCs w:val="24"/>
                <w:lang w:val="uk-UA"/>
              </w:rPr>
              <w:t>освітньо-професійної програми «</w:t>
            </w:r>
            <w:r w:rsidR="00E07D9B" w:rsidRPr="00C3661E">
              <w:rPr>
                <w:rFonts w:ascii="Times New Roman" w:hAnsi="Times New Roman" w:cs="Times New Roman"/>
                <w:color w:val="000000"/>
                <w:kern w:val="1"/>
                <w:sz w:val="24"/>
                <w:szCs w:val="24"/>
                <w:lang w:val="uk-UA"/>
              </w:rPr>
              <w:t>Політологія та журналістика</w:t>
            </w:r>
            <w:r w:rsidRPr="00C3661E">
              <w:rPr>
                <w:rFonts w:ascii="Times New Roman" w:hAnsi="Times New Roman" w:cs="Times New Roman"/>
                <w:color w:val="000000"/>
                <w:kern w:val="1"/>
                <w:sz w:val="24"/>
                <w:szCs w:val="24"/>
                <w:lang w:val="uk-UA"/>
              </w:rPr>
              <w:t xml:space="preserve">» є широким і багатогалузевим завдяки міждисциплінарному характеру підготовки. Випускники здобувають глибокі знання в галузях </w:t>
            </w:r>
            <w:r w:rsidR="00E07D9B" w:rsidRPr="00C3661E">
              <w:rPr>
                <w:rFonts w:ascii="Times New Roman" w:hAnsi="Times New Roman" w:cs="Times New Roman"/>
                <w:color w:val="000000"/>
                <w:kern w:val="1"/>
                <w:sz w:val="24"/>
                <w:szCs w:val="24"/>
                <w:lang w:val="uk-UA"/>
              </w:rPr>
              <w:t>політології та журналістики</w:t>
            </w:r>
            <w:r w:rsidRPr="00C3661E">
              <w:rPr>
                <w:rFonts w:ascii="Times New Roman" w:hAnsi="Times New Roman" w:cs="Times New Roman"/>
                <w:color w:val="000000"/>
                <w:kern w:val="1"/>
                <w:sz w:val="24"/>
                <w:szCs w:val="24"/>
                <w:lang w:val="uk-UA"/>
              </w:rPr>
              <w:t>, що забезпечує їхню конкурентоспроможність на ринку праці як в Україні, так і за кордоном.</w:t>
            </w:r>
          </w:p>
          <w:p w14:paraId="6C30FDF9" w14:textId="67B851EA" w:rsidR="00144A95" w:rsidRPr="00C3661E" w:rsidRDefault="00144A95" w:rsidP="00EC5ABE">
            <w:pPr>
              <w:autoSpaceDE w:val="0"/>
              <w:spacing w:after="0" w:line="240" w:lineRule="auto"/>
              <w:ind w:left="-57" w:right="-57" w:firstLine="92"/>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Бакалавр </w:t>
            </w:r>
            <w:r w:rsidR="00B95A8B" w:rsidRPr="00C3661E">
              <w:rPr>
                <w:rFonts w:ascii="Times New Roman" w:hAnsi="Times New Roman" w:cs="Times New Roman"/>
                <w:color w:val="000000"/>
                <w:sz w:val="24"/>
                <w:szCs w:val="24"/>
                <w:lang w:val="uk-UA"/>
              </w:rPr>
              <w:t xml:space="preserve">з </w:t>
            </w:r>
            <w:r w:rsidRPr="00C3661E">
              <w:rPr>
                <w:rFonts w:ascii="Times New Roman" w:hAnsi="Times New Roman" w:cs="Times New Roman"/>
                <w:color w:val="000000"/>
                <w:sz w:val="24"/>
                <w:szCs w:val="24"/>
                <w:lang w:val="uk-UA"/>
              </w:rPr>
              <w:t>політології</w:t>
            </w:r>
            <w:r w:rsidR="00B95A8B" w:rsidRPr="00C3661E">
              <w:rPr>
                <w:rFonts w:ascii="Times New Roman" w:hAnsi="Times New Roman" w:cs="Times New Roman"/>
                <w:color w:val="000000"/>
                <w:sz w:val="24"/>
                <w:szCs w:val="24"/>
                <w:lang w:val="uk-UA"/>
              </w:rPr>
              <w:t xml:space="preserve"> та журналістики</w:t>
            </w:r>
            <w:r w:rsidRPr="00C3661E">
              <w:rPr>
                <w:rFonts w:ascii="Times New Roman" w:hAnsi="Times New Roman" w:cs="Times New Roman"/>
                <w:color w:val="000000"/>
                <w:sz w:val="24"/>
                <w:szCs w:val="24"/>
                <w:lang w:val="uk-UA"/>
              </w:rPr>
              <w:t xml:space="preserve"> може обіймати посади відповідно до професійних назв робіт, які є складовими націо</w:t>
            </w:r>
            <w:r w:rsidR="003A5311" w:rsidRPr="00C3661E">
              <w:rPr>
                <w:rFonts w:ascii="Times New Roman" w:hAnsi="Times New Roman" w:cs="Times New Roman"/>
                <w:color w:val="000000"/>
                <w:sz w:val="24"/>
                <w:szCs w:val="24"/>
                <w:lang w:val="uk-UA"/>
              </w:rPr>
              <w:t>нального класифікатора України:</w:t>
            </w:r>
            <w:r w:rsidRPr="00C3661E">
              <w:rPr>
                <w:rFonts w:ascii="Times New Roman" w:hAnsi="Times New Roman" w:cs="Times New Roman"/>
                <w:color w:val="000000"/>
                <w:sz w:val="24"/>
                <w:szCs w:val="24"/>
                <w:lang w:val="uk-UA"/>
              </w:rPr>
              <w:t xml:space="preserve">«Класифікатор професій ДК 003:2010» насамперед у сфері експертно-аналітичної, дослідницької, політико-консультаційної, громадської та </w:t>
            </w:r>
            <w:r w:rsidR="00B95A8B" w:rsidRPr="00C3661E">
              <w:rPr>
                <w:rFonts w:ascii="Times New Roman" w:hAnsi="Times New Roman" w:cs="Times New Roman"/>
                <w:color w:val="000000"/>
                <w:sz w:val="24"/>
                <w:szCs w:val="24"/>
                <w:lang w:val="uk-UA"/>
              </w:rPr>
              <w:t>суспільно-політичної діяльності:</w:t>
            </w:r>
          </w:p>
          <w:p w14:paraId="5B7F12DA" w14:textId="65B76C76" w:rsidR="00FF039C" w:rsidRPr="00C3661E" w:rsidRDefault="00FF039C" w:rsidP="00EC5ABE">
            <w:pPr>
              <w:autoSpaceDE w:val="0"/>
              <w:spacing w:after="0" w:line="240" w:lineRule="auto"/>
              <w:ind w:left="-57" w:right="-57" w:firstLine="92"/>
              <w:jc w:val="both"/>
              <w:rPr>
                <w:rFonts w:ascii="Times New Roman" w:hAnsi="Times New Roman" w:cs="Times New Roman"/>
                <w:lang w:val="uk-UA"/>
              </w:rPr>
            </w:pPr>
            <w:r w:rsidRPr="00C3661E">
              <w:rPr>
                <w:rFonts w:ascii="Times New Roman" w:hAnsi="Times New Roman" w:cs="Times New Roman"/>
                <w:lang w:val="uk-UA"/>
              </w:rPr>
              <w:t>2419.2 Фахівець із зв’язків з громадськістю та пресою</w:t>
            </w:r>
            <w:r w:rsidR="00ED76F8">
              <w:rPr>
                <w:rFonts w:ascii="Times New Roman" w:hAnsi="Times New Roman" w:cs="Times New Roman"/>
                <w:lang w:val="uk-UA"/>
              </w:rPr>
              <w:t>.</w:t>
            </w:r>
          </w:p>
          <w:p w14:paraId="71F2C0FA" w14:textId="6514B02C" w:rsidR="00ED76F8" w:rsidRDefault="00FF039C" w:rsidP="00EC5ABE">
            <w:pPr>
              <w:autoSpaceDE w:val="0"/>
              <w:spacing w:after="0" w:line="240" w:lineRule="auto"/>
              <w:ind w:left="-57" w:right="-57" w:firstLine="92"/>
              <w:jc w:val="both"/>
              <w:rPr>
                <w:rFonts w:ascii="Times New Roman" w:hAnsi="Times New Roman" w:cs="Times New Roman"/>
                <w:lang w:val="uk-UA"/>
              </w:rPr>
            </w:pPr>
            <w:r w:rsidRPr="00C3661E">
              <w:rPr>
                <w:rFonts w:ascii="Times New Roman" w:hAnsi="Times New Roman" w:cs="Times New Roman"/>
                <w:lang w:val="uk-UA"/>
              </w:rPr>
              <w:t>2419.3 Консультант (в апараті органів державної влади, виконкому)</w:t>
            </w:r>
            <w:r w:rsidR="00ED76F8">
              <w:rPr>
                <w:rFonts w:ascii="Times New Roman" w:hAnsi="Times New Roman" w:cs="Times New Roman"/>
                <w:lang w:val="uk-UA"/>
              </w:rPr>
              <w:t>.</w:t>
            </w:r>
          </w:p>
          <w:p w14:paraId="0870872B" w14:textId="27E7076D" w:rsidR="00FF039C" w:rsidRPr="00C3661E" w:rsidRDefault="00FF039C" w:rsidP="00EC5ABE">
            <w:pPr>
              <w:autoSpaceDE w:val="0"/>
              <w:spacing w:after="0" w:line="240" w:lineRule="auto"/>
              <w:ind w:left="-57" w:right="-57" w:firstLine="92"/>
              <w:jc w:val="both"/>
              <w:rPr>
                <w:rFonts w:ascii="Times New Roman" w:hAnsi="Times New Roman" w:cs="Times New Roman"/>
                <w:lang w:val="uk-UA"/>
              </w:rPr>
            </w:pPr>
            <w:r w:rsidRPr="00C3661E">
              <w:rPr>
                <w:rFonts w:ascii="Times New Roman" w:hAnsi="Times New Roman" w:cs="Times New Roman"/>
                <w:lang w:val="uk-UA"/>
              </w:rPr>
              <w:t>2419.3 Помічник-консультант народного депутата України</w:t>
            </w:r>
            <w:r w:rsidR="00ED76F8">
              <w:rPr>
                <w:rFonts w:ascii="Times New Roman" w:hAnsi="Times New Roman" w:cs="Times New Roman"/>
                <w:lang w:val="uk-UA"/>
              </w:rPr>
              <w:t>.</w:t>
            </w:r>
          </w:p>
          <w:p w14:paraId="36489817" w14:textId="0067C46C" w:rsidR="00FF039C" w:rsidRPr="00C3661E" w:rsidRDefault="00FF039C" w:rsidP="00EC5ABE">
            <w:pPr>
              <w:autoSpaceDE w:val="0"/>
              <w:spacing w:after="0" w:line="240" w:lineRule="auto"/>
              <w:ind w:left="-57" w:right="-57" w:firstLine="92"/>
              <w:jc w:val="both"/>
              <w:rPr>
                <w:rFonts w:ascii="Times New Roman" w:hAnsi="Times New Roman" w:cs="Times New Roman"/>
                <w:lang w:val="uk-UA"/>
              </w:rPr>
            </w:pPr>
            <w:r w:rsidRPr="00C3661E">
              <w:rPr>
                <w:rFonts w:ascii="Times New Roman" w:hAnsi="Times New Roman" w:cs="Times New Roman"/>
                <w:lang w:val="uk-UA"/>
              </w:rPr>
              <w:t>2443.2 Політолог</w:t>
            </w:r>
            <w:r w:rsidR="00ED76F8">
              <w:rPr>
                <w:rFonts w:ascii="Times New Roman" w:hAnsi="Times New Roman" w:cs="Times New Roman"/>
                <w:lang w:val="uk-UA"/>
              </w:rPr>
              <w:t>.</w:t>
            </w:r>
            <w:r w:rsidRPr="00C3661E">
              <w:rPr>
                <w:rFonts w:ascii="Times New Roman" w:hAnsi="Times New Roman" w:cs="Times New Roman"/>
                <w:lang w:val="uk-UA"/>
              </w:rPr>
              <w:t xml:space="preserve"> </w:t>
            </w:r>
          </w:p>
          <w:p w14:paraId="794BB1AC" w14:textId="74DDEA05" w:rsidR="00FF039C" w:rsidRPr="00C3661E" w:rsidRDefault="00FF039C" w:rsidP="00EC5ABE">
            <w:pPr>
              <w:autoSpaceDE w:val="0"/>
              <w:spacing w:after="0" w:line="240" w:lineRule="auto"/>
              <w:ind w:left="-57" w:right="-57" w:firstLine="92"/>
              <w:jc w:val="both"/>
              <w:rPr>
                <w:rFonts w:ascii="Times New Roman" w:hAnsi="Times New Roman" w:cs="Times New Roman"/>
                <w:lang w:val="uk-UA"/>
              </w:rPr>
            </w:pPr>
            <w:r w:rsidRPr="00C3661E">
              <w:rPr>
                <w:rFonts w:ascii="Times New Roman" w:hAnsi="Times New Roman" w:cs="Times New Roman"/>
                <w:lang w:val="uk-UA"/>
              </w:rPr>
              <w:t>2443.2 Політичний оглядач</w:t>
            </w:r>
            <w:r w:rsidR="00ED76F8">
              <w:rPr>
                <w:rFonts w:ascii="Times New Roman" w:hAnsi="Times New Roman" w:cs="Times New Roman"/>
                <w:lang w:val="uk-UA"/>
              </w:rPr>
              <w:t>.</w:t>
            </w:r>
          </w:p>
          <w:p w14:paraId="63C25B07" w14:textId="4475C39B" w:rsidR="00FF039C" w:rsidRPr="00C3661E" w:rsidRDefault="00FF039C" w:rsidP="00EC5ABE">
            <w:pPr>
              <w:autoSpaceDE w:val="0"/>
              <w:spacing w:after="0" w:line="240" w:lineRule="auto"/>
              <w:ind w:left="-57" w:right="-57" w:firstLine="92"/>
              <w:jc w:val="both"/>
              <w:rPr>
                <w:rFonts w:ascii="Times New Roman" w:hAnsi="Times New Roman" w:cs="Times New Roman"/>
                <w:lang w:val="uk-UA"/>
              </w:rPr>
            </w:pPr>
            <w:r w:rsidRPr="00C3661E">
              <w:rPr>
                <w:rFonts w:ascii="Times New Roman" w:hAnsi="Times New Roman" w:cs="Times New Roman"/>
                <w:lang w:val="uk-UA"/>
              </w:rPr>
              <w:t>2443.2 Експерт із суспільно-політичних питань</w:t>
            </w:r>
            <w:r w:rsidR="00ED76F8">
              <w:rPr>
                <w:rFonts w:ascii="Times New Roman" w:hAnsi="Times New Roman" w:cs="Times New Roman"/>
                <w:lang w:val="uk-UA"/>
              </w:rPr>
              <w:t>.</w:t>
            </w:r>
            <w:r w:rsidRPr="00C3661E">
              <w:rPr>
                <w:rFonts w:ascii="Times New Roman" w:hAnsi="Times New Roman" w:cs="Times New Roman"/>
                <w:lang w:val="uk-UA"/>
              </w:rPr>
              <w:t xml:space="preserve"> </w:t>
            </w:r>
          </w:p>
          <w:p w14:paraId="39C8EC16" w14:textId="1DE06455" w:rsidR="00FF039C" w:rsidRPr="00C3661E" w:rsidRDefault="00FF039C" w:rsidP="00EC5ABE">
            <w:pPr>
              <w:autoSpaceDE w:val="0"/>
              <w:spacing w:after="0" w:line="240" w:lineRule="auto"/>
              <w:ind w:left="-57" w:right="-57" w:firstLine="92"/>
              <w:jc w:val="both"/>
              <w:rPr>
                <w:rFonts w:ascii="Times New Roman" w:hAnsi="Times New Roman" w:cs="Times New Roman"/>
                <w:lang w:val="uk-UA"/>
              </w:rPr>
            </w:pPr>
            <w:r w:rsidRPr="00C3661E">
              <w:rPr>
                <w:rFonts w:ascii="Times New Roman" w:hAnsi="Times New Roman" w:cs="Times New Roman"/>
                <w:lang w:val="uk-UA"/>
              </w:rPr>
              <w:t>2443.2 Консультант із суспільно-політичних питань (в партіях та інших громадських організаціях)</w:t>
            </w:r>
            <w:r w:rsidR="00ED76F8">
              <w:rPr>
                <w:rFonts w:ascii="Times New Roman" w:hAnsi="Times New Roman" w:cs="Times New Roman"/>
                <w:lang w:val="uk-UA"/>
              </w:rPr>
              <w:t>.</w:t>
            </w:r>
            <w:r w:rsidRPr="00C3661E">
              <w:rPr>
                <w:rFonts w:ascii="Times New Roman" w:hAnsi="Times New Roman" w:cs="Times New Roman"/>
                <w:lang w:val="uk-UA"/>
              </w:rPr>
              <w:t xml:space="preserve"> </w:t>
            </w:r>
          </w:p>
          <w:p w14:paraId="05537A68" w14:textId="2B169F0C" w:rsidR="00FF039C" w:rsidRPr="00C3661E" w:rsidRDefault="00FF039C" w:rsidP="00FF039C">
            <w:pPr>
              <w:autoSpaceDE w:val="0"/>
              <w:spacing w:after="0" w:line="240" w:lineRule="auto"/>
              <w:ind w:left="-57" w:right="-57" w:firstLine="92"/>
              <w:jc w:val="both"/>
              <w:rPr>
                <w:rFonts w:ascii="Times New Roman" w:hAnsi="Times New Roman" w:cs="Times New Roman"/>
                <w:color w:val="000000"/>
                <w:sz w:val="24"/>
                <w:szCs w:val="24"/>
                <w:lang w:val="uk-UA"/>
              </w:rPr>
            </w:pPr>
            <w:r w:rsidRPr="00C3661E">
              <w:rPr>
                <w:rFonts w:ascii="Times New Roman" w:hAnsi="Times New Roman" w:cs="Times New Roman"/>
                <w:lang w:val="uk-UA"/>
              </w:rPr>
              <w:t>2451.2 Оглядач політичний</w:t>
            </w:r>
            <w:r w:rsidR="00ED76F8">
              <w:rPr>
                <w:rFonts w:ascii="Times New Roman" w:hAnsi="Times New Roman" w:cs="Times New Roman"/>
                <w:lang w:val="uk-UA"/>
              </w:rPr>
              <w:t>.</w:t>
            </w:r>
          </w:p>
          <w:p w14:paraId="7A23E36D" w14:textId="5662E5CC" w:rsidR="00FF039C" w:rsidRPr="00C3661E" w:rsidRDefault="00B95A8B" w:rsidP="00B95A8B">
            <w:pPr>
              <w:autoSpaceDE w:val="0"/>
              <w:spacing w:after="0" w:line="240" w:lineRule="auto"/>
              <w:ind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2451.2 Випусковий відповідальний</w:t>
            </w:r>
            <w:r w:rsidR="00ED76F8">
              <w:rPr>
                <w:rFonts w:ascii="Times New Roman" w:hAnsi="Times New Roman" w:cs="Times New Roman"/>
                <w:sz w:val="24"/>
                <w:szCs w:val="24"/>
                <w:lang w:val="uk-UA"/>
              </w:rPr>
              <w:t>.</w:t>
            </w:r>
            <w:r w:rsidRPr="00C3661E">
              <w:rPr>
                <w:rFonts w:ascii="Times New Roman" w:hAnsi="Times New Roman" w:cs="Times New Roman"/>
                <w:sz w:val="24"/>
                <w:szCs w:val="24"/>
                <w:lang w:val="uk-UA"/>
              </w:rPr>
              <w:t xml:space="preserve"> </w:t>
            </w:r>
          </w:p>
          <w:p w14:paraId="0EA643B6" w14:textId="5472E25D" w:rsidR="00FF039C" w:rsidRPr="00C3661E" w:rsidRDefault="00ED76F8" w:rsidP="00B95A8B">
            <w:pPr>
              <w:autoSpaceDE w:val="0"/>
              <w:spacing w:after="0" w:line="240" w:lineRule="auto"/>
              <w:ind w:right="-57"/>
              <w:jc w:val="both"/>
              <w:rPr>
                <w:rFonts w:ascii="Times New Roman" w:hAnsi="Times New Roman" w:cs="Times New Roman"/>
                <w:sz w:val="24"/>
                <w:szCs w:val="24"/>
                <w:lang w:val="uk-UA"/>
              </w:rPr>
            </w:pPr>
            <w:r>
              <w:rPr>
                <w:rFonts w:ascii="Times New Roman" w:hAnsi="Times New Roman" w:cs="Times New Roman"/>
                <w:sz w:val="24"/>
                <w:szCs w:val="24"/>
                <w:lang w:val="uk-UA"/>
              </w:rPr>
              <w:t>2451.2 Журналіст.</w:t>
            </w:r>
            <w:r w:rsidR="00B95A8B" w:rsidRPr="00C3661E">
              <w:rPr>
                <w:rFonts w:ascii="Times New Roman" w:hAnsi="Times New Roman" w:cs="Times New Roman"/>
                <w:sz w:val="24"/>
                <w:szCs w:val="24"/>
                <w:lang w:val="uk-UA"/>
              </w:rPr>
              <w:t xml:space="preserve"> </w:t>
            </w:r>
          </w:p>
          <w:p w14:paraId="22AF5F44" w14:textId="1BD0B610" w:rsidR="00FF039C" w:rsidRPr="00C3661E" w:rsidRDefault="00B95A8B" w:rsidP="00B95A8B">
            <w:pPr>
              <w:autoSpaceDE w:val="0"/>
              <w:spacing w:after="0" w:line="240" w:lineRule="auto"/>
              <w:ind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2451.2 Журналіст мультимедійних ви</w:t>
            </w:r>
            <w:r w:rsidR="00ED76F8">
              <w:rPr>
                <w:rFonts w:ascii="Times New Roman" w:hAnsi="Times New Roman" w:cs="Times New Roman"/>
                <w:sz w:val="24"/>
                <w:szCs w:val="24"/>
                <w:lang w:val="uk-UA"/>
              </w:rPr>
              <w:t>дань засобів масової інформації.</w:t>
            </w:r>
            <w:r w:rsidRPr="00C3661E">
              <w:rPr>
                <w:rFonts w:ascii="Times New Roman" w:hAnsi="Times New Roman" w:cs="Times New Roman"/>
                <w:sz w:val="24"/>
                <w:szCs w:val="24"/>
                <w:lang w:val="uk-UA"/>
              </w:rPr>
              <w:t xml:space="preserve"> </w:t>
            </w:r>
          </w:p>
          <w:p w14:paraId="008AFB10" w14:textId="443BFA2E" w:rsidR="00FF039C" w:rsidRPr="00C3661E" w:rsidRDefault="00ED76F8" w:rsidP="00B95A8B">
            <w:pPr>
              <w:autoSpaceDE w:val="0"/>
              <w:spacing w:after="0" w:line="240" w:lineRule="auto"/>
              <w:ind w:right="-57"/>
              <w:jc w:val="both"/>
              <w:rPr>
                <w:rFonts w:ascii="Times New Roman" w:hAnsi="Times New Roman" w:cs="Times New Roman"/>
                <w:sz w:val="24"/>
                <w:szCs w:val="24"/>
                <w:lang w:val="uk-UA"/>
              </w:rPr>
            </w:pPr>
            <w:r>
              <w:rPr>
                <w:rFonts w:ascii="Times New Roman" w:hAnsi="Times New Roman" w:cs="Times New Roman"/>
                <w:sz w:val="24"/>
                <w:szCs w:val="24"/>
                <w:lang w:val="uk-UA"/>
              </w:rPr>
              <w:t>2451.2 Коментатор.</w:t>
            </w:r>
            <w:r w:rsidR="00B95A8B" w:rsidRPr="00C3661E">
              <w:rPr>
                <w:rFonts w:ascii="Times New Roman" w:hAnsi="Times New Roman" w:cs="Times New Roman"/>
                <w:sz w:val="24"/>
                <w:szCs w:val="24"/>
                <w:lang w:val="uk-UA"/>
              </w:rPr>
              <w:t xml:space="preserve"> </w:t>
            </w:r>
          </w:p>
          <w:p w14:paraId="7B4AA9F5" w14:textId="538095EB" w:rsidR="00FF039C" w:rsidRPr="00C3661E" w:rsidRDefault="00ED76F8" w:rsidP="00B95A8B">
            <w:pPr>
              <w:autoSpaceDE w:val="0"/>
              <w:spacing w:after="0" w:line="240" w:lineRule="auto"/>
              <w:ind w:right="-57"/>
              <w:jc w:val="both"/>
              <w:rPr>
                <w:rFonts w:ascii="Times New Roman" w:hAnsi="Times New Roman" w:cs="Times New Roman"/>
                <w:sz w:val="24"/>
                <w:szCs w:val="24"/>
                <w:lang w:val="uk-UA"/>
              </w:rPr>
            </w:pPr>
            <w:r>
              <w:rPr>
                <w:rFonts w:ascii="Times New Roman" w:hAnsi="Times New Roman" w:cs="Times New Roman"/>
                <w:sz w:val="24"/>
                <w:szCs w:val="24"/>
                <w:lang w:val="uk-UA"/>
              </w:rPr>
              <w:t>2451.2 Кореспондент.</w:t>
            </w:r>
          </w:p>
          <w:p w14:paraId="5F9DFB6A" w14:textId="5931DE4A" w:rsidR="00FF039C" w:rsidRPr="00C3661E" w:rsidRDefault="00ED76F8" w:rsidP="00B95A8B">
            <w:pPr>
              <w:autoSpaceDE w:val="0"/>
              <w:spacing w:after="0" w:line="240" w:lineRule="auto"/>
              <w:ind w:right="-57"/>
              <w:jc w:val="both"/>
              <w:rPr>
                <w:rFonts w:ascii="Times New Roman" w:hAnsi="Times New Roman" w:cs="Times New Roman"/>
                <w:sz w:val="24"/>
                <w:szCs w:val="24"/>
                <w:lang w:val="uk-UA"/>
              </w:rPr>
            </w:pPr>
            <w:r>
              <w:rPr>
                <w:rFonts w:ascii="Times New Roman" w:hAnsi="Times New Roman" w:cs="Times New Roman"/>
                <w:sz w:val="24"/>
                <w:szCs w:val="24"/>
                <w:lang w:val="uk-UA"/>
              </w:rPr>
              <w:t>2451.2 Кореспондент власний.</w:t>
            </w:r>
          </w:p>
          <w:p w14:paraId="359466EF" w14:textId="6A1F77F8" w:rsidR="00FF039C" w:rsidRPr="00C3661E" w:rsidRDefault="00B95A8B" w:rsidP="00B95A8B">
            <w:pPr>
              <w:autoSpaceDE w:val="0"/>
              <w:spacing w:after="0" w:line="240" w:lineRule="auto"/>
              <w:ind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2</w:t>
            </w:r>
            <w:r w:rsidR="00ED76F8">
              <w:rPr>
                <w:rFonts w:ascii="Times New Roman" w:hAnsi="Times New Roman" w:cs="Times New Roman"/>
                <w:sz w:val="24"/>
                <w:szCs w:val="24"/>
                <w:lang w:val="uk-UA"/>
              </w:rPr>
              <w:t>451.2 Літературний співробітник.</w:t>
            </w:r>
          </w:p>
          <w:p w14:paraId="7197E4DE" w14:textId="1EE09307" w:rsidR="00FF039C" w:rsidRPr="00C3661E" w:rsidRDefault="00ED76F8" w:rsidP="00B95A8B">
            <w:pPr>
              <w:autoSpaceDE w:val="0"/>
              <w:spacing w:after="0" w:line="240" w:lineRule="auto"/>
              <w:ind w:right="-57"/>
              <w:jc w:val="both"/>
              <w:rPr>
                <w:rFonts w:ascii="Times New Roman" w:hAnsi="Times New Roman" w:cs="Times New Roman"/>
                <w:sz w:val="24"/>
                <w:szCs w:val="24"/>
                <w:lang w:val="uk-UA"/>
              </w:rPr>
            </w:pPr>
            <w:r>
              <w:rPr>
                <w:rFonts w:ascii="Times New Roman" w:hAnsi="Times New Roman" w:cs="Times New Roman"/>
                <w:sz w:val="24"/>
                <w:szCs w:val="24"/>
                <w:lang w:val="uk-UA"/>
              </w:rPr>
              <w:t>2451.2 Оглядач.</w:t>
            </w:r>
            <w:r w:rsidR="00B95A8B" w:rsidRPr="00C3661E">
              <w:rPr>
                <w:rFonts w:ascii="Times New Roman" w:hAnsi="Times New Roman" w:cs="Times New Roman"/>
                <w:sz w:val="24"/>
                <w:szCs w:val="24"/>
                <w:lang w:val="uk-UA"/>
              </w:rPr>
              <w:t xml:space="preserve"> </w:t>
            </w:r>
          </w:p>
          <w:p w14:paraId="456E5A30" w14:textId="33388258" w:rsidR="00FF039C" w:rsidRPr="00C3661E" w:rsidRDefault="00ED76F8" w:rsidP="00B95A8B">
            <w:pPr>
              <w:autoSpaceDE w:val="0"/>
              <w:spacing w:after="0" w:line="240" w:lineRule="auto"/>
              <w:ind w:right="-57"/>
              <w:jc w:val="both"/>
              <w:rPr>
                <w:rFonts w:ascii="Times New Roman" w:hAnsi="Times New Roman" w:cs="Times New Roman"/>
                <w:sz w:val="24"/>
                <w:szCs w:val="24"/>
                <w:lang w:val="uk-UA"/>
              </w:rPr>
            </w:pPr>
            <w:r>
              <w:rPr>
                <w:rFonts w:ascii="Times New Roman" w:hAnsi="Times New Roman" w:cs="Times New Roman"/>
                <w:sz w:val="24"/>
                <w:szCs w:val="24"/>
                <w:lang w:val="uk-UA"/>
              </w:rPr>
              <w:t>20294.83 Ведучий програми.</w:t>
            </w:r>
            <w:r w:rsidR="00B95A8B" w:rsidRPr="00C3661E">
              <w:rPr>
                <w:rFonts w:ascii="Times New Roman" w:hAnsi="Times New Roman" w:cs="Times New Roman"/>
                <w:sz w:val="24"/>
                <w:szCs w:val="24"/>
                <w:lang w:val="uk-UA"/>
              </w:rPr>
              <w:t xml:space="preserve"> </w:t>
            </w:r>
          </w:p>
          <w:p w14:paraId="0DB9173A" w14:textId="172A038C" w:rsidR="00FF039C" w:rsidRPr="00C3661E" w:rsidRDefault="00B95A8B" w:rsidP="00B95A8B">
            <w:pPr>
              <w:autoSpaceDE w:val="0"/>
              <w:spacing w:after="0" w:line="240" w:lineRule="auto"/>
              <w:ind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23124.1</w:t>
            </w:r>
            <w:r w:rsidR="00ED76F8">
              <w:rPr>
                <w:rFonts w:ascii="Times New Roman" w:hAnsi="Times New Roman" w:cs="Times New Roman"/>
                <w:sz w:val="24"/>
                <w:szCs w:val="24"/>
                <w:lang w:val="uk-UA"/>
              </w:rPr>
              <w:t>8 (83) Кореспондент спеціальний.</w:t>
            </w:r>
          </w:p>
          <w:p w14:paraId="25A58398" w14:textId="573A6B7C" w:rsidR="00F57A80" w:rsidRPr="00C3661E" w:rsidRDefault="00B95A8B" w:rsidP="00B95A8B">
            <w:pPr>
              <w:autoSpaceDE w:val="0"/>
              <w:spacing w:after="0" w:line="240" w:lineRule="auto"/>
              <w:ind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25290 Член головної редакції.</w:t>
            </w:r>
          </w:p>
          <w:p w14:paraId="4326C0BD" w14:textId="48C8DAF6" w:rsidR="0021177D" w:rsidRPr="00C3661E" w:rsidRDefault="00EC5ABE" w:rsidP="00EC5ABE">
            <w:pPr>
              <w:tabs>
                <w:tab w:val="left" w:pos="382"/>
              </w:tabs>
              <w:autoSpaceDE w:val="0"/>
              <w:spacing w:after="0" w:line="240" w:lineRule="auto"/>
              <w:ind w:left="-57" w:right="-57" w:firstLine="92"/>
              <w:jc w:val="both"/>
              <w:rPr>
                <w:rFonts w:ascii="Times New Roman" w:hAnsi="Times New Roman" w:cs="Times New Roman"/>
                <w:color w:val="000000"/>
                <w:sz w:val="24"/>
                <w:szCs w:val="24"/>
                <w:lang w:val="uk-UA"/>
              </w:rPr>
            </w:pPr>
            <w:r w:rsidRPr="00C3661E">
              <w:rPr>
                <w:rFonts w:ascii="Times New Roman" w:hAnsi="Times New Roman" w:cs="Times New Roman"/>
                <w:color w:val="000000"/>
                <w:kern w:val="1"/>
                <w:sz w:val="24"/>
                <w:szCs w:val="24"/>
                <w:lang w:val="uk-UA"/>
              </w:rPr>
              <w:t xml:space="preserve">Завдяки широкому спектру знань і практичних навичок, здобувачі програми готові до виконання аналітичних, </w:t>
            </w:r>
            <w:r w:rsidRPr="00C3661E">
              <w:rPr>
                <w:rFonts w:ascii="Times New Roman" w:hAnsi="Times New Roman" w:cs="Times New Roman"/>
                <w:color w:val="000000"/>
                <w:kern w:val="1"/>
                <w:sz w:val="24"/>
                <w:szCs w:val="24"/>
                <w:lang w:val="uk-UA"/>
              </w:rPr>
              <w:lastRenderedPageBreak/>
              <w:t>управлінських, консультаційних та дослідницьких фу</w:t>
            </w:r>
            <w:r w:rsidR="00B95A8B" w:rsidRPr="00C3661E">
              <w:rPr>
                <w:rFonts w:ascii="Times New Roman" w:hAnsi="Times New Roman" w:cs="Times New Roman"/>
                <w:color w:val="000000"/>
                <w:kern w:val="1"/>
                <w:sz w:val="24"/>
                <w:szCs w:val="24"/>
                <w:lang w:val="uk-UA"/>
              </w:rPr>
              <w:t>нкцій у різних галузях політики та журналістики</w:t>
            </w:r>
          </w:p>
        </w:tc>
      </w:tr>
      <w:tr w:rsidR="0021177D" w:rsidRPr="00C3661E" w14:paraId="2785EB14" w14:textId="77777777" w:rsidTr="00C3661E">
        <w:trPr>
          <w:trHeight w:val="227"/>
          <w:jc w:val="center"/>
        </w:trPr>
        <w:tc>
          <w:tcPr>
            <w:tcW w:w="2985" w:type="dxa"/>
          </w:tcPr>
          <w:p w14:paraId="2911EFF6" w14:textId="77777777" w:rsidR="0021177D" w:rsidRPr="00C3661E" w:rsidRDefault="0021177D" w:rsidP="002A0AC1">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lastRenderedPageBreak/>
              <w:t>Академічні права випускників</w:t>
            </w:r>
          </w:p>
        </w:tc>
        <w:tc>
          <w:tcPr>
            <w:tcW w:w="6774" w:type="dxa"/>
            <w:gridSpan w:val="2"/>
          </w:tcPr>
          <w:p w14:paraId="302F741B" w14:textId="77777777" w:rsidR="0021177D" w:rsidRPr="00C3661E" w:rsidRDefault="0021177D" w:rsidP="002A0AC1">
            <w:pPr>
              <w:autoSpaceDE w:val="0"/>
              <w:spacing w:after="0" w:line="240" w:lineRule="auto"/>
              <w:ind w:left="-57" w:right="-57"/>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Отримання освіти на другому (магістерському) рівні вищої освіти. Набуття додаткових кваліфікацій в системі післядипломної освіти</w:t>
            </w:r>
          </w:p>
        </w:tc>
      </w:tr>
      <w:tr w:rsidR="0021177D" w:rsidRPr="00C3661E" w14:paraId="03D2EAD3" w14:textId="77777777" w:rsidTr="00C3661E">
        <w:trPr>
          <w:trHeight w:val="227"/>
          <w:jc w:val="center"/>
        </w:trPr>
        <w:tc>
          <w:tcPr>
            <w:tcW w:w="9759" w:type="dxa"/>
            <w:gridSpan w:val="3"/>
            <w:shd w:val="clear" w:color="auto" w:fill="auto"/>
            <w:vAlign w:val="center"/>
          </w:tcPr>
          <w:p w14:paraId="57982BBE" w14:textId="77777777" w:rsidR="0021177D" w:rsidRPr="00C3661E" w:rsidRDefault="0021177D" w:rsidP="002A0AC1">
            <w:pPr>
              <w:autoSpaceDE w:val="0"/>
              <w:spacing w:after="0" w:line="240" w:lineRule="auto"/>
              <w:ind w:left="-57" w:right="-57"/>
              <w:jc w:val="center"/>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5 – Викладання та оцінювання</w:t>
            </w:r>
          </w:p>
        </w:tc>
      </w:tr>
      <w:tr w:rsidR="0021177D" w:rsidRPr="00C3661E" w14:paraId="356229DC" w14:textId="77777777" w:rsidTr="00C3661E">
        <w:trPr>
          <w:trHeight w:val="227"/>
          <w:jc w:val="center"/>
        </w:trPr>
        <w:tc>
          <w:tcPr>
            <w:tcW w:w="2985" w:type="dxa"/>
          </w:tcPr>
          <w:p w14:paraId="4D87491D" w14:textId="77777777" w:rsidR="0021177D" w:rsidRPr="00C3661E" w:rsidRDefault="0021177D" w:rsidP="002A0AC1">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Викладання та навчання</w:t>
            </w:r>
          </w:p>
        </w:tc>
        <w:tc>
          <w:tcPr>
            <w:tcW w:w="6774" w:type="dxa"/>
            <w:gridSpan w:val="2"/>
            <w:vAlign w:val="center"/>
          </w:tcPr>
          <w:p w14:paraId="5EC0532B" w14:textId="6A632FF2" w:rsidR="001147D8" w:rsidRPr="00C3661E" w:rsidRDefault="00EC5ABE" w:rsidP="001147D8">
            <w:pPr>
              <w:numPr>
                <w:ilvl w:val="0"/>
                <w:numId w:val="22"/>
              </w:numPr>
              <w:tabs>
                <w:tab w:val="left" w:pos="318"/>
                <w:tab w:val="left" w:pos="460"/>
              </w:tabs>
              <w:spacing w:after="0" w:line="240" w:lineRule="auto"/>
              <w:ind w:left="0" w:right="-57" w:firstLine="177"/>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Викладання та навчання здобувачів </w:t>
            </w:r>
            <w:r w:rsidR="00FF2B63" w:rsidRPr="00C3661E">
              <w:rPr>
                <w:rFonts w:ascii="Times New Roman" w:hAnsi="Times New Roman" w:cs="Times New Roman"/>
                <w:color w:val="000000"/>
                <w:sz w:val="24"/>
                <w:szCs w:val="24"/>
                <w:lang w:val="uk-UA"/>
              </w:rPr>
              <w:t xml:space="preserve">міжгалузевої освітньо-професійної </w:t>
            </w:r>
            <w:r w:rsidRPr="00C3661E">
              <w:rPr>
                <w:rFonts w:ascii="Times New Roman" w:hAnsi="Times New Roman" w:cs="Times New Roman"/>
                <w:color w:val="000000"/>
                <w:sz w:val="24"/>
                <w:szCs w:val="24"/>
                <w:lang w:val="uk-UA"/>
              </w:rPr>
              <w:t>програми «</w:t>
            </w:r>
            <w:r w:rsidR="00E07D9B" w:rsidRPr="00C3661E">
              <w:rPr>
                <w:rFonts w:ascii="Times New Roman" w:hAnsi="Times New Roman" w:cs="Times New Roman"/>
                <w:color w:val="000000"/>
                <w:sz w:val="24"/>
                <w:szCs w:val="24"/>
                <w:lang w:val="uk-UA"/>
              </w:rPr>
              <w:t>Політологія та журналістика</w:t>
            </w:r>
            <w:r w:rsidRPr="00C3661E">
              <w:rPr>
                <w:rFonts w:ascii="Times New Roman" w:hAnsi="Times New Roman" w:cs="Times New Roman"/>
                <w:color w:val="000000"/>
                <w:sz w:val="24"/>
                <w:szCs w:val="24"/>
                <w:lang w:val="uk-UA"/>
              </w:rPr>
              <w:t>» здійснюється з урахуванням сучасних тенденцій вищої освіти, інноваційних педагогічних підходів та практико-орієнтованої спрямованості.</w:t>
            </w:r>
            <w:r w:rsidR="001147D8" w:rsidRPr="00C3661E">
              <w:rPr>
                <w:rFonts w:ascii="Times New Roman" w:hAnsi="Times New Roman" w:cs="Times New Roman"/>
                <w:color w:val="000000"/>
                <w:sz w:val="24"/>
                <w:szCs w:val="24"/>
                <w:lang w:val="uk-UA"/>
              </w:rPr>
              <w:t xml:space="preserve"> Комплексний міждисциплінарний підхід до  навчання охоплює поєднання дисциплін з політології, журналістики, управління, права, інформаційних технологій, що забезпечує широке бачення сучасних суспільно-політичних процесів.</w:t>
            </w:r>
          </w:p>
          <w:p w14:paraId="0F7C8C21" w14:textId="166AB7FA" w:rsidR="001147D8" w:rsidRPr="00C3661E" w:rsidRDefault="001147D8" w:rsidP="00FF2B63">
            <w:pPr>
              <w:tabs>
                <w:tab w:val="left" w:pos="318"/>
                <w:tab w:val="left" w:pos="460"/>
              </w:tabs>
              <w:spacing w:after="0" w:line="240" w:lineRule="auto"/>
              <w:ind w:right="-57" w:firstLine="177"/>
              <w:jc w:val="both"/>
              <w:rPr>
                <w:rFonts w:ascii="Times New Roman" w:hAnsi="Times New Roman" w:cs="Times New Roman"/>
                <w:color w:val="000000"/>
                <w:sz w:val="24"/>
                <w:szCs w:val="24"/>
                <w:lang w:val="uk-UA"/>
              </w:rPr>
            </w:pPr>
            <w:proofErr w:type="spellStart"/>
            <w:r w:rsidRPr="00C3661E">
              <w:rPr>
                <w:rFonts w:ascii="Times New Roman" w:hAnsi="Times New Roman" w:cs="Times New Roman"/>
                <w:sz w:val="24"/>
                <w:szCs w:val="24"/>
                <w:lang w:val="uk-UA"/>
              </w:rPr>
              <w:t>Студентоцентроване</w:t>
            </w:r>
            <w:proofErr w:type="spellEnd"/>
            <w:r w:rsidRPr="00C3661E">
              <w:rPr>
                <w:rFonts w:ascii="Times New Roman" w:hAnsi="Times New Roman" w:cs="Times New Roman"/>
                <w:sz w:val="24"/>
                <w:szCs w:val="24"/>
                <w:lang w:val="uk-UA"/>
              </w:rPr>
              <w:t xml:space="preserve">, ініціативне самонавчання, проблемно-орієнтоване навчання. Лекційні заняття мають інтерактивний науково-пізнавальний характер. Під час практичних занять здобувачі вищої освіти виконують ситуаційні, проблемні завдання, грають у ділові ігри, захищають виготовлені </w:t>
            </w:r>
            <w:proofErr w:type="spellStart"/>
            <w:r w:rsidRPr="00C3661E">
              <w:rPr>
                <w:rFonts w:ascii="Times New Roman" w:hAnsi="Times New Roman" w:cs="Times New Roman"/>
                <w:sz w:val="24"/>
                <w:szCs w:val="24"/>
                <w:lang w:val="uk-UA"/>
              </w:rPr>
              <w:t>медіапродукти</w:t>
            </w:r>
            <w:proofErr w:type="spellEnd"/>
            <w:r w:rsidR="00057BA7" w:rsidRPr="00C3661E">
              <w:rPr>
                <w:rFonts w:ascii="Times New Roman" w:hAnsi="Times New Roman" w:cs="Times New Roman"/>
                <w:sz w:val="24"/>
                <w:szCs w:val="24"/>
                <w:lang w:val="uk-UA"/>
              </w:rPr>
              <w:t xml:space="preserve"> політичного характеру</w:t>
            </w:r>
            <w:r w:rsidRPr="00C3661E">
              <w:rPr>
                <w:rFonts w:ascii="Times New Roman" w:hAnsi="Times New Roman" w:cs="Times New Roman"/>
                <w:sz w:val="24"/>
                <w:szCs w:val="24"/>
                <w:lang w:val="uk-UA"/>
              </w:rPr>
              <w:t xml:space="preserve">, відповідаючи на запитання інших здобувачів вищої освіти й беручи до уваги поради щодо вдосконалення своїх </w:t>
            </w:r>
            <w:proofErr w:type="spellStart"/>
            <w:r w:rsidRPr="00C3661E">
              <w:rPr>
                <w:rFonts w:ascii="Times New Roman" w:hAnsi="Times New Roman" w:cs="Times New Roman"/>
                <w:sz w:val="24"/>
                <w:szCs w:val="24"/>
                <w:lang w:val="uk-UA"/>
              </w:rPr>
              <w:t>медіапродуктів</w:t>
            </w:r>
            <w:proofErr w:type="spellEnd"/>
            <w:r w:rsidRPr="00C3661E">
              <w:rPr>
                <w:rFonts w:ascii="Times New Roman" w:hAnsi="Times New Roman" w:cs="Times New Roman"/>
                <w:sz w:val="24"/>
                <w:szCs w:val="24"/>
                <w:lang w:val="uk-UA"/>
              </w:rPr>
              <w:t xml:space="preserve"> тощо. Акцент навчання робиться на особистісному саморозвиткові, командній роботі, умінні презентувати результати власної та командної роботи, що сприяє формуванню розуміння потреби й готовності до продовження самоосвіти протягом життя.</w:t>
            </w:r>
          </w:p>
          <w:p w14:paraId="5A0CBAAB" w14:textId="0E37FCD0" w:rsidR="0021177D" w:rsidRPr="00C3661E" w:rsidRDefault="00EC5ABE" w:rsidP="00FF2B63">
            <w:pPr>
              <w:tabs>
                <w:tab w:val="left" w:pos="318"/>
                <w:tab w:val="left" w:pos="460"/>
              </w:tabs>
              <w:spacing w:after="0" w:line="240" w:lineRule="auto"/>
              <w:ind w:right="-57" w:firstLine="177"/>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Таким чином, навчання в програмі побудоване так, щоб розвивати аналітичне, критичне та системне мислення, вміння працювати в команді, генерувати ідеї та реалізовувати </w:t>
            </w:r>
            <w:r w:rsidR="00FF2B63" w:rsidRPr="00C3661E">
              <w:rPr>
                <w:rFonts w:ascii="Times New Roman" w:hAnsi="Times New Roman" w:cs="Times New Roman"/>
                <w:color w:val="000000"/>
                <w:sz w:val="24"/>
                <w:szCs w:val="24"/>
                <w:lang w:val="uk-UA"/>
              </w:rPr>
              <w:t>проекти</w:t>
            </w:r>
            <w:r w:rsidRPr="00C3661E">
              <w:rPr>
                <w:rFonts w:ascii="Times New Roman" w:hAnsi="Times New Roman" w:cs="Times New Roman"/>
                <w:color w:val="000000"/>
                <w:sz w:val="24"/>
                <w:szCs w:val="24"/>
                <w:lang w:val="uk-UA"/>
              </w:rPr>
              <w:t xml:space="preserve"> в умовах швидких змін і високої конкуренції.</w:t>
            </w:r>
          </w:p>
        </w:tc>
      </w:tr>
      <w:tr w:rsidR="0021177D" w:rsidRPr="00E40917" w14:paraId="387FF76B" w14:textId="77777777" w:rsidTr="00C3661E">
        <w:trPr>
          <w:trHeight w:val="227"/>
          <w:jc w:val="center"/>
        </w:trPr>
        <w:tc>
          <w:tcPr>
            <w:tcW w:w="2985" w:type="dxa"/>
          </w:tcPr>
          <w:p w14:paraId="11EC9A71" w14:textId="77777777" w:rsidR="0021177D" w:rsidRPr="00C3661E" w:rsidRDefault="0021177D" w:rsidP="002A0AC1">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Оцінювання</w:t>
            </w:r>
          </w:p>
        </w:tc>
        <w:tc>
          <w:tcPr>
            <w:tcW w:w="6774" w:type="dxa"/>
            <w:gridSpan w:val="2"/>
            <w:vAlign w:val="center"/>
          </w:tcPr>
          <w:p w14:paraId="069FB8C4" w14:textId="760C3A05" w:rsidR="00C04319" w:rsidRPr="00C3661E" w:rsidRDefault="00483880" w:rsidP="00483880">
            <w:pPr>
              <w:spacing w:after="0" w:line="240" w:lineRule="auto"/>
              <w:jc w:val="both"/>
              <w:rPr>
                <w:rFonts w:ascii="Times New Roman" w:hAnsi="Times New Roman" w:cs="Times New Roman"/>
                <w:color w:val="000000"/>
                <w:sz w:val="24"/>
                <w:szCs w:val="24"/>
                <w:lang w:val="uk-UA"/>
              </w:rPr>
            </w:pPr>
            <w:r w:rsidRPr="00C3661E">
              <w:rPr>
                <w:rFonts w:ascii="Times New Roman" w:hAnsi="Times New Roman" w:cs="Times New Roman"/>
                <w:color w:val="212121"/>
                <w:sz w:val="24"/>
                <w:szCs w:val="24"/>
                <w:lang w:val="uk-UA"/>
              </w:rPr>
              <w:t>Оцінювання</w:t>
            </w:r>
            <w:r w:rsidRPr="00C3661E">
              <w:rPr>
                <w:rFonts w:ascii="Times New Roman" w:hAnsi="Times New Roman" w:cs="Times New Roman"/>
                <w:color w:val="212121"/>
                <w:spacing w:val="75"/>
                <w:sz w:val="24"/>
                <w:szCs w:val="24"/>
                <w:lang w:val="uk-UA"/>
              </w:rPr>
              <w:t xml:space="preserve"> </w:t>
            </w:r>
            <w:r w:rsidRPr="00C3661E">
              <w:rPr>
                <w:rFonts w:ascii="Times New Roman" w:hAnsi="Times New Roman" w:cs="Times New Roman"/>
                <w:color w:val="181818"/>
                <w:sz w:val="24"/>
                <w:szCs w:val="24"/>
                <w:lang w:val="uk-UA"/>
              </w:rPr>
              <w:t>результатів</w:t>
            </w:r>
            <w:r w:rsidRPr="00C3661E">
              <w:rPr>
                <w:rFonts w:ascii="Times New Roman" w:hAnsi="Times New Roman" w:cs="Times New Roman"/>
                <w:color w:val="181818"/>
                <w:spacing w:val="64"/>
                <w:sz w:val="24"/>
                <w:szCs w:val="24"/>
                <w:lang w:val="uk-UA"/>
              </w:rPr>
              <w:t xml:space="preserve"> </w:t>
            </w:r>
            <w:r w:rsidRPr="00C3661E">
              <w:rPr>
                <w:rFonts w:ascii="Times New Roman" w:hAnsi="Times New Roman" w:cs="Times New Roman"/>
                <w:color w:val="1D1D1D"/>
                <w:sz w:val="24"/>
                <w:szCs w:val="24"/>
                <w:lang w:val="uk-UA"/>
              </w:rPr>
              <w:t>навчання</w:t>
            </w:r>
            <w:r w:rsidRPr="00C3661E">
              <w:rPr>
                <w:rFonts w:ascii="Times New Roman" w:hAnsi="Times New Roman" w:cs="Times New Roman"/>
                <w:color w:val="1D1D1D"/>
                <w:spacing w:val="68"/>
                <w:sz w:val="24"/>
                <w:szCs w:val="24"/>
                <w:lang w:val="uk-UA"/>
              </w:rPr>
              <w:t xml:space="preserve"> </w:t>
            </w:r>
            <w:r w:rsidRPr="00C3661E">
              <w:rPr>
                <w:rFonts w:ascii="Times New Roman" w:hAnsi="Times New Roman" w:cs="Times New Roman"/>
                <w:color w:val="232323"/>
                <w:sz w:val="24"/>
                <w:szCs w:val="24"/>
                <w:lang w:val="uk-UA"/>
              </w:rPr>
              <w:t>відбувається</w:t>
            </w:r>
            <w:r w:rsidRPr="00C3661E">
              <w:rPr>
                <w:rFonts w:ascii="Times New Roman" w:hAnsi="Times New Roman" w:cs="Times New Roman"/>
                <w:color w:val="232323"/>
                <w:spacing w:val="71"/>
                <w:sz w:val="24"/>
                <w:szCs w:val="24"/>
                <w:lang w:val="uk-UA"/>
              </w:rPr>
              <w:t xml:space="preserve"> </w:t>
            </w:r>
            <w:r w:rsidRPr="00C3661E">
              <w:rPr>
                <w:rFonts w:ascii="Times New Roman" w:hAnsi="Times New Roman" w:cs="Times New Roman"/>
                <w:color w:val="333333"/>
                <w:spacing w:val="-5"/>
                <w:sz w:val="24"/>
                <w:szCs w:val="24"/>
                <w:lang w:val="uk-UA"/>
              </w:rPr>
              <w:t xml:space="preserve">за </w:t>
            </w:r>
            <w:r w:rsidRPr="00C3661E">
              <w:rPr>
                <w:rFonts w:ascii="Times New Roman" w:hAnsi="Times New Roman" w:cs="Times New Roman"/>
                <w:color w:val="161616"/>
                <w:sz w:val="24"/>
                <w:szCs w:val="24"/>
                <w:lang w:val="uk-UA"/>
              </w:rPr>
              <w:t xml:space="preserve">результатами </w:t>
            </w:r>
            <w:r w:rsidRPr="00C3661E">
              <w:rPr>
                <w:rFonts w:ascii="Times New Roman" w:hAnsi="Times New Roman" w:cs="Times New Roman"/>
                <w:color w:val="131313"/>
                <w:sz w:val="24"/>
                <w:szCs w:val="24"/>
                <w:lang w:val="uk-UA"/>
              </w:rPr>
              <w:t xml:space="preserve">поточного </w:t>
            </w:r>
            <w:r w:rsidRPr="00C3661E">
              <w:rPr>
                <w:rFonts w:ascii="Times New Roman" w:hAnsi="Times New Roman" w:cs="Times New Roman"/>
                <w:color w:val="1F1F1F"/>
                <w:sz w:val="24"/>
                <w:szCs w:val="24"/>
                <w:lang w:val="uk-UA"/>
              </w:rPr>
              <w:t>(під</w:t>
            </w:r>
            <w:r w:rsidRPr="00C3661E">
              <w:rPr>
                <w:rFonts w:ascii="Times New Roman" w:hAnsi="Times New Roman" w:cs="Times New Roman"/>
                <w:color w:val="1F1F1F"/>
                <w:spacing w:val="-1"/>
                <w:sz w:val="24"/>
                <w:szCs w:val="24"/>
                <w:lang w:val="uk-UA"/>
              </w:rPr>
              <w:t xml:space="preserve"> </w:t>
            </w:r>
            <w:r w:rsidRPr="00C3661E">
              <w:rPr>
                <w:rFonts w:ascii="Times New Roman" w:hAnsi="Times New Roman" w:cs="Times New Roman"/>
                <w:color w:val="262626"/>
                <w:sz w:val="24"/>
                <w:szCs w:val="24"/>
                <w:lang w:val="uk-UA"/>
              </w:rPr>
              <w:t>час</w:t>
            </w:r>
            <w:r w:rsidRPr="00C3661E">
              <w:rPr>
                <w:rFonts w:ascii="Times New Roman" w:hAnsi="Times New Roman" w:cs="Times New Roman"/>
                <w:color w:val="262626"/>
                <w:spacing w:val="-6"/>
                <w:sz w:val="24"/>
                <w:szCs w:val="24"/>
                <w:lang w:val="uk-UA"/>
              </w:rPr>
              <w:t xml:space="preserve"> </w:t>
            </w:r>
            <w:r w:rsidRPr="00C3661E">
              <w:rPr>
                <w:rFonts w:ascii="Times New Roman" w:hAnsi="Times New Roman" w:cs="Times New Roman"/>
                <w:color w:val="1C1C1C"/>
                <w:sz w:val="24"/>
                <w:szCs w:val="24"/>
                <w:lang w:val="uk-UA"/>
              </w:rPr>
              <w:t xml:space="preserve">занять) </w:t>
            </w:r>
            <w:r w:rsidRPr="00C3661E">
              <w:rPr>
                <w:rFonts w:ascii="Times New Roman" w:hAnsi="Times New Roman" w:cs="Times New Roman"/>
                <w:color w:val="181818"/>
                <w:sz w:val="24"/>
                <w:szCs w:val="24"/>
                <w:lang w:val="uk-UA"/>
              </w:rPr>
              <w:t>та</w:t>
            </w:r>
            <w:r w:rsidRPr="00C3661E">
              <w:rPr>
                <w:rFonts w:ascii="Times New Roman" w:hAnsi="Times New Roman" w:cs="Times New Roman"/>
                <w:color w:val="181818"/>
                <w:spacing w:val="-7"/>
                <w:sz w:val="24"/>
                <w:szCs w:val="24"/>
                <w:lang w:val="uk-UA"/>
              </w:rPr>
              <w:t xml:space="preserve"> </w:t>
            </w:r>
            <w:r w:rsidRPr="00C3661E">
              <w:rPr>
                <w:rFonts w:ascii="Times New Roman" w:hAnsi="Times New Roman" w:cs="Times New Roman"/>
                <w:iCs/>
                <w:color w:val="181818"/>
                <w:sz w:val="24"/>
                <w:szCs w:val="24"/>
                <w:lang w:val="uk-UA"/>
              </w:rPr>
              <w:t xml:space="preserve">підсумкового </w:t>
            </w:r>
            <w:r w:rsidRPr="00C3661E">
              <w:rPr>
                <w:rFonts w:ascii="Times New Roman" w:hAnsi="Times New Roman" w:cs="Times New Roman"/>
                <w:color w:val="242424"/>
                <w:sz w:val="24"/>
                <w:szCs w:val="24"/>
                <w:lang w:val="uk-UA"/>
              </w:rPr>
              <w:t xml:space="preserve">(заліки, </w:t>
            </w:r>
            <w:r w:rsidRPr="00C3661E">
              <w:rPr>
                <w:rFonts w:ascii="Times New Roman" w:hAnsi="Times New Roman" w:cs="Times New Roman"/>
                <w:color w:val="282828"/>
                <w:sz w:val="24"/>
                <w:szCs w:val="24"/>
                <w:lang w:val="uk-UA"/>
              </w:rPr>
              <w:t xml:space="preserve">екзамени, </w:t>
            </w:r>
            <w:r w:rsidRPr="00C3661E">
              <w:rPr>
                <w:rFonts w:ascii="Times New Roman" w:hAnsi="Times New Roman" w:cs="Times New Roman"/>
                <w:color w:val="1A1A1A"/>
                <w:sz w:val="24"/>
                <w:szCs w:val="24"/>
                <w:lang w:val="uk-UA"/>
              </w:rPr>
              <w:t xml:space="preserve">проходження </w:t>
            </w:r>
            <w:r w:rsidRPr="00C3661E">
              <w:rPr>
                <w:rFonts w:ascii="Times New Roman" w:hAnsi="Times New Roman" w:cs="Times New Roman"/>
                <w:color w:val="1C1C1C"/>
                <w:sz w:val="24"/>
                <w:szCs w:val="24"/>
                <w:lang w:val="uk-UA"/>
              </w:rPr>
              <w:t xml:space="preserve">практики) </w:t>
            </w:r>
            <w:r w:rsidRPr="00C3661E">
              <w:rPr>
                <w:rFonts w:ascii="Times New Roman" w:hAnsi="Times New Roman" w:cs="Times New Roman"/>
                <w:color w:val="1A1A1A"/>
                <w:sz w:val="24"/>
                <w:szCs w:val="24"/>
                <w:lang w:val="uk-UA"/>
              </w:rPr>
              <w:t xml:space="preserve">контролю. </w:t>
            </w:r>
            <w:r w:rsidRPr="00C3661E">
              <w:rPr>
                <w:rFonts w:ascii="Times New Roman" w:hAnsi="Times New Roman" w:cs="Times New Roman"/>
                <w:color w:val="1F1F1F"/>
                <w:sz w:val="24"/>
                <w:szCs w:val="24"/>
                <w:lang w:val="uk-UA"/>
              </w:rPr>
              <w:t xml:space="preserve">Застосовується </w:t>
            </w:r>
            <w:r w:rsidRPr="00C3661E">
              <w:rPr>
                <w:rFonts w:ascii="Times New Roman" w:hAnsi="Times New Roman" w:cs="Times New Roman"/>
                <w:color w:val="181818"/>
                <w:sz w:val="24"/>
                <w:szCs w:val="24"/>
                <w:lang w:val="uk-UA"/>
              </w:rPr>
              <w:t xml:space="preserve">100-бальна шкала </w:t>
            </w:r>
            <w:r w:rsidRPr="00C3661E">
              <w:rPr>
                <w:rFonts w:ascii="Times New Roman" w:hAnsi="Times New Roman" w:cs="Times New Roman"/>
                <w:color w:val="111111"/>
                <w:sz w:val="24"/>
                <w:szCs w:val="24"/>
                <w:lang w:val="uk-UA"/>
              </w:rPr>
              <w:t xml:space="preserve">оцінювання, </w:t>
            </w:r>
            <w:r w:rsidRPr="00C3661E">
              <w:rPr>
                <w:rFonts w:ascii="Times New Roman" w:hAnsi="Times New Roman" w:cs="Times New Roman"/>
                <w:color w:val="26314D"/>
                <w:sz w:val="24"/>
                <w:szCs w:val="24"/>
                <w:lang w:val="uk-UA"/>
              </w:rPr>
              <w:t xml:space="preserve">а </w:t>
            </w:r>
            <w:r w:rsidRPr="00C3661E">
              <w:rPr>
                <w:rFonts w:ascii="Times New Roman" w:hAnsi="Times New Roman" w:cs="Times New Roman"/>
                <w:color w:val="232323"/>
                <w:sz w:val="24"/>
                <w:szCs w:val="24"/>
                <w:lang w:val="uk-UA"/>
              </w:rPr>
              <w:t xml:space="preserve">також </w:t>
            </w:r>
            <w:r w:rsidRPr="00C3661E">
              <w:rPr>
                <w:rFonts w:ascii="Times New Roman" w:hAnsi="Times New Roman" w:cs="Times New Roman"/>
                <w:color w:val="1A1A1A"/>
                <w:sz w:val="24"/>
                <w:szCs w:val="24"/>
                <w:lang w:val="uk-UA"/>
              </w:rPr>
              <w:t xml:space="preserve">національна </w:t>
            </w:r>
            <w:r w:rsidRPr="00C3661E">
              <w:rPr>
                <w:rFonts w:ascii="Times New Roman" w:hAnsi="Times New Roman" w:cs="Times New Roman"/>
                <w:color w:val="2A2A2A"/>
                <w:sz w:val="24"/>
                <w:szCs w:val="24"/>
                <w:lang w:val="uk-UA"/>
              </w:rPr>
              <w:t xml:space="preserve">система </w:t>
            </w:r>
            <w:r w:rsidRPr="00C3661E">
              <w:rPr>
                <w:rFonts w:ascii="Times New Roman" w:hAnsi="Times New Roman" w:cs="Times New Roman"/>
                <w:color w:val="1A1A1A"/>
                <w:sz w:val="24"/>
                <w:szCs w:val="24"/>
                <w:lang w:val="uk-UA"/>
              </w:rPr>
              <w:t xml:space="preserve">(відмінно, </w:t>
            </w:r>
            <w:r w:rsidRPr="00C3661E">
              <w:rPr>
                <w:rFonts w:ascii="Times New Roman" w:hAnsi="Times New Roman" w:cs="Times New Roman"/>
                <w:color w:val="111111"/>
                <w:sz w:val="24"/>
                <w:szCs w:val="24"/>
                <w:lang w:val="uk-UA"/>
              </w:rPr>
              <w:t xml:space="preserve">добре, </w:t>
            </w:r>
            <w:r w:rsidRPr="00C3661E">
              <w:rPr>
                <w:rFonts w:ascii="Times New Roman" w:hAnsi="Times New Roman" w:cs="Times New Roman"/>
                <w:color w:val="1F1F1F"/>
                <w:sz w:val="24"/>
                <w:szCs w:val="24"/>
                <w:lang w:val="uk-UA"/>
              </w:rPr>
              <w:t xml:space="preserve">задовільно, </w:t>
            </w:r>
            <w:r w:rsidRPr="00C3661E">
              <w:rPr>
                <w:rFonts w:ascii="Times New Roman" w:hAnsi="Times New Roman" w:cs="Times New Roman"/>
                <w:color w:val="1A1A1A"/>
                <w:sz w:val="24"/>
                <w:szCs w:val="24"/>
                <w:lang w:val="uk-UA"/>
              </w:rPr>
              <w:t xml:space="preserve">незадовільно) </w:t>
            </w:r>
            <w:r w:rsidRPr="00C3661E">
              <w:rPr>
                <w:rFonts w:ascii="Times New Roman" w:hAnsi="Times New Roman" w:cs="Times New Roman"/>
                <w:color w:val="2B2B2B"/>
                <w:sz w:val="24"/>
                <w:szCs w:val="24"/>
                <w:lang w:val="uk-UA"/>
              </w:rPr>
              <w:t xml:space="preserve">та </w:t>
            </w:r>
            <w:r w:rsidRPr="00C3661E">
              <w:rPr>
                <w:rFonts w:ascii="Times New Roman" w:hAnsi="Times New Roman" w:cs="Times New Roman"/>
                <w:color w:val="232323"/>
                <w:sz w:val="24"/>
                <w:szCs w:val="24"/>
                <w:lang w:val="uk-UA"/>
              </w:rPr>
              <w:t xml:space="preserve">система </w:t>
            </w:r>
            <w:r w:rsidRPr="00C3661E">
              <w:rPr>
                <w:rFonts w:ascii="Times New Roman" w:hAnsi="Times New Roman" w:cs="Times New Roman"/>
                <w:color w:val="212121"/>
                <w:sz w:val="24"/>
                <w:szCs w:val="24"/>
                <w:lang w:val="uk-UA"/>
              </w:rPr>
              <w:t xml:space="preserve">ECTS </w:t>
            </w:r>
            <w:r w:rsidRPr="00C3661E">
              <w:rPr>
                <w:rFonts w:ascii="Times New Roman" w:hAnsi="Times New Roman" w:cs="Times New Roman"/>
                <w:color w:val="242424"/>
                <w:sz w:val="24"/>
                <w:szCs w:val="24"/>
                <w:lang w:val="uk-UA"/>
              </w:rPr>
              <w:t xml:space="preserve">(А, </w:t>
            </w:r>
            <w:r w:rsidRPr="00C3661E">
              <w:rPr>
                <w:rFonts w:ascii="Times New Roman" w:hAnsi="Times New Roman" w:cs="Times New Roman"/>
                <w:color w:val="313131"/>
                <w:sz w:val="24"/>
                <w:szCs w:val="24"/>
                <w:lang w:val="uk-UA"/>
              </w:rPr>
              <w:t xml:space="preserve">В, </w:t>
            </w:r>
            <w:r w:rsidRPr="00C3661E">
              <w:rPr>
                <w:rFonts w:ascii="Times New Roman" w:hAnsi="Times New Roman" w:cs="Times New Roman"/>
                <w:color w:val="282828"/>
                <w:sz w:val="24"/>
                <w:szCs w:val="24"/>
                <w:lang w:val="uk-UA"/>
              </w:rPr>
              <w:t xml:space="preserve">С, </w:t>
            </w:r>
            <w:r w:rsidRPr="00C3661E">
              <w:rPr>
                <w:rFonts w:ascii="Times New Roman" w:hAnsi="Times New Roman" w:cs="Times New Roman"/>
                <w:color w:val="2A2A2A"/>
                <w:sz w:val="24"/>
                <w:szCs w:val="24"/>
                <w:lang w:val="uk-UA"/>
              </w:rPr>
              <w:t xml:space="preserve">D, </w:t>
            </w:r>
            <w:r w:rsidRPr="00C3661E">
              <w:rPr>
                <w:rFonts w:ascii="Times New Roman" w:hAnsi="Times New Roman" w:cs="Times New Roman"/>
                <w:color w:val="1C1C1C"/>
                <w:sz w:val="24"/>
                <w:szCs w:val="24"/>
                <w:lang w:val="uk-UA"/>
              </w:rPr>
              <w:t xml:space="preserve">Е, </w:t>
            </w:r>
            <w:r w:rsidRPr="00C3661E">
              <w:rPr>
                <w:rFonts w:ascii="Times New Roman" w:hAnsi="Times New Roman" w:cs="Times New Roman"/>
                <w:color w:val="333333"/>
                <w:sz w:val="24"/>
                <w:szCs w:val="24"/>
                <w:lang w:val="uk-UA"/>
              </w:rPr>
              <w:t xml:space="preserve">F, </w:t>
            </w:r>
            <w:r w:rsidRPr="00C3661E">
              <w:rPr>
                <w:rFonts w:ascii="Times New Roman" w:hAnsi="Times New Roman" w:cs="Times New Roman"/>
                <w:color w:val="232323"/>
                <w:sz w:val="24"/>
                <w:szCs w:val="24"/>
                <w:lang w:val="uk-UA"/>
              </w:rPr>
              <w:t xml:space="preserve">FX). </w:t>
            </w:r>
            <w:r w:rsidRPr="00C3661E">
              <w:rPr>
                <w:rFonts w:ascii="Times New Roman" w:hAnsi="Times New Roman" w:cs="Times New Roman"/>
                <w:color w:val="2A2A2A"/>
                <w:sz w:val="24"/>
                <w:szCs w:val="24"/>
                <w:lang w:val="uk-UA"/>
              </w:rPr>
              <w:t xml:space="preserve">Оцінюються </w:t>
            </w:r>
            <w:r w:rsidRPr="00C3661E">
              <w:rPr>
                <w:rFonts w:ascii="Times New Roman" w:hAnsi="Times New Roman" w:cs="Times New Roman"/>
                <w:color w:val="2D2D2D"/>
                <w:sz w:val="24"/>
                <w:szCs w:val="24"/>
                <w:lang w:val="uk-UA"/>
              </w:rPr>
              <w:t xml:space="preserve">усні </w:t>
            </w:r>
            <w:r w:rsidRPr="00C3661E">
              <w:rPr>
                <w:rFonts w:ascii="Times New Roman" w:hAnsi="Times New Roman" w:cs="Times New Roman"/>
                <w:color w:val="161616"/>
                <w:sz w:val="24"/>
                <w:szCs w:val="24"/>
                <w:lang w:val="uk-UA"/>
              </w:rPr>
              <w:t xml:space="preserve">виступи, </w:t>
            </w:r>
            <w:r w:rsidRPr="00C3661E">
              <w:rPr>
                <w:rFonts w:ascii="Times New Roman" w:hAnsi="Times New Roman" w:cs="Times New Roman"/>
                <w:color w:val="262626"/>
                <w:sz w:val="24"/>
                <w:szCs w:val="24"/>
                <w:lang w:val="uk-UA"/>
              </w:rPr>
              <w:t xml:space="preserve">наукові </w:t>
            </w:r>
            <w:r w:rsidRPr="00C3661E">
              <w:rPr>
                <w:rFonts w:ascii="Times New Roman" w:hAnsi="Times New Roman" w:cs="Times New Roman"/>
                <w:color w:val="1C1C1C"/>
                <w:sz w:val="24"/>
                <w:szCs w:val="24"/>
                <w:lang w:val="uk-UA"/>
              </w:rPr>
              <w:t xml:space="preserve">доповіді, </w:t>
            </w:r>
            <w:r w:rsidRPr="00C3661E">
              <w:rPr>
                <w:rFonts w:ascii="Times New Roman" w:hAnsi="Times New Roman" w:cs="Times New Roman"/>
                <w:color w:val="1F1F1F"/>
                <w:sz w:val="24"/>
                <w:szCs w:val="24"/>
                <w:lang w:val="uk-UA"/>
              </w:rPr>
              <w:t xml:space="preserve">презентаційні </w:t>
            </w:r>
            <w:r w:rsidRPr="00C3661E">
              <w:rPr>
                <w:rFonts w:ascii="Times New Roman" w:hAnsi="Times New Roman" w:cs="Times New Roman"/>
                <w:color w:val="1C1C1C"/>
                <w:sz w:val="24"/>
                <w:szCs w:val="24"/>
                <w:lang w:val="uk-UA"/>
              </w:rPr>
              <w:t xml:space="preserve">демонстрації, </w:t>
            </w:r>
            <w:r w:rsidRPr="00C3661E">
              <w:rPr>
                <w:rFonts w:ascii="Times New Roman" w:hAnsi="Times New Roman" w:cs="Times New Roman"/>
                <w:color w:val="262626"/>
                <w:sz w:val="24"/>
                <w:szCs w:val="24"/>
                <w:lang w:val="uk-UA"/>
              </w:rPr>
              <w:t xml:space="preserve">вирішення </w:t>
            </w:r>
            <w:r w:rsidRPr="00C3661E">
              <w:rPr>
                <w:rFonts w:ascii="Times New Roman" w:hAnsi="Times New Roman" w:cs="Times New Roman"/>
                <w:color w:val="181818"/>
                <w:sz w:val="24"/>
                <w:szCs w:val="24"/>
                <w:lang w:val="uk-UA"/>
              </w:rPr>
              <w:t xml:space="preserve">практичних </w:t>
            </w:r>
            <w:r w:rsidRPr="00C3661E">
              <w:rPr>
                <w:rFonts w:ascii="Times New Roman" w:hAnsi="Times New Roman" w:cs="Times New Roman"/>
                <w:color w:val="262626"/>
                <w:sz w:val="24"/>
                <w:szCs w:val="24"/>
                <w:lang w:val="uk-UA"/>
              </w:rPr>
              <w:t xml:space="preserve">завдань </w:t>
            </w:r>
            <w:r w:rsidRPr="00C3661E">
              <w:rPr>
                <w:rFonts w:ascii="Times New Roman" w:hAnsi="Times New Roman" w:cs="Times New Roman"/>
                <w:color w:val="232323"/>
                <w:sz w:val="24"/>
                <w:szCs w:val="24"/>
                <w:lang w:val="uk-UA"/>
              </w:rPr>
              <w:t xml:space="preserve">i </w:t>
            </w:r>
            <w:r w:rsidRPr="00C3661E">
              <w:rPr>
                <w:rFonts w:ascii="Times New Roman" w:hAnsi="Times New Roman" w:cs="Times New Roman"/>
                <w:color w:val="1C1C1C"/>
                <w:sz w:val="24"/>
                <w:szCs w:val="24"/>
                <w:lang w:val="uk-UA"/>
              </w:rPr>
              <w:t xml:space="preserve">тестів, </w:t>
            </w:r>
            <w:r w:rsidRPr="00C3661E">
              <w:rPr>
                <w:rFonts w:ascii="Times New Roman" w:hAnsi="Times New Roman" w:cs="Times New Roman"/>
                <w:color w:val="181818"/>
                <w:sz w:val="24"/>
                <w:szCs w:val="24"/>
                <w:lang w:val="uk-UA"/>
              </w:rPr>
              <w:t xml:space="preserve">моделювання </w:t>
            </w:r>
            <w:r w:rsidRPr="00C3661E">
              <w:rPr>
                <w:rFonts w:ascii="Times New Roman" w:hAnsi="Times New Roman" w:cs="Times New Roman"/>
                <w:color w:val="0F0F0F"/>
                <w:sz w:val="24"/>
                <w:szCs w:val="24"/>
                <w:lang w:val="uk-UA"/>
              </w:rPr>
              <w:t xml:space="preserve">ситуацій, </w:t>
            </w:r>
            <w:r w:rsidRPr="00C3661E">
              <w:rPr>
                <w:rFonts w:ascii="Times New Roman" w:hAnsi="Times New Roman" w:cs="Times New Roman"/>
                <w:color w:val="232323"/>
                <w:sz w:val="24"/>
                <w:szCs w:val="24"/>
                <w:lang w:val="uk-UA"/>
              </w:rPr>
              <w:t xml:space="preserve">письмові </w:t>
            </w:r>
            <w:r w:rsidRPr="00C3661E">
              <w:rPr>
                <w:rFonts w:ascii="Times New Roman" w:hAnsi="Times New Roman" w:cs="Times New Roman"/>
                <w:color w:val="2A2A2A"/>
                <w:sz w:val="24"/>
                <w:szCs w:val="24"/>
                <w:lang w:val="uk-UA"/>
              </w:rPr>
              <w:t xml:space="preserve">й </w:t>
            </w:r>
            <w:r w:rsidRPr="00C3661E">
              <w:rPr>
                <w:rFonts w:ascii="Times New Roman" w:hAnsi="Times New Roman" w:cs="Times New Roman"/>
                <w:color w:val="212121"/>
                <w:sz w:val="24"/>
                <w:szCs w:val="24"/>
                <w:lang w:val="uk-UA"/>
              </w:rPr>
              <w:t>реферативні</w:t>
            </w:r>
            <w:r w:rsidRPr="00C3661E">
              <w:rPr>
                <w:rFonts w:ascii="Times New Roman" w:hAnsi="Times New Roman" w:cs="Times New Roman"/>
                <w:color w:val="212121"/>
                <w:spacing w:val="80"/>
                <w:w w:val="150"/>
                <w:sz w:val="24"/>
                <w:szCs w:val="24"/>
                <w:lang w:val="uk-UA"/>
              </w:rPr>
              <w:t xml:space="preserve"> </w:t>
            </w:r>
            <w:r w:rsidRPr="00C3661E">
              <w:rPr>
                <w:rFonts w:ascii="Times New Roman" w:hAnsi="Times New Roman" w:cs="Times New Roman"/>
                <w:color w:val="131313"/>
                <w:sz w:val="24"/>
                <w:szCs w:val="24"/>
                <w:lang w:val="uk-UA"/>
              </w:rPr>
              <w:t>роботи.</w:t>
            </w:r>
            <w:r w:rsidRPr="00C3661E">
              <w:rPr>
                <w:rFonts w:ascii="Times New Roman" w:hAnsi="Times New Roman" w:cs="Times New Roman"/>
                <w:color w:val="131313"/>
                <w:spacing w:val="80"/>
                <w:sz w:val="24"/>
                <w:szCs w:val="24"/>
                <w:lang w:val="uk-UA"/>
              </w:rPr>
              <w:t xml:space="preserve">  </w:t>
            </w:r>
            <w:r w:rsidRPr="00C3661E">
              <w:rPr>
                <w:rFonts w:ascii="Times New Roman" w:hAnsi="Times New Roman" w:cs="Times New Roman"/>
                <w:color w:val="0C0C0C"/>
                <w:sz w:val="24"/>
                <w:szCs w:val="24"/>
                <w:lang w:val="uk-UA"/>
              </w:rPr>
              <w:t>Підсумкове</w:t>
            </w:r>
            <w:r w:rsidRPr="00C3661E">
              <w:rPr>
                <w:rFonts w:ascii="Times New Roman" w:hAnsi="Times New Roman" w:cs="Times New Roman"/>
                <w:color w:val="0C0C0C"/>
                <w:spacing w:val="80"/>
                <w:sz w:val="24"/>
                <w:szCs w:val="24"/>
                <w:lang w:val="uk-UA"/>
              </w:rPr>
              <w:t xml:space="preserve"> </w:t>
            </w:r>
            <w:r w:rsidRPr="00C3661E">
              <w:rPr>
                <w:rFonts w:ascii="Times New Roman" w:hAnsi="Times New Roman" w:cs="Times New Roman"/>
                <w:color w:val="161616"/>
                <w:sz w:val="24"/>
                <w:szCs w:val="24"/>
                <w:lang w:val="uk-UA"/>
              </w:rPr>
              <w:t xml:space="preserve">оцінювання </w:t>
            </w:r>
            <w:r w:rsidRPr="00C3661E">
              <w:rPr>
                <w:rFonts w:ascii="Times New Roman" w:hAnsi="Times New Roman" w:cs="Times New Roman"/>
                <w:color w:val="000000"/>
                <w:sz w:val="24"/>
                <w:szCs w:val="24"/>
                <w:lang w:val="uk-UA"/>
              </w:rPr>
              <w:t xml:space="preserve">здійснюється у формі </w:t>
            </w:r>
            <w:r w:rsidR="00462EC8" w:rsidRPr="00C3661E">
              <w:rPr>
                <w:rFonts w:ascii="Times New Roman" w:hAnsi="Times New Roman" w:cs="Times New Roman"/>
                <w:color w:val="000000"/>
                <w:sz w:val="24"/>
                <w:szCs w:val="24"/>
                <w:lang w:val="uk-UA"/>
              </w:rPr>
              <w:t>публічного захисту (демонстрації) кваліфікаційної роботи.</w:t>
            </w:r>
          </w:p>
        </w:tc>
      </w:tr>
      <w:tr w:rsidR="0021177D" w:rsidRPr="00C3661E" w14:paraId="5E8CB330" w14:textId="77777777" w:rsidTr="00C3661E">
        <w:trPr>
          <w:trHeight w:val="227"/>
          <w:jc w:val="center"/>
        </w:trPr>
        <w:tc>
          <w:tcPr>
            <w:tcW w:w="9759" w:type="dxa"/>
            <w:gridSpan w:val="3"/>
            <w:shd w:val="clear" w:color="auto" w:fill="auto"/>
            <w:vAlign w:val="center"/>
          </w:tcPr>
          <w:p w14:paraId="2043A7E5" w14:textId="7957D310" w:rsidR="0021177D" w:rsidRPr="00C3661E" w:rsidRDefault="0021177D" w:rsidP="002A0AC1">
            <w:pPr>
              <w:spacing w:after="0" w:line="240" w:lineRule="auto"/>
              <w:ind w:left="-57" w:right="-57"/>
              <w:jc w:val="center"/>
              <w:rPr>
                <w:rFonts w:ascii="Times New Roman" w:hAnsi="Times New Roman" w:cs="Times New Roman"/>
                <w:color w:val="000000"/>
                <w:sz w:val="24"/>
                <w:szCs w:val="24"/>
                <w:lang w:val="uk-UA"/>
              </w:rPr>
            </w:pPr>
            <w:r w:rsidRPr="00C3661E">
              <w:rPr>
                <w:rFonts w:ascii="Times New Roman" w:hAnsi="Times New Roman" w:cs="Times New Roman"/>
                <w:b/>
                <w:bCs/>
                <w:color w:val="000000"/>
                <w:sz w:val="24"/>
                <w:szCs w:val="24"/>
                <w:lang w:val="uk-UA"/>
              </w:rPr>
              <w:t xml:space="preserve">6 </w:t>
            </w:r>
            <w:r w:rsidRPr="00C3661E">
              <w:rPr>
                <w:rFonts w:ascii="Times New Roman" w:hAnsi="Times New Roman" w:cs="Times New Roman"/>
                <w:b/>
                <w:color w:val="000000"/>
                <w:sz w:val="24"/>
                <w:szCs w:val="24"/>
                <w:lang w:val="uk-UA"/>
              </w:rPr>
              <w:t xml:space="preserve">– </w:t>
            </w:r>
            <w:r w:rsidRPr="00C3661E">
              <w:rPr>
                <w:rFonts w:ascii="Times New Roman" w:hAnsi="Times New Roman" w:cs="Times New Roman"/>
                <w:b/>
                <w:bCs/>
                <w:color w:val="000000"/>
                <w:sz w:val="24"/>
                <w:szCs w:val="24"/>
                <w:lang w:val="uk-UA"/>
              </w:rPr>
              <w:t>П</w:t>
            </w:r>
            <w:r w:rsidR="00CC0AE6" w:rsidRPr="00C3661E">
              <w:rPr>
                <w:rFonts w:ascii="Times New Roman" w:hAnsi="Times New Roman" w:cs="Times New Roman"/>
                <w:b/>
                <w:bCs/>
                <w:color w:val="000000"/>
                <w:sz w:val="24"/>
                <w:szCs w:val="24"/>
                <w:lang w:val="uk-UA"/>
              </w:rPr>
              <w:t>ерелік</w:t>
            </w:r>
            <w:r w:rsidRPr="00C3661E">
              <w:rPr>
                <w:rFonts w:ascii="Times New Roman" w:hAnsi="Times New Roman" w:cs="Times New Roman"/>
                <w:b/>
                <w:bCs/>
                <w:color w:val="000000"/>
                <w:sz w:val="24"/>
                <w:szCs w:val="24"/>
                <w:lang w:val="uk-UA"/>
              </w:rPr>
              <w:t xml:space="preserve"> </w:t>
            </w:r>
            <w:proofErr w:type="spellStart"/>
            <w:r w:rsidRPr="00C3661E">
              <w:rPr>
                <w:rFonts w:ascii="Times New Roman" w:hAnsi="Times New Roman" w:cs="Times New Roman"/>
                <w:b/>
                <w:bCs/>
                <w:color w:val="000000"/>
                <w:sz w:val="24"/>
                <w:szCs w:val="24"/>
                <w:lang w:val="uk-UA"/>
              </w:rPr>
              <w:t>компетентност</w:t>
            </w:r>
            <w:r w:rsidR="00CC0AE6" w:rsidRPr="00C3661E">
              <w:rPr>
                <w:rFonts w:ascii="Times New Roman" w:hAnsi="Times New Roman" w:cs="Times New Roman"/>
                <w:b/>
                <w:bCs/>
                <w:color w:val="000000"/>
                <w:sz w:val="24"/>
                <w:szCs w:val="24"/>
                <w:lang w:val="uk-UA"/>
              </w:rPr>
              <w:t>ей</w:t>
            </w:r>
            <w:proofErr w:type="spellEnd"/>
            <w:r w:rsidR="00CC0AE6" w:rsidRPr="00C3661E">
              <w:rPr>
                <w:rFonts w:ascii="Times New Roman" w:hAnsi="Times New Roman" w:cs="Times New Roman"/>
                <w:b/>
                <w:bCs/>
                <w:color w:val="000000"/>
                <w:sz w:val="24"/>
                <w:szCs w:val="24"/>
                <w:lang w:val="uk-UA"/>
              </w:rPr>
              <w:t xml:space="preserve"> випускника</w:t>
            </w:r>
          </w:p>
        </w:tc>
      </w:tr>
      <w:tr w:rsidR="0021177D" w:rsidRPr="00E40917" w14:paraId="011DFB79" w14:textId="77777777" w:rsidTr="00C3661E">
        <w:trPr>
          <w:trHeight w:val="227"/>
          <w:jc w:val="center"/>
        </w:trPr>
        <w:tc>
          <w:tcPr>
            <w:tcW w:w="2985" w:type="dxa"/>
          </w:tcPr>
          <w:p w14:paraId="56C31EB7" w14:textId="77777777" w:rsidR="0021177D" w:rsidRPr="00C3661E" w:rsidRDefault="0021177D" w:rsidP="002A0AC1">
            <w:pPr>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color w:val="000000"/>
                <w:sz w:val="24"/>
                <w:szCs w:val="24"/>
                <w:lang w:val="uk-UA"/>
              </w:rPr>
              <w:t>Інтегральна компетентність (ІК)</w:t>
            </w:r>
          </w:p>
        </w:tc>
        <w:tc>
          <w:tcPr>
            <w:tcW w:w="6774" w:type="dxa"/>
            <w:gridSpan w:val="2"/>
          </w:tcPr>
          <w:p w14:paraId="6418502E" w14:textId="63C9C20C" w:rsidR="003D2356" w:rsidRPr="00C3661E" w:rsidRDefault="00ED76F8" w:rsidP="0011787E">
            <w:pPr>
              <w:widowControl w:val="0"/>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  </w:t>
            </w:r>
            <w:r w:rsidR="002970DD" w:rsidRPr="00C3661E">
              <w:rPr>
                <w:rFonts w:ascii="Times New Roman" w:hAnsi="Times New Roman" w:cs="Times New Roman"/>
                <w:color w:val="000000"/>
                <w:sz w:val="24"/>
                <w:szCs w:val="24"/>
                <w:lang w:val="uk-UA"/>
              </w:rPr>
              <w:t xml:space="preserve">ІК 1. </w:t>
            </w:r>
            <w:r w:rsidR="0011787E" w:rsidRPr="00C3661E">
              <w:rPr>
                <w:rFonts w:ascii="Times New Roman" w:hAnsi="Times New Roman" w:cs="Times New Roman"/>
                <w:sz w:val="24"/>
                <w:szCs w:val="24"/>
                <w:lang w:val="uk-UA"/>
              </w:rPr>
              <w:t xml:space="preserve">Здатність розв’язувати складні спеціалізовані задачі та практичні проблеми у політичній сфері, що характеризуються комплексністю та невизначеністю умов, із застосовуванням теорій </w:t>
            </w:r>
          </w:p>
          <w:p w14:paraId="167E2A00" w14:textId="4E263D45" w:rsidR="002970DD" w:rsidRPr="00C3661E" w:rsidRDefault="00ED76F8" w:rsidP="00ED76F8">
            <w:pPr>
              <w:widowControl w:val="0"/>
              <w:autoSpaceDE w:val="0"/>
              <w:spacing w:after="0" w:line="240" w:lineRule="auto"/>
              <w:ind w:left="-57" w:right="-5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ІК 2. </w:t>
            </w:r>
            <w:r w:rsidR="003D2356" w:rsidRPr="00C3661E">
              <w:rPr>
                <w:rFonts w:ascii="Times New Roman" w:hAnsi="Times New Roman" w:cs="Times New Roman"/>
                <w:sz w:val="24"/>
                <w:szCs w:val="24"/>
                <w:lang w:val="uk-UA"/>
              </w:rPr>
              <w:t xml:space="preserve">Здатність розв’язувати складні спеціалізовані задачі та практичні проблеми в галузі соціальних комунікацій, що передбачає застосування положень і методів соціально-комунікаційних та інших наук і характеризується невизначеністю умов </w:t>
            </w:r>
            <w:r w:rsidR="0011787E" w:rsidRPr="00C3661E">
              <w:rPr>
                <w:rFonts w:ascii="Times New Roman" w:hAnsi="Times New Roman" w:cs="Times New Roman"/>
                <w:sz w:val="24"/>
                <w:szCs w:val="24"/>
                <w:lang w:val="uk-UA"/>
              </w:rPr>
              <w:t>та метод</w:t>
            </w:r>
            <w:r>
              <w:rPr>
                <w:rFonts w:ascii="Times New Roman" w:hAnsi="Times New Roman" w:cs="Times New Roman"/>
                <w:sz w:val="24"/>
                <w:szCs w:val="24"/>
                <w:lang w:val="uk-UA"/>
              </w:rPr>
              <w:t>ів політичної науки</w:t>
            </w:r>
          </w:p>
        </w:tc>
      </w:tr>
      <w:tr w:rsidR="002D0E80" w:rsidRPr="00C3661E" w14:paraId="0B206856" w14:textId="77777777" w:rsidTr="00C3661E">
        <w:trPr>
          <w:trHeight w:val="227"/>
          <w:jc w:val="center"/>
        </w:trPr>
        <w:tc>
          <w:tcPr>
            <w:tcW w:w="2985" w:type="dxa"/>
          </w:tcPr>
          <w:p w14:paraId="69534A93" w14:textId="4FF1D2B6" w:rsidR="002D0E80" w:rsidRPr="00C3661E" w:rsidRDefault="002D0E80" w:rsidP="002D0E80">
            <w:pPr>
              <w:spacing w:after="0" w:line="240" w:lineRule="auto"/>
              <w:ind w:left="-57" w:right="-57"/>
              <w:rPr>
                <w:rFonts w:ascii="Times New Roman" w:hAnsi="Times New Roman" w:cs="Times New Roman"/>
                <w:b/>
                <w:color w:val="000000"/>
                <w:sz w:val="24"/>
                <w:szCs w:val="24"/>
                <w:lang w:val="uk-UA"/>
              </w:rPr>
            </w:pPr>
            <w:r w:rsidRPr="00C3661E">
              <w:rPr>
                <w:rFonts w:ascii="Times New Roman" w:hAnsi="Times New Roman" w:cs="Times New Roman"/>
                <w:b/>
                <w:iCs/>
                <w:color w:val="000000"/>
                <w:sz w:val="24"/>
                <w:szCs w:val="24"/>
                <w:lang w:val="uk-UA"/>
              </w:rPr>
              <w:lastRenderedPageBreak/>
              <w:t>Загальні компетентності (ЗК)</w:t>
            </w:r>
          </w:p>
        </w:tc>
        <w:tc>
          <w:tcPr>
            <w:tcW w:w="6774" w:type="dxa"/>
            <w:gridSpan w:val="2"/>
          </w:tcPr>
          <w:p w14:paraId="4A21C85F" w14:textId="2C096406" w:rsidR="00761804" w:rsidRPr="00C3661E" w:rsidRDefault="00ED76F8" w:rsidP="002D0E80">
            <w:pPr>
              <w:autoSpaceDE w:val="0"/>
              <w:spacing w:after="0" w:line="240" w:lineRule="auto"/>
              <w:ind w:left="-57" w:right="-57"/>
              <w:jc w:val="both"/>
              <w:rPr>
                <w:rFonts w:ascii="Times New Roman" w:hAnsi="Times New Roman" w:cs="Times New Roman"/>
                <w:color w:val="000000"/>
                <w:sz w:val="24"/>
                <w:szCs w:val="24"/>
                <w:lang w:val="uk-UA" w:eastAsia="ru-RU"/>
              </w:rPr>
            </w:pPr>
            <w:r>
              <w:rPr>
                <w:rFonts w:ascii="Times New Roman" w:hAnsi="Times New Roman" w:cs="Times New Roman"/>
                <w:sz w:val="24"/>
                <w:szCs w:val="24"/>
                <w:lang w:val="uk-UA"/>
              </w:rPr>
              <w:t xml:space="preserve">  </w:t>
            </w:r>
            <w:r w:rsidR="00761804" w:rsidRPr="00C3661E">
              <w:rPr>
                <w:rFonts w:ascii="Times New Roman" w:hAnsi="Times New Roman" w:cs="Times New Roman"/>
                <w:sz w:val="24"/>
                <w:szCs w:val="24"/>
                <w:lang w:val="uk-UA"/>
              </w:rPr>
              <w:t>ЗК01. Знання предметної області та р</w:t>
            </w:r>
            <w:r w:rsidR="001E0BC5" w:rsidRPr="00C3661E">
              <w:rPr>
                <w:rFonts w:ascii="Times New Roman" w:hAnsi="Times New Roman" w:cs="Times New Roman"/>
                <w:sz w:val="24"/>
                <w:szCs w:val="24"/>
                <w:lang w:val="uk-UA"/>
              </w:rPr>
              <w:t>озуміння професійної діяльності</w:t>
            </w:r>
            <w:r w:rsidR="00E15530" w:rsidRPr="00C3661E">
              <w:rPr>
                <w:rFonts w:ascii="Times New Roman" w:hAnsi="Times New Roman" w:cs="Times New Roman"/>
                <w:color w:val="000000"/>
                <w:sz w:val="24"/>
                <w:szCs w:val="24"/>
                <w:lang w:val="uk-UA" w:eastAsia="ru-RU"/>
              </w:rPr>
              <w:t xml:space="preserve"> </w:t>
            </w:r>
            <w:r w:rsidR="00F97A9F" w:rsidRPr="00C3661E">
              <w:rPr>
                <w:rFonts w:ascii="Times New Roman" w:hAnsi="Times New Roman" w:cs="Times New Roman"/>
                <w:color w:val="000000"/>
                <w:sz w:val="24"/>
                <w:szCs w:val="24"/>
                <w:lang w:val="uk-UA" w:eastAsia="ru-RU"/>
              </w:rPr>
              <w:t>(</w:t>
            </w:r>
            <w:r w:rsidR="00E15530" w:rsidRPr="00C3661E">
              <w:rPr>
                <w:rFonts w:ascii="Times New Roman" w:hAnsi="Times New Roman" w:cs="Times New Roman"/>
                <w:color w:val="000000"/>
                <w:sz w:val="24"/>
                <w:szCs w:val="24"/>
                <w:lang w:val="uk-UA" w:eastAsia="ru-RU"/>
              </w:rPr>
              <w:t xml:space="preserve"> 061 ЗК2);</w:t>
            </w:r>
          </w:p>
          <w:p w14:paraId="1D1C782C" w14:textId="7F4EF97E" w:rsidR="00943054" w:rsidRPr="00C3661E" w:rsidRDefault="00ED76F8" w:rsidP="002D0E80">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43054" w:rsidRPr="00C3661E">
              <w:rPr>
                <w:rFonts w:ascii="Times New Roman" w:hAnsi="Times New Roman" w:cs="Times New Roman"/>
                <w:sz w:val="24"/>
                <w:szCs w:val="24"/>
                <w:lang w:val="uk-UA"/>
              </w:rPr>
              <w:t>ЗК02. Здатніс</w:t>
            </w:r>
            <w:r w:rsidR="001E0BC5" w:rsidRPr="00C3661E">
              <w:rPr>
                <w:rFonts w:ascii="Times New Roman" w:hAnsi="Times New Roman" w:cs="Times New Roman"/>
                <w:sz w:val="24"/>
                <w:szCs w:val="24"/>
                <w:lang w:val="uk-UA"/>
              </w:rPr>
              <w:t>ть спілкуватися іноземною мовою</w:t>
            </w:r>
            <w:r w:rsidR="00F97A9F" w:rsidRPr="00C3661E">
              <w:rPr>
                <w:rFonts w:ascii="Times New Roman" w:hAnsi="Times New Roman" w:cs="Times New Roman"/>
                <w:sz w:val="24"/>
                <w:szCs w:val="24"/>
                <w:lang w:val="uk-UA"/>
              </w:rPr>
              <w:t>(</w:t>
            </w:r>
            <w:r w:rsidR="001E0BC5" w:rsidRPr="00C3661E">
              <w:rPr>
                <w:rFonts w:ascii="Times New Roman" w:hAnsi="Times New Roman" w:cs="Times New Roman"/>
                <w:sz w:val="24"/>
                <w:szCs w:val="24"/>
                <w:lang w:val="uk-UA"/>
              </w:rPr>
              <w:t xml:space="preserve"> 061 ЗК 12).</w:t>
            </w:r>
            <w:r w:rsidR="00943054" w:rsidRPr="00C3661E">
              <w:rPr>
                <w:rFonts w:ascii="Times New Roman" w:hAnsi="Times New Roman" w:cs="Times New Roman"/>
                <w:sz w:val="24"/>
                <w:szCs w:val="24"/>
                <w:lang w:val="uk-UA"/>
              </w:rPr>
              <w:t xml:space="preserve"> </w:t>
            </w:r>
          </w:p>
          <w:p w14:paraId="394B73FA" w14:textId="13C64346" w:rsidR="00943054" w:rsidRPr="00C3661E" w:rsidRDefault="00ED76F8" w:rsidP="002D0E80">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43054" w:rsidRPr="00C3661E">
              <w:rPr>
                <w:rFonts w:ascii="Times New Roman" w:hAnsi="Times New Roman" w:cs="Times New Roman"/>
                <w:sz w:val="24"/>
                <w:szCs w:val="24"/>
                <w:lang w:val="uk-UA"/>
              </w:rPr>
              <w:t>ЗК03. Здатність</w:t>
            </w:r>
            <w:r w:rsidR="00F97A9F" w:rsidRPr="00C3661E">
              <w:rPr>
                <w:rFonts w:ascii="Times New Roman" w:hAnsi="Times New Roman" w:cs="Times New Roman"/>
                <w:sz w:val="24"/>
                <w:szCs w:val="24"/>
                <w:lang w:val="uk-UA"/>
              </w:rPr>
              <w:t xml:space="preserve"> бути критичним і самокритичним (061 ЗК03).</w:t>
            </w:r>
          </w:p>
          <w:p w14:paraId="6E4404AA" w14:textId="380F8881" w:rsidR="00943054" w:rsidRPr="00C3661E" w:rsidRDefault="00ED76F8" w:rsidP="002D0E80">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43054" w:rsidRPr="00C3661E">
              <w:rPr>
                <w:rFonts w:ascii="Times New Roman" w:hAnsi="Times New Roman" w:cs="Times New Roman"/>
                <w:sz w:val="24"/>
                <w:szCs w:val="24"/>
                <w:lang w:val="uk-UA"/>
              </w:rPr>
              <w:t>ЗК04.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70F910AA" w14:textId="46F49FEB" w:rsidR="00943054" w:rsidRPr="00C3661E" w:rsidRDefault="00ED76F8" w:rsidP="002D0E80">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21CE" w:rsidRPr="00C3661E">
              <w:rPr>
                <w:rFonts w:ascii="Times New Roman" w:hAnsi="Times New Roman" w:cs="Times New Roman"/>
                <w:sz w:val="24"/>
                <w:szCs w:val="24"/>
                <w:lang w:val="uk-UA"/>
              </w:rPr>
              <w:t>ЗК05.</w:t>
            </w:r>
            <w:r w:rsidR="00943054" w:rsidRPr="00C3661E">
              <w:rPr>
                <w:rFonts w:ascii="Times New Roman" w:hAnsi="Times New Roman" w:cs="Times New Roman"/>
                <w:sz w:val="24"/>
                <w:szCs w:val="24"/>
                <w:lang w:val="uk-UA"/>
              </w:rPr>
              <w:t>Здатність використовувати інформаці</w:t>
            </w:r>
            <w:r w:rsidR="00F97A9F" w:rsidRPr="00C3661E">
              <w:rPr>
                <w:rFonts w:ascii="Times New Roman" w:hAnsi="Times New Roman" w:cs="Times New Roman"/>
                <w:sz w:val="24"/>
                <w:szCs w:val="24"/>
                <w:lang w:val="uk-UA"/>
              </w:rPr>
              <w:t>йні та комунікаційні технології (061 ЗК5).</w:t>
            </w:r>
          </w:p>
          <w:p w14:paraId="5201ED2D" w14:textId="31A7D928" w:rsidR="00F97A9F" w:rsidRPr="00C3661E" w:rsidRDefault="00ED76F8" w:rsidP="002D0E80">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43054" w:rsidRPr="00C3661E">
              <w:rPr>
                <w:rFonts w:ascii="Times New Roman" w:hAnsi="Times New Roman" w:cs="Times New Roman"/>
                <w:sz w:val="24"/>
                <w:szCs w:val="24"/>
                <w:lang w:val="uk-UA"/>
              </w:rPr>
              <w:t>ЗК06. Здатність реалізувати свої права і обов’язки як члена суспільства, усвідомлювати цінності громадянського (вільного 7 демократичного) суспільства та необхідність його сталого розвитку, верховенства права, прав і свобод</w:t>
            </w:r>
            <w:r w:rsidR="00F97A9F" w:rsidRPr="00C3661E">
              <w:rPr>
                <w:rFonts w:ascii="Times New Roman" w:hAnsi="Times New Roman" w:cs="Times New Roman"/>
                <w:sz w:val="24"/>
                <w:szCs w:val="24"/>
                <w:lang w:val="uk-UA"/>
              </w:rPr>
              <w:t xml:space="preserve"> людини і громадянина в Україні (</w:t>
            </w:r>
            <w:r w:rsidR="00BA21CE" w:rsidRPr="00C3661E">
              <w:rPr>
                <w:rFonts w:ascii="Times New Roman" w:hAnsi="Times New Roman" w:cs="Times New Roman"/>
                <w:sz w:val="24"/>
                <w:szCs w:val="24"/>
                <w:lang w:val="uk-UA"/>
              </w:rPr>
              <w:t xml:space="preserve">061 </w:t>
            </w:r>
            <w:r w:rsidR="00F97A9F" w:rsidRPr="00C3661E">
              <w:rPr>
                <w:rFonts w:ascii="Times New Roman" w:hAnsi="Times New Roman" w:cs="Times New Roman"/>
                <w:sz w:val="24"/>
                <w:szCs w:val="24"/>
                <w:lang w:val="uk-UA"/>
              </w:rPr>
              <w:t>ЗК09).</w:t>
            </w:r>
            <w:r w:rsidR="00943054" w:rsidRPr="00C3661E">
              <w:rPr>
                <w:rFonts w:ascii="Times New Roman" w:hAnsi="Times New Roman" w:cs="Times New Roman"/>
                <w:sz w:val="24"/>
                <w:szCs w:val="24"/>
                <w:lang w:val="uk-UA"/>
              </w:rPr>
              <w:t xml:space="preserve"> </w:t>
            </w:r>
          </w:p>
          <w:p w14:paraId="5504A425" w14:textId="0F42A4C2" w:rsidR="00761804" w:rsidRPr="00C3661E" w:rsidRDefault="00ED76F8" w:rsidP="002D0E80">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43054" w:rsidRPr="00C3661E">
              <w:rPr>
                <w:rFonts w:ascii="Times New Roman" w:hAnsi="Times New Roman" w:cs="Times New Roman"/>
                <w:sz w:val="24"/>
                <w:szCs w:val="24"/>
                <w:lang w:val="uk-UA"/>
              </w:rPr>
              <w:t xml:space="preserve">ЗК07.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Спеціальні (фахові, предметні) компетентності </w:t>
            </w:r>
            <w:r w:rsidR="00F97A9F" w:rsidRPr="00C3661E">
              <w:rPr>
                <w:rFonts w:ascii="Times New Roman" w:hAnsi="Times New Roman" w:cs="Times New Roman"/>
                <w:sz w:val="24"/>
                <w:szCs w:val="24"/>
                <w:lang w:val="uk-UA"/>
              </w:rPr>
              <w:t>(</w:t>
            </w:r>
            <w:r w:rsidR="00BA21CE" w:rsidRPr="00C3661E">
              <w:rPr>
                <w:rFonts w:ascii="Times New Roman" w:hAnsi="Times New Roman" w:cs="Times New Roman"/>
                <w:sz w:val="24"/>
                <w:szCs w:val="24"/>
                <w:lang w:val="uk-UA"/>
              </w:rPr>
              <w:t xml:space="preserve">061 </w:t>
            </w:r>
            <w:r w:rsidR="00F97A9F" w:rsidRPr="00C3661E">
              <w:rPr>
                <w:rFonts w:ascii="Times New Roman" w:hAnsi="Times New Roman" w:cs="Times New Roman"/>
                <w:sz w:val="24"/>
                <w:szCs w:val="24"/>
                <w:lang w:val="uk-UA"/>
              </w:rPr>
              <w:t>ЗК10).</w:t>
            </w:r>
          </w:p>
          <w:p w14:paraId="562C792C" w14:textId="0AB7560F" w:rsidR="00E15530" w:rsidRPr="00C3661E" w:rsidRDefault="00ED76F8" w:rsidP="00F97A9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21CE" w:rsidRPr="00C3661E">
              <w:rPr>
                <w:rFonts w:ascii="Times New Roman" w:hAnsi="Times New Roman" w:cs="Times New Roman"/>
                <w:sz w:val="24"/>
                <w:szCs w:val="24"/>
                <w:lang w:val="uk-UA"/>
              </w:rPr>
              <w:t>ЗК08</w:t>
            </w:r>
            <w:r w:rsidR="00E15530" w:rsidRPr="00C3661E">
              <w:rPr>
                <w:rFonts w:ascii="Times New Roman" w:hAnsi="Times New Roman" w:cs="Times New Roman"/>
                <w:sz w:val="24"/>
                <w:szCs w:val="24"/>
                <w:lang w:val="uk-UA"/>
              </w:rPr>
              <w:t xml:space="preserve">. Здатність застосовувати </w:t>
            </w:r>
            <w:r w:rsidR="00F97A9F" w:rsidRPr="00C3661E">
              <w:rPr>
                <w:rFonts w:ascii="Times New Roman" w:hAnsi="Times New Roman" w:cs="Times New Roman"/>
                <w:sz w:val="24"/>
                <w:szCs w:val="24"/>
                <w:lang w:val="uk-UA"/>
              </w:rPr>
              <w:t xml:space="preserve">знання в практичних ситуаціях. </w:t>
            </w:r>
          </w:p>
          <w:p w14:paraId="5C5427E5" w14:textId="366D3E0A" w:rsidR="00E15530" w:rsidRPr="00C3661E" w:rsidRDefault="00ED76F8" w:rsidP="002D0E80">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21CE" w:rsidRPr="00C3661E">
              <w:rPr>
                <w:rFonts w:ascii="Times New Roman" w:hAnsi="Times New Roman" w:cs="Times New Roman"/>
                <w:sz w:val="24"/>
                <w:szCs w:val="24"/>
                <w:lang w:val="uk-UA"/>
              </w:rPr>
              <w:t>ЗК09</w:t>
            </w:r>
            <w:r w:rsidR="00E15530" w:rsidRPr="00C3661E">
              <w:rPr>
                <w:rFonts w:ascii="Times New Roman" w:hAnsi="Times New Roman" w:cs="Times New Roman"/>
                <w:sz w:val="24"/>
                <w:szCs w:val="24"/>
                <w:lang w:val="uk-UA"/>
              </w:rPr>
              <w:t xml:space="preserve">. Здатність до пошуку, оброблення та аналізу інформації з різних джерел. </w:t>
            </w:r>
          </w:p>
          <w:p w14:paraId="4D4F83B1" w14:textId="17F1CF24" w:rsidR="00E15530" w:rsidRPr="00C3661E" w:rsidRDefault="00ED76F8" w:rsidP="002D0E80">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21CE" w:rsidRPr="00C3661E">
              <w:rPr>
                <w:rFonts w:ascii="Times New Roman" w:hAnsi="Times New Roman" w:cs="Times New Roman"/>
                <w:sz w:val="24"/>
                <w:szCs w:val="24"/>
                <w:lang w:val="uk-UA"/>
              </w:rPr>
              <w:t>ЗК10</w:t>
            </w:r>
            <w:r w:rsidR="00E15530" w:rsidRPr="00C3661E">
              <w:rPr>
                <w:rFonts w:ascii="Times New Roman" w:hAnsi="Times New Roman" w:cs="Times New Roman"/>
                <w:sz w:val="24"/>
                <w:szCs w:val="24"/>
                <w:lang w:val="uk-UA"/>
              </w:rPr>
              <w:t xml:space="preserve">. Здатність до адаптації та дії в новій ситуації. </w:t>
            </w:r>
          </w:p>
          <w:p w14:paraId="758B48D3" w14:textId="32A452D3" w:rsidR="00E15530" w:rsidRPr="00C3661E" w:rsidRDefault="00ED76F8" w:rsidP="002D0E80">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21CE" w:rsidRPr="00C3661E">
              <w:rPr>
                <w:rFonts w:ascii="Times New Roman" w:hAnsi="Times New Roman" w:cs="Times New Roman"/>
                <w:sz w:val="24"/>
                <w:szCs w:val="24"/>
                <w:lang w:val="uk-UA"/>
              </w:rPr>
              <w:t>ЗК11</w:t>
            </w:r>
            <w:r w:rsidR="00E15530" w:rsidRPr="00C3661E">
              <w:rPr>
                <w:rFonts w:ascii="Times New Roman" w:hAnsi="Times New Roman" w:cs="Times New Roman"/>
                <w:sz w:val="24"/>
                <w:szCs w:val="24"/>
                <w:lang w:val="uk-UA"/>
              </w:rPr>
              <w:t xml:space="preserve">. Здатність працювати в команді. </w:t>
            </w:r>
          </w:p>
          <w:p w14:paraId="6DEDAD3D" w14:textId="650A2BB6" w:rsidR="00E15530" w:rsidRPr="00C3661E" w:rsidRDefault="00ED76F8" w:rsidP="002D0E80">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21CE" w:rsidRPr="00C3661E">
              <w:rPr>
                <w:rFonts w:ascii="Times New Roman" w:hAnsi="Times New Roman" w:cs="Times New Roman"/>
                <w:sz w:val="24"/>
                <w:szCs w:val="24"/>
                <w:lang w:val="uk-UA"/>
              </w:rPr>
              <w:t>ЗК12</w:t>
            </w:r>
            <w:r w:rsidR="00E15530" w:rsidRPr="00C3661E">
              <w:rPr>
                <w:rFonts w:ascii="Times New Roman" w:hAnsi="Times New Roman" w:cs="Times New Roman"/>
                <w:sz w:val="24"/>
                <w:szCs w:val="24"/>
                <w:lang w:val="uk-UA"/>
              </w:rPr>
              <w:t xml:space="preserve">. Здатність навчатися і оволодівати сучасними знаннями. </w:t>
            </w:r>
          </w:p>
          <w:p w14:paraId="3B60C989" w14:textId="523BD4C2" w:rsidR="00AF5FC2" w:rsidRPr="00C3661E" w:rsidRDefault="00ED76F8" w:rsidP="00BA21CE">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A21CE" w:rsidRPr="00C3661E">
              <w:rPr>
                <w:rFonts w:ascii="Times New Roman" w:hAnsi="Times New Roman" w:cs="Times New Roman"/>
                <w:sz w:val="24"/>
                <w:szCs w:val="24"/>
                <w:lang w:val="uk-UA"/>
              </w:rPr>
              <w:t>ЗК13</w:t>
            </w:r>
            <w:r w:rsidR="00E15530" w:rsidRPr="00C3661E">
              <w:rPr>
                <w:rFonts w:ascii="Times New Roman" w:hAnsi="Times New Roman" w:cs="Times New Roman"/>
                <w:sz w:val="24"/>
                <w:szCs w:val="24"/>
                <w:lang w:val="uk-UA"/>
              </w:rPr>
              <w:t>. Здатність спілку</w:t>
            </w:r>
            <w:r>
              <w:rPr>
                <w:rFonts w:ascii="Times New Roman" w:hAnsi="Times New Roman" w:cs="Times New Roman"/>
                <w:sz w:val="24"/>
                <w:szCs w:val="24"/>
                <w:lang w:val="uk-UA"/>
              </w:rPr>
              <w:t>ватися державною мовою</w:t>
            </w:r>
            <w:r w:rsidR="00E15530" w:rsidRPr="00C3661E">
              <w:rPr>
                <w:rFonts w:ascii="Times New Roman" w:hAnsi="Times New Roman" w:cs="Times New Roman"/>
                <w:sz w:val="24"/>
                <w:szCs w:val="24"/>
                <w:lang w:val="uk-UA"/>
              </w:rPr>
              <w:t xml:space="preserve"> </w:t>
            </w:r>
          </w:p>
        </w:tc>
      </w:tr>
      <w:tr w:rsidR="002D0E80" w:rsidRPr="00C3661E" w14:paraId="544F72AD" w14:textId="77777777" w:rsidTr="00C3661E">
        <w:trPr>
          <w:trHeight w:val="853"/>
          <w:jc w:val="center"/>
        </w:trPr>
        <w:tc>
          <w:tcPr>
            <w:tcW w:w="2985" w:type="dxa"/>
          </w:tcPr>
          <w:p w14:paraId="487E065C" w14:textId="77777777" w:rsidR="002D0E80" w:rsidRPr="00C3661E" w:rsidRDefault="002D0E80" w:rsidP="002D0E80">
            <w:pPr>
              <w:autoSpaceDE w:val="0"/>
              <w:spacing w:after="0" w:line="240" w:lineRule="auto"/>
              <w:ind w:left="-57" w:right="-57"/>
              <w:rPr>
                <w:rFonts w:ascii="Times New Roman" w:hAnsi="Times New Roman" w:cs="Times New Roman"/>
                <w:b/>
                <w:iCs/>
                <w:color w:val="000000"/>
                <w:sz w:val="24"/>
                <w:szCs w:val="24"/>
                <w:lang w:val="uk-UA"/>
              </w:rPr>
            </w:pPr>
            <w:r w:rsidRPr="00C3661E">
              <w:rPr>
                <w:rFonts w:ascii="Times New Roman" w:hAnsi="Times New Roman" w:cs="Times New Roman"/>
                <w:b/>
                <w:iCs/>
                <w:color w:val="000000"/>
                <w:sz w:val="24"/>
                <w:szCs w:val="24"/>
                <w:lang w:val="uk-UA"/>
              </w:rPr>
              <w:t>Спеціальні (фахові, предметні) компетентності</w:t>
            </w:r>
          </w:p>
          <w:p w14:paraId="55DC940D" w14:textId="77777777" w:rsidR="002D0E80" w:rsidRPr="00C3661E" w:rsidRDefault="002D0E80" w:rsidP="002D0E80">
            <w:pPr>
              <w:spacing w:after="0" w:line="240" w:lineRule="auto"/>
              <w:ind w:left="-57" w:right="-57"/>
              <w:rPr>
                <w:rFonts w:ascii="Times New Roman" w:hAnsi="Times New Roman" w:cs="Times New Roman"/>
                <w:color w:val="000000"/>
                <w:sz w:val="24"/>
                <w:szCs w:val="24"/>
                <w:lang w:val="uk-UA"/>
              </w:rPr>
            </w:pPr>
          </w:p>
        </w:tc>
        <w:tc>
          <w:tcPr>
            <w:tcW w:w="6774" w:type="dxa"/>
            <w:gridSpan w:val="2"/>
          </w:tcPr>
          <w:p w14:paraId="6B54268A" w14:textId="5C5E090A" w:rsidR="007B0AA2" w:rsidRPr="00C3661E" w:rsidRDefault="00ED76F8" w:rsidP="00FE744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AA2" w:rsidRPr="00C3661E">
              <w:rPr>
                <w:rFonts w:ascii="Times New Roman" w:hAnsi="Times New Roman" w:cs="Times New Roman"/>
                <w:sz w:val="24"/>
                <w:szCs w:val="24"/>
                <w:lang w:val="uk-UA"/>
              </w:rPr>
              <w:t xml:space="preserve">СК01. Здатність використовувати категорійно-понятійний та аналітично-дослідницький апарат сучасної політичної науки. </w:t>
            </w:r>
          </w:p>
          <w:p w14:paraId="309B16FE" w14:textId="1E8DBA6C" w:rsidR="007B0AA2" w:rsidRPr="00C3661E" w:rsidRDefault="00ED76F8" w:rsidP="00FE744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AA2" w:rsidRPr="00C3661E">
              <w:rPr>
                <w:rFonts w:ascii="Times New Roman" w:hAnsi="Times New Roman" w:cs="Times New Roman"/>
                <w:sz w:val="24"/>
                <w:szCs w:val="24"/>
                <w:lang w:val="uk-UA"/>
              </w:rPr>
              <w:t>СК02. Здатність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w:t>
            </w:r>
          </w:p>
          <w:p w14:paraId="1F260883" w14:textId="3E358964" w:rsidR="007B0AA2" w:rsidRPr="00C3661E" w:rsidRDefault="00ED76F8" w:rsidP="00FE744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AA2" w:rsidRPr="00C3661E">
              <w:rPr>
                <w:rFonts w:ascii="Times New Roman" w:hAnsi="Times New Roman" w:cs="Times New Roman"/>
                <w:sz w:val="24"/>
                <w:szCs w:val="24"/>
                <w:lang w:val="uk-UA"/>
              </w:rPr>
              <w:t xml:space="preserve">СК03. Здатність описувати, пояснювати й оцінювати політичні процеси та явища у різних історичних, соціальних, культурних та ідеологічних контекстах. </w:t>
            </w:r>
          </w:p>
          <w:p w14:paraId="42CBEB60" w14:textId="26E49819" w:rsidR="007B0AA2" w:rsidRPr="00C3661E" w:rsidRDefault="00ED76F8" w:rsidP="00FE744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AA2" w:rsidRPr="00C3661E">
              <w:rPr>
                <w:rFonts w:ascii="Times New Roman" w:hAnsi="Times New Roman" w:cs="Times New Roman"/>
                <w:sz w:val="24"/>
                <w:szCs w:val="24"/>
                <w:lang w:val="uk-UA"/>
              </w:rPr>
              <w:t>СК04. Здатність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w:t>
            </w:r>
          </w:p>
          <w:p w14:paraId="511CBDD6" w14:textId="2AABB799" w:rsidR="007B0AA2" w:rsidRPr="00C3661E" w:rsidRDefault="007B0AA2" w:rsidP="00FE744F">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 xml:space="preserve">СК05. Здатність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p w14:paraId="0E8CD405" w14:textId="18AF2B1F" w:rsidR="007B0AA2" w:rsidRPr="00C3661E" w:rsidRDefault="00ED76F8" w:rsidP="00FE744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AA2" w:rsidRPr="00C3661E">
              <w:rPr>
                <w:rFonts w:ascii="Times New Roman" w:hAnsi="Times New Roman" w:cs="Times New Roman"/>
                <w:sz w:val="24"/>
                <w:szCs w:val="24"/>
                <w:lang w:val="uk-UA"/>
              </w:rPr>
              <w:t>СК06. Здатність аналізувати публічну політику на місцевому, національному, європейському та глобальному рівні.</w:t>
            </w:r>
          </w:p>
          <w:p w14:paraId="01DDCA7F" w14:textId="4E82CBAD" w:rsidR="007B0AA2" w:rsidRPr="00C3661E" w:rsidRDefault="007B0AA2" w:rsidP="00FE744F">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 xml:space="preserve">СК07. Здатність застосовувати теорії та методи прикладної політології, політичних комунікацій, спеціальних політологічних дисциплін у професійній діяльності. </w:t>
            </w:r>
          </w:p>
          <w:p w14:paraId="16094958" w14:textId="13160321" w:rsidR="007B0AA2" w:rsidRPr="00C3661E" w:rsidRDefault="00ED76F8" w:rsidP="00FE744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AA2" w:rsidRPr="00C3661E">
              <w:rPr>
                <w:rFonts w:ascii="Times New Roman" w:hAnsi="Times New Roman" w:cs="Times New Roman"/>
                <w:sz w:val="24"/>
                <w:szCs w:val="24"/>
                <w:lang w:val="uk-UA"/>
              </w:rPr>
              <w:t xml:space="preserve">СК08. Здатність конструювати дизайн, розробляти програму та виконувати політологічні дослідження з використанням </w:t>
            </w:r>
            <w:r w:rsidR="007B0AA2" w:rsidRPr="00C3661E">
              <w:rPr>
                <w:rFonts w:ascii="Times New Roman" w:hAnsi="Times New Roman" w:cs="Times New Roman"/>
                <w:sz w:val="24"/>
                <w:szCs w:val="24"/>
                <w:lang w:val="uk-UA"/>
              </w:rPr>
              <w:lastRenderedPageBreak/>
              <w:t xml:space="preserve">сучасних методів, технологій та інструментарію політичного аналізу. </w:t>
            </w:r>
          </w:p>
          <w:p w14:paraId="3B1C6435" w14:textId="0ACC78A7" w:rsidR="005D08A0" w:rsidRPr="00C3661E" w:rsidRDefault="00ED76F8" w:rsidP="00FE744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B0AA2" w:rsidRPr="00C3661E">
              <w:rPr>
                <w:rFonts w:ascii="Times New Roman" w:hAnsi="Times New Roman" w:cs="Times New Roman"/>
                <w:sz w:val="24"/>
                <w:szCs w:val="24"/>
                <w:lang w:val="uk-UA"/>
              </w:rPr>
              <w:t>СК09. Здатність презентувати результати теоретичних і прикладних досліджень для фахівців та нефахівців.</w:t>
            </w:r>
          </w:p>
          <w:p w14:paraId="0594C821" w14:textId="613D591C" w:rsidR="008B2D34" w:rsidRPr="00C3661E" w:rsidRDefault="00ED76F8" w:rsidP="00FE744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E58AD" w:rsidRPr="00C3661E">
              <w:rPr>
                <w:rFonts w:ascii="Times New Roman" w:hAnsi="Times New Roman" w:cs="Times New Roman"/>
                <w:sz w:val="24"/>
                <w:szCs w:val="24"/>
                <w:lang w:val="uk-UA"/>
              </w:rPr>
              <w:t>СК10</w:t>
            </w:r>
            <w:r w:rsidR="008B2D34" w:rsidRPr="00C3661E">
              <w:rPr>
                <w:rFonts w:ascii="Times New Roman" w:hAnsi="Times New Roman" w:cs="Times New Roman"/>
                <w:sz w:val="24"/>
                <w:szCs w:val="24"/>
                <w:lang w:val="uk-UA"/>
              </w:rPr>
              <w:t xml:space="preserve">. Здатність застосовувати знання зі сфери соціальних комунікацій у своїй професійній діяльності. </w:t>
            </w:r>
          </w:p>
          <w:p w14:paraId="01A3D2B7" w14:textId="09907B17" w:rsidR="008B2D34" w:rsidRPr="00C3661E" w:rsidRDefault="00ED76F8" w:rsidP="00FE744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E58AD" w:rsidRPr="00C3661E">
              <w:rPr>
                <w:rFonts w:ascii="Times New Roman" w:hAnsi="Times New Roman" w:cs="Times New Roman"/>
                <w:sz w:val="24"/>
                <w:szCs w:val="24"/>
                <w:lang w:val="uk-UA"/>
              </w:rPr>
              <w:t>СК11</w:t>
            </w:r>
            <w:r w:rsidR="008B2D34" w:rsidRPr="00C3661E">
              <w:rPr>
                <w:rFonts w:ascii="Times New Roman" w:hAnsi="Times New Roman" w:cs="Times New Roman"/>
                <w:sz w:val="24"/>
                <w:szCs w:val="24"/>
                <w:lang w:val="uk-UA"/>
              </w:rPr>
              <w:t xml:space="preserve">. Здатність формувати інформаційний контент. </w:t>
            </w:r>
          </w:p>
          <w:p w14:paraId="5736AB9B" w14:textId="06CED4C3" w:rsidR="008B2D34" w:rsidRPr="00C3661E" w:rsidRDefault="00ED76F8" w:rsidP="00FE744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E58AD" w:rsidRPr="00C3661E">
              <w:rPr>
                <w:rFonts w:ascii="Times New Roman" w:hAnsi="Times New Roman" w:cs="Times New Roman"/>
                <w:sz w:val="24"/>
                <w:szCs w:val="24"/>
                <w:lang w:val="uk-UA"/>
              </w:rPr>
              <w:t>СК12</w:t>
            </w:r>
            <w:r w:rsidR="008B2D34" w:rsidRPr="00C3661E">
              <w:rPr>
                <w:rFonts w:ascii="Times New Roman" w:hAnsi="Times New Roman" w:cs="Times New Roman"/>
                <w:sz w:val="24"/>
                <w:szCs w:val="24"/>
                <w:lang w:val="uk-UA"/>
              </w:rPr>
              <w:t xml:space="preserve">. Здатність створювати </w:t>
            </w:r>
            <w:proofErr w:type="spellStart"/>
            <w:r w:rsidR="008B2D34" w:rsidRPr="00C3661E">
              <w:rPr>
                <w:rFonts w:ascii="Times New Roman" w:hAnsi="Times New Roman" w:cs="Times New Roman"/>
                <w:sz w:val="24"/>
                <w:szCs w:val="24"/>
                <w:lang w:val="uk-UA"/>
              </w:rPr>
              <w:t>медіапродукт</w:t>
            </w:r>
            <w:proofErr w:type="spellEnd"/>
            <w:r w:rsidR="008B2D34" w:rsidRPr="00C3661E">
              <w:rPr>
                <w:rFonts w:ascii="Times New Roman" w:hAnsi="Times New Roman" w:cs="Times New Roman"/>
                <w:sz w:val="24"/>
                <w:szCs w:val="24"/>
                <w:lang w:val="uk-UA"/>
              </w:rPr>
              <w:t xml:space="preserve">. </w:t>
            </w:r>
          </w:p>
          <w:p w14:paraId="4096C6CF" w14:textId="47C4E12E" w:rsidR="008B2D34" w:rsidRPr="00C3661E" w:rsidRDefault="00ED76F8" w:rsidP="00FE744F">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8B2D34" w:rsidRPr="00C3661E">
              <w:rPr>
                <w:rFonts w:ascii="Times New Roman" w:hAnsi="Times New Roman" w:cs="Times New Roman"/>
                <w:sz w:val="24"/>
                <w:szCs w:val="24"/>
                <w:lang w:val="uk-UA"/>
              </w:rPr>
              <w:t>СК</w:t>
            </w:r>
            <w:r w:rsidR="007E58AD" w:rsidRPr="00C3661E">
              <w:rPr>
                <w:rFonts w:ascii="Times New Roman" w:hAnsi="Times New Roman" w:cs="Times New Roman"/>
                <w:sz w:val="24"/>
                <w:szCs w:val="24"/>
                <w:lang w:val="uk-UA"/>
              </w:rPr>
              <w:t>13</w:t>
            </w:r>
            <w:r w:rsidR="008B2D34" w:rsidRPr="00C3661E">
              <w:rPr>
                <w:rFonts w:ascii="Times New Roman" w:hAnsi="Times New Roman" w:cs="Times New Roman"/>
                <w:sz w:val="24"/>
                <w:szCs w:val="24"/>
                <w:lang w:val="uk-UA"/>
              </w:rPr>
              <w:t>. Здатність організовувати й контролювати командну професійну діяльність.</w:t>
            </w:r>
          </w:p>
          <w:p w14:paraId="6BD95DF5" w14:textId="66FF7F38" w:rsidR="007E58AD" w:rsidRPr="00C3661E" w:rsidRDefault="00ED76F8" w:rsidP="007E58AD">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E58AD" w:rsidRPr="00C3661E">
              <w:rPr>
                <w:rFonts w:ascii="Times New Roman" w:hAnsi="Times New Roman" w:cs="Times New Roman"/>
                <w:sz w:val="24"/>
                <w:szCs w:val="24"/>
                <w:lang w:val="uk-UA"/>
              </w:rPr>
              <w:t xml:space="preserve"> СК14</w:t>
            </w:r>
            <w:r w:rsidR="008B2D34" w:rsidRPr="00C3661E">
              <w:rPr>
                <w:rFonts w:ascii="Times New Roman" w:hAnsi="Times New Roman" w:cs="Times New Roman"/>
                <w:sz w:val="24"/>
                <w:szCs w:val="24"/>
                <w:lang w:val="uk-UA"/>
              </w:rPr>
              <w:t xml:space="preserve">. Здатність ефективно просувати створений медійний продукт. </w:t>
            </w:r>
          </w:p>
          <w:p w14:paraId="0A28A505" w14:textId="04832772" w:rsidR="0032556B" w:rsidRPr="00C3661E" w:rsidRDefault="00ED76F8" w:rsidP="007E58AD">
            <w:pPr>
              <w:autoSpaceDE w:val="0"/>
              <w:spacing w:after="0" w:line="240" w:lineRule="auto"/>
              <w:ind w:left="-57" w:right="-57"/>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  </w:t>
            </w:r>
            <w:r w:rsidR="007E58AD" w:rsidRPr="00C3661E">
              <w:rPr>
                <w:rFonts w:ascii="Times New Roman" w:hAnsi="Times New Roman" w:cs="Times New Roman"/>
                <w:sz w:val="24"/>
                <w:szCs w:val="24"/>
                <w:lang w:val="uk-UA"/>
              </w:rPr>
              <w:t>СК15</w:t>
            </w:r>
            <w:r w:rsidR="008B2D34" w:rsidRPr="00C3661E">
              <w:rPr>
                <w:rFonts w:ascii="Times New Roman" w:hAnsi="Times New Roman" w:cs="Times New Roman"/>
                <w:sz w:val="24"/>
                <w:szCs w:val="24"/>
                <w:lang w:val="uk-UA"/>
              </w:rPr>
              <w:t xml:space="preserve">. Здатність до провадження безпечної </w:t>
            </w:r>
            <w:proofErr w:type="spellStart"/>
            <w:r w:rsidR="008B2D34" w:rsidRPr="00C3661E">
              <w:rPr>
                <w:rFonts w:ascii="Times New Roman" w:hAnsi="Times New Roman" w:cs="Times New Roman"/>
                <w:sz w:val="24"/>
                <w:szCs w:val="24"/>
                <w:lang w:val="uk-UA"/>
              </w:rPr>
              <w:t>медіадіяльност</w:t>
            </w:r>
            <w:r>
              <w:rPr>
                <w:rFonts w:ascii="Times New Roman" w:hAnsi="Times New Roman" w:cs="Times New Roman"/>
                <w:sz w:val="24"/>
                <w:szCs w:val="24"/>
                <w:lang w:val="uk-UA"/>
              </w:rPr>
              <w:t>і</w:t>
            </w:r>
            <w:proofErr w:type="spellEnd"/>
          </w:p>
        </w:tc>
      </w:tr>
      <w:tr w:rsidR="002D0E80" w:rsidRPr="00C3661E" w14:paraId="3608A0C0" w14:textId="77777777" w:rsidTr="00C3661E">
        <w:trPr>
          <w:trHeight w:val="227"/>
          <w:jc w:val="center"/>
        </w:trPr>
        <w:tc>
          <w:tcPr>
            <w:tcW w:w="9759" w:type="dxa"/>
            <w:gridSpan w:val="3"/>
          </w:tcPr>
          <w:p w14:paraId="368CE0A2" w14:textId="77777777" w:rsidR="00ED76F8" w:rsidRDefault="002D0E80" w:rsidP="00ED76F8">
            <w:pPr>
              <w:spacing w:after="0" w:line="240" w:lineRule="auto"/>
              <w:ind w:left="-57" w:right="-57"/>
              <w:jc w:val="center"/>
              <w:rPr>
                <w:rFonts w:ascii="Times New Roman" w:hAnsi="Times New Roman" w:cs="Times New Roman"/>
                <w:b/>
                <w:sz w:val="24"/>
                <w:szCs w:val="24"/>
                <w:lang w:val="uk-UA"/>
              </w:rPr>
            </w:pPr>
            <w:r w:rsidRPr="00C3661E">
              <w:rPr>
                <w:rFonts w:ascii="Times New Roman" w:hAnsi="Times New Roman" w:cs="Times New Roman"/>
                <w:b/>
                <w:color w:val="000000"/>
                <w:sz w:val="24"/>
                <w:szCs w:val="24"/>
                <w:lang w:val="uk-UA"/>
              </w:rPr>
              <w:lastRenderedPageBreak/>
              <w:t xml:space="preserve">7 – </w:t>
            </w:r>
            <w:r w:rsidRPr="00C3661E">
              <w:rPr>
                <w:rFonts w:ascii="Times New Roman" w:hAnsi="Times New Roman" w:cs="Times New Roman"/>
                <w:b/>
                <w:sz w:val="24"/>
                <w:szCs w:val="24"/>
                <w:lang w:val="uk-UA"/>
              </w:rPr>
              <w:t xml:space="preserve">Нормативний зміст підготовки здобувачів першого (бакалаврського) рівня </w:t>
            </w:r>
          </w:p>
          <w:p w14:paraId="24C50975" w14:textId="559284BC" w:rsidR="002D0E80" w:rsidRPr="00C3661E" w:rsidRDefault="002D0E80" w:rsidP="00ED76F8">
            <w:pPr>
              <w:spacing w:after="0" w:line="240" w:lineRule="auto"/>
              <w:ind w:left="-57" w:right="-57"/>
              <w:jc w:val="center"/>
              <w:rPr>
                <w:rFonts w:ascii="Times New Roman" w:hAnsi="Times New Roman" w:cs="Times New Roman"/>
                <w:color w:val="000000"/>
                <w:sz w:val="24"/>
                <w:szCs w:val="24"/>
                <w:lang w:val="uk-UA"/>
              </w:rPr>
            </w:pPr>
            <w:r w:rsidRPr="00C3661E">
              <w:rPr>
                <w:rFonts w:ascii="Times New Roman" w:hAnsi="Times New Roman" w:cs="Times New Roman"/>
                <w:b/>
                <w:sz w:val="24"/>
                <w:szCs w:val="24"/>
                <w:lang w:val="uk-UA"/>
              </w:rPr>
              <w:t>вищої освіти, сформульований у термінах результатів навчання (ПРН)</w:t>
            </w:r>
          </w:p>
        </w:tc>
      </w:tr>
      <w:tr w:rsidR="002D0E80" w:rsidRPr="00C3661E" w14:paraId="486F4D12" w14:textId="77777777" w:rsidTr="00C3661E">
        <w:trPr>
          <w:trHeight w:val="1406"/>
          <w:jc w:val="center"/>
        </w:trPr>
        <w:tc>
          <w:tcPr>
            <w:tcW w:w="9759" w:type="dxa"/>
            <w:gridSpan w:val="3"/>
          </w:tcPr>
          <w:p w14:paraId="279D73AA" w14:textId="70FB10FD" w:rsidR="00534830"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w:t>
            </w:r>
            <w:r w:rsidR="00534830" w:rsidRPr="00C3661E">
              <w:rPr>
                <w:rFonts w:ascii="Times New Roman" w:hAnsi="Times New Roman" w:cs="Times New Roman"/>
                <w:sz w:val="24"/>
                <w:szCs w:val="24"/>
                <w:lang w:val="uk-UA"/>
              </w:rPr>
              <w:t xml:space="preserve">01. Розуміти предметну область, етичні та правові засади професійної діяльності. </w:t>
            </w:r>
          </w:p>
          <w:p w14:paraId="183CCCA0" w14:textId="6AC79AF1" w:rsidR="004F6EA2" w:rsidRPr="00C3661E" w:rsidRDefault="00ED76F8" w:rsidP="004F6EA2">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6EA2" w:rsidRPr="00C3661E">
              <w:rPr>
                <w:rFonts w:ascii="Times New Roman" w:hAnsi="Times New Roman" w:cs="Times New Roman"/>
                <w:sz w:val="24"/>
                <w:szCs w:val="24"/>
                <w:lang w:val="uk-UA"/>
              </w:rPr>
              <w:t>ПРН</w:t>
            </w:r>
            <w:r w:rsidR="00711470" w:rsidRPr="00C3661E">
              <w:rPr>
                <w:rFonts w:ascii="Times New Roman" w:hAnsi="Times New Roman" w:cs="Times New Roman"/>
                <w:sz w:val="24"/>
                <w:szCs w:val="24"/>
                <w:lang w:val="uk-UA"/>
              </w:rPr>
              <w:t>02</w:t>
            </w:r>
            <w:r w:rsidR="004F6EA2" w:rsidRPr="00C3661E">
              <w:rPr>
                <w:rFonts w:ascii="Times New Roman" w:hAnsi="Times New Roman" w:cs="Times New Roman"/>
                <w:sz w:val="24"/>
                <w:szCs w:val="24"/>
                <w:lang w:val="uk-UA"/>
              </w:rPr>
              <w:t>. Вільно спілкуватися з професійних питань, включаючи усну, письмову та електронну комунікацію, українською мовою (052 ПРН</w:t>
            </w:r>
            <w:r w:rsidR="00711470" w:rsidRPr="00C3661E">
              <w:rPr>
                <w:rFonts w:ascii="Times New Roman" w:hAnsi="Times New Roman" w:cs="Times New Roman"/>
                <w:sz w:val="24"/>
                <w:szCs w:val="24"/>
                <w:lang w:val="uk-UA"/>
              </w:rPr>
              <w:t>0</w:t>
            </w:r>
            <w:r w:rsidR="004F6EA2" w:rsidRPr="00C3661E">
              <w:rPr>
                <w:rFonts w:ascii="Times New Roman" w:hAnsi="Times New Roman" w:cs="Times New Roman"/>
                <w:sz w:val="24"/>
                <w:szCs w:val="24"/>
                <w:lang w:val="uk-UA"/>
              </w:rPr>
              <w:t>2; 061 ПРН11).</w:t>
            </w:r>
          </w:p>
          <w:p w14:paraId="5582DE87" w14:textId="068FF216" w:rsidR="00534830" w:rsidRPr="00C3661E" w:rsidRDefault="0071147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П</w:t>
            </w:r>
            <w:r w:rsidR="00534830" w:rsidRPr="00C3661E">
              <w:rPr>
                <w:rFonts w:ascii="Times New Roman" w:hAnsi="Times New Roman" w:cs="Times New Roman"/>
                <w:sz w:val="24"/>
                <w:szCs w:val="24"/>
                <w:lang w:val="uk-UA"/>
              </w:rPr>
              <w:t>РН03. Вміти критично мислити у сфері професійної діяльності.</w:t>
            </w:r>
          </w:p>
          <w:p w14:paraId="41AEEED6" w14:textId="5B46E412" w:rsidR="00534830" w:rsidRPr="00C3661E" w:rsidRDefault="0053483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w:t>
            </w:r>
            <w:r w:rsidRPr="00C3661E">
              <w:rPr>
                <w:rFonts w:ascii="Times New Roman" w:hAnsi="Times New Roman" w:cs="Times New Roman"/>
                <w:sz w:val="24"/>
                <w:szCs w:val="24"/>
                <w:lang w:val="uk-UA"/>
              </w:rPr>
              <w:t xml:space="preserve">РН04. Мати навички професійної комунікації. </w:t>
            </w:r>
          </w:p>
          <w:p w14:paraId="6E76CD88" w14:textId="49A87B94" w:rsidR="00534830" w:rsidRPr="00C3661E" w:rsidRDefault="0071147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П</w:t>
            </w:r>
            <w:r w:rsidR="00534830" w:rsidRPr="00C3661E">
              <w:rPr>
                <w:rFonts w:ascii="Times New Roman" w:hAnsi="Times New Roman" w:cs="Times New Roman"/>
                <w:sz w:val="24"/>
                <w:szCs w:val="24"/>
                <w:lang w:val="uk-UA"/>
              </w:rPr>
              <w:t>РН05. Вміти використовувати інформаційні та комунікаційні техн</w:t>
            </w:r>
            <w:r w:rsidRPr="00C3661E">
              <w:rPr>
                <w:rFonts w:ascii="Times New Roman" w:hAnsi="Times New Roman" w:cs="Times New Roman"/>
                <w:sz w:val="24"/>
                <w:szCs w:val="24"/>
                <w:lang w:val="uk-UA"/>
              </w:rPr>
              <w:t>ології у професійній діяльності (052 ПРН05; 061 ПРН 05).</w:t>
            </w:r>
          </w:p>
          <w:p w14:paraId="4DC06AA0" w14:textId="5F99ABF7" w:rsidR="00534830" w:rsidRPr="00C3661E" w:rsidRDefault="0053483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w:t>
            </w:r>
            <w:r w:rsidRPr="00C3661E">
              <w:rPr>
                <w:rFonts w:ascii="Times New Roman" w:hAnsi="Times New Roman" w:cs="Times New Roman"/>
                <w:sz w:val="24"/>
                <w:szCs w:val="24"/>
                <w:lang w:val="uk-UA"/>
              </w:rPr>
              <w:t xml:space="preserve">РН06. Знати свої права та обов’язки як члена демократичного суспільства та використовувати їх у професійній діяльності. </w:t>
            </w:r>
          </w:p>
          <w:p w14:paraId="2119C0CF" w14:textId="2566FC59" w:rsidR="00534830"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 xml:space="preserve"> П</w:t>
            </w:r>
            <w:r w:rsidR="00534830" w:rsidRPr="00C3661E">
              <w:rPr>
                <w:rFonts w:ascii="Times New Roman" w:hAnsi="Times New Roman" w:cs="Times New Roman"/>
                <w:sz w:val="24"/>
                <w:szCs w:val="24"/>
                <w:lang w:val="uk-UA"/>
              </w:rPr>
              <w:t xml:space="preserve">РН07. Розуміти історію, закономірності та етапи розвитку предметної сфери політології, знати її цінності та досягнення. </w:t>
            </w:r>
          </w:p>
          <w:p w14:paraId="3798334A" w14:textId="7AEB9F18" w:rsidR="00534830" w:rsidRPr="00C3661E" w:rsidRDefault="0071147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П</w:t>
            </w:r>
            <w:r w:rsidR="00534830" w:rsidRPr="00C3661E">
              <w:rPr>
                <w:rFonts w:ascii="Times New Roman" w:hAnsi="Times New Roman" w:cs="Times New Roman"/>
                <w:sz w:val="24"/>
                <w:szCs w:val="24"/>
                <w:lang w:val="uk-UA"/>
              </w:rPr>
              <w:t>РН08. Вміти використовувати базовий категорійно-понятійний та аналітично</w:t>
            </w:r>
            <w:r w:rsidRPr="00C3661E">
              <w:rPr>
                <w:rFonts w:ascii="Times New Roman" w:hAnsi="Times New Roman" w:cs="Times New Roman"/>
                <w:sz w:val="24"/>
                <w:szCs w:val="24"/>
                <w:lang w:val="uk-UA"/>
              </w:rPr>
              <w:t>-</w:t>
            </w:r>
            <w:r w:rsidR="00534830" w:rsidRPr="00C3661E">
              <w:rPr>
                <w:rFonts w:ascii="Times New Roman" w:hAnsi="Times New Roman" w:cs="Times New Roman"/>
                <w:sz w:val="24"/>
                <w:szCs w:val="24"/>
                <w:lang w:val="uk-UA"/>
              </w:rPr>
              <w:t xml:space="preserve">дослідницький апарат сучасної політичної науки. </w:t>
            </w:r>
          </w:p>
          <w:p w14:paraId="0DA273EC" w14:textId="3C4367D6" w:rsidR="00534830" w:rsidRPr="00C3661E" w:rsidRDefault="0071147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П</w:t>
            </w:r>
            <w:r w:rsidR="00534830" w:rsidRPr="00C3661E">
              <w:rPr>
                <w:rFonts w:ascii="Times New Roman" w:hAnsi="Times New Roman" w:cs="Times New Roman"/>
                <w:sz w:val="24"/>
                <w:szCs w:val="24"/>
                <w:lang w:val="uk-UA"/>
              </w:rPr>
              <w:t xml:space="preserve">РН09. Вміти застосовувати політологічне мислення для розв’язання теоретичних та практичних проблем у політичній сфері на основі опанування класичної та сучасної політичної думки. </w:t>
            </w:r>
          </w:p>
          <w:p w14:paraId="0FD79208" w14:textId="00F349FF" w:rsidR="00534830" w:rsidRPr="00C3661E" w:rsidRDefault="0071147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П</w:t>
            </w:r>
            <w:r w:rsidR="00534830" w:rsidRPr="00C3661E">
              <w:rPr>
                <w:rFonts w:ascii="Times New Roman" w:hAnsi="Times New Roman" w:cs="Times New Roman"/>
                <w:sz w:val="24"/>
                <w:szCs w:val="24"/>
                <w:lang w:val="uk-UA"/>
              </w:rPr>
              <w:t xml:space="preserve">РН10. Вміти описувати, пояснювати й оцінювати політичні процеси та явища у різних історичних, соціальних, культурних та ідеологічних контекстах. </w:t>
            </w:r>
          </w:p>
          <w:p w14:paraId="06239C96" w14:textId="106A7988" w:rsidR="00534830" w:rsidRPr="00C3661E" w:rsidRDefault="0071147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П</w:t>
            </w:r>
            <w:r w:rsidR="00534830" w:rsidRPr="00C3661E">
              <w:rPr>
                <w:rFonts w:ascii="Times New Roman" w:hAnsi="Times New Roman" w:cs="Times New Roman"/>
                <w:sz w:val="24"/>
                <w:szCs w:val="24"/>
                <w:lang w:val="uk-UA"/>
              </w:rPr>
              <w:t xml:space="preserve">РН11. Застосовувати інструментарій нормативної та емпіричної політичної теорії, політичної методології, порівняльної та прикладної політології, міжнародних та глобальних студій у фаховій діяльності. </w:t>
            </w:r>
          </w:p>
          <w:p w14:paraId="2EA39DF5" w14:textId="5FC50B3B" w:rsidR="00534830" w:rsidRPr="00C3661E" w:rsidRDefault="0071147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П</w:t>
            </w:r>
            <w:r w:rsidR="00534830" w:rsidRPr="00C3661E">
              <w:rPr>
                <w:rFonts w:ascii="Times New Roman" w:hAnsi="Times New Roman" w:cs="Times New Roman"/>
                <w:sz w:val="24"/>
                <w:szCs w:val="24"/>
                <w:lang w:val="uk-UA"/>
              </w:rPr>
              <w:t xml:space="preserve">РН12.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p w14:paraId="639D48C3" w14:textId="254CBDF3" w:rsidR="00534830" w:rsidRPr="00C3661E" w:rsidRDefault="0071147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П</w:t>
            </w:r>
            <w:r w:rsidR="00534830" w:rsidRPr="00C3661E">
              <w:rPr>
                <w:rFonts w:ascii="Times New Roman" w:hAnsi="Times New Roman" w:cs="Times New Roman"/>
                <w:sz w:val="24"/>
                <w:szCs w:val="24"/>
                <w:lang w:val="uk-UA"/>
              </w:rPr>
              <w:t xml:space="preserve">РН13. Вміти аналізувати публічну політику на місцевому, національному, європейському та глобальному рівні. </w:t>
            </w:r>
          </w:p>
          <w:p w14:paraId="44BB3724" w14:textId="0C1FD777" w:rsidR="00534830" w:rsidRPr="00C3661E" w:rsidRDefault="0071147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П</w:t>
            </w:r>
            <w:r w:rsidR="00534830" w:rsidRPr="00C3661E">
              <w:rPr>
                <w:rFonts w:ascii="Times New Roman" w:hAnsi="Times New Roman" w:cs="Times New Roman"/>
                <w:sz w:val="24"/>
                <w:szCs w:val="24"/>
                <w:lang w:val="uk-UA"/>
              </w:rPr>
              <w:t xml:space="preserve">РН14. Застосовувати теорії та методи прикладної політології, політичних комунікацій, спеціальних політологічних дисциплін у професійній діяльності. </w:t>
            </w:r>
          </w:p>
          <w:p w14:paraId="5EC8B097" w14:textId="6ED95506" w:rsidR="00534830"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П</w:t>
            </w:r>
            <w:r w:rsidR="00534830" w:rsidRPr="00C3661E">
              <w:rPr>
                <w:rFonts w:ascii="Times New Roman" w:hAnsi="Times New Roman" w:cs="Times New Roman"/>
                <w:sz w:val="24"/>
                <w:szCs w:val="24"/>
                <w:lang w:val="uk-UA"/>
              </w:rPr>
              <w:t>РН15. Конструювати дизайн, розробляти програму та виконувати політологічні дослідження з використанням сучасних методів, технологій та інструментарію політичного аналізу.</w:t>
            </w:r>
          </w:p>
          <w:p w14:paraId="61E30746" w14:textId="229FC297" w:rsidR="004F6EA2" w:rsidRPr="00C3661E" w:rsidRDefault="00534830" w:rsidP="00EF1E0A">
            <w:pPr>
              <w:autoSpaceDE w:val="0"/>
              <w:spacing w:after="0" w:line="240" w:lineRule="auto"/>
              <w:ind w:left="-57" w:right="-57"/>
              <w:jc w:val="both"/>
              <w:rPr>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w:t>
            </w:r>
            <w:r w:rsidRPr="00C3661E">
              <w:rPr>
                <w:rFonts w:ascii="Times New Roman" w:hAnsi="Times New Roman" w:cs="Times New Roman"/>
                <w:sz w:val="24"/>
                <w:szCs w:val="24"/>
                <w:lang w:val="uk-UA"/>
              </w:rPr>
              <w:t>РН16. Презентувати результати теоретичних і прикладних досліджень фахівцям і широкій аудиторії, засобам масової інформації, експертам з інших галузей знань.</w:t>
            </w:r>
            <w:r w:rsidR="004F6EA2" w:rsidRPr="00C3661E">
              <w:rPr>
                <w:lang w:val="uk-UA"/>
              </w:rPr>
              <w:t xml:space="preserve"> </w:t>
            </w:r>
          </w:p>
          <w:p w14:paraId="1A0F8C65" w14:textId="67AA12EB"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6EA2" w:rsidRPr="00C3661E">
              <w:rPr>
                <w:rFonts w:ascii="Times New Roman" w:hAnsi="Times New Roman" w:cs="Times New Roman"/>
                <w:sz w:val="24"/>
                <w:szCs w:val="24"/>
                <w:lang w:val="uk-UA"/>
              </w:rPr>
              <w:t>ПР</w:t>
            </w:r>
            <w:r w:rsidR="00711470" w:rsidRPr="00C3661E">
              <w:rPr>
                <w:rFonts w:ascii="Times New Roman" w:hAnsi="Times New Roman" w:cs="Times New Roman"/>
                <w:sz w:val="24"/>
                <w:szCs w:val="24"/>
                <w:lang w:val="uk-UA"/>
              </w:rPr>
              <w:t>Н17</w:t>
            </w:r>
            <w:r w:rsidR="004F6EA2" w:rsidRPr="00C3661E">
              <w:rPr>
                <w:rFonts w:ascii="Times New Roman" w:hAnsi="Times New Roman" w:cs="Times New Roman"/>
                <w:sz w:val="24"/>
                <w:szCs w:val="24"/>
                <w:lang w:val="uk-UA"/>
              </w:rPr>
              <w:t>. Пояснювати свої виробничі дії та операції на основі отриманих знань</w:t>
            </w:r>
            <w:r>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7C1A3B0E" w14:textId="02A4A6E7"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6EA2" w:rsidRPr="00C3661E">
              <w:rPr>
                <w:rFonts w:ascii="Times New Roman" w:hAnsi="Times New Roman" w:cs="Times New Roman"/>
                <w:sz w:val="24"/>
                <w:szCs w:val="24"/>
                <w:lang w:val="uk-UA"/>
              </w:rPr>
              <w:t>ПР</w:t>
            </w:r>
            <w:r w:rsidR="00711470" w:rsidRPr="00C3661E">
              <w:rPr>
                <w:rFonts w:ascii="Times New Roman" w:hAnsi="Times New Roman" w:cs="Times New Roman"/>
                <w:sz w:val="24"/>
                <w:szCs w:val="24"/>
                <w:lang w:val="uk-UA"/>
              </w:rPr>
              <w:t>Н18</w:t>
            </w:r>
            <w:r w:rsidR="004F6EA2" w:rsidRPr="00C3661E">
              <w:rPr>
                <w:rFonts w:ascii="Times New Roman" w:hAnsi="Times New Roman" w:cs="Times New Roman"/>
                <w:sz w:val="24"/>
                <w:szCs w:val="24"/>
                <w:lang w:val="uk-UA"/>
              </w:rPr>
              <w:t>. Застосовувати знання зі сфери предметної спеціалізації для створення інформаційного продукту чи для проведення інформаційної акції</w:t>
            </w:r>
            <w:r>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7F887B2D" w14:textId="01A3A41E"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F6EA2" w:rsidRPr="00C3661E">
              <w:rPr>
                <w:rFonts w:ascii="Times New Roman" w:hAnsi="Times New Roman" w:cs="Times New Roman"/>
                <w:sz w:val="24"/>
                <w:szCs w:val="24"/>
                <w:lang w:val="uk-UA"/>
              </w:rPr>
              <w:t>ПР</w:t>
            </w:r>
            <w:r w:rsidR="00711470" w:rsidRPr="00C3661E">
              <w:rPr>
                <w:rFonts w:ascii="Times New Roman" w:hAnsi="Times New Roman" w:cs="Times New Roman"/>
                <w:sz w:val="24"/>
                <w:szCs w:val="24"/>
                <w:lang w:val="uk-UA"/>
              </w:rPr>
              <w:t>Н19</w:t>
            </w:r>
            <w:r w:rsidR="004F6EA2" w:rsidRPr="00C3661E">
              <w:rPr>
                <w:rFonts w:ascii="Times New Roman" w:hAnsi="Times New Roman" w:cs="Times New Roman"/>
                <w:sz w:val="24"/>
                <w:szCs w:val="24"/>
                <w:lang w:val="uk-UA"/>
              </w:rPr>
              <w:t>. Оцінювати свій чи чужий інформаційний продукт, інформаційну акцію, що організована й проведена самостійно або разом з колегами</w:t>
            </w:r>
            <w:r>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09C7288E" w14:textId="7DDBCF37"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711470" w:rsidRPr="00C3661E">
              <w:rPr>
                <w:rFonts w:ascii="Times New Roman" w:hAnsi="Times New Roman" w:cs="Times New Roman"/>
                <w:sz w:val="24"/>
                <w:szCs w:val="24"/>
                <w:lang w:val="uk-UA"/>
              </w:rPr>
              <w:t>ПРН20</w:t>
            </w:r>
            <w:r w:rsidR="004F6EA2" w:rsidRPr="00C3661E">
              <w:rPr>
                <w:rFonts w:ascii="Times New Roman" w:hAnsi="Times New Roman" w:cs="Times New Roman"/>
                <w:sz w:val="24"/>
                <w:szCs w:val="24"/>
                <w:lang w:val="uk-UA"/>
              </w:rPr>
              <w:t>. Виконувати пошук, оброблення та аналіз інформації з різних джерел</w:t>
            </w:r>
            <w:r>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2EB7A9C1" w14:textId="74A96A48"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ПРН21</w:t>
            </w:r>
            <w:r w:rsidR="004F6EA2" w:rsidRPr="00C3661E">
              <w:rPr>
                <w:rFonts w:ascii="Times New Roman" w:hAnsi="Times New Roman" w:cs="Times New Roman"/>
                <w:sz w:val="24"/>
                <w:szCs w:val="24"/>
                <w:lang w:val="uk-UA"/>
              </w:rPr>
              <w:t xml:space="preserve">. Планувати свою діяльність та діяльність колективу з урахуванням цілей, обмежень та передбачуваних ризиків. </w:t>
            </w:r>
          </w:p>
          <w:p w14:paraId="064A6A35" w14:textId="51A9BA23"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ПРН22</w:t>
            </w:r>
            <w:r w:rsidR="004F6EA2" w:rsidRPr="00C3661E">
              <w:rPr>
                <w:rFonts w:ascii="Times New Roman" w:hAnsi="Times New Roman" w:cs="Times New Roman"/>
                <w:sz w:val="24"/>
                <w:szCs w:val="24"/>
                <w:lang w:val="uk-UA"/>
              </w:rPr>
              <w:t>. Координувати виконання особистого завдання із завданнями колег</w:t>
            </w:r>
            <w:r>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7B58E6F4" w14:textId="61C80662"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ПРН23</w:t>
            </w:r>
            <w:r w:rsidR="004F6EA2" w:rsidRPr="00C3661E">
              <w:rPr>
                <w:rFonts w:ascii="Times New Roman" w:hAnsi="Times New Roman" w:cs="Times New Roman"/>
                <w:sz w:val="24"/>
                <w:szCs w:val="24"/>
                <w:lang w:val="uk-UA"/>
              </w:rPr>
              <w:t>. Виокремлювати у виробничих ситуаціях факти, події, відомості, процеси, про які бракує знань, і розкривати способи та джерела здобування тих знань</w:t>
            </w:r>
            <w:r>
              <w:rPr>
                <w:rFonts w:ascii="Times New Roman" w:hAnsi="Times New Roman" w:cs="Times New Roman"/>
                <w:sz w:val="24"/>
                <w:szCs w:val="24"/>
                <w:lang w:val="uk-UA"/>
              </w:rPr>
              <w:t>.</w:t>
            </w:r>
          </w:p>
          <w:p w14:paraId="69773540" w14:textId="68821762" w:rsidR="004F6EA2" w:rsidRPr="00C3661E" w:rsidRDefault="00711470" w:rsidP="00EF1E0A">
            <w:pPr>
              <w:autoSpaceDE w:val="0"/>
              <w:spacing w:after="0" w:line="240" w:lineRule="auto"/>
              <w:ind w:left="-57" w:right="-57"/>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 </w:t>
            </w:r>
            <w:r w:rsidR="00ED76F8">
              <w:rPr>
                <w:rFonts w:ascii="Times New Roman" w:hAnsi="Times New Roman" w:cs="Times New Roman"/>
                <w:sz w:val="24"/>
                <w:szCs w:val="24"/>
                <w:lang w:val="uk-UA"/>
              </w:rPr>
              <w:t xml:space="preserve"> </w:t>
            </w:r>
            <w:r w:rsidRPr="00C3661E">
              <w:rPr>
                <w:rFonts w:ascii="Times New Roman" w:hAnsi="Times New Roman" w:cs="Times New Roman"/>
                <w:sz w:val="24"/>
                <w:szCs w:val="24"/>
                <w:lang w:val="uk-UA"/>
              </w:rPr>
              <w:t>ПРН24</w:t>
            </w:r>
            <w:r w:rsidR="004F6EA2" w:rsidRPr="00C3661E">
              <w:rPr>
                <w:rFonts w:ascii="Times New Roman" w:hAnsi="Times New Roman" w:cs="Times New Roman"/>
                <w:sz w:val="24"/>
                <w:szCs w:val="24"/>
                <w:lang w:val="uk-UA"/>
              </w:rPr>
              <w:t>. Оцінювати діяльність колег як носіїв прав і обов’язків членів суспільства, представників громадянського суспільства</w:t>
            </w:r>
            <w:r w:rsidR="00ED76F8">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282ECF0C" w14:textId="3192D1A9"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ПРН25</w:t>
            </w:r>
            <w:r w:rsidR="004F6EA2" w:rsidRPr="00C3661E">
              <w:rPr>
                <w:rFonts w:ascii="Times New Roman" w:hAnsi="Times New Roman" w:cs="Times New Roman"/>
                <w:sz w:val="24"/>
                <w:szCs w:val="24"/>
                <w:lang w:val="uk-UA"/>
              </w:rPr>
              <w:t>. Оцінювати діяльність колег з точки зору зберігання та примноження суспільних і культурних цінностей і досягнень</w:t>
            </w:r>
            <w:r>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0C0EFFBD" w14:textId="5B5A4841"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ПРН26</w:t>
            </w:r>
            <w:r w:rsidR="004F6EA2" w:rsidRPr="00C3661E">
              <w:rPr>
                <w:rFonts w:ascii="Times New Roman" w:hAnsi="Times New Roman" w:cs="Times New Roman"/>
                <w:sz w:val="24"/>
                <w:szCs w:val="24"/>
                <w:lang w:val="uk-UA"/>
              </w:rPr>
              <w:t>. Вільно спілкуватися з професійних питань, включаючи усну, письмову та електронну комунікацію, іноземною мовою</w:t>
            </w:r>
            <w:r>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5AB2B7B7" w14:textId="2043C096"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ПРН27</w:t>
            </w:r>
            <w:r w:rsidR="004F6EA2" w:rsidRPr="00C3661E">
              <w:rPr>
                <w:rFonts w:ascii="Times New Roman" w:hAnsi="Times New Roman" w:cs="Times New Roman"/>
                <w:sz w:val="24"/>
                <w:szCs w:val="24"/>
                <w:lang w:val="uk-UA"/>
              </w:rPr>
              <w:t>. Передбачати реакцію аудиторії на інформаційний продукт чи на 8 інформаційні акції, зважаючи на положення й методи соціально</w:t>
            </w:r>
            <w:r w:rsidR="009609E4">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комунікаційних наук</w:t>
            </w:r>
            <w:r>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23183DA3" w14:textId="4C7613C9"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ПРН28</w:t>
            </w:r>
            <w:r w:rsidR="004F6EA2" w:rsidRPr="00C3661E">
              <w:rPr>
                <w:rFonts w:ascii="Times New Roman" w:hAnsi="Times New Roman" w:cs="Times New Roman"/>
                <w:sz w:val="24"/>
                <w:szCs w:val="24"/>
                <w:lang w:val="uk-UA"/>
              </w:rPr>
              <w:t xml:space="preserve">. Генерувати інформаційний контент за заданою темою з використанням доступних, а також </w:t>
            </w:r>
            <w:r w:rsidR="009609E4" w:rsidRPr="00C3661E">
              <w:rPr>
                <w:rFonts w:ascii="Times New Roman" w:hAnsi="Times New Roman" w:cs="Times New Roman"/>
                <w:sz w:val="24"/>
                <w:szCs w:val="24"/>
                <w:lang w:val="uk-UA"/>
              </w:rPr>
              <w:t>обов’язкових</w:t>
            </w:r>
            <w:r w:rsidR="004F6EA2" w:rsidRPr="00C3661E">
              <w:rPr>
                <w:rFonts w:ascii="Times New Roman" w:hAnsi="Times New Roman" w:cs="Times New Roman"/>
                <w:sz w:val="24"/>
                <w:szCs w:val="24"/>
                <w:lang w:val="uk-UA"/>
              </w:rPr>
              <w:t xml:space="preserve"> джерел інформації</w:t>
            </w:r>
            <w:r>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72188A17" w14:textId="304C3FF9"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ПРН29</w:t>
            </w:r>
            <w:r w:rsidR="004F6EA2" w:rsidRPr="00C3661E">
              <w:rPr>
                <w:rFonts w:ascii="Times New Roman" w:hAnsi="Times New Roman" w:cs="Times New Roman"/>
                <w:sz w:val="24"/>
                <w:szCs w:val="24"/>
                <w:lang w:val="uk-UA"/>
              </w:rPr>
              <w:t xml:space="preserve">. Створювати грамотний </w:t>
            </w:r>
            <w:proofErr w:type="spellStart"/>
            <w:r w:rsidR="004F6EA2" w:rsidRPr="00C3661E">
              <w:rPr>
                <w:rFonts w:ascii="Times New Roman" w:hAnsi="Times New Roman" w:cs="Times New Roman"/>
                <w:sz w:val="24"/>
                <w:szCs w:val="24"/>
                <w:lang w:val="uk-UA"/>
              </w:rPr>
              <w:t>медіапродукт</w:t>
            </w:r>
            <w:proofErr w:type="spellEnd"/>
            <w:r w:rsidR="004F6EA2" w:rsidRPr="00C3661E">
              <w:rPr>
                <w:rFonts w:ascii="Times New Roman" w:hAnsi="Times New Roman" w:cs="Times New Roman"/>
                <w:sz w:val="24"/>
                <w:szCs w:val="24"/>
                <w:lang w:val="uk-UA"/>
              </w:rPr>
              <w:t xml:space="preserve"> на задану тему, визначеного жанру, з урахуванням каналу поши</w:t>
            </w:r>
            <w:r>
              <w:rPr>
                <w:rFonts w:ascii="Times New Roman" w:hAnsi="Times New Roman" w:cs="Times New Roman"/>
                <w:sz w:val="24"/>
                <w:szCs w:val="24"/>
                <w:lang w:val="uk-UA"/>
              </w:rPr>
              <w:t>рення чи платформи оприлюднення.</w:t>
            </w:r>
          </w:p>
          <w:p w14:paraId="062EB1BD" w14:textId="482A31B1" w:rsidR="004F6EA2"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ПРН30</w:t>
            </w:r>
            <w:r w:rsidR="004F6EA2" w:rsidRPr="00C3661E">
              <w:rPr>
                <w:rFonts w:ascii="Times New Roman" w:hAnsi="Times New Roman" w:cs="Times New Roman"/>
                <w:sz w:val="24"/>
                <w:szCs w:val="24"/>
                <w:lang w:val="uk-UA"/>
              </w:rPr>
              <w:t xml:space="preserve">. Планувати свою роботу та роботу колег, спрямовану як на генерування інформаційного контенту, так і створення </w:t>
            </w:r>
            <w:proofErr w:type="spellStart"/>
            <w:r w:rsidR="004F6EA2" w:rsidRPr="00C3661E">
              <w:rPr>
                <w:rFonts w:ascii="Times New Roman" w:hAnsi="Times New Roman" w:cs="Times New Roman"/>
                <w:sz w:val="24"/>
                <w:szCs w:val="24"/>
                <w:lang w:val="uk-UA"/>
              </w:rPr>
              <w:t>медіапродукту</w:t>
            </w:r>
            <w:proofErr w:type="spellEnd"/>
            <w:r w:rsidR="004F6EA2" w:rsidRPr="00C3661E">
              <w:rPr>
                <w:rFonts w:ascii="Times New Roman" w:hAnsi="Times New Roman" w:cs="Times New Roman"/>
                <w:sz w:val="24"/>
                <w:szCs w:val="24"/>
                <w:lang w:val="uk-UA"/>
              </w:rPr>
              <w:t>, а також його промоцію</w:t>
            </w:r>
            <w:r>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590A43E9" w14:textId="215EAD47" w:rsidR="00711470" w:rsidRPr="00C3661E" w:rsidRDefault="00ED76F8" w:rsidP="00EF1E0A">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ПРН31</w:t>
            </w:r>
            <w:r w:rsidR="004F6EA2" w:rsidRPr="00C3661E">
              <w:rPr>
                <w:rFonts w:ascii="Times New Roman" w:hAnsi="Times New Roman" w:cs="Times New Roman"/>
                <w:sz w:val="24"/>
                <w:szCs w:val="24"/>
                <w:lang w:val="uk-UA"/>
              </w:rPr>
              <w:t xml:space="preserve">. Розміщувати оперативну інформацію про свій </w:t>
            </w:r>
            <w:proofErr w:type="spellStart"/>
            <w:r w:rsidR="004F6EA2" w:rsidRPr="00C3661E">
              <w:rPr>
                <w:rFonts w:ascii="Times New Roman" w:hAnsi="Times New Roman" w:cs="Times New Roman"/>
                <w:sz w:val="24"/>
                <w:szCs w:val="24"/>
                <w:lang w:val="uk-UA"/>
              </w:rPr>
              <w:t>медіапродукт</w:t>
            </w:r>
            <w:proofErr w:type="spellEnd"/>
            <w:r w:rsidR="004F6EA2" w:rsidRPr="00C3661E">
              <w:rPr>
                <w:rFonts w:ascii="Times New Roman" w:hAnsi="Times New Roman" w:cs="Times New Roman"/>
                <w:sz w:val="24"/>
                <w:szCs w:val="24"/>
                <w:lang w:val="uk-UA"/>
              </w:rPr>
              <w:t xml:space="preserve"> на доступних </w:t>
            </w:r>
            <w:proofErr w:type="spellStart"/>
            <w:r w:rsidR="004F6EA2" w:rsidRPr="00C3661E">
              <w:rPr>
                <w:rFonts w:ascii="Times New Roman" w:hAnsi="Times New Roman" w:cs="Times New Roman"/>
                <w:sz w:val="24"/>
                <w:szCs w:val="24"/>
                <w:lang w:val="uk-UA"/>
              </w:rPr>
              <w:t>інтернет-платформах</w:t>
            </w:r>
            <w:proofErr w:type="spellEnd"/>
            <w:r>
              <w:rPr>
                <w:rFonts w:ascii="Times New Roman" w:hAnsi="Times New Roman" w:cs="Times New Roman"/>
                <w:sz w:val="24"/>
                <w:szCs w:val="24"/>
                <w:lang w:val="uk-UA"/>
              </w:rPr>
              <w:t>.</w:t>
            </w:r>
            <w:r w:rsidR="004F6EA2" w:rsidRPr="00C3661E">
              <w:rPr>
                <w:rFonts w:ascii="Times New Roman" w:hAnsi="Times New Roman" w:cs="Times New Roman"/>
                <w:sz w:val="24"/>
                <w:szCs w:val="24"/>
                <w:lang w:val="uk-UA"/>
              </w:rPr>
              <w:t xml:space="preserve"> </w:t>
            </w:r>
          </w:p>
          <w:p w14:paraId="1261AE7B" w14:textId="165DA3B9" w:rsidR="00F36D74" w:rsidRPr="00C3661E" w:rsidRDefault="00ED76F8" w:rsidP="00711470">
            <w:pPr>
              <w:autoSpaceDE w:val="0"/>
              <w:spacing w:after="0" w:line="240" w:lineRule="auto"/>
              <w:ind w:left="-57" w:right="-5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711470" w:rsidRPr="00C3661E">
              <w:rPr>
                <w:rFonts w:ascii="Times New Roman" w:hAnsi="Times New Roman" w:cs="Times New Roman"/>
                <w:sz w:val="24"/>
                <w:szCs w:val="24"/>
                <w:lang w:val="uk-UA"/>
              </w:rPr>
              <w:t>ПРН32</w:t>
            </w:r>
            <w:r w:rsidR="004F6EA2" w:rsidRPr="00C3661E">
              <w:rPr>
                <w:rFonts w:ascii="Times New Roman" w:hAnsi="Times New Roman" w:cs="Times New Roman"/>
                <w:sz w:val="24"/>
                <w:szCs w:val="24"/>
                <w:lang w:val="uk-UA"/>
              </w:rPr>
              <w:t>. Використовувати необхідні знання й технології для виходу з кризових комунікаційний ситуацій на засадах толерантності, діалогу й співробітництва</w:t>
            </w:r>
          </w:p>
        </w:tc>
      </w:tr>
      <w:tr w:rsidR="002D0E80" w:rsidRPr="00C3661E" w14:paraId="72D04AA3" w14:textId="77777777" w:rsidTr="00C3661E">
        <w:trPr>
          <w:trHeight w:val="227"/>
          <w:jc w:val="center"/>
        </w:trPr>
        <w:tc>
          <w:tcPr>
            <w:tcW w:w="9759" w:type="dxa"/>
            <w:gridSpan w:val="3"/>
            <w:tcBorders>
              <w:top w:val="single" w:sz="4" w:space="0" w:color="auto"/>
            </w:tcBorders>
            <w:vAlign w:val="center"/>
          </w:tcPr>
          <w:p w14:paraId="6D9E73E0" w14:textId="2407F9C0" w:rsidR="002D0E80" w:rsidRPr="00C3661E" w:rsidRDefault="002D0E80" w:rsidP="002D0E80">
            <w:pPr>
              <w:autoSpaceDE w:val="0"/>
              <w:spacing w:after="0" w:line="240" w:lineRule="auto"/>
              <w:ind w:left="-57" w:right="-57"/>
              <w:jc w:val="center"/>
              <w:rPr>
                <w:rFonts w:ascii="Times New Roman" w:hAnsi="Times New Roman" w:cs="Times New Roman"/>
                <w:b/>
                <w:iCs/>
                <w:color w:val="000000"/>
                <w:sz w:val="24"/>
                <w:szCs w:val="24"/>
                <w:lang w:val="uk-UA"/>
              </w:rPr>
            </w:pPr>
            <w:r w:rsidRPr="00C3661E">
              <w:rPr>
                <w:rFonts w:ascii="Times New Roman" w:hAnsi="Times New Roman" w:cs="Times New Roman"/>
                <w:b/>
                <w:iCs/>
                <w:color w:val="000000"/>
                <w:sz w:val="24"/>
                <w:szCs w:val="24"/>
                <w:lang w:val="uk-UA"/>
              </w:rPr>
              <w:lastRenderedPageBreak/>
              <w:t xml:space="preserve">8 – Ресурсне забезпечення </w:t>
            </w:r>
            <w:r w:rsidR="00F36D74" w:rsidRPr="00C3661E">
              <w:rPr>
                <w:rFonts w:ascii="Times New Roman" w:hAnsi="Times New Roman" w:cs="Times New Roman"/>
                <w:b/>
                <w:iCs/>
                <w:color w:val="000000"/>
                <w:sz w:val="24"/>
                <w:szCs w:val="24"/>
                <w:lang w:val="uk-UA"/>
              </w:rPr>
              <w:t xml:space="preserve">міжгалузевої </w:t>
            </w:r>
            <w:r w:rsidRPr="00C3661E">
              <w:rPr>
                <w:rFonts w:ascii="Times New Roman" w:hAnsi="Times New Roman" w:cs="Times New Roman"/>
                <w:b/>
                <w:iCs/>
                <w:color w:val="000000"/>
                <w:sz w:val="24"/>
                <w:szCs w:val="24"/>
                <w:lang w:val="uk-UA"/>
              </w:rPr>
              <w:t>освітньо-професійної програми</w:t>
            </w:r>
          </w:p>
        </w:tc>
      </w:tr>
      <w:tr w:rsidR="002D0E80" w:rsidRPr="00C3661E" w14:paraId="0D466AFD" w14:textId="77777777" w:rsidTr="00C3661E">
        <w:trPr>
          <w:trHeight w:val="227"/>
          <w:jc w:val="center"/>
        </w:trPr>
        <w:tc>
          <w:tcPr>
            <w:tcW w:w="2985" w:type="dxa"/>
          </w:tcPr>
          <w:p w14:paraId="3BCC4F91" w14:textId="77777777" w:rsidR="002D0E80" w:rsidRPr="00C3661E" w:rsidRDefault="002D0E80" w:rsidP="002D0E80">
            <w:pPr>
              <w:autoSpaceDE w:val="0"/>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iCs/>
                <w:color w:val="000000"/>
                <w:sz w:val="24"/>
                <w:szCs w:val="24"/>
                <w:lang w:val="uk-UA"/>
              </w:rPr>
              <w:t>Кадрове забезпечення</w:t>
            </w:r>
          </w:p>
        </w:tc>
        <w:tc>
          <w:tcPr>
            <w:tcW w:w="6774" w:type="dxa"/>
            <w:gridSpan w:val="2"/>
          </w:tcPr>
          <w:p w14:paraId="1E265E9C" w14:textId="73611BF0" w:rsidR="00FD49DD" w:rsidRPr="00C3661E" w:rsidRDefault="00FD49DD" w:rsidP="00FD49DD">
            <w:pPr>
              <w:tabs>
                <w:tab w:val="left" w:pos="291"/>
              </w:tabs>
              <w:autoSpaceDE w:val="0"/>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Кадрове забезпечення міжгалузевої освітньо-професійної програми «</w:t>
            </w:r>
            <w:r w:rsidR="00711470" w:rsidRPr="00C3661E">
              <w:rPr>
                <w:rFonts w:ascii="Times New Roman" w:hAnsi="Times New Roman" w:cs="Times New Roman"/>
                <w:color w:val="000000"/>
                <w:sz w:val="24"/>
                <w:szCs w:val="24"/>
                <w:lang w:val="uk-UA"/>
              </w:rPr>
              <w:t>Політологія та журналістика</w:t>
            </w:r>
            <w:r w:rsidRPr="00C3661E">
              <w:rPr>
                <w:rFonts w:ascii="Times New Roman" w:hAnsi="Times New Roman" w:cs="Times New Roman"/>
                <w:color w:val="000000"/>
                <w:sz w:val="24"/>
                <w:szCs w:val="24"/>
                <w:lang w:val="uk-UA"/>
              </w:rPr>
              <w:t>» здійснюється командою висококваліфікованих науково-педагогічних працівників, я</w:t>
            </w:r>
            <w:r w:rsidR="00022D7A" w:rsidRPr="00C3661E">
              <w:rPr>
                <w:rFonts w:ascii="Times New Roman" w:hAnsi="Times New Roman" w:cs="Times New Roman"/>
                <w:color w:val="000000"/>
                <w:sz w:val="24"/>
                <w:szCs w:val="24"/>
                <w:lang w:val="uk-UA"/>
              </w:rPr>
              <w:t xml:space="preserve">кі мають </w:t>
            </w:r>
            <w:r w:rsidR="00022D7A" w:rsidRPr="00C3661E">
              <w:rPr>
                <w:rFonts w:ascii="Times New Roman" w:hAnsi="Times New Roman" w:cs="Times New Roman"/>
                <w:sz w:val="24"/>
                <w:szCs w:val="24"/>
                <w:lang w:val="uk-UA"/>
              </w:rPr>
              <w:t xml:space="preserve"> кваліфікацію, що відповідає профілю програми та напряму дисциплін, які викладають, а також відповідний стаж науково-педагогічної роботи й наукові результати, що відповідають вимогам чинних ліцензійних умов.</w:t>
            </w:r>
          </w:p>
          <w:p w14:paraId="410846BC" w14:textId="77777777" w:rsidR="00FD49DD" w:rsidRPr="00C3661E" w:rsidRDefault="00FD49DD" w:rsidP="00FD49DD">
            <w:pPr>
              <w:tabs>
                <w:tab w:val="left" w:pos="291"/>
              </w:tabs>
              <w:autoSpaceDE w:val="0"/>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До викладання залучаються:</w:t>
            </w:r>
          </w:p>
          <w:p w14:paraId="758E7FBF" w14:textId="5055E020" w:rsidR="00FD49DD" w:rsidRPr="00C3661E" w:rsidRDefault="00FD49DD" w:rsidP="009609E4">
            <w:pPr>
              <w:numPr>
                <w:ilvl w:val="0"/>
                <w:numId w:val="30"/>
              </w:numPr>
              <w:tabs>
                <w:tab w:val="clear" w:pos="720"/>
                <w:tab w:val="left" w:pos="291"/>
                <w:tab w:val="left" w:pos="370"/>
              </w:tabs>
              <w:autoSpaceDE w:val="0"/>
              <w:spacing w:after="0" w:line="240" w:lineRule="auto"/>
              <w:ind w:left="0" w:right="-57" w:firstLine="229"/>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доктори та кандидати наук, професори, доценти, що мають наукові публікації у фахових вітчизняних та міжнародних виданнях, беруть участь у грантових </w:t>
            </w:r>
            <w:proofErr w:type="spellStart"/>
            <w:r w:rsidR="002970DD" w:rsidRPr="00C3661E">
              <w:rPr>
                <w:rFonts w:ascii="Times New Roman" w:hAnsi="Times New Roman" w:cs="Times New Roman"/>
                <w:color w:val="000000"/>
                <w:sz w:val="24"/>
                <w:szCs w:val="24"/>
                <w:lang w:val="uk-UA"/>
              </w:rPr>
              <w:t>проєктах</w:t>
            </w:r>
            <w:proofErr w:type="spellEnd"/>
            <w:r w:rsidRPr="00C3661E">
              <w:rPr>
                <w:rFonts w:ascii="Times New Roman" w:hAnsi="Times New Roman" w:cs="Times New Roman"/>
                <w:color w:val="000000"/>
                <w:sz w:val="24"/>
                <w:szCs w:val="24"/>
                <w:lang w:val="uk-UA"/>
              </w:rPr>
              <w:t xml:space="preserve"> і міжнародних дослідницьких ініціативах;</w:t>
            </w:r>
          </w:p>
          <w:p w14:paraId="682AB07B" w14:textId="6BED80BC" w:rsidR="00FD49DD" w:rsidRPr="00C3661E" w:rsidRDefault="00FD49DD" w:rsidP="009609E4">
            <w:pPr>
              <w:numPr>
                <w:ilvl w:val="0"/>
                <w:numId w:val="30"/>
              </w:numPr>
              <w:tabs>
                <w:tab w:val="clear" w:pos="720"/>
                <w:tab w:val="left" w:pos="291"/>
                <w:tab w:val="left" w:pos="370"/>
              </w:tabs>
              <w:autoSpaceDE w:val="0"/>
              <w:spacing w:after="0" w:line="240" w:lineRule="auto"/>
              <w:ind w:left="0" w:right="-57" w:firstLine="229"/>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запрошені лектори з інших університетів України та з-за кордону, що сприяє </w:t>
            </w:r>
            <w:proofErr w:type="spellStart"/>
            <w:r w:rsidR="004E297A" w:rsidRPr="00C3661E">
              <w:rPr>
                <w:rFonts w:ascii="Times New Roman" w:hAnsi="Times New Roman" w:cs="Times New Roman"/>
                <w:color w:val="000000"/>
                <w:sz w:val="24"/>
                <w:szCs w:val="24"/>
                <w:lang w:val="uk-UA"/>
              </w:rPr>
              <w:t>між</w:t>
            </w:r>
            <w:r w:rsidR="0084759F" w:rsidRPr="00C3661E">
              <w:rPr>
                <w:rFonts w:ascii="Times New Roman" w:hAnsi="Times New Roman" w:cs="Times New Roman"/>
                <w:color w:val="000000"/>
                <w:sz w:val="24"/>
                <w:szCs w:val="24"/>
                <w:lang w:val="uk-UA"/>
              </w:rPr>
              <w:t>університетській</w:t>
            </w:r>
            <w:proofErr w:type="spellEnd"/>
            <w:r w:rsidRPr="00C3661E">
              <w:rPr>
                <w:rFonts w:ascii="Times New Roman" w:hAnsi="Times New Roman" w:cs="Times New Roman"/>
                <w:color w:val="000000"/>
                <w:sz w:val="24"/>
                <w:szCs w:val="24"/>
                <w:lang w:val="uk-UA"/>
              </w:rPr>
              <w:t xml:space="preserve"> інтеграції та обміну сучасними знаннями;</w:t>
            </w:r>
          </w:p>
          <w:p w14:paraId="48C147A8" w14:textId="70BBC40A" w:rsidR="00FD49DD" w:rsidRPr="00C3661E" w:rsidRDefault="00FD49DD" w:rsidP="009609E4">
            <w:pPr>
              <w:numPr>
                <w:ilvl w:val="0"/>
                <w:numId w:val="30"/>
              </w:numPr>
              <w:tabs>
                <w:tab w:val="clear" w:pos="720"/>
                <w:tab w:val="left" w:pos="291"/>
                <w:tab w:val="left" w:pos="370"/>
              </w:tabs>
              <w:autoSpaceDE w:val="0"/>
              <w:spacing w:after="0" w:line="240" w:lineRule="auto"/>
              <w:ind w:left="0" w:right="-57" w:firstLine="229"/>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молоді науковці та аспіранти, які активно долучаються до досліджень і впроваджують нові підходи у викладацькій діяльності.</w:t>
            </w:r>
          </w:p>
          <w:p w14:paraId="39E6E43A" w14:textId="15EED057" w:rsidR="00FD49DD" w:rsidRPr="00C3661E" w:rsidRDefault="00FD49DD" w:rsidP="00FD49DD">
            <w:pPr>
              <w:tabs>
                <w:tab w:val="left" w:pos="291"/>
              </w:tabs>
              <w:autoSpaceDE w:val="0"/>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Викладачі володіють сучасними методиками навчання, активно використовують електронні платформи, кейс-методи, симуляції, </w:t>
            </w:r>
            <w:proofErr w:type="spellStart"/>
            <w:r w:rsidRPr="00C3661E">
              <w:rPr>
                <w:rFonts w:ascii="Times New Roman" w:hAnsi="Times New Roman" w:cs="Times New Roman"/>
                <w:color w:val="000000"/>
                <w:sz w:val="24"/>
                <w:szCs w:val="24"/>
                <w:lang w:val="uk-UA"/>
              </w:rPr>
              <w:t>про</w:t>
            </w:r>
            <w:r w:rsidR="00F36D74" w:rsidRPr="00C3661E">
              <w:rPr>
                <w:rFonts w:ascii="Times New Roman" w:hAnsi="Times New Roman" w:cs="Times New Roman"/>
                <w:color w:val="000000"/>
                <w:sz w:val="24"/>
                <w:szCs w:val="24"/>
                <w:lang w:val="uk-UA"/>
              </w:rPr>
              <w:t>є</w:t>
            </w:r>
            <w:r w:rsidRPr="00C3661E">
              <w:rPr>
                <w:rFonts w:ascii="Times New Roman" w:hAnsi="Times New Roman" w:cs="Times New Roman"/>
                <w:color w:val="000000"/>
                <w:sz w:val="24"/>
                <w:szCs w:val="24"/>
                <w:lang w:val="uk-UA"/>
              </w:rPr>
              <w:t>ктне</w:t>
            </w:r>
            <w:proofErr w:type="spellEnd"/>
            <w:r w:rsidRPr="00C3661E">
              <w:rPr>
                <w:rFonts w:ascii="Times New Roman" w:hAnsi="Times New Roman" w:cs="Times New Roman"/>
                <w:color w:val="000000"/>
                <w:sz w:val="24"/>
                <w:szCs w:val="24"/>
                <w:lang w:val="uk-UA"/>
              </w:rPr>
              <w:t xml:space="preserve"> навчання, що відповідає вимогам новітньої освітньої парадигми.</w:t>
            </w:r>
          </w:p>
          <w:p w14:paraId="69CE69FF" w14:textId="705523E9" w:rsidR="00FD49DD" w:rsidRDefault="00FD49DD" w:rsidP="00FD49DD">
            <w:pPr>
              <w:tabs>
                <w:tab w:val="left" w:pos="291"/>
              </w:tabs>
              <w:autoSpaceDE w:val="0"/>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Кадровий потенціал програми забезпечує високий рівень інтеграції освіти, науки та практики, формуючи в здобувачів не лише академічні знання, а й прикладні навички, необхідні для ефективної професі</w:t>
            </w:r>
            <w:r w:rsidR="004E297A" w:rsidRPr="00C3661E">
              <w:rPr>
                <w:rFonts w:ascii="Times New Roman" w:hAnsi="Times New Roman" w:cs="Times New Roman"/>
                <w:color w:val="000000"/>
                <w:sz w:val="24"/>
                <w:szCs w:val="24"/>
                <w:lang w:val="uk-UA"/>
              </w:rPr>
              <w:t>йної діяльності</w:t>
            </w:r>
            <w:r w:rsidRPr="00C3661E">
              <w:rPr>
                <w:rFonts w:ascii="Times New Roman" w:hAnsi="Times New Roman" w:cs="Times New Roman"/>
                <w:color w:val="000000"/>
                <w:sz w:val="24"/>
                <w:szCs w:val="24"/>
                <w:lang w:val="uk-UA"/>
              </w:rPr>
              <w:t>.</w:t>
            </w:r>
          </w:p>
          <w:p w14:paraId="7723F61E" w14:textId="77777777" w:rsidR="009609E4" w:rsidRPr="00C3661E" w:rsidRDefault="009609E4" w:rsidP="00FD49DD">
            <w:pPr>
              <w:tabs>
                <w:tab w:val="left" w:pos="291"/>
              </w:tabs>
              <w:autoSpaceDE w:val="0"/>
              <w:spacing w:after="0" w:line="240" w:lineRule="auto"/>
              <w:ind w:left="-57" w:right="-57" w:firstLine="85"/>
              <w:jc w:val="both"/>
              <w:rPr>
                <w:rFonts w:ascii="Times New Roman" w:hAnsi="Times New Roman" w:cs="Times New Roman"/>
                <w:color w:val="000000"/>
                <w:sz w:val="24"/>
                <w:szCs w:val="24"/>
                <w:lang w:val="uk-UA"/>
              </w:rPr>
            </w:pPr>
          </w:p>
          <w:p w14:paraId="54459A89" w14:textId="2A2A3B2D" w:rsidR="002D0E80" w:rsidRPr="00C3661E" w:rsidRDefault="002D0E80" w:rsidP="00E57D47">
            <w:pPr>
              <w:tabs>
                <w:tab w:val="left" w:pos="291"/>
              </w:tabs>
              <w:spacing w:after="0" w:line="240" w:lineRule="auto"/>
              <w:ind w:left="-57" w:right="-57" w:firstLine="85"/>
              <w:contextualSpacing/>
              <w:jc w:val="both"/>
              <w:rPr>
                <w:rFonts w:ascii="Times New Roman" w:hAnsi="Times New Roman" w:cs="Times New Roman"/>
                <w:color w:val="000000"/>
                <w:sz w:val="24"/>
                <w:szCs w:val="24"/>
                <w:u w:val="single"/>
                <w:lang w:val="uk-UA"/>
              </w:rPr>
            </w:pPr>
            <w:proofErr w:type="spellStart"/>
            <w:r w:rsidRPr="00C3661E">
              <w:rPr>
                <w:rFonts w:ascii="Times New Roman" w:hAnsi="Times New Roman" w:cs="Times New Roman"/>
                <w:color w:val="000000"/>
                <w:sz w:val="24"/>
                <w:szCs w:val="24"/>
                <w:lang w:val="uk-UA"/>
              </w:rPr>
              <w:lastRenderedPageBreak/>
              <w:t>Портфоліо</w:t>
            </w:r>
            <w:proofErr w:type="spellEnd"/>
            <w:r w:rsidRPr="00C3661E">
              <w:rPr>
                <w:rFonts w:ascii="Times New Roman" w:hAnsi="Times New Roman" w:cs="Times New Roman"/>
                <w:color w:val="000000"/>
                <w:sz w:val="24"/>
                <w:szCs w:val="24"/>
                <w:lang w:val="uk-UA"/>
              </w:rPr>
              <w:t xml:space="preserve"> науково-педагогічних працівників кафедр</w:t>
            </w:r>
            <w:r w:rsidR="004E297A" w:rsidRPr="00C3661E">
              <w:rPr>
                <w:rFonts w:ascii="Times New Roman" w:hAnsi="Times New Roman" w:cs="Times New Roman"/>
                <w:color w:val="000000"/>
                <w:sz w:val="24"/>
                <w:szCs w:val="24"/>
                <w:lang w:val="uk-UA"/>
              </w:rPr>
              <w:t>и політології та журналістики розміщені на сайті</w:t>
            </w:r>
            <w:r w:rsidRPr="00C3661E">
              <w:rPr>
                <w:rFonts w:ascii="Times New Roman" w:hAnsi="Times New Roman" w:cs="Times New Roman"/>
                <w:color w:val="000000"/>
                <w:sz w:val="24"/>
                <w:szCs w:val="24"/>
                <w:lang w:val="uk-UA"/>
              </w:rPr>
              <w:t>:</w:t>
            </w:r>
            <w:r w:rsidR="00E57D47" w:rsidRPr="00C3661E">
              <w:rPr>
                <w:rFonts w:ascii="Times New Roman" w:hAnsi="Times New Roman" w:cs="Times New Roman"/>
                <w:b/>
                <w:color w:val="000000"/>
                <w:sz w:val="24"/>
                <w:szCs w:val="24"/>
                <w:u w:val="single"/>
                <w:lang w:val="uk-UA"/>
              </w:rPr>
              <w:t xml:space="preserve">  </w:t>
            </w:r>
            <w:r w:rsidR="00E57D47" w:rsidRPr="00C3661E">
              <w:rPr>
                <w:rFonts w:ascii="Times New Roman" w:hAnsi="Times New Roman" w:cs="Times New Roman"/>
                <w:color w:val="000000"/>
                <w:sz w:val="24"/>
                <w:szCs w:val="24"/>
                <w:u w:val="single"/>
                <w:lang w:val="uk-UA"/>
              </w:rPr>
              <w:t>https://maup.com.ua/ua/pro-akademiyu/instituti/imvsn.html</w:t>
            </w:r>
          </w:p>
        </w:tc>
      </w:tr>
      <w:tr w:rsidR="00E96EA7" w:rsidRPr="00C3661E" w14:paraId="48747CE9" w14:textId="77777777" w:rsidTr="00C3661E">
        <w:trPr>
          <w:trHeight w:val="227"/>
          <w:jc w:val="center"/>
        </w:trPr>
        <w:tc>
          <w:tcPr>
            <w:tcW w:w="2985" w:type="dxa"/>
          </w:tcPr>
          <w:p w14:paraId="618330FE" w14:textId="77777777" w:rsidR="002D0E80" w:rsidRPr="00C3661E" w:rsidRDefault="002D0E80" w:rsidP="002D0E80">
            <w:pPr>
              <w:autoSpaceDE w:val="0"/>
              <w:spacing w:after="0" w:line="240" w:lineRule="auto"/>
              <w:ind w:left="-57" w:right="-57"/>
              <w:rPr>
                <w:rFonts w:ascii="Times New Roman" w:hAnsi="Times New Roman" w:cs="Times New Roman"/>
                <w:sz w:val="24"/>
                <w:szCs w:val="24"/>
                <w:lang w:val="uk-UA"/>
              </w:rPr>
            </w:pPr>
            <w:r w:rsidRPr="00C3661E">
              <w:rPr>
                <w:rFonts w:ascii="Times New Roman" w:hAnsi="Times New Roman" w:cs="Times New Roman"/>
                <w:b/>
                <w:iCs/>
                <w:sz w:val="24"/>
                <w:szCs w:val="24"/>
                <w:lang w:val="uk-UA"/>
              </w:rPr>
              <w:lastRenderedPageBreak/>
              <w:t>Матеріально-технічне забезпечення</w:t>
            </w:r>
          </w:p>
        </w:tc>
        <w:tc>
          <w:tcPr>
            <w:tcW w:w="6774" w:type="dxa"/>
            <w:gridSpan w:val="2"/>
          </w:tcPr>
          <w:p w14:paraId="3E421267" w14:textId="75E1310A" w:rsidR="00E96EA7" w:rsidRPr="00C3661E" w:rsidRDefault="00E96EA7" w:rsidP="00E96EA7">
            <w:pPr>
              <w:tabs>
                <w:tab w:val="left" w:pos="233"/>
              </w:tabs>
              <w:spacing w:after="0" w:line="240" w:lineRule="auto"/>
              <w:ind w:left="-57" w:right="-57" w:firstLine="85"/>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Матеріально-технічне забезпечення програми «</w:t>
            </w:r>
            <w:r w:rsidR="004D79A9" w:rsidRPr="00C3661E">
              <w:rPr>
                <w:rFonts w:ascii="Times New Roman" w:hAnsi="Times New Roman" w:cs="Times New Roman"/>
                <w:sz w:val="24"/>
                <w:szCs w:val="24"/>
                <w:lang w:val="uk-UA"/>
              </w:rPr>
              <w:t>Політологія та журналістика</w:t>
            </w:r>
            <w:r w:rsidRPr="00C3661E">
              <w:rPr>
                <w:rFonts w:ascii="Times New Roman" w:hAnsi="Times New Roman" w:cs="Times New Roman"/>
                <w:sz w:val="24"/>
                <w:szCs w:val="24"/>
                <w:lang w:val="uk-UA"/>
              </w:rPr>
              <w:t xml:space="preserve">» у </w:t>
            </w:r>
            <w:proofErr w:type="spellStart"/>
            <w:r w:rsidR="00963A93" w:rsidRPr="00C3661E">
              <w:rPr>
                <w:rStyle w:val="fontstyle21"/>
                <w:i w:val="0"/>
                <w:iCs w:val="0"/>
                <w:sz w:val="24"/>
                <w:szCs w:val="24"/>
                <w:lang w:val="uk-UA"/>
              </w:rPr>
              <w:t>ПрАТ</w:t>
            </w:r>
            <w:proofErr w:type="spellEnd"/>
            <w:r w:rsidR="00963A93" w:rsidRPr="00C3661E">
              <w:rPr>
                <w:rStyle w:val="fontstyle21"/>
                <w:i w:val="0"/>
                <w:iCs w:val="0"/>
                <w:sz w:val="24"/>
                <w:szCs w:val="24"/>
                <w:lang w:val="uk-UA"/>
              </w:rPr>
              <w:t xml:space="preserve"> «ВНЗ «МАУП» </w:t>
            </w:r>
            <w:r w:rsidRPr="00C3661E">
              <w:rPr>
                <w:rFonts w:ascii="Times New Roman" w:hAnsi="Times New Roman" w:cs="Times New Roman"/>
                <w:sz w:val="24"/>
                <w:szCs w:val="24"/>
                <w:lang w:val="uk-UA"/>
              </w:rPr>
              <w:t>відповідає вимогам сучасної вищої освіти та забезпечує всі необхідні умови для ефективного навчання, наукової діяльності та професійної підготовки здобувачів.</w:t>
            </w:r>
          </w:p>
          <w:p w14:paraId="07C8C4A6" w14:textId="388B1F95" w:rsidR="00E96EA7" w:rsidRPr="00C3661E" w:rsidRDefault="00E96EA7" w:rsidP="00E96EA7">
            <w:pPr>
              <w:tabs>
                <w:tab w:val="left" w:pos="233"/>
              </w:tabs>
              <w:spacing w:after="0" w:line="240" w:lineRule="auto"/>
              <w:ind w:left="-57" w:right="-57" w:firstLine="85"/>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До інфраструктури </w:t>
            </w:r>
            <w:proofErr w:type="spellStart"/>
            <w:r w:rsidR="00963A93" w:rsidRPr="00C3661E">
              <w:rPr>
                <w:rStyle w:val="fontstyle21"/>
                <w:i w:val="0"/>
                <w:iCs w:val="0"/>
                <w:sz w:val="24"/>
                <w:szCs w:val="24"/>
                <w:lang w:val="uk-UA"/>
              </w:rPr>
              <w:t>ПрАТ</w:t>
            </w:r>
            <w:proofErr w:type="spellEnd"/>
            <w:r w:rsidR="00963A93" w:rsidRPr="00C3661E">
              <w:rPr>
                <w:rStyle w:val="fontstyle21"/>
                <w:i w:val="0"/>
                <w:iCs w:val="0"/>
                <w:sz w:val="24"/>
                <w:szCs w:val="24"/>
                <w:lang w:val="uk-UA"/>
              </w:rPr>
              <w:t xml:space="preserve"> «ВНЗ «МАУП»</w:t>
            </w:r>
            <w:r w:rsidRPr="00C3661E">
              <w:rPr>
                <w:rFonts w:ascii="Times New Roman" w:hAnsi="Times New Roman" w:cs="Times New Roman"/>
                <w:sz w:val="24"/>
                <w:szCs w:val="24"/>
                <w:lang w:val="uk-UA"/>
              </w:rPr>
              <w:t xml:space="preserve"> входить:</w:t>
            </w:r>
          </w:p>
          <w:p w14:paraId="3C2CD5DE" w14:textId="7A641172" w:rsidR="00E96EA7" w:rsidRPr="00C3661E" w:rsidRDefault="00E96EA7" w:rsidP="00E96EA7">
            <w:pPr>
              <w:numPr>
                <w:ilvl w:val="0"/>
                <w:numId w:val="24"/>
              </w:numPr>
              <w:tabs>
                <w:tab w:val="left" w:pos="233"/>
              </w:tabs>
              <w:spacing w:after="0" w:line="240" w:lineRule="auto"/>
              <w:ind w:left="-57" w:right="-57" w:firstLine="85"/>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Сучасна навчальна база – лекційні зали, семінарські аудиторії та спеціалізовані кабінети обладнані мультимедійними </w:t>
            </w:r>
            <w:r w:rsidR="00E607A6" w:rsidRPr="00C3661E">
              <w:rPr>
                <w:rFonts w:ascii="Times New Roman" w:hAnsi="Times New Roman" w:cs="Times New Roman"/>
                <w:sz w:val="24"/>
                <w:szCs w:val="24"/>
                <w:lang w:val="uk-UA"/>
              </w:rPr>
              <w:t>проекторами</w:t>
            </w:r>
            <w:r w:rsidRPr="00C3661E">
              <w:rPr>
                <w:rFonts w:ascii="Times New Roman" w:hAnsi="Times New Roman" w:cs="Times New Roman"/>
                <w:sz w:val="24"/>
                <w:szCs w:val="24"/>
                <w:lang w:val="uk-UA"/>
              </w:rPr>
              <w:t>, екранами, інтерактивними дошками, комп’ютерами, а також зручними умовами для групової та індивідуальної роботи.</w:t>
            </w:r>
          </w:p>
          <w:p w14:paraId="1F157D04" w14:textId="3A3FB66A" w:rsidR="00E96EA7" w:rsidRPr="00C3661E" w:rsidRDefault="00E96EA7" w:rsidP="00E96EA7">
            <w:pPr>
              <w:numPr>
                <w:ilvl w:val="0"/>
                <w:numId w:val="24"/>
              </w:numPr>
              <w:tabs>
                <w:tab w:val="left" w:pos="233"/>
              </w:tabs>
              <w:spacing w:after="0" w:line="240" w:lineRule="auto"/>
              <w:ind w:left="-57" w:right="-57" w:firstLine="85"/>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Комп’ютерні класи – з доступом до високошвидкісного </w:t>
            </w:r>
            <w:proofErr w:type="spellStart"/>
            <w:r w:rsidRPr="00C3661E">
              <w:rPr>
                <w:rFonts w:ascii="Times New Roman" w:hAnsi="Times New Roman" w:cs="Times New Roman"/>
                <w:sz w:val="24"/>
                <w:szCs w:val="24"/>
                <w:lang w:val="uk-UA"/>
              </w:rPr>
              <w:t>інтернету</w:t>
            </w:r>
            <w:proofErr w:type="spellEnd"/>
            <w:r w:rsidRPr="00C3661E">
              <w:rPr>
                <w:rFonts w:ascii="Times New Roman" w:hAnsi="Times New Roman" w:cs="Times New Roman"/>
                <w:sz w:val="24"/>
                <w:szCs w:val="24"/>
                <w:lang w:val="uk-UA"/>
              </w:rPr>
              <w:t>, сучасної обчислювальної техніки та ліцензо</w:t>
            </w:r>
            <w:r w:rsidR="00A6431B" w:rsidRPr="00C3661E">
              <w:rPr>
                <w:rFonts w:ascii="Times New Roman" w:hAnsi="Times New Roman" w:cs="Times New Roman"/>
                <w:sz w:val="24"/>
                <w:szCs w:val="24"/>
                <w:lang w:val="uk-UA"/>
              </w:rPr>
              <w:t>ваного програмного забезпечення.</w:t>
            </w:r>
          </w:p>
          <w:p w14:paraId="1669D45A" w14:textId="24A8FD0B" w:rsidR="00E96EA7" w:rsidRPr="00C3661E" w:rsidRDefault="00E96EA7" w:rsidP="00E96EA7">
            <w:pPr>
              <w:numPr>
                <w:ilvl w:val="0"/>
                <w:numId w:val="24"/>
              </w:numPr>
              <w:tabs>
                <w:tab w:val="left" w:pos="233"/>
              </w:tabs>
              <w:spacing w:after="0" w:line="240" w:lineRule="auto"/>
              <w:ind w:left="-57" w:right="-57" w:firstLine="85"/>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Електронні навчальні платформи та сервіси – активне використання системи </w:t>
            </w:r>
            <w:proofErr w:type="spellStart"/>
            <w:r w:rsidRPr="00C3661E">
              <w:rPr>
                <w:rFonts w:ascii="Times New Roman" w:hAnsi="Times New Roman" w:cs="Times New Roman"/>
                <w:sz w:val="24"/>
                <w:szCs w:val="24"/>
                <w:lang w:val="uk-UA"/>
              </w:rPr>
              <w:t>Moodle</w:t>
            </w:r>
            <w:proofErr w:type="spellEnd"/>
            <w:r w:rsidRPr="00C3661E">
              <w:rPr>
                <w:rFonts w:ascii="Times New Roman" w:hAnsi="Times New Roman" w:cs="Times New Roman"/>
                <w:sz w:val="24"/>
                <w:szCs w:val="24"/>
                <w:lang w:val="uk-UA"/>
              </w:rPr>
              <w:t xml:space="preserve">, </w:t>
            </w:r>
            <w:proofErr w:type="spellStart"/>
            <w:r w:rsidRPr="00C3661E">
              <w:rPr>
                <w:rFonts w:ascii="Times New Roman" w:hAnsi="Times New Roman" w:cs="Times New Roman"/>
                <w:sz w:val="24"/>
                <w:szCs w:val="24"/>
                <w:lang w:val="uk-UA"/>
              </w:rPr>
              <w:t>Zoom</w:t>
            </w:r>
            <w:proofErr w:type="spellEnd"/>
            <w:r w:rsidRPr="00C3661E">
              <w:rPr>
                <w:rFonts w:ascii="Times New Roman" w:hAnsi="Times New Roman" w:cs="Times New Roman"/>
                <w:sz w:val="24"/>
                <w:szCs w:val="24"/>
                <w:lang w:val="uk-UA"/>
              </w:rPr>
              <w:t xml:space="preserve"> та інших сервісів для організації дистанційного й змішаного навчання, зручної комунікації та оцінювання результатів здобувачів.</w:t>
            </w:r>
          </w:p>
          <w:p w14:paraId="750448A0" w14:textId="690242A4" w:rsidR="00E96EA7" w:rsidRPr="00C3661E" w:rsidRDefault="00E96EA7" w:rsidP="00E96EA7">
            <w:pPr>
              <w:numPr>
                <w:ilvl w:val="0"/>
                <w:numId w:val="24"/>
              </w:numPr>
              <w:tabs>
                <w:tab w:val="left" w:pos="233"/>
              </w:tabs>
              <w:spacing w:after="0" w:line="240" w:lineRule="auto"/>
              <w:ind w:left="-57" w:right="-57" w:firstLine="85"/>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Науково-дослідні центри та лабо</w:t>
            </w:r>
            <w:r w:rsidR="004D79A9" w:rsidRPr="00C3661E">
              <w:rPr>
                <w:rFonts w:ascii="Times New Roman" w:hAnsi="Times New Roman" w:cs="Times New Roman"/>
                <w:sz w:val="24"/>
                <w:szCs w:val="24"/>
                <w:lang w:val="uk-UA"/>
              </w:rPr>
              <w:t>раторії – при</w:t>
            </w:r>
            <w:r w:rsidR="00E607A6" w:rsidRPr="00C3661E">
              <w:rPr>
                <w:rFonts w:ascii="Times New Roman" w:hAnsi="Times New Roman" w:cs="Times New Roman"/>
                <w:sz w:val="24"/>
                <w:szCs w:val="24"/>
                <w:lang w:val="uk-UA"/>
              </w:rPr>
              <w:t xml:space="preserve"> кафедрі </w:t>
            </w:r>
            <w:r w:rsidR="004D79A9" w:rsidRPr="00C3661E">
              <w:rPr>
                <w:rFonts w:ascii="Times New Roman" w:hAnsi="Times New Roman" w:cs="Times New Roman"/>
                <w:sz w:val="24"/>
                <w:szCs w:val="24"/>
                <w:lang w:val="uk-UA"/>
              </w:rPr>
              <w:t xml:space="preserve">політології та  журналістики функціонує  навчальна </w:t>
            </w:r>
            <w:r w:rsidRPr="00C3661E">
              <w:rPr>
                <w:rFonts w:ascii="Times New Roman" w:hAnsi="Times New Roman" w:cs="Times New Roman"/>
                <w:sz w:val="24"/>
                <w:szCs w:val="24"/>
                <w:lang w:val="uk-UA"/>
              </w:rPr>
              <w:t xml:space="preserve"> лабораторі</w:t>
            </w:r>
            <w:r w:rsidR="00F36D74" w:rsidRPr="00C3661E">
              <w:rPr>
                <w:rFonts w:ascii="Times New Roman" w:hAnsi="Times New Roman" w:cs="Times New Roman"/>
                <w:sz w:val="24"/>
                <w:szCs w:val="24"/>
                <w:lang w:val="uk-UA"/>
              </w:rPr>
              <w:t>я</w:t>
            </w:r>
            <w:r w:rsidRPr="00C3661E">
              <w:rPr>
                <w:rFonts w:ascii="Times New Roman" w:hAnsi="Times New Roman" w:cs="Times New Roman"/>
                <w:sz w:val="24"/>
                <w:szCs w:val="24"/>
                <w:lang w:val="uk-UA"/>
              </w:rPr>
              <w:t>, нау</w:t>
            </w:r>
            <w:r w:rsidR="004D79A9" w:rsidRPr="00C3661E">
              <w:rPr>
                <w:rFonts w:ascii="Times New Roman" w:hAnsi="Times New Roman" w:cs="Times New Roman"/>
                <w:sz w:val="24"/>
                <w:szCs w:val="24"/>
                <w:lang w:val="uk-UA"/>
              </w:rPr>
              <w:t>кові гуртки</w:t>
            </w:r>
            <w:r w:rsidRPr="00C3661E">
              <w:rPr>
                <w:rFonts w:ascii="Times New Roman" w:hAnsi="Times New Roman" w:cs="Times New Roman"/>
                <w:sz w:val="24"/>
                <w:szCs w:val="24"/>
                <w:lang w:val="uk-UA"/>
              </w:rPr>
              <w:t xml:space="preserve">, які дозволяють реалізовувати індивідуальні та колективні наукові </w:t>
            </w:r>
            <w:r w:rsidR="00E607A6" w:rsidRPr="00C3661E">
              <w:rPr>
                <w:rFonts w:ascii="Times New Roman" w:hAnsi="Times New Roman" w:cs="Times New Roman"/>
                <w:sz w:val="24"/>
                <w:szCs w:val="24"/>
                <w:lang w:val="uk-UA"/>
              </w:rPr>
              <w:t>проекти</w:t>
            </w:r>
            <w:r w:rsidRPr="00C3661E">
              <w:rPr>
                <w:rFonts w:ascii="Times New Roman" w:hAnsi="Times New Roman" w:cs="Times New Roman"/>
                <w:sz w:val="24"/>
                <w:szCs w:val="24"/>
                <w:lang w:val="uk-UA"/>
              </w:rPr>
              <w:t>.</w:t>
            </w:r>
          </w:p>
          <w:p w14:paraId="40630A5A" w14:textId="03D019FA" w:rsidR="00E96EA7" w:rsidRPr="00C3661E" w:rsidRDefault="00E96EA7" w:rsidP="00E96EA7">
            <w:pPr>
              <w:numPr>
                <w:ilvl w:val="0"/>
                <w:numId w:val="24"/>
              </w:numPr>
              <w:tabs>
                <w:tab w:val="left" w:pos="233"/>
              </w:tabs>
              <w:spacing w:after="0" w:line="240" w:lineRule="auto"/>
              <w:ind w:left="-57" w:right="-57" w:firstLine="85"/>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Бібліотека </w:t>
            </w:r>
            <w:proofErr w:type="spellStart"/>
            <w:r w:rsidR="00963A93" w:rsidRPr="00C3661E">
              <w:rPr>
                <w:rStyle w:val="fontstyle21"/>
                <w:i w:val="0"/>
                <w:iCs w:val="0"/>
                <w:sz w:val="24"/>
                <w:szCs w:val="24"/>
                <w:lang w:val="uk-UA"/>
              </w:rPr>
              <w:t>ПрАТ</w:t>
            </w:r>
            <w:proofErr w:type="spellEnd"/>
            <w:r w:rsidR="00963A93" w:rsidRPr="00C3661E">
              <w:rPr>
                <w:rStyle w:val="fontstyle21"/>
                <w:i w:val="0"/>
                <w:iCs w:val="0"/>
                <w:sz w:val="24"/>
                <w:szCs w:val="24"/>
                <w:lang w:val="uk-UA"/>
              </w:rPr>
              <w:t xml:space="preserve"> «ВНЗ «МАУП»</w:t>
            </w:r>
            <w:r w:rsidRPr="00C3661E">
              <w:rPr>
                <w:rFonts w:ascii="Times New Roman" w:hAnsi="Times New Roman" w:cs="Times New Roman"/>
                <w:sz w:val="24"/>
                <w:szCs w:val="24"/>
                <w:lang w:val="uk-UA"/>
              </w:rPr>
              <w:t xml:space="preserve"> – забезпечена великою кількістю фахової літератури, підручників, монографій, електронних ресурсів, доступом до вітчизняних і міжнародних баз даних (зокрема через електронну бібліотеку Академії), що підтримує як навчальний процес, так і наукову діяльність.</w:t>
            </w:r>
          </w:p>
          <w:p w14:paraId="3290EBA6" w14:textId="29CC8CA7" w:rsidR="00E96EA7" w:rsidRPr="00C3661E" w:rsidRDefault="00E96EA7" w:rsidP="00E96EA7">
            <w:pPr>
              <w:numPr>
                <w:ilvl w:val="0"/>
                <w:numId w:val="24"/>
              </w:numPr>
              <w:tabs>
                <w:tab w:val="left" w:pos="233"/>
              </w:tabs>
              <w:spacing w:after="0" w:line="240" w:lineRule="auto"/>
              <w:ind w:left="-57" w:right="-57" w:firstLine="85"/>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Можливості міжнародної співпраці – Академія активно бере участь у програмах академічної мобільності (зокрема </w:t>
            </w:r>
            <w:proofErr w:type="spellStart"/>
            <w:r w:rsidRPr="00C3661E">
              <w:rPr>
                <w:rFonts w:ascii="Times New Roman" w:hAnsi="Times New Roman" w:cs="Times New Roman"/>
                <w:sz w:val="24"/>
                <w:szCs w:val="24"/>
                <w:lang w:val="uk-UA"/>
              </w:rPr>
              <w:t>Erasmus+</w:t>
            </w:r>
            <w:proofErr w:type="spellEnd"/>
            <w:r w:rsidRPr="00C3661E">
              <w:rPr>
                <w:rFonts w:ascii="Times New Roman" w:hAnsi="Times New Roman" w:cs="Times New Roman"/>
                <w:sz w:val="24"/>
                <w:szCs w:val="24"/>
                <w:lang w:val="uk-UA"/>
              </w:rPr>
              <w:t xml:space="preserve">), надає підтримку для участі в конференціях, міжнародних освітніх і наукових </w:t>
            </w:r>
            <w:proofErr w:type="spellStart"/>
            <w:r w:rsidR="002970DD" w:rsidRPr="00C3661E">
              <w:rPr>
                <w:rFonts w:ascii="Times New Roman" w:hAnsi="Times New Roman" w:cs="Times New Roman"/>
                <w:sz w:val="24"/>
                <w:szCs w:val="24"/>
                <w:lang w:val="uk-UA"/>
              </w:rPr>
              <w:t>проєктах</w:t>
            </w:r>
            <w:proofErr w:type="spellEnd"/>
            <w:r w:rsidRPr="00C3661E">
              <w:rPr>
                <w:rFonts w:ascii="Times New Roman" w:hAnsi="Times New Roman" w:cs="Times New Roman"/>
                <w:sz w:val="24"/>
                <w:szCs w:val="24"/>
                <w:lang w:val="uk-UA"/>
              </w:rPr>
              <w:t>, реалізує спільні програми з закордонними партнерами.</w:t>
            </w:r>
          </w:p>
          <w:p w14:paraId="00FB6C40" w14:textId="79C0BDCD" w:rsidR="002D0E80" w:rsidRPr="00C3661E" w:rsidRDefault="00E96EA7" w:rsidP="00E96EA7">
            <w:pPr>
              <w:tabs>
                <w:tab w:val="left" w:pos="233"/>
              </w:tabs>
              <w:spacing w:after="0" w:line="240" w:lineRule="auto"/>
              <w:ind w:left="-57" w:right="-57" w:firstLine="85"/>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Завдяки сучасній матеріально-технічній базі </w:t>
            </w:r>
            <w:proofErr w:type="spellStart"/>
            <w:r w:rsidR="00225B83" w:rsidRPr="00C3661E">
              <w:rPr>
                <w:rStyle w:val="fontstyle21"/>
                <w:i w:val="0"/>
                <w:iCs w:val="0"/>
                <w:sz w:val="24"/>
                <w:szCs w:val="24"/>
                <w:lang w:val="uk-UA"/>
              </w:rPr>
              <w:t>ПрАТ</w:t>
            </w:r>
            <w:proofErr w:type="spellEnd"/>
            <w:r w:rsidR="00225B83" w:rsidRPr="00C3661E">
              <w:rPr>
                <w:rStyle w:val="fontstyle21"/>
                <w:i w:val="0"/>
                <w:iCs w:val="0"/>
                <w:sz w:val="24"/>
                <w:szCs w:val="24"/>
                <w:lang w:val="uk-UA"/>
              </w:rPr>
              <w:t xml:space="preserve"> «ВНЗ «МАУП»</w:t>
            </w:r>
            <w:r w:rsidRPr="00C3661E">
              <w:rPr>
                <w:rFonts w:ascii="Times New Roman" w:hAnsi="Times New Roman" w:cs="Times New Roman"/>
                <w:sz w:val="24"/>
                <w:szCs w:val="24"/>
                <w:lang w:val="uk-UA"/>
              </w:rPr>
              <w:t xml:space="preserve"> забезпечує високий рівень якості освітнього процесу, що </w:t>
            </w:r>
            <w:r w:rsidR="005D0668" w:rsidRPr="00C3661E">
              <w:rPr>
                <w:rFonts w:ascii="Times New Roman" w:hAnsi="Times New Roman" w:cs="Times New Roman"/>
                <w:sz w:val="24"/>
                <w:szCs w:val="24"/>
                <w:lang w:val="uk-UA"/>
              </w:rPr>
              <w:t>відповідає потребам міждисциплінарної</w:t>
            </w:r>
            <w:r w:rsidRPr="00C3661E">
              <w:rPr>
                <w:rFonts w:ascii="Times New Roman" w:hAnsi="Times New Roman" w:cs="Times New Roman"/>
                <w:sz w:val="24"/>
                <w:szCs w:val="24"/>
                <w:lang w:val="uk-UA"/>
              </w:rPr>
              <w:t xml:space="preserve"> підготовки та сприяє розвитку професійних і дослідницьких </w:t>
            </w:r>
            <w:proofErr w:type="spellStart"/>
            <w:r w:rsidRPr="00C3661E">
              <w:rPr>
                <w:rFonts w:ascii="Times New Roman" w:hAnsi="Times New Roman" w:cs="Times New Roman"/>
                <w:sz w:val="24"/>
                <w:szCs w:val="24"/>
                <w:lang w:val="uk-UA"/>
              </w:rPr>
              <w:t>компетентностей</w:t>
            </w:r>
            <w:proofErr w:type="spellEnd"/>
            <w:r w:rsidRPr="00C3661E">
              <w:rPr>
                <w:rFonts w:ascii="Times New Roman" w:hAnsi="Times New Roman" w:cs="Times New Roman"/>
                <w:sz w:val="24"/>
                <w:szCs w:val="24"/>
                <w:lang w:val="uk-UA"/>
              </w:rPr>
              <w:t xml:space="preserve"> здобувачів за програмою «</w:t>
            </w:r>
            <w:r w:rsidR="005D0668" w:rsidRPr="00C3661E">
              <w:rPr>
                <w:rFonts w:ascii="Times New Roman" w:hAnsi="Times New Roman" w:cs="Times New Roman"/>
                <w:sz w:val="24"/>
                <w:szCs w:val="24"/>
                <w:lang w:val="uk-UA"/>
              </w:rPr>
              <w:t>Політологія та журналістика</w:t>
            </w:r>
            <w:r w:rsidRPr="00C3661E">
              <w:rPr>
                <w:rFonts w:ascii="Times New Roman" w:hAnsi="Times New Roman" w:cs="Times New Roman"/>
                <w:sz w:val="24"/>
                <w:szCs w:val="24"/>
                <w:lang w:val="uk-UA"/>
              </w:rPr>
              <w:t>».</w:t>
            </w:r>
          </w:p>
        </w:tc>
      </w:tr>
      <w:tr w:rsidR="002D0E80" w:rsidRPr="00C3661E" w14:paraId="5EADEEE2" w14:textId="77777777" w:rsidTr="00C3661E">
        <w:trPr>
          <w:trHeight w:val="227"/>
          <w:jc w:val="center"/>
        </w:trPr>
        <w:tc>
          <w:tcPr>
            <w:tcW w:w="2985" w:type="dxa"/>
          </w:tcPr>
          <w:p w14:paraId="37E8D030" w14:textId="77777777" w:rsidR="002D0E80" w:rsidRPr="00C3661E" w:rsidRDefault="002D0E80" w:rsidP="002D0E80">
            <w:pPr>
              <w:autoSpaceDE w:val="0"/>
              <w:spacing w:after="0" w:line="240" w:lineRule="auto"/>
              <w:ind w:left="-57" w:right="-57"/>
              <w:rPr>
                <w:rFonts w:ascii="Times New Roman" w:hAnsi="Times New Roman" w:cs="Times New Roman"/>
                <w:color w:val="000000"/>
                <w:sz w:val="24"/>
                <w:szCs w:val="24"/>
                <w:lang w:val="uk-UA"/>
              </w:rPr>
            </w:pPr>
            <w:r w:rsidRPr="00C3661E">
              <w:rPr>
                <w:rFonts w:ascii="Times New Roman" w:hAnsi="Times New Roman" w:cs="Times New Roman"/>
                <w:b/>
                <w:iCs/>
                <w:color w:val="000000"/>
                <w:sz w:val="24"/>
                <w:szCs w:val="24"/>
                <w:lang w:val="uk-UA"/>
              </w:rPr>
              <w:t>Інформаційне та навчально-методичне забезпечення</w:t>
            </w:r>
          </w:p>
        </w:tc>
        <w:tc>
          <w:tcPr>
            <w:tcW w:w="6774" w:type="dxa"/>
            <w:gridSpan w:val="2"/>
          </w:tcPr>
          <w:p w14:paraId="42276AFB" w14:textId="2C798081" w:rsidR="00E607A6" w:rsidRPr="00C3661E" w:rsidRDefault="00E607A6" w:rsidP="00E607A6">
            <w:pPr>
              <w:tabs>
                <w:tab w:val="left" w:pos="371"/>
              </w:tabs>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Інформаційне та навчально-методичне забезпечення програми «</w:t>
            </w:r>
            <w:r w:rsidR="005D0668" w:rsidRPr="00C3661E">
              <w:rPr>
                <w:rFonts w:ascii="Times New Roman" w:hAnsi="Times New Roman" w:cs="Times New Roman"/>
                <w:color w:val="000000"/>
                <w:sz w:val="24"/>
                <w:szCs w:val="24"/>
                <w:lang w:val="uk-UA"/>
              </w:rPr>
              <w:t>Політологія та журналістика</w:t>
            </w:r>
            <w:r w:rsidRPr="00C3661E">
              <w:rPr>
                <w:rFonts w:ascii="Times New Roman" w:hAnsi="Times New Roman" w:cs="Times New Roman"/>
                <w:color w:val="000000"/>
                <w:sz w:val="24"/>
                <w:szCs w:val="24"/>
                <w:lang w:val="uk-UA"/>
              </w:rPr>
              <w:t xml:space="preserve">» у </w:t>
            </w:r>
            <w:proofErr w:type="spellStart"/>
            <w:r w:rsidR="00225B83" w:rsidRPr="00C3661E">
              <w:rPr>
                <w:rStyle w:val="fontstyle21"/>
                <w:i w:val="0"/>
                <w:iCs w:val="0"/>
                <w:sz w:val="24"/>
                <w:szCs w:val="24"/>
                <w:lang w:val="uk-UA"/>
              </w:rPr>
              <w:t>ПрАТ</w:t>
            </w:r>
            <w:proofErr w:type="spellEnd"/>
            <w:r w:rsidR="00225B83" w:rsidRPr="00C3661E">
              <w:rPr>
                <w:rStyle w:val="fontstyle21"/>
                <w:i w:val="0"/>
                <w:iCs w:val="0"/>
                <w:sz w:val="24"/>
                <w:szCs w:val="24"/>
                <w:lang w:val="uk-UA"/>
              </w:rPr>
              <w:t xml:space="preserve"> «ВНЗ «МАУП»</w:t>
            </w:r>
            <w:r w:rsidRPr="00C3661E">
              <w:rPr>
                <w:rFonts w:ascii="Times New Roman" w:hAnsi="Times New Roman" w:cs="Times New Roman"/>
                <w:color w:val="000000"/>
                <w:sz w:val="24"/>
                <w:szCs w:val="24"/>
                <w:lang w:val="uk-UA"/>
              </w:rPr>
              <w:t xml:space="preserve"> забезпечує якісну підготовку здобувачів вищої освіти відповідно до вимог сучасної освіти та наукових досліджень.</w:t>
            </w:r>
          </w:p>
          <w:p w14:paraId="7D40035C" w14:textId="77777777" w:rsidR="00E607A6" w:rsidRPr="00C3661E" w:rsidRDefault="00E607A6" w:rsidP="00E607A6">
            <w:pPr>
              <w:tabs>
                <w:tab w:val="left" w:pos="371"/>
              </w:tabs>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Програма підтримується такими компонентами:</w:t>
            </w:r>
          </w:p>
          <w:p w14:paraId="1BCDDB02" w14:textId="53FABDB8" w:rsidR="00E607A6" w:rsidRDefault="00E607A6" w:rsidP="00E607A6">
            <w:pPr>
              <w:numPr>
                <w:ilvl w:val="0"/>
                <w:numId w:val="25"/>
              </w:numPr>
              <w:tabs>
                <w:tab w:val="left" w:pos="371"/>
              </w:tabs>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Електронна бібліотека </w:t>
            </w:r>
            <w:proofErr w:type="spellStart"/>
            <w:r w:rsidR="00225B83" w:rsidRPr="00C3661E">
              <w:rPr>
                <w:rStyle w:val="fontstyle21"/>
                <w:i w:val="0"/>
                <w:iCs w:val="0"/>
                <w:sz w:val="24"/>
                <w:szCs w:val="24"/>
                <w:lang w:val="uk-UA"/>
              </w:rPr>
              <w:t>ПрАТ</w:t>
            </w:r>
            <w:proofErr w:type="spellEnd"/>
            <w:r w:rsidR="00225B83" w:rsidRPr="00C3661E">
              <w:rPr>
                <w:rStyle w:val="fontstyle21"/>
                <w:i w:val="0"/>
                <w:iCs w:val="0"/>
                <w:sz w:val="24"/>
                <w:szCs w:val="24"/>
                <w:lang w:val="uk-UA"/>
              </w:rPr>
              <w:t xml:space="preserve"> «ВНЗ «МАУП»</w:t>
            </w:r>
            <w:r w:rsidRPr="00C3661E">
              <w:rPr>
                <w:rFonts w:ascii="Times New Roman" w:hAnsi="Times New Roman" w:cs="Times New Roman"/>
                <w:color w:val="000000"/>
                <w:sz w:val="24"/>
                <w:szCs w:val="24"/>
                <w:lang w:val="uk-UA"/>
              </w:rPr>
              <w:t xml:space="preserve"> – надає доступ до великого масиву навчальних, наукових і методичних матеріалів, електронних підручників, посібників, журналів, наукових публікацій, збірників конференцій. Також доступні ресурси з </w:t>
            </w:r>
            <w:r w:rsidR="005D0668" w:rsidRPr="00C3661E">
              <w:rPr>
                <w:rFonts w:ascii="Times New Roman" w:hAnsi="Times New Roman" w:cs="Times New Roman"/>
                <w:color w:val="000000"/>
                <w:sz w:val="24"/>
                <w:szCs w:val="24"/>
                <w:lang w:val="uk-UA"/>
              </w:rPr>
              <w:t>політології</w:t>
            </w:r>
            <w:r w:rsidR="00F36D74" w:rsidRPr="00C3661E">
              <w:rPr>
                <w:rFonts w:ascii="Times New Roman" w:hAnsi="Times New Roman" w:cs="Times New Roman"/>
                <w:color w:val="000000"/>
                <w:sz w:val="24"/>
                <w:szCs w:val="24"/>
                <w:lang w:val="uk-UA"/>
              </w:rPr>
              <w:t>,</w:t>
            </w:r>
            <w:r w:rsidRPr="00C3661E">
              <w:rPr>
                <w:rFonts w:ascii="Times New Roman" w:hAnsi="Times New Roman" w:cs="Times New Roman"/>
                <w:color w:val="000000"/>
                <w:sz w:val="24"/>
                <w:szCs w:val="24"/>
                <w:lang w:val="uk-UA"/>
              </w:rPr>
              <w:t xml:space="preserve"> </w:t>
            </w:r>
            <w:r w:rsidR="005D0668" w:rsidRPr="00C3661E">
              <w:rPr>
                <w:rFonts w:ascii="Times New Roman" w:hAnsi="Times New Roman" w:cs="Times New Roman"/>
                <w:color w:val="000000"/>
                <w:sz w:val="24"/>
                <w:szCs w:val="24"/>
                <w:lang w:val="uk-UA"/>
              </w:rPr>
              <w:t xml:space="preserve">журналістики, </w:t>
            </w:r>
            <w:r w:rsidR="00F36D74" w:rsidRPr="00C3661E">
              <w:rPr>
                <w:rFonts w:ascii="Times New Roman" w:hAnsi="Times New Roman" w:cs="Times New Roman"/>
                <w:color w:val="000000"/>
                <w:sz w:val="24"/>
                <w:szCs w:val="24"/>
                <w:lang w:val="uk-UA"/>
              </w:rPr>
              <w:t>права</w:t>
            </w:r>
            <w:r w:rsidR="005D0668" w:rsidRPr="00C3661E">
              <w:rPr>
                <w:rFonts w:ascii="Times New Roman" w:hAnsi="Times New Roman" w:cs="Times New Roman"/>
                <w:color w:val="000000"/>
                <w:sz w:val="24"/>
                <w:szCs w:val="24"/>
                <w:lang w:val="uk-UA"/>
              </w:rPr>
              <w:t>, інформаційних технологій та міжнародних відносин</w:t>
            </w:r>
            <w:r w:rsidR="009609E4">
              <w:rPr>
                <w:rFonts w:ascii="Times New Roman" w:hAnsi="Times New Roman" w:cs="Times New Roman"/>
                <w:color w:val="000000"/>
                <w:sz w:val="24"/>
                <w:szCs w:val="24"/>
                <w:lang w:val="uk-UA"/>
              </w:rPr>
              <w:t>.</w:t>
            </w:r>
          </w:p>
          <w:p w14:paraId="39A5E019" w14:textId="77777777" w:rsidR="009609E4" w:rsidRPr="00C3661E" w:rsidRDefault="009609E4" w:rsidP="009609E4">
            <w:pPr>
              <w:tabs>
                <w:tab w:val="left" w:pos="371"/>
              </w:tabs>
              <w:spacing w:after="0" w:line="240" w:lineRule="auto"/>
              <w:ind w:left="28" w:right="-57"/>
              <w:jc w:val="both"/>
              <w:rPr>
                <w:rFonts w:ascii="Times New Roman" w:hAnsi="Times New Roman" w:cs="Times New Roman"/>
                <w:color w:val="000000"/>
                <w:sz w:val="24"/>
                <w:szCs w:val="24"/>
                <w:lang w:val="uk-UA"/>
              </w:rPr>
            </w:pPr>
          </w:p>
          <w:p w14:paraId="4357957F" w14:textId="77777777" w:rsidR="00E607A6" w:rsidRPr="00C3661E" w:rsidRDefault="00E607A6" w:rsidP="00E607A6">
            <w:pPr>
              <w:numPr>
                <w:ilvl w:val="0"/>
                <w:numId w:val="25"/>
              </w:numPr>
              <w:tabs>
                <w:tab w:val="left" w:pos="371"/>
              </w:tabs>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lastRenderedPageBreak/>
              <w:t xml:space="preserve">Система дистанційного навчання </w:t>
            </w:r>
            <w:proofErr w:type="spellStart"/>
            <w:r w:rsidRPr="00C3661E">
              <w:rPr>
                <w:rFonts w:ascii="Times New Roman" w:hAnsi="Times New Roman" w:cs="Times New Roman"/>
                <w:color w:val="000000"/>
                <w:sz w:val="24"/>
                <w:szCs w:val="24"/>
                <w:lang w:val="uk-UA"/>
              </w:rPr>
              <w:t>Moodle</w:t>
            </w:r>
            <w:proofErr w:type="spellEnd"/>
            <w:r w:rsidRPr="00C3661E">
              <w:rPr>
                <w:rFonts w:ascii="Times New Roman" w:hAnsi="Times New Roman" w:cs="Times New Roman"/>
                <w:color w:val="000000"/>
                <w:sz w:val="24"/>
                <w:szCs w:val="24"/>
                <w:lang w:val="uk-UA"/>
              </w:rPr>
              <w:t xml:space="preserve"> – інтегрована з освітнім процесом і використовується для розміщення навчальних курсів, планів занять, тестових завдань, електронних матеріалів, зворотного зв’язку та оцінювання знань.</w:t>
            </w:r>
          </w:p>
          <w:p w14:paraId="120F04B4" w14:textId="77777777" w:rsidR="00E607A6" w:rsidRPr="00C3661E" w:rsidRDefault="00E607A6" w:rsidP="00E607A6">
            <w:pPr>
              <w:numPr>
                <w:ilvl w:val="0"/>
                <w:numId w:val="25"/>
              </w:numPr>
              <w:tabs>
                <w:tab w:val="left" w:pos="371"/>
              </w:tabs>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Навчально-методичні комплекси дисциплін – для кожної навчальної дисципліни підготовлені повні комплекти: </w:t>
            </w:r>
            <w:proofErr w:type="spellStart"/>
            <w:r w:rsidRPr="00C3661E">
              <w:rPr>
                <w:rFonts w:ascii="Times New Roman" w:hAnsi="Times New Roman" w:cs="Times New Roman"/>
                <w:color w:val="000000"/>
                <w:sz w:val="24"/>
                <w:szCs w:val="24"/>
                <w:lang w:val="uk-UA"/>
              </w:rPr>
              <w:t>силабуси</w:t>
            </w:r>
            <w:proofErr w:type="spellEnd"/>
            <w:r w:rsidRPr="00C3661E">
              <w:rPr>
                <w:rFonts w:ascii="Times New Roman" w:hAnsi="Times New Roman" w:cs="Times New Roman"/>
                <w:color w:val="000000"/>
                <w:sz w:val="24"/>
                <w:szCs w:val="24"/>
                <w:lang w:val="uk-UA"/>
              </w:rPr>
              <w:t>, плани занять, методичні вказівки, практичні завдання, кейси, тести, контрольні роботи. Вони регулярно оновлюються відповідно до змін у законодавстві, ринку та академічних підходах.</w:t>
            </w:r>
          </w:p>
          <w:p w14:paraId="65341F84" w14:textId="2E3CFDEF" w:rsidR="00E607A6" w:rsidRPr="00C3661E" w:rsidRDefault="00E607A6" w:rsidP="00E607A6">
            <w:pPr>
              <w:numPr>
                <w:ilvl w:val="0"/>
                <w:numId w:val="25"/>
              </w:numPr>
              <w:tabs>
                <w:tab w:val="left" w:pos="371"/>
              </w:tabs>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Авторські методики викладачів – викладачі </w:t>
            </w:r>
            <w:proofErr w:type="spellStart"/>
            <w:r w:rsidR="00225B83" w:rsidRPr="00C3661E">
              <w:rPr>
                <w:rStyle w:val="fontstyle21"/>
                <w:i w:val="0"/>
                <w:iCs w:val="0"/>
                <w:sz w:val="24"/>
                <w:szCs w:val="24"/>
                <w:lang w:val="uk-UA"/>
              </w:rPr>
              <w:t>ПрАТ</w:t>
            </w:r>
            <w:proofErr w:type="spellEnd"/>
            <w:r w:rsidR="00225B83" w:rsidRPr="00C3661E">
              <w:rPr>
                <w:rStyle w:val="fontstyle21"/>
                <w:i w:val="0"/>
                <w:iCs w:val="0"/>
                <w:sz w:val="24"/>
                <w:szCs w:val="24"/>
                <w:lang w:val="uk-UA"/>
              </w:rPr>
              <w:t xml:space="preserve"> «ВНЗ «МАУП»</w:t>
            </w:r>
            <w:r w:rsidRPr="00C3661E">
              <w:rPr>
                <w:rFonts w:ascii="Times New Roman" w:hAnsi="Times New Roman" w:cs="Times New Roman"/>
                <w:color w:val="000000"/>
                <w:sz w:val="24"/>
                <w:szCs w:val="24"/>
                <w:lang w:val="uk-UA"/>
              </w:rPr>
              <w:t xml:space="preserve"> розробляють власні підручники, навчальні курси, електронні презентації, які базуються на практичному досвіді, інноваційних методах і міжнародних стандартах вик</w:t>
            </w:r>
            <w:r w:rsidR="005D0668" w:rsidRPr="00C3661E">
              <w:rPr>
                <w:rFonts w:ascii="Times New Roman" w:hAnsi="Times New Roman" w:cs="Times New Roman"/>
                <w:color w:val="000000"/>
                <w:sz w:val="24"/>
                <w:szCs w:val="24"/>
                <w:lang w:val="uk-UA"/>
              </w:rPr>
              <w:t>ладання політичних</w:t>
            </w:r>
            <w:r w:rsidRPr="00C3661E">
              <w:rPr>
                <w:rFonts w:ascii="Times New Roman" w:hAnsi="Times New Roman" w:cs="Times New Roman"/>
                <w:color w:val="000000"/>
                <w:sz w:val="24"/>
                <w:szCs w:val="24"/>
                <w:lang w:val="uk-UA"/>
              </w:rPr>
              <w:t xml:space="preserve"> </w:t>
            </w:r>
            <w:r w:rsidR="005D0668" w:rsidRPr="00C3661E">
              <w:rPr>
                <w:rFonts w:ascii="Times New Roman" w:hAnsi="Times New Roman" w:cs="Times New Roman"/>
                <w:color w:val="000000"/>
                <w:sz w:val="24"/>
                <w:szCs w:val="24"/>
                <w:lang w:val="uk-UA"/>
              </w:rPr>
              <w:t>та дисциплін із соціальних комунікацій.</w:t>
            </w:r>
          </w:p>
          <w:p w14:paraId="1BA9F8A7" w14:textId="4D00AF53" w:rsidR="00E607A6" w:rsidRPr="00C3661E" w:rsidRDefault="00E607A6" w:rsidP="00E607A6">
            <w:pPr>
              <w:numPr>
                <w:ilvl w:val="0"/>
                <w:numId w:val="25"/>
              </w:numPr>
              <w:tabs>
                <w:tab w:val="left" w:pos="371"/>
              </w:tabs>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Доступ до міжнародних баз даних – через бібліотечну систему надається доступ до міжнародних наукових джерел, таких як </w:t>
            </w:r>
            <w:proofErr w:type="spellStart"/>
            <w:r w:rsidRPr="00C3661E">
              <w:rPr>
                <w:rFonts w:ascii="Times New Roman" w:hAnsi="Times New Roman" w:cs="Times New Roman"/>
                <w:color w:val="000000"/>
                <w:sz w:val="24"/>
                <w:szCs w:val="24"/>
                <w:lang w:val="uk-UA"/>
              </w:rPr>
              <w:t>Scopus</w:t>
            </w:r>
            <w:proofErr w:type="spellEnd"/>
            <w:r w:rsidRPr="00C3661E">
              <w:rPr>
                <w:rFonts w:ascii="Times New Roman" w:hAnsi="Times New Roman" w:cs="Times New Roman"/>
                <w:color w:val="000000"/>
                <w:sz w:val="24"/>
                <w:szCs w:val="24"/>
                <w:lang w:val="uk-UA"/>
              </w:rPr>
              <w:t xml:space="preserve">, </w:t>
            </w:r>
            <w:proofErr w:type="spellStart"/>
            <w:r w:rsidRPr="00C3661E">
              <w:rPr>
                <w:rFonts w:ascii="Times New Roman" w:hAnsi="Times New Roman" w:cs="Times New Roman"/>
                <w:color w:val="000000"/>
                <w:sz w:val="24"/>
                <w:szCs w:val="24"/>
                <w:lang w:val="uk-UA"/>
              </w:rPr>
              <w:t>Web</w:t>
            </w:r>
            <w:proofErr w:type="spellEnd"/>
            <w:r w:rsidRPr="00C3661E">
              <w:rPr>
                <w:rFonts w:ascii="Times New Roman" w:hAnsi="Times New Roman" w:cs="Times New Roman"/>
                <w:color w:val="000000"/>
                <w:sz w:val="24"/>
                <w:szCs w:val="24"/>
                <w:lang w:val="uk-UA"/>
              </w:rPr>
              <w:t xml:space="preserve"> </w:t>
            </w:r>
            <w:proofErr w:type="spellStart"/>
            <w:r w:rsidRPr="00C3661E">
              <w:rPr>
                <w:rFonts w:ascii="Times New Roman" w:hAnsi="Times New Roman" w:cs="Times New Roman"/>
                <w:color w:val="000000"/>
                <w:sz w:val="24"/>
                <w:szCs w:val="24"/>
                <w:lang w:val="uk-UA"/>
              </w:rPr>
              <w:t>of</w:t>
            </w:r>
            <w:proofErr w:type="spellEnd"/>
            <w:r w:rsidRPr="00C3661E">
              <w:rPr>
                <w:rFonts w:ascii="Times New Roman" w:hAnsi="Times New Roman" w:cs="Times New Roman"/>
                <w:color w:val="000000"/>
                <w:sz w:val="24"/>
                <w:szCs w:val="24"/>
                <w:lang w:val="uk-UA"/>
              </w:rPr>
              <w:t xml:space="preserve"> </w:t>
            </w:r>
            <w:proofErr w:type="spellStart"/>
            <w:r w:rsidRPr="00C3661E">
              <w:rPr>
                <w:rFonts w:ascii="Times New Roman" w:hAnsi="Times New Roman" w:cs="Times New Roman"/>
                <w:color w:val="000000"/>
                <w:sz w:val="24"/>
                <w:szCs w:val="24"/>
                <w:lang w:val="uk-UA"/>
              </w:rPr>
              <w:t>Science</w:t>
            </w:r>
            <w:proofErr w:type="spellEnd"/>
            <w:r w:rsidRPr="00C3661E">
              <w:rPr>
                <w:rFonts w:ascii="Times New Roman" w:hAnsi="Times New Roman" w:cs="Times New Roman"/>
                <w:color w:val="000000"/>
                <w:sz w:val="24"/>
                <w:szCs w:val="24"/>
                <w:lang w:val="uk-UA"/>
              </w:rPr>
              <w:t xml:space="preserve">, Research4Life, OECD </w:t>
            </w:r>
            <w:proofErr w:type="spellStart"/>
            <w:r w:rsidRPr="00C3661E">
              <w:rPr>
                <w:rFonts w:ascii="Times New Roman" w:hAnsi="Times New Roman" w:cs="Times New Roman"/>
                <w:color w:val="000000"/>
                <w:sz w:val="24"/>
                <w:szCs w:val="24"/>
                <w:lang w:val="uk-UA"/>
              </w:rPr>
              <w:t>iLibrary</w:t>
            </w:r>
            <w:proofErr w:type="spellEnd"/>
            <w:r w:rsidRPr="00C3661E">
              <w:rPr>
                <w:rFonts w:ascii="Times New Roman" w:hAnsi="Times New Roman" w:cs="Times New Roman"/>
                <w:color w:val="000000"/>
                <w:sz w:val="24"/>
                <w:szCs w:val="24"/>
                <w:lang w:val="uk-UA"/>
              </w:rPr>
              <w:t>, EBSCO, що дозволяє здобувачам використовувати актуальні світові дослідження для власної роботи.</w:t>
            </w:r>
          </w:p>
          <w:p w14:paraId="62B4CF25" w14:textId="77777777" w:rsidR="00E607A6" w:rsidRPr="00C3661E" w:rsidRDefault="00E607A6" w:rsidP="00E607A6">
            <w:pPr>
              <w:numPr>
                <w:ilvl w:val="0"/>
                <w:numId w:val="25"/>
              </w:numPr>
              <w:tabs>
                <w:tab w:val="left" w:pos="371"/>
              </w:tabs>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Методичне супроводження наукової діяльності – для здобувачів </w:t>
            </w:r>
            <w:proofErr w:type="spellStart"/>
            <w:r w:rsidRPr="00C3661E">
              <w:rPr>
                <w:rFonts w:ascii="Times New Roman" w:hAnsi="Times New Roman" w:cs="Times New Roman"/>
                <w:color w:val="000000"/>
                <w:sz w:val="24"/>
                <w:szCs w:val="24"/>
                <w:lang w:val="uk-UA"/>
              </w:rPr>
              <w:t>освітньо-наукового</w:t>
            </w:r>
            <w:proofErr w:type="spellEnd"/>
            <w:r w:rsidRPr="00C3661E">
              <w:rPr>
                <w:rFonts w:ascii="Times New Roman" w:hAnsi="Times New Roman" w:cs="Times New Roman"/>
                <w:color w:val="000000"/>
                <w:sz w:val="24"/>
                <w:szCs w:val="24"/>
                <w:lang w:val="uk-UA"/>
              </w:rPr>
              <w:t xml:space="preserve"> рівня розроблено рекомендації щодо написання наукових статей, дисертацій, участі у конференціях, підготовки публікацій в рейтингових виданнях.</w:t>
            </w:r>
          </w:p>
          <w:p w14:paraId="798782B2" w14:textId="71C7CF1B" w:rsidR="002D0E80" w:rsidRPr="00C3661E" w:rsidRDefault="00E607A6" w:rsidP="00E607A6">
            <w:pPr>
              <w:tabs>
                <w:tab w:val="left" w:pos="371"/>
              </w:tabs>
              <w:spacing w:after="0" w:line="240" w:lineRule="auto"/>
              <w:ind w:left="-57" w:right="-57" w:firstLine="85"/>
              <w:jc w:val="both"/>
              <w:rPr>
                <w:rFonts w:ascii="Times New Roman" w:hAnsi="Times New Roman" w:cs="Times New Roman"/>
                <w:color w:val="000000"/>
                <w:sz w:val="24"/>
                <w:szCs w:val="24"/>
                <w:lang w:val="uk-UA"/>
              </w:rPr>
            </w:pPr>
            <w:r w:rsidRPr="00C3661E">
              <w:rPr>
                <w:rFonts w:ascii="Times New Roman" w:hAnsi="Times New Roman" w:cs="Times New Roman"/>
                <w:color w:val="000000"/>
                <w:sz w:val="24"/>
                <w:szCs w:val="24"/>
                <w:lang w:val="uk-UA"/>
              </w:rPr>
              <w:t xml:space="preserve">Таким чином, інформаційне та навчально-методичне забезпечення програми в </w:t>
            </w:r>
            <w:proofErr w:type="spellStart"/>
            <w:r w:rsidR="00225B83" w:rsidRPr="00C3661E">
              <w:rPr>
                <w:rStyle w:val="fontstyle21"/>
                <w:i w:val="0"/>
                <w:iCs w:val="0"/>
                <w:sz w:val="24"/>
                <w:szCs w:val="24"/>
                <w:lang w:val="uk-UA"/>
              </w:rPr>
              <w:t>ПрАТ</w:t>
            </w:r>
            <w:proofErr w:type="spellEnd"/>
            <w:r w:rsidR="00225B83" w:rsidRPr="00C3661E">
              <w:rPr>
                <w:rStyle w:val="fontstyle21"/>
                <w:i w:val="0"/>
                <w:iCs w:val="0"/>
                <w:sz w:val="24"/>
                <w:szCs w:val="24"/>
                <w:lang w:val="uk-UA"/>
              </w:rPr>
              <w:t xml:space="preserve"> «ВНЗ «МАУП»</w:t>
            </w:r>
            <w:r w:rsidRPr="00C3661E">
              <w:rPr>
                <w:rFonts w:ascii="Times New Roman" w:hAnsi="Times New Roman" w:cs="Times New Roman"/>
                <w:color w:val="000000"/>
                <w:sz w:val="24"/>
                <w:szCs w:val="24"/>
                <w:lang w:val="uk-UA"/>
              </w:rPr>
              <w:t xml:space="preserve"> створює повноцінне середовище для засвоєння теоретичних знань, розвитку практичних навичок та здійснення науков</w:t>
            </w:r>
            <w:r w:rsidR="009609E4">
              <w:rPr>
                <w:rFonts w:ascii="Times New Roman" w:hAnsi="Times New Roman" w:cs="Times New Roman"/>
                <w:color w:val="000000"/>
                <w:sz w:val="24"/>
                <w:szCs w:val="24"/>
                <w:lang w:val="uk-UA"/>
              </w:rPr>
              <w:t>ої діяльності на високому рівні</w:t>
            </w:r>
          </w:p>
        </w:tc>
      </w:tr>
      <w:tr w:rsidR="002D0E80" w:rsidRPr="00C3661E" w14:paraId="3CE6B939" w14:textId="77777777" w:rsidTr="00C3661E">
        <w:trPr>
          <w:trHeight w:val="227"/>
          <w:jc w:val="center"/>
        </w:trPr>
        <w:tc>
          <w:tcPr>
            <w:tcW w:w="9759" w:type="dxa"/>
            <w:gridSpan w:val="3"/>
            <w:vAlign w:val="center"/>
          </w:tcPr>
          <w:p w14:paraId="51B236A2" w14:textId="2B92FB05" w:rsidR="002D0E80" w:rsidRPr="00C3661E" w:rsidRDefault="002D0E80" w:rsidP="002D0E80">
            <w:pPr>
              <w:autoSpaceDE w:val="0"/>
              <w:spacing w:after="0" w:line="240" w:lineRule="auto"/>
              <w:ind w:left="-57" w:right="-57"/>
              <w:jc w:val="center"/>
              <w:rPr>
                <w:rFonts w:ascii="Times New Roman" w:hAnsi="Times New Roman" w:cs="Times New Roman"/>
                <w:color w:val="000000"/>
                <w:sz w:val="24"/>
                <w:szCs w:val="24"/>
                <w:lang w:val="uk-UA"/>
              </w:rPr>
            </w:pPr>
            <w:r w:rsidRPr="00C3661E">
              <w:rPr>
                <w:rFonts w:ascii="Times New Roman" w:hAnsi="Times New Roman" w:cs="Times New Roman"/>
                <w:b/>
                <w:iCs/>
                <w:color w:val="000000"/>
                <w:sz w:val="24"/>
                <w:szCs w:val="24"/>
                <w:lang w:val="uk-UA"/>
              </w:rPr>
              <w:lastRenderedPageBreak/>
              <w:t>9 – Академічна мобільність</w:t>
            </w:r>
          </w:p>
        </w:tc>
      </w:tr>
      <w:tr w:rsidR="002D0E80" w:rsidRPr="00E40917" w14:paraId="52C95E41" w14:textId="77777777" w:rsidTr="00C3661E">
        <w:trPr>
          <w:trHeight w:val="227"/>
          <w:jc w:val="center"/>
        </w:trPr>
        <w:tc>
          <w:tcPr>
            <w:tcW w:w="2985" w:type="dxa"/>
          </w:tcPr>
          <w:p w14:paraId="7A5C8769" w14:textId="77777777" w:rsidR="002D0E80" w:rsidRPr="00C3661E" w:rsidRDefault="002D0E80" w:rsidP="002D0E80">
            <w:pPr>
              <w:spacing w:after="0" w:line="240" w:lineRule="auto"/>
              <w:ind w:left="-57" w:right="-57"/>
              <w:rPr>
                <w:rFonts w:ascii="Times New Roman" w:hAnsi="Times New Roman" w:cs="Times New Roman"/>
                <w:b/>
                <w:color w:val="000000"/>
                <w:sz w:val="24"/>
                <w:szCs w:val="24"/>
                <w:lang w:val="uk-UA"/>
              </w:rPr>
            </w:pPr>
            <w:r w:rsidRPr="00C3661E">
              <w:rPr>
                <w:rFonts w:ascii="Times New Roman" w:hAnsi="Times New Roman" w:cs="Times New Roman"/>
                <w:b/>
                <w:color w:val="000000"/>
                <w:sz w:val="24"/>
                <w:szCs w:val="24"/>
                <w:lang w:val="uk-UA"/>
              </w:rPr>
              <w:t>Національна кредитна мобільність</w:t>
            </w:r>
          </w:p>
        </w:tc>
        <w:tc>
          <w:tcPr>
            <w:tcW w:w="6774" w:type="dxa"/>
            <w:gridSpan w:val="2"/>
          </w:tcPr>
          <w:p w14:paraId="4AC3C0D4" w14:textId="19613DE4" w:rsidR="002D0E80" w:rsidRPr="00C3661E" w:rsidRDefault="009609E4" w:rsidP="009609E4">
            <w:pPr>
              <w:autoSpaceDE w:val="0"/>
              <w:autoSpaceDN w:val="0"/>
              <w:adjustRightInd w:val="0"/>
              <w:spacing w:after="0" w:line="264" w:lineRule="auto"/>
              <w:ind w:left="-57" w:right="-57"/>
              <w:jc w:val="both"/>
              <w:rPr>
                <w:rFonts w:ascii="Times New Roman" w:hAnsi="Times New Roman" w:cs="Times New Roman"/>
                <w:color w:val="000000"/>
                <w:sz w:val="24"/>
                <w:szCs w:val="24"/>
                <w:lang w:val="uk-UA" w:eastAsia="ru-RU"/>
              </w:rPr>
            </w:pPr>
            <w:r>
              <w:rPr>
                <w:rFonts w:ascii="Times New Roman" w:hAnsi="Times New Roman" w:cs="Times New Roman"/>
                <w:color w:val="313131"/>
                <w:spacing w:val="-10"/>
                <w:sz w:val="24"/>
                <w:szCs w:val="24"/>
                <w:lang w:val="uk-UA"/>
              </w:rPr>
              <w:t xml:space="preserve"> </w:t>
            </w:r>
            <w:r w:rsidR="00225B83" w:rsidRPr="00C3661E">
              <w:rPr>
                <w:rFonts w:ascii="Times New Roman" w:hAnsi="Times New Roman" w:cs="Times New Roman"/>
                <w:color w:val="313131"/>
                <w:spacing w:val="-10"/>
                <w:sz w:val="24"/>
                <w:szCs w:val="24"/>
                <w:lang w:val="uk-UA"/>
              </w:rPr>
              <w:t>У</w:t>
            </w:r>
            <w:r w:rsidR="00225B83" w:rsidRPr="00C3661E">
              <w:rPr>
                <w:rFonts w:ascii="Times New Roman" w:hAnsi="Times New Roman" w:cs="Times New Roman"/>
                <w:color w:val="313131"/>
                <w:sz w:val="24"/>
                <w:szCs w:val="24"/>
                <w:lang w:val="uk-UA"/>
              </w:rPr>
              <w:t xml:space="preserve"> </w:t>
            </w:r>
            <w:r w:rsidR="00225B83" w:rsidRPr="00C3661E">
              <w:rPr>
                <w:rFonts w:ascii="Times New Roman" w:hAnsi="Times New Roman" w:cs="Times New Roman"/>
                <w:color w:val="131313"/>
                <w:spacing w:val="-2"/>
                <w:sz w:val="24"/>
                <w:szCs w:val="24"/>
                <w:lang w:val="uk-UA"/>
              </w:rPr>
              <w:t>межах</w:t>
            </w:r>
            <w:r w:rsidR="00225B83" w:rsidRPr="00C3661E">
              <w:rPr>
                <w:rFonts w:ascii="Times New Roman" w:hAnsi="Times New Roman" w:cs="Times New Roman"/>
                <w:color w:val="131313"/>
                <w:sz w:val="24"/>
                <w:szCs w:val="24"/>
                <w:lang w:val="uk-UA"/>
              </w:rPr>
              <w:t xml:space="preserve"> </w:t>
            </w:r>
            <w:r w:rsidR="00225B83" w:rsidRPr="00C3661E">
              <w:rPr>
                <w:rFonts w:ascii="Times New Roman" w:hAnsi="Times New Roman" w:cs="Times New Roman"/>
                <w:color w:val="1F1F1F"/>
                <w:spacing w:val="-2"/>
                <w:sz w:val="24"/>
                <w:szCs w:val="24"/>
                <w:lang w:val="uk-UA"/>
              </w:rPr>
              <w:t>реалізації</w:t>
            </w:r>
            <w:r w:rsidR="00225B83" w:rsidRPr="00C3661E">
              <w:rPr>
                <w:rFonts w:ascii="Times New Roman" w:hAnsi="Times New Roman" w:cs="Times New Roman"/>
                <w:color w:val="1F1F1F"/>
                <w:sz w:val="24"/>
                <w:szCs w:val="24"/>
                <w:lang w:val="uk-UA"/>
              </w:rPr>
              <w:t xml:space="preserve"> </w:t>
            </w:r>
            <w:r w:rsidR="00E57D47" w:rsidRPr="00C3661E">
              <w:rPr>
                <w:rFonts w:ascii="Times New Roman" w:hAnsi="Times New Roman" w:cs="Times New Roman"/>
                <w:color w:val="1F1F1F"/>
                <w:sz w:val="24"/>
                <w:szCs w:val="24"/>
                <w:lang w:val="uk-UA"/>
              </w:rPr>
              <w:t>міждисциплінарної</w:t>
            </w:r>
            <w:r w:rsidR="00F36D74" w:rsidRPr="00C3661E">
              <w:rPr>
                <w:rFonts w:ascii="Times New Roman" w:hAnsi="Times New Roman" w:cs="Times New Roman"/>
                <w:color w:val="1F1F1F"/>
                <w:sz w:val="24"/>
                <w:szCs w:val="24"/>
                <w:lang w:val="uk-UA"/>
              </w:rPr>
              <w:t xml:space="preserve"> </w:t>
            </w:r>
            <w:r w:rsidR="00225B83" w:rsidRPr="00C3661E">
              <w:rPr>
                <w:rFonts w:ascii="Times New Roman" w:hAnsi="Times New Roman" w:cs="Times New Roman"/>
                <w:color w:val="232323"/>
                <w:sz w:val="24"/>
                <w:szCs w:val="24"/>
                <w:lang w:val="uk-UA"/>
              </w:rPr>
              <w:t>освітньо-</w:t>
            </w:r>
            <w:r w:rsidR="00225B83" w:rsidRPr="00C3661E">
              <w:rPr>
                <w:rFonts w:ascii="Times New Roman" w:hAnsi="Times New Roman" w:cs="Times New Roman"/>
                <w:color w:val="232323"/>
                <w:spacing w:val="-2"/>
                <w:sz w:val="24"/>
                <w:szCs w:val="24"/>
                <w:lang w:val="uk-UA"/>
              </w:rPr>
              <w:t>професійної</w:t>
            </w:r>
            <w:r w:rsidR="00225B83" w:rsidRPr="00C3661E">
              <w:rPr>
                <w:rFonts w:ascii="Times New Roman" w:hAnsi="Times New Roman" w:cs="Times New Roman"/>
                <w:color w:val="232323"/>
                <w:sz w:val="24"/>
                <w:szCs w:val="24"/>
                <w:lang w:val="uk-UA"/>
              </w:rPr>
              <w:t xml:space="preserve"> </w:t>
            </w:r>
            <w:r w:rsidR="00225B83" w:rsidRPr="00C3661E">
              <w:rPr>
                <w:rFonts w:ascii="Times New Roman" w:hAnsi="Times New Roman" w:cs="Times New Roman"/>
                <w:color w:val="161616"/>
                <w:spacing w:val="-2"/>
                <w:sz w:val="24"/>
                <w:szCs w:val="24"/>
                <w:lang w:val="uk-UA"/>
              </w:rPr>
              <w:t xml:space="preserve">програми, </w:t>
            </w:r>
            <w:r w:rsidR="00225B83" w:rsidRPr="00C3661E">
              <w:rPr>
                <w:rFonts w:ascii="Times New Roman" w:hAnsi="Times New Roman" w:cs="Times New Roman"/>
                <w:color w:val="232323"/>
                <w:sz w:val="24"/>
                <w:szCs w:val="24"/>
                <w:lang w:val="uk-UA"/>
              </w:rPr>
              <w:t>здобувачам</w:t>
            </w:r>
            <w:r w:rsidR="00225B83" w:rsidRPr="00C3661E">
              <w:rPr>
                <w:rFonts w:ascii="Times New Roman" w:hAnsi="Times New Roman" w:cs="Times New Roman"/>
                <w:color w:val="232323"/>
                <w:spacing w:val="49"/>
                <w:w w:val="150"/>
                <w:sz w:val="24"/>
                <w:szCs w:val="24"/>
                <w:lang w:val="uk-UA"/>
              </w:rPr>
              <w:t xml:space="preserve"> </w:t>
            </w:r>
            <w:r w:rsidR="00225B83" w:rsidRPr="00C3661E">
              <w:rPr>
                <w:rFonts w:ascii="Times New Roman" w:hAnsi="Times New Roman" w:cs="Times New Roman"/>
                <w:color w:val="232323"/>
                <w:sz w:val="24"/>
                <w:szCs w:val="24"/>
                <w:lang w:val="uk-UA"/>
              </w:rPr>
              <w:t>першого</w:t>
            </w:r>
            <w:r w:rsidR="00225B83" w:rsidRPr="00C3661E">
              <w:rPr>
                <w:rFonts w:ascii="Times New Roman" w:hAnsi="Times New Roman" w:cs="Times New Roman"/>
                <w:color w:val="232323"/>
                <w:spacing w:val="64"/>
                <w:sz w:val="24"/>
                <w:szCs w:val="24"/>
                <w:lang w:val="uk-UA"/>
              </w:rPr>
              <w:t xml:space="preserve"> </w:t>
            </w:r>
            <w:r w:rsidR="00225B83" w:rsidRPr="00C3661E">
              <w:rPr>
                <w:rFonts w:ascii="Times New Roman" w:hAnsi="Times New Roman" w:cs="Times New Roman"/>
                <w:sz w:val="24"/>
                <w:szCs w:val="24"/>
                <w:lang w:val="uk-UA"/>
              </w:rPr>
              <w:t>(бакалаврського)</w:t>
            </w:r>
            <w:r w:rsidR="00225B83" w:rsidRPr="00C3661E">
              <w:rPr>
                <w:rFonts w:ascii="Times New Roman" w:hAnsi="Times New Roman" w:cs="Times New Roman"/>
                <w:spacing w:val="31"/>
                <w:sz w:val="24"/>
                <w:szCs w:val="24"/>
                <w:lang w:val="uk-UA"/>
              </w:rPr>
              <w:t xml:space="preserve"> </w:t>
            </w:r>
            <w:r w:rsidR="00225B83" w:rsidRPr="00C3661E">
              <w:rPr>
                <w:rFonts w:ascii="Times New Roman" w:hAnsi="Times New Roman" w:cs="Times New Roman"/>
                <w:color w:val="1A1A1A"/>
                <w:sz w:val="24"/>
                <w:szCs w:val="24"/>
                <w:lang w:val="uk-UA"/>
              </w:rPr>
              <w:t>рівня</w:t>
            </w:r>
            <w:r w:rsidR="00225B83" w:rsidRPr="00C3661E">
              <w:rPr>
                <w:rFonts w:ascii="Times New Roman" w:hAnsi="Times New Roman" w:cs="Times New Roman"/>
                <w:color w:val="1A1A1A"/>
                <w:spacing w:val="68"/>
                <w:sz w:val="24"/>
                <w:szCs w:val="24"/>
                <w:lang w:val="uk-UA"/>
              </w:rPr>
              <w:t xml:space="preserve"> </w:t>
            </w:r>
            <w:r w:rsidR="00225B83" w:rsidRPr="00C3661E">
              <w:rPr>
                <w:rFonts w:ascii="Times New Roman" w:hAnsi="Times New Roman" w:cs="Times New Roman"/>
                <w:color w:val="212121"/>
                <w:sz w:val="24"/>
                <w:szCs w:val="24"/>
                <w:lang w:val="uk-UA"/>
              </w:rPr>
              <w:t>вищої</w:t>
            </w:r>
            <w:r w:rsidR="00225B83" w:rsidRPr="00C3661E">
              <w:rPr>
                <w:rFonts w:ascii="Times New Roman" w:hAnsi="Times New Roman" w:cs="Times New Roman"/>
                <w:color w:val="212121"/>
                <w:spacing w:val="58"/>
                <w:sz w:val="24"/>
                <w:szCs w:val="24"/>
                <w:lang w:val="uk-UA"/>
              </w:rPr>
              <w:t xml:space="preserve"> </w:t>
            </w:r>
            <w:r w:rsidR="00225B83" w:rsidRPr="00C3661E">
              <w:rPr>
                <w:rFonts w:ascii="Times New Roman" w:hAnsi="Times New Roman" w:cs="Times New Roman"/>
                <w:color w:val="1D1D1D"/>
                <w:spacing w:val="-2"/>
                <w:sz w:val="24"/>
                <w:szCs w:val="24"/>
                <w:lang w:val="uk-UA"/>
              </w:rPr>
              <w:t xml:space="preserve">освіти </w:t>
            </w:r>
            <w:r w:rsidR="00225B83" w:rsidRPr="00C3661E">
              <w:rPr>
                <w:rFonts w:ascii="Times New Roman" w:hAnsi="Times New Roman" w:cs="Times New Roman"/>
                <w:color w:val="131313"/>
                <w:spacing w:val="-2"/>
                <w:sz w:val="24"/>
                <w:szCs w:val="24"/>
                <w:lang w:val="uk-UA"/>
              </w:rPr>
              <w:t>надається</w:t>
            </w:r>
            <w:r w:rsidR="00225B83" w:rsidRPr="00C3661E">
              <w:rPr>
                <w:rFonts w:ascii="Times New Roman" w:hAnsi="Times New Roman" w:cs="Times New Roman"/>
                <w:color w:val="131313"/>
                <w:sz w:val="24"/>
                <w:szCs w:val="24"/>
                <w:lang w:val="uk-UA"/>
              </w:rPr>
              <w:t xml:space="preserve"> </w:t>
            </w:r>
            <w:r w:rsidR="00225B83" w:rsidRPr="00C3661E">
              <w:rPr>
                <w:rFonts w:ascii="Times New Roman" w:hAnsi="Times New Roman" w:cs="Times New Roman"/>
                <w:spacing w:val="-2"/>
                <w:sz w:val="24"/>
                <w:szCs w:val="24"/>
                <w:lang w:val="uk-UA"/>
              </w:rPr>
              <w:t>можливість</w:t>
            </w:r>
            <w:r w:rsidR="00225B83" w:rsidRPr="00C3661E">
              <w:rPr>
                <w:rFonts w:ascii="Times New Roman" w:hAnsi="Times New Roman" w:cs="Times New Roman"/>
                <w:sz w:val="24"/>
                <w:szCs w:val="24"/>
                <w:lang w:val="uk-UA"/>
              </w:rPr>
              <w:t xml:space="preserve"> </w:t>
            </w:r>
            <w:r w:rsidR="00225B83" w:rsidRPr="00C3661E">
              <w:rPr>
                <w:rFonts w:ascii="Times New Roman" w:hAnsi="Times New Roman" w:cs="Times New Roman"/>
                <w:color w:val="161616"/>
                <w:spacing w:val="-2"/>
                <w:sz w:val="24"/>
                <w:szCs w:val="24"/>
                <w:lang w:val="uk-UA"/>
              </w:rPr>
              <w:t>скористатися</w:t>
            </w:r>
            <w:r w:rsidR="00225B83" w:rsidRPr="00C3661E">
              <w:rPr>
                <w:rFonts w:ascii="Times New Roman" w:hAnsi="Times New Roman" w:cs="Times New Roman"/>
                <w:color w:val="161616"/>
                <w:sz w:val="24"/>
                <w:szCs w:val="24"/>
                <w:lang w:val="uk-UA"/>
              </w:rPr>
              <w:t xml:space="preserve"> </w:t>
            </w:r>
            <w:r w:rsidR="00225B83" w:rsidRPr="00C3661E">
              <w:rPr>
                <w:rFonts w:ascii="Times New Roman" w:hAnsi="Times New Roman" w:cs="Times New Roman"/>
                <w:color w:val="0F0F0F"/>
                <w:spacing w:val="-2"/>
                <w:sz w:val="24"/>
                <w:szCs w:val="24"/>
                <w:lang w:val="uk-UA"/>
              </w:rPr>
              <w:t xml:space="preserve">освітніми </w:t>
            </w:r>
            <w:r w:rsidR="00225B83" w:rsidRPr="00C3661E">
              <w:rPr>
                <w:rFonts w:ascii="Times New Roman" w:hAnsi="Times New Roman" w:cs="Times New Roman"/>
                <w:color w:val="131313"/>
                <w:spacing w:val="-2"/>
                <w:sz w:val="24"/>
                <w:szCs w:val="24"/>
                <w:lang w:val="uk-UA"/>
              </w:rPr>
              <w:t>пропозиціями</w:t>
            </w:r>
            <w:r w:rsidR="00225B83" w:rsidRPr="00C3661E">
              <w:rPr>
                <w:rFonts w:ascii="Times New Roman" w:hAnsi="Times New Roman" w:cs="Times New Roman"/>
                <w:color w:val="131313"/>
                <w:sz w:val="24"/>
                <w:szCs w:val="24"/>
                <w:lang w:val="uk-UA"/>
              </w:rPr>
              <w:t xml:space="preserve"> </w:t>
            </w:r>
            <w:r w:rsidR="00225B83" w:rsidRPr="00C3661E">
              <w:rPr>
                <w:rFonts w:ascii="Times New Roman" w:hAnsi="Times New Roman" w:cs="Times New Roman"/>
                <w:spacing w:val="-2"/>
                <w:sz w:val="24"/>
                <w:szCs w:val="24"/>
                <w:lang w:val="uk-UA"/>
              </w:rPr>
              <w:t>вітчизняних</w:t>
            </w:r>
            <w:r w:rsidR="00225B83" w:rsidRPr="00C3661E">
              <w:rPr>
                <w:rFonts w:ascii="Times New Roman" w:hAnsi="Times New Roman" w:cs="Times New Roman"/>
                <w:sz w:val="24"/>
                <w:szCs w:val="24"/>
                <w:lang w:val="uk-UA"/>
              </w:rPr>
              <w:t xml:space="preserve"> </w:t>
            </w:r>
            <w:r w:rsidR="00225B83" w:rsidRPr="00C3661E">
              <w:rPr>
                <w:rFonts w:ascii="Times New Roman" w:hAnsi="Times New Roman" w:cs="Times New Roman"/>
                <w:color w:val="181818"/>
                <w:sz w:val="24"/>
                <w:szCs w:val="24"/>
                <w:lang w:val="uk-UA"/>
              </w:rPr>
              <w:t>Університетів-</w:t>
            </w:r>
            <w:r w:rsidR="00225B83" w:rsidRPr="00C3661E">
              <w:rPr>
                <w:rFonts w:ascii="Times New Roman" w:hAnsi="Times New Roman" w:cs="Times New Roman"/>
                <w:color w:val="181818"/>
                <w:spacing w:val="-2"/>
                <w:sz w:val="24"/>
                <w:szCs w:val="24"/>
                <w:lang w:val="uk-UA"/>
              </w:rPr>
              <w:t>партнерів,</w:t>
            </w:r>
            <w:r w:rsidR="00225B83" w:rsidRPr="00C3661E">
              <w:rPr>
                <w:rFonts w:ascii="Times New Roman" w:hAnsi="Times New Roman" w:cs="Times New Roman"/>
                <w:color w:val="181818"/>
                <w:sz w:val="24"/>
                <w:szCs w:val="24"/>
                <w:lang w:val="uk-UA"/>
              </w:rPr>
              <w:t xml:space="preserve"> </w:t>
            </w:r>
            <w:r w:rsidR="00225B83" w:rsidRPr="00C3661E">
              <w:rPr>
                <w:rFonts w:ascii="Times New Roman" w:hAnsi="Times New Roman" w:cs="Times New Roman"/>
                <w:color w:val="212121"/>
                <w:spacing w:val="-10"/>
                <w:sz w:val="24"/>
                <w:szCs w:val="24"/>
                <w:lang w:val="uk-UA"/>
              </w:rPr>
              <w:t xml:space="preserve">з </w:t>
            </w:r>
            <w:r w:rsidR="00225B83" w:rsidRPr="00C3661E">
              <w:rPr>
                <w:rFonts w:ascii="Times New Roman" w:hAnsi="Times New Roman" w:cs="Times New Roman"/>
                <w:color w:val="1D1D1D"/>
                <w:spacing w:val="-2"/>
                <w:sz w:val="24"/>
                <w:szCs w:val="24"/>
                <w:lang w:val="uk-UA"/>
              </w:rPr>
              <w:t>якими</w:t>
            </w:r>
            <w:r w:rsidR="00225B83" w:rsidRPr="00C3661E">
              <w:rPr>
                <w:rFonts w:ascii="Times New Roman" w:hAnsi="Times New Roman" w:cs="Times New Roman"/>
                <w:color w:val="1D1D1D"/>
                <w:sz w:val="24"/>
                <w:szCs w:val="24"/>
                <w:lang w:val="uk-UA"/>
              </w:rPr>
              <w:t xml:space="preserve"> </w:t>
            </w:r>
            <w:proofErr w:type="spellStart"/>
            <w:r w:rsidR="00225B83" w:rsidRPr="00C3661E">
              <w:rPr>
                <w:rStyle w:val="fontstyle21"/>
                <w:i w:val="0"/>
                <w:iCs w:val="0"/>
                <w:sz w:val="24"/>
                <w:szCs w:val="24"/>
                <w:lang w:val="uk-UA"/>
              </w:rPr>
              <w:t>ПрАТ</w:t>
            </w:r>
            <w:proofErr w:type="spellEnd"/>
            <w:r w:rsidR="00225B83" w:rsidRPr="00C3661E">
              <w:rPr>
                <w:rStyle w:val="fontstyle21"/>
                <w:i w:val="0"/>
                <w:iCs w:val="0"/>
                <w:sz w:val="24"/>
                <w:szCs w:val="24"/>
                <w:lang w:val="uk-UA"/>
              </w:rPr>
              <w:t xml:space="preserve"> «ВНЗ «МАУП»</w:t>
            </w:r>
            <w:r w:rsidR="00225B83" w:rsidRPr="00C3661E">
              <w:rPr>
                <w:rFonts w:ascii="Times New Roman" w:hAnsi="Times New Roman" w:cs="Times New Roman"/>
                <w:color w:val="2A2A2A"/>
                <w:sz w:val="24"/>
                <w:szCs w:val="24"/>
                <w:lang w:val="uk-UA"/>
              </w:rPr>
              <w:t xml:space="preserve"> </w:t>
            </w:r>
            <w:r w:rsidR="00225B83" w:rsidRPr="00C3661E">
              <w:rPr>
                <w:rFonts w:ascii="Times New Roman" w:hAnsi="Times New Roman" w:cs="Times New Roman"/>
                <w:color w:val="161616"/>
                <w:spacing w:val="-2"/>
                <w:sz w:val="24"/>
                <w:szCs w:val="24"/>
                <w:lang w:val="uk-UA"/>
              </w:rPr>
              <w:t>підписано</w:t>
            </w:r>
            <w:r w:rsidR="00225B83" w:rsidRPr="00C3661E">
              <w:rPr>
                <w:rFonts w:ascii="Times New Roman" w:hAnsi="Times New Roman" w:cs="Times New Roman"/>
                <w:color w:val="161616"/>
                <w:sz w:val="24"/>
                <w:szCs w:val="24"/>
                <w:lang w:val="uk-UA"/>
              </w:rPr>
              <w:t xml:space="preserve"> </w:t>
            </w:r>
            <w:r w:rsidR="00225B83" w:rsidRPr="00C3661E">
              <w:rPr>
                <w:rFonts w:ascii="Times New Roman" w:hAnsi="Times New Roman" w:cs="Times New Roman"/>
                <w:color w:val="111111"/>
                <w:spacing w:val="-2"/>
                <w:sz w:val="24"/>
                <w:szCs w:val="24"/>
                <w:lang w:val="uk-UA"/>
              </w:rPr>
              <w:t>відповідні</w:t>
            </w:r>
            <w:r w:rsidR="00225B83" w:rsidRPr="00C3661E">
              <w:rPr>
                <w:rFonts w:ascii="Times New Roman" w:hAnsi="Times New Roman" w:cs="Times New Roman"/>
                <w:color w:val="111111"/>
                <w:sz w:val="24"/>
                <w:szCs w:val="24"/>
                <w:lang w:val="uk-UA"/>
              </w:rPr>
              <w:t xml:space="preserve"> </w:t>
            </w:r>
            <w:r w:rsidR="00225B83" w:rsidRPr="00C3661E">
              <w:rPr>
                <w:rFonts w:ascii="Times New Roman" w:hAnsi="Times New Roman" w:cs="Times New Roman"/>
                <w:color w:val="181818"/>
                <w:spacing w:val="-2"/>
                <w:sz w:val="24"/>
                <w:szCs w:val="24"/>
                <w:lang w:val="uk-UA"/>
              </w:rPr>
              <w:t>меморандуми</w:t>
            </w:r>
            <w:r w:rsidR="00225B83" w:rsidRPr="00C3661E">
              <w:rPr>
                <w:rFonts w:ascii="Times New Roman" w:hAnsi="Times New Roman" w:cs="Times New Roman"/>
                <w:color w:val="181818"/>
                <w:sz w:val="24"/>
                <w:szCs w:val="24"/>
                <w:lang w:val="uk-UA"/>
              </w:rPr>
              <w:t xml:space="preserve"> </w:t>
            </w:r>
            <w:r w:rsidR="00225B83" w:rsidRPr="00C3661E">
              <w:rPr>
                <w:rFonts w:ascii="Times New Roman" w:hAnsi="Times New Roman" w:cs="Times New Roman"/>
                <w:color w:val="232323"/>
                <w:spacing w:val="-5"/>
                <w:sz w:val="24"/>
                <w:szCs w:val="24"/>
                <w:lang w:val="uk-UA"/>
              </w:rPr>
              <w:t xml:space="preserve">та </w:t>
            </w:r>
            <w:r w:rsidR="00225B83" w:rsidRPr="00C3661E">
              <w:rPr>
                <w:rFonts w:ascii="Times New Roman" w:hAnsi="Times New Roman" w:cs="Times New Roman"/>
                <w:color w:val="282828"/>
                <w:spacing w:val="-2"/>
                <w:sz w:val="24"/>
                <w:szCs w:val="24"/>
                <w:lang w:val="uk-UA"/>
              </w:rPr>
              <w:t>угоди</w:t>
            </w:r>
            <w:r w:rsidR="00225B83" w:rsidRPr="00C3661E">
              <w:rPr>
                <w:rFonts w:ascii="Times New Roman" w:hAnsi="Times New Roman" w:cs="Times New Roman"/>
                <w:color w:val="282828"/>
                <w:sz w:val="24"/>
                <w:szCs w:val="24"/>
                <w:lang w:val="uk-UA"/>
              </w:rPr>
              <w:t xml:space="preserve"> </w:t>
            </w:r>
            <w:r w:rsidR="00225B83" w:rsidRPr="00C3661E">
              <w:rPr>
                <w:rFonts w:ascii="Times New Roman" w:hAnsi="Times New Roman" w:cs="Times New Roman"/>
                <w:color w:val="0F0F0F"/>
                <w:spacing w:val="-5"/>
                <w:sz w:val="24"/>
                <w:szCs w:val="24"/>
                <w:lang w:val="uk-UA"/>
              </w:rPr>
              <w:t>про</w:t>
            </w:r>
            <w:r w:rsidR="00225B83" w:rsidRPr="00C3661E">
              <w:rPr>
                <w:rFonts w:ascii="Times New Roman" w:hAnsi="Times New Roman" w:cs="Times New Roman"/>
                <w:color w:val="0F0F0F"/>
                <w:sz w:val="24"/>
                <w:szCs w:val="24"/>
                <w:lang w:val="uk-UA"/>
              </w:rPr>
              <w:t xml:space="preserve"> </w:t>
            </w:r>
            <w:r w:rsidR="00225B83" w:rsidRPr="00C3661E">
              <w:rPr>
                <w:rFonts w:ascii="Times New Roman" w:hAnsi="Times New Roman" w:cs="Times New Roman"/>
                <w:color w:val="262626"/>
                <w:spacing w:val="-2"/>
                <w:sz w:val="24"/>
                <w:szCs w:val="24"/>
                <w:lang w:val="uk-UA"/>
              </w:rPr>
              <w:t>академічну</w:t>
            </w:r>
            <w:r w:rsidR="00225B83" w:rsidRPr="00C3661E">
              <w:rPr>
                <w:rFonts w:ascii="Times New Roman" w:hAnsi="Times New Roman" w:cs="Times New Roman"/>
                <w:color w:val="262626"/>
                <w:sz w:val="24"/>
                <w:szCs w:val="24"/>
                <w:lang w:val="uk-UA"/>
              </w:rPr>
              <w:t xml:space="preserve"> </w:t>
            </w:r>
            <w:r w:rsidR="00225B83" w:rsidRPr="00C3661E">
              <w:rPr>
                <w:rFonts w:ascii="Times New Roman" w:hAnsi="Times New Roman" w:cs="Times New Roman"/>
                <w:color w:val="111111"/>
                <w:spacing w:val="-2"/>
                <w:sz w:val="24"/>
                <w:szCs w:val="24"/>
                <w:lang w:val="uk-UA"/>
              </w:rPr>
              <w:t>мобільність.</w:t>
            </w:r>
            <w:r w:rsidR="00225B83" w:rsidRPr="00C3661E">
              <w:rPr>
                <w:rFonts w:ascii="Times New Roman" w:hAnsi="Times New Roman" w:cs="Times New Roman"/>
                <w:color w:val="111111"/>
                <w:sz w:val="24"/>
                <w:szCs w:val="24"/>
                <w:lang w:val="uk-UA"/>
              </w:rPr>
              <w:t xml:space="preserve"> </w:t>
            </w:r>
            <w:r w:rsidR="00225B83" w:rsidRPr="00C3661E">
              <w:rPr>
                <w:rFonts w:ascii="Times New Roman" w:hAnsi="Times New Roman" w:cs="Times New Roman"/>
                <w:color w:val="1A1A1A"/>
                <w:spacing w:val="-2"/>
                <w:sz w:val="24"/>
                <w:szCs w:val="24"/>
                <w:lang w:val="uk-UA"/>
              </w:rPr>
              <w:t xml:space="preserve">Визначення </w:t>
            </w:r>
            <w:r w:rsidR="00225B83" w:rsidRPr="00C3661E">
              <w:rPr>
                <w:rFonts w:ascii="Times New Roman" w:hAnsi="Times New Roman" w:cs="Times New Roman"/>
                <w:color w:val="1F1F1F"/>
                <w:spacing w:val="-2"/>
                <w:sz w:val="24"/>
                <w:szCs w:val="24"/>
                <w:lang w:val="uk-UA"/>
              </w:rPr>
              <w:t>результатів</w:t>
            </w:r>
            <w:r w:rsidR="00225B83" w:rsidRPr="00C3661E">
              <w:rPr>
                <w:rFonts w:ascii="Times New Roman" w:hAnsi="Times New Roman" w:cs="Times New Roman"/>
                <w:color w:val="1F1F1F"/>
                <w:sz w:val="24"/>
                <w:szCs w:val="24"/>
                <w:lang w:val="uk-UA"/>
              </w:rPr>
              <w:t xml:space="preserve"> </w:t>
            </w:r>
            <w:r w:rsidR="00225B83" w:rsidRPr="00C3661E">
              <w:rPr>
                <w:rFonts w:ascii="Times New Roman" w:hAnsi="Times New Roman" w:cs="Times New Roman"/>
                <w:color w:val="1F1F1F"/>
                <w:spacing w:val="-2"/>
                <w:sz w:val="24"/>
                <w:szCs w:val="24"/>
                <w:lang w:val="uk-UA"/>
              </w:rPr>
              <w:t>навчання</w:t>
            </w:r>
            <w:r w:rsidR="00225B83" w:rsidRPr="00C3661E">
              <w:rPr>
                <w:rFonts w:ascii="Times New Roman" w:hAnsi="Times New Roman" w:cs="Times New Roman"/>
                <w:color w:val="1F1F1F"/>
                <w:sz w:val="24"/>
                <w:szCs w:val="24"/>
                <w:lang w:val="uk-UA"/>
              </w:rPr>
              <w:t xml:space="preserve"> </w:t>
            </w:r>
            <w:r w:rsidR="00225B83" w:rsidRPr="00C3661E">
              <w:rPr>
                <w:rFonts w:ascii="Times New Roman" w:hAnsi="Times New Roman" w:cs="Times New Roman"/>
                <w:color w:val="2B2B2B"/>
                <w:spacing w:val="-5"/>
                <w:sz w:val="24"/>
                <w:szCs w:val="24"/>
                <w:lang w:val="uk-UA"/>
              </w:rPr>
              <w:t>за</w:t>
            </w:r>
            <w:r w:rsidR="00225B83" w:rsidRPr="00C3661E">
              <w:rPr>
                <w:rFonts w:ascii="Times New Roman" w:hAnsi="Times New Roman" w:cs="Times New Roman"/>
                <w:color w:val="2B2B2B"/>
                <w:sz w:val="24"/>
                <w:szCs w:val="24"/>
                <w:lang w:val="uk-UA"/>
              </w:rPr>
              <w:t xml:space="preserve"> </w:t>
            </w:r>
            <w:r w:rsidR="00225B83" w:rsidRPr="00C3661E">
              <w:rPr>
                <w:rFonts w:ascii="Times New Roman" w:hAnsi="Times New Roman" w:cs="Times New Roman"/>
                <w:color w:val="1C1C1C"/>
                <w:spacing w:val="-2"/>
                <w:sz w:val="24"/>
                <w:szCs w:val="24"/>
                <w:lang w:val="uk-UA"/>
              </w:rPr>
              <w:t>програмами</w:t>
            </w:r>
            <w:r w:rsidR="00225B83" w:rsidRPr="00C3661E">
              <w:rPr>
                <w:rFonts w:ascii="Times New Roman" w:hAnsi="Times New Roman" w:cs="Times New Roman"/>
                <w:color w:val="1C1C1C"/>
                <w:sz w:val="24"/>
                <w:szCs w:val="24"/>
                <w:lang w:val="uk-UA"/>
              </w:rPr>
              <w:t xml:space="preserve"> </w:t>
            </w:r>
            <w:r w:rsidR="00225B83" w:rsidRPr="00C3661E">
              <w:rPr>
                <w:rFonts w:ascii="Times New Roman" w:hAnsi="Times New Roman" w:cs="Times New Roman"/>
                <w:color w:val="1A1A1A"/>
                <w:spacing w:val="-2"/>
                <w:sz w:val="24"/>
                <w:szCs w:val="24"/>
                <w:lang w:val="uk-UA"/>
              </w:rPr>
              <w:t xml:space="preserve">кредитної </w:t>
            </w:r>
            <w:r w:rsidR="00225B83" w:rsidRPr="00C3661E">
              <w:rPr>
                <w:rFonts w:ascii="Times New Roman" w:hAnsi="Times New Roman" w:cs="Times New Roman"/>
                <w:color w:val="161616"/>
                <w:spacing w:val="-2"/>
                <w:sz w:val="24"/>
                <w:szCs w:val="24"/>
                <w:lang w:val="uk-UA"/>
              </w:rPr>
              <w:t>мобільності</w:t>
            </w:r>
            <w:r w:rsidR="00225B83" w:rsidRPr="00C3661E">
              <w:rPr>
                <w:rFonts w:ascii="Times New Roman" w:hAnsi="Times New Roman" w:cs="Times New Roman"/>
                <w:color w:val="161616"/>
                <w:sz w:val="24"/>
                <w:szCs w:val="24"/>
                <w:lang w:val="uk-UA"/>
              </w:rPr>
              <w:t xml:space="preserve"> </w:t>
            </w:r>
            <w:r w:rsidR="00225B83" w:rsidRPr="00C3661E">
              <w:rPr>
                <w:rFonts w:ascii="Times New Roman" w:hAnsi="Times New Roman" w:cs="Times New Roman"/>
                <w:color w:val="1D1D1D"/>
                <w:spacing w:val="-2"/>
                <w:sz w:val="24"/>
                <w:szCs w:val="24"/>
                <w:lang w:val="uk-UA"/>
              </w:rPr>
              <w:t xml:space="preserve">здійснюється </w:t>
            </w:r>
            <w:r w:rsidR="00225B83" w:rsidRPr="00C3661E">
              <w:rPr>
                <w:rFonts w:ascii="Times New Roman" w:hAnsi="Times New Roman" w:cs="Times New Roman"/>
                <w:color w:val="212121"/>
                <w:spacing w:val="-5"/>
                <w:sz w:val="24"/>
                <w:szCs w:val="24"/>
                <w:lang w:val="uk-UA"/>
              </w:rPr>
              <w:t>на</w:t>
            </w:r>
            <w:r w:rsidR="00225B83" w:rsidRPr="00C3661E">
              <w:rPr>
                <w:rFonts w:ascii="Times New Roman" w:hAnsi="Times New Roman" w:cs="Times New Roman"/>
                <w:color w:val="212121"/>
                <w:sz w:val="24"/>
                <w:szCs w:val="24"/>
                <w:lang w:val="uk-UA"/>
              </w:rPr>
              <w:t xml:space="preserve"> </w:t>
            </w:r>
            <w:r w:rsidR="00225B83" w:rsidRPr="00C3661E">
              <w:rPr>
                <w:rFonts w:ascii="Times New Roman" w:hAnsi="Times New Roman" w:cs="Times New Roman"/>
                <w:color w:val="1D1D1D"/>
                <w:spacing w:val="-2"/>
                <w:sz w:val="24"/>
                <w:szCs w:val="24"/>
                <w:lang w:val="uk-UA"/>
              </w:rPr>
              <w:t>основі</w:t>
            </w:r>
            <w:r w:rsidR="00225B83" w:rsidRPr="00C3661E">
              <w:rPr>
                <w:rFonts w:ascii="Times New Roman" w:hAnsi="Times New Roman" w:cs="Times New Roman"/>
                <w:color w:val="1D1D1D"/>
                <w:sz w:val="24"/>
                <w:szCs w:val="24"/>
                <w:lang w:val="uk-UA"/>
              </w:rPr>
              <w:t xml:space="preserve"> </w:t>
            </w:r>
            <w:r w:rsidR="00225B83" w:rsidRPr="00C3661E">
              <w:rPr>
                <w:rFonts w:ascii="Times New Roman" w:hAnsi="Times New Roman" w:cs="Times New Roman"/>
                <w:color w:val="181818"/>
                <w:spacing w:val="-2"/>
                <w:sz w:val="24"/>
                <w:szCs w:val="24"/>
                <w:lang w:val="uk-UA"/>
              </w:rPr>
              <w:t>узгоджених</w:t>
            </w:r>
            <w:r w:rsidR="00225B83" w:rsidRPr="00C3661E">
              <w:rPr>
                <w:rFonts w:ascii="Times New Roman" w:hAnsi="Times New Roman" w:cs="Times New Roman"/>
                <w:color w:val="181818"/>
                <w:sz w:val="24"/>
                <w:szCs w:val="24"/>
                <w:lang w:val="uk-UA"/>
              </w:rPr>
              <w:t xml:space="preserve"> </w:t>
            </w:r>
            <w:r w:rsidR="00225B83" w:rsidRPr="00C3661E">
              <w:rPr>
                <w:rFonts w:ascii="Times New Roman" w:hAnsi="Times New Roman" w:cs="Times New Roman"/>
                <w:color w:val="232323"/>
                <w:spacing w:val="-10"/>
                <w:sz w:val="24"/>
                <w:szCs w:val="24"/>
                <w:lang w:val="uk-UA"/>
              </w:rPr>
              <w:t xml:space="preserve">з </w:t>
            </w:r>
            <w:r w:rsidR="00225B83" w:rsidRPr="00C3661E">
              <w:rPr>
                <w:rFonts w:ascii="Times New Roman" w:hAnsi="Times New Roman" w:cs="Times New Roman"/>
                <w:color w:val="161616"/>
                <w:spacing w:val="-2"/>
                <w:w w:val="105"/>
                <w:sz w:val="24"/>
                <w:szCs w:val="24"/>
                <w:lang w:val="uk-UA"/>
              </w:rPr>
              <w:t>університетами-партнерами</w:t>
            </w:r>
            <w:r w:rsidR="00225B83" w:rsidRPr="00C3661E">
              <w:rPr>
                <w:rFonts w:ascii="Times New Roman" w:hAnsi="Times New Roman" w:cs="Times New Roman"/>
                <w:color w:val="161616"/>
                <w:spacing w:val="10"/>
                <w:w w:val="105"/>
                <w:sz w:val="24"/>
                <w:szCs w:val="24"/>
                <w:lang w:val="uk-UA"/>
              </w:rPr>
              <w:t xml:space="preserve"> </w:t>
            </w:r>
            <w:r w:rsidR="00225B83" w:rsidRPr="00C3661E">
              <w:rPr>
                <w:rFonts w:ascii="Times New Roman" w:hAnsi="Times New Roman" w:cs="Times New Roman"/>
                <w:color w:val="111111"/>
                <w:spacing w:val="-2"/>
                <w:w w:val="105"/>
                <w:sz w:val="24"/>
                <w:szCs w:val="24"/>
                <w:lang w:val="uk-UA"/>
              </w:rPr>
              <w:t>навчальних</w:t>
            </w:r>
            <w:r w:rsidR="00225B83" w:rsidRPr="00C3661E">
              <w:rPr>
                <w:rFonts w:ascii="Times New Roman" w:hAnsi="Times New Roman" w:cs="Times New Roman"/>
                <w:color w:val="111111"/>
                <w:spacing w:val="32"/>
                <w:w w:val="105"/>
                <w:sz w:val="24"/>
                <w:szCs w:val="24"/>
                <w:lang w:val="uk-UA"/>
              </w:rPr>
              <w:t xml:space="preserve"> </w:t>
            </w:r>
            <w:r w:rsidR="00225B83" w:rsidRPr="00C3661E">
              <w:rPr>
                <w:rFonts w:ascii="Times New Roman" w:hAnsi="Times New Roman" w:cs="Times New Roman"/>
                <w:color w:val="1F1F1F"/>
                <w:spacing w:val="-2"/>
                <w:w w:val="105"/>
                <w:sz w:val="24"/>
                <w:szCs w:val="24"/>
                <w:lang w:val="uk-UA"/>
              </w:rPr>
              <w:t>планів</w:t>
            </w:r>
            <w:r w:rsidR="00225B83" w:rsidRPr="00C3661E">
              <w:rPr>
                <w:rFonts w:ascii="Times New Roman" w:hAnsi="Times New Roman" w:cs="Times New Roman"/>
                <w:color w:val="1F1F1F"/>
                <w:spacing w:val="21"/>
                <w:w w:val="105"/>
                <w:sz w:val="24"/>
                <w:szCs w:val="24"/>
                <w:lang w:val="uk-UA"/>
              </w:rPr>
              <w:t xml:space="preserve"> </w:t>
            </w:r>
            <w:r w:rsidR="00225B83" w:rsidRPr="00C3661E">
              <w:rPr>
                <w:rFonts w:ascii="Times New Roman" w:hAnsi="Times New Roman" w:cs="Times New Roman"/>
                <w:color w:val="1D1D1D"/>
                <w:spacing w:val="-2"/>
                <w:w w:val="105"/>
                <w:sz w:val="24"/>
                <w:szCs w:val="24"/>
                <w:lang w:val="uk-UA"/>
              </w:rPr>
              <w:t>та/або</w:t>
            </w:r>
            <w:r w:rsidR="00225B83" w:rsidRPr="00C3661E">
              <w:rPr>
                <w:rFonts w:ascii="Times New Roman" w:hAnsi="Times New Roman" w:cs="Times New Roman"/>
                <w:color w:val="1D1D1D"/>
                <w:spacing w:val="15"/>
                <w:w w:val="105"/>
                <w:sz w:val="24"/>
                <w:szCs w:val="24"/>
                <w:lang w:val="uk-UA"/>
              </w:rPr>
              <w:t xml:space="preserve"> </w:t>
            </w:r>
            <w:r w:rsidR="00225B83" w:rsidRPr="00C3661E">
              <w:rPr>
                <w:rFonts w:ascii="Times New Roman" w:hAnsi="Times New Roman" w:cs="Times New Roman"/>
                <w:color w:val="232323"/>
                <w:spacing w:val="-5"/>
                <w:w w:val="105"/>
                <w:sz w:val="24"/>
                <w:szCs w:val="24"/>
                <w:lang w:val="uk-UA"/>
              </w:rPr>
              <w:t xml:space="preserve">їх </w:t>
            </w:r>
            <w:r w:rsidR="00225B83" w:rsidRPr="00C3661E">
              <w:rPr>
                <w:rFonts w:ascii="Times New Roman" w:hAnsi="Times New Roman" w:cs="Times New Roman"/>
                <w:color w:val="181818"/>
                <w:spacing w:val="-2"/>
                <w:sz w:val="24"/>
                <w:szCs w:val="24"/>
                <w:lang w:val="uk-UA"/>
              </w:rPr>
              <w:t>окремих</w:t>
            </w:r>
            <w:r w:rsidR="00225B83" w:rsidRPr="00C3661E">
              <w:rPr>
                <w:rFonts w:ascii="Times New Roman" w:hAnsi="Times New Roman" w:cs="Times New Roman"/>
                <w:color w:val="181818"/>
                <w:sz w:val="24"/>
                <w:szCs w:val="24"/>
                <w:lang w:val="uk-UA"/>
              </w:rPr>
              <w:t xml:space="preserve"> </w:t>
            </w:r>
            <w:r w:rsidR="00225B83" w:rsidRPr="00C3661E">
              <w:rPr>
                <w:rFonts w:ascii="Times New Roman" w:hAnsi="Times New Roman" w:cs="Times New Roman"/>
                <w:color w:val="383838"/>
                <w:spacing w:val="-2"/>
                <w:sz w:val="24"/>
                <w:szCs w:val="24"/>
                <w:lang w:val="uk-UA"/>
              </w:rPr>
              <w:t>частин</w:t>
            </w:r>
            <w:r w:rsidR="00225B83" w:rsidRPr="00C3661E">
              <w:rPr>
                <w:rFonts w:ascii="Times New Roman" w:hAnsi="Times New Roman" w:cs="Times New Roman"/>
                <w:color w:val="383838"/>
                <w:sz w:val="24"/>
                <w:szCs w:val="24"/>
                <w:lang w:val="uk-UA"/>
              </w:rPr>
              <w:t xml:space="preserve"> </w:t>
            </w:r>
            <w:r w:rsidR="00225B83" w:rsidRPr="00C3661E">
              <w:rPr>
                <w:rFonts w:ascii="Times New Roman" w:hAnsi="Times New Roman" w:cs="Times New Roman"/>
                <w:color w:val="242424"/>
                <w:spacing w:val="-2"/>
                <w:sz w:val="24"/>
                <w:szCs w:val="24"/>
                <w:lang w:val="uk-UA"/>
              </w:rPr>
              <w:t>(кредитних</w:t>
            </w:r>
            <w:r w:rsidR="00225B83" w:rsidRPr="00C3661E">
              <w:rPr>
                <w:rFonts w:ascii="Times New Roman" w:hAnsi="Times New Roman" w:cs="Times New Roman"/>
                <w:color w:val="242424"/>
                <w:sz w:val="24"/>
                <w:szCs w:val="24"/>
                <w:lang w:val="uk-UA"/>
              </w:rPr>
              <w:t xml:space="preserve"> </w:t>
            </w:r>
            <w:r w:rsidR="00225B83" w:rsidRPr="00C3661E">
              <w:rPr>
                <w:rFonts w:ascii="Times New Roman" w:hAnsi="Times New Roman" w:cs="Times New Roman"/>
                <w:color w:val="131313"/>
                <w:spacing w:val="-2"/>
                <w:sz w:val="24"/>
                <w:szCs w:val="24"/>
                <w:lang w:val="uk-UA"/>
              </w:rPr>
              <w:t>модулів,</w:t>
            </w:r>
            <w:r w:rsidR="00225B83" w:rsidRPr="00C3661E">
              <w:rPr>
                <w:rFonts w:ascii="Times New Roman" w:hAnsi="Times New Roman" w:cs="Times New Roman"/>
                <w:color w:val="131313"/>
                <w:sz w:val="24"/>
                <w:szCs w:val="24"/>
                <w:lang w:val="uk-UA"/>
              </w:rPr>
              <w:t xml:space="preserve"> </w:t>
            </w:r>
            <w:r w:rsidR="00225B83" w:rsidRPr="00C3661E">
              <w:rPr>
                <w:rFonts w:ascii="Times New Roman" w:hAnsi="Times New Roman" w:cs="Times New Roman"/>
                <w:color w:val="1F1F1F"/>
                <w:spacing w:val="-2"/>
                <w:sz w:val="24"/>
                <w:szCs w:val="24"/>
                <w:lang w:val="uk-UA"/>
              </w:rPr>
              <w:t xml:space="preserve">навчальних </w:t>
            </w:r>
            <w:r w:rsidR="00225B83" w:rsidRPr="00C3661E">
              <w:rPr>
                <w:rFonts w:ascii="Times New Roman" w:hAnsi="Times New Roman" w:cs="Times New Roman"/>
                <w:color w:val="212121"/>
                <w:spacing w:val="-2"/>
                <w:sz w:val="24"/>
                <w:szCs w:val="24"/>
                <w:lang w:val="uk-UA"/>
              </w:rPr>
              <w:t>дисциплін)</w:t>
            </w:r>
            <w:r w:rsidR="00225B83" w:rsidRPr="00C3661E">
              <w:rPr>
                <w:rFonts w:ascii="Times New Roman" w:hAnsi="Times New Roman" w:cs="Times New Roman"/>
                <w:color w:val="212121"/>
                <w:sz w:val="24"/>
                <w:szCs w:val="24"/>
                <w:lang w:val="uk-UA"/>
              </w:rPr>
              <w:t xml:space="preserve"> </w:t>
            </w:r>
            <w:r w:rsidR="00225B83" w:rsidRPr="00C3661E">
              <w:rPr>
                <w:rFonts w:ascii="Times New Roman" w:hAnsi="Times New Roman" w:cs="Times New Roman"/>
                <w:color w:val="2F2F2F"/>
                <w:spacing w:val="-5"/>
                <w:sz w:val="24"/>
                <w:szCs w:val="24"/>
                <w:lang w:val="uk-UA"/>
              </w:rPr>
              <w:t>та</w:t>
            </w:r>
            <w:r w:rsidR="00225B83" w:rsidRPr="00C3661E">
              <w:rPr>
                <w:rFonts w:ascii="Times New Roman" w:hAnsi="Times New Roman" w:cs="Times New Roman"/>
                <w:color w:val="2F2F2F"/>
                <w:sz w:val="24"/>
                <w:szCs w:val="24"/>
                <w:lang w:val="uk-UA"/>
              </w:rPr>
              <w:t xml:space="preserve"> </w:t>
            </w:r>
            <w:r w:rsidR="00225B83" w:rsidRPr="00C3661E">
              <w:rPr>
                <w:rFonts w:ascii="Times New Roman" w:hAnsi="Times New Roman" w:cs="Times New Roman"/>
                <w:color w:val="2A2A2A"/>
                <w:spacing w:val="-5"/>
                <w:sz w:val="24"/>
                <w:szCs w:val="24"/>
                <w:lang w:val="uk-UA"/>
              </w:rPr>
              <w:t>на</w:t>
            </w:r>
            <w:r w:rsidR="00225B83" w:rsidRPr="00C3661E">
              <w:rPr>
                <w:rFonts w:ascii="Times New Roman" w:hAnsi="Times New Roman" w:cs="Times New Roman"/>
                <w:color w:val="2A2A2A"/>
                <w:sz w:val="24"/>
                <w:szCs w:val="24"/>
                <w:lang w:val="uk-UA"/>
              </w:rPr>
              <w:t xml:space="preserve"> </w:t>
            </w:r>
            <w:r w:rsidR="00225B83" w:rsidRPr="00C3661E">
              <w:rPr>
                <w:rFonts w:ascii="Times New Roman" w:hAnsi="Times New Roman" w:cs="Times New Roman"/>
                <w:color w:val="1A1A1A"/>
                <w:spacing w:val="-2"/>
                <w:sz w:val="24"/>
                <w:szCs w:val="24"/>
                <w:lang w:val="uk-UA"/>
              </w:rPr>
              <w:t>основі</w:t>
            </w:r>
            <w:r w:rsidR="00225B83" w:rsidRPr="00C3661E">
              <w:rPr>
                <w:rFonts w:ascii="Times New Roman" w:hAnsi="Times New Roman" w:cs="Times New Roman"/>
                <w:color w:val="1A1A1A"/>
                <w:sz w:val="24"/>
                <w:szCs w:val="24"/>
                <w:lang w:val="uk-UA"/>
              </w:rPr>
              <w:t xml:space="preserve"> </w:t>
            </w:r>
            <w:r w:rsidR="00225B83" w:rsidRPr="00C3661E">
              <w:rPr>
                <w:rFonts w:ascii="Times New Roman" w:hAnsi="Times New Roman" w:cs="Times New Roman"/>
                <w:color w:val="212121"/>
                <w:spacing w:val="-2"/>
                <w:sz w:val="24"/>
                <w:szCs w:val="24"/>
                <w:lang w:val="uk-UA"/>
              </w:rPr>
              <w:t>Європейської</w:t>
            </w:r>
            <w:r w:rsidR="00225B83" w:rsidRPr="00C3661E">
              <w:rPr>
                <w:rFonts w:ascii="Times New Roman" w:hAnsi="Times New Roman" w:cs="Times New Roman"/>
                <w:color w:val="212121"/>
                <w:sz w:val="24"/>
                <w:szCs w:val="24"/>
                <w:lang w:val="uk-UA"/>
              </w:rPr>
              <w:t xml:space="preserve"> </w:t>
            </w:r>
            <w:r w:rsidR="00225B83" w:rsidRPr="00C3661E">
              <w:rPr>
                <w:rFonts w:ascii="Times New Roman" w:hAnsi="Times New Roman" w:cs="Times New Roman"/>
                <w:color w:val="262626"/>
                <w:spacing w:val="-2"/>
                <w:sz w:val="24"/>
                <w:szCs w:val="24"/>
                <w:lang w:val="uk-UA"/>
              </w:rPr>
              <w:t xml:space="preserve">кредитної </w:t>
            </w:r>
            <w:r w:rsidR="00225B83" w:rsidRPr="00C3661E">
              <w:rPr>
                <w:rFonts w:ascii="Times New Roman" w:hAnsi="Times New Roman" w:cs="Times New Roman"/>
                <w:color w:val="1C1C1C"/>
                <w:spacing w:val="2"/>
                <w:sz w:val="24"/>
                <w:szCs w:val="24"/>
                <w:lang w:val="uk-UA"/>
              </w:rPr>
              <w:t>трансферної накопичувальної</w:t>
            </w:r>
            <w:r w:rsidR="00225B83" w:rsidRPr="00C3661E">
              <w:rPr>
                <w:rFonts w:ascii="Times New Roman" w:hAnsi="Times New Roman" w:cs="Times New Roman"/>
                <w:color w:val="1C1C1C"/>
                <w:spacing w:val="23"/>
                <w:sz w:val="24"/>
                <w:szCs w:val="24"/>
                <w:lang w:val="uk-UA"/>
              </w:rPr>
              <w:t xml:space="preserve"> </w:t>
            </w:r>
            <w:r w:rsidR="00225B83" w:rsidRPr="00C3661E">
              <w:rPr>
                <w:rFonts w:ascii="Times New Roman" w:hAnsi="Times New Roman" w:cs="Times New Roman"/>
                <w:color w:val="181818"/>
                <w:spacing w:val="-2"/>
                <w:sz w:val="24"/>
                <w:szCs w:val="24"/>
                <w:lang w:val="uk-UA"/>
              </w:rPr>
              <w:t>системи.</w:t>
            </w:r>
          </w:p>
        </w:tc>
      </w:tr>
      <w:tr w:rsidR="002D0E80" w:rsidRPr="00C3661E" w14:paraId="1E55AC42" w14:textId="77777777" w:rsidTr="00C3661E">
        <w:trPr>
          <w:trHeight w:val="227"/>
          <w:jc w:val="center"/>
        </w:trPr>
        <w:tc>
          <w:tcPr>
            <w:tcW w:w="2985" w:type="dxa"/>
          </w:tcPr>
          <w:p w14:paraId="1231CA45" w14:textId="77777777" w:rsidR="002D0E80" w:rsidRPr="00C3661E" w:rsidRDefault="002D0E80" w:rsidP="002D0E80">
            <w:pPr>
              <w:spacing w:after="0" w:line="240" w:lineRule="auto"/>
              <w:ind w:left="-57" w:right="-57"/>
              <w:rPr>
                <w:rFonts w:ascii="Times New Roman" w:hAnsi="Times New Roman" w:cs="Times New Roman"/>
                <w:b/>
                <w:color w:val="000000"/>
                <w:sz w:val="24"/>
                <w:szCs w:val="24"/>
                <w:lang w:val="uk-UA"/>
              </w:rPr>
            </w:pPr>
            <w:r w:rsidRPr="00C3661E">
              <w:rPr>
                <w:rFonts w:ascii="Times New Roman" w:hAnsi="Times New Roman" w:cs="Times New Roman"/>
                <w:b/>
                <w:color w:val="000000"/>
                <w:sz w:val="24"/>
                <w:szCs w:val="24"/>
                <w:lang w:val="uk-UA"/>
              </w:rPr>
              <w:t>Міжнародна кредитна мобільність</w:t>
            </w:r>
          </w:p>
        </w:tc>
        <w:tc>
          <w:tcPr>
            <w:tcW w:w="6774" w:type="dxa"/>
            <w:gridSpan w:val="2"/>
          </w:tcPr>
          <w:p w14:paraId="1B2966B3" w14:textId="5F607406" w:rsidR="002D0E80" w:rsidRPr="009609E4" w:rsidRDefault="009609E4" w:rsidP="009609E4">
            <w:pPr>
              <w:autoSpaceDE w:val="0"/>
              <w:autoSpaceDN w:val="0"/>
              <w:adjustRightInd w:val="0"/>
              <w:spacing w:after="0" w:line="264" w:lineRule="auto"/>
              <w:ind w:left="-57" w:right="-57"/>
              <w:jc w:val="both"/>
              <w:rPr>
                <w:rFonts w:ascii="Times New Roman" w:hAnsi="Times New Roman" w:cs="Times New Roman"/>
                <w:color w:val="1D1D1D"/>
                <w:spacing w:val="-2"/>
                <w:w w:val="105"/>
                <w:sz w:val="24"/>
                <w:szCs w:val="24"/>
                <w:lang w:val="uk-UA"/>
              </w:rPr>
            </w:pPr>
            <w:r>
              <w:rPr>
                <w:rFonts w:ascii="Times New Roman" w:hAnsi="Times New Roman" w:cs="Times New Roman"/>
                <w:color w:val="1D1D1D"/>
                <w:spacing w:val="-2"/>
                <w:w w:val="105"/>
                <w:sz w:val="24"/>
                <w:szCs w:val="24"/>
                <w:lang w:val="uk-UA"/>
              </w:rPr>
              <w:t xml:space="preserve"> </w:t>
            </w:r>
            <w:r w:rsidR="00D455FF" w:rsidRPr="009609E4">
              <w:rPr>
                <w:rFonts w:ascii="Times New Roman" w:hAnsi="Times New Roman" w:cs="Times New Roman"/>
                <w:color w:val="1D1D1D"/>
                <w:spacing w:val="-2"/>
                <w:w w:val="105"/>
                <w:sz w:val="24"/>
                <w:szCs w:val="24"/>
                <w:lang w:val="uk-UA"/>
              </w:rPr>
              <w:t>Програма передбачає угоди про академічну мобільність. У межах угоди про міжнародну співпрацю з польськими закладами вищої освіти в Академію регулярно приїжджають викладачі з університетів-партнерів для проведення безкоштовних інтенсивних курсів польської мови для студентів та викладачів.</w:t>
            </w:r>
          </w:p>
        </w:tc>
      </w:tr>
      <w:tr w:rsidR="002D0E80" w:rsidRPr="00C3661E" w14:paraId="51B03A65" w14:textId="77777777" w:rsidTr="00C3661E">
        <w:trPr>
          <w:trHeight w:val="227"/>
          <w:jc w:val="center"/>
        </w:trPr>
        <w:tc>
          <w:tcPr>
            <w:tcW w:w="2985" w:type="dxa"/>
          </w:tcPr>
          <w:p w14:paraId="57BE218A" w14:textId="77777777" w:rsidR="002D0E80" w:rsidRPr="00C3661E" w:rsidRDefault="002D0E80" w:rsidP="002D0E80">
            <w:pPr>
              <w:spacing w:after="0" w:line="240" w:lineRule="auto"/>
              <w:ind w:left="-57" w:right="-57"/>
              <w:rPr>
                <w:rFonts w:ascii="Times New Roman" w:hAnsi="Times New Roman" w:cs="Times New Roman"/>
                <w:b/>
                <w:color w:val="000000"/>
                <w:sz w:val="24"/>
                <w:szCs w:val="24"/>
                <w:lang w:val="uk-UA"/>
              </w:rPr>
            </w:pPr>
            <w:r w:rsidRPr="00C3661E">
              <w:rPr>
                <w:rFonts w:ascii="Times New Roman" w:hAnsi="Times New Roman" w:cs="Times New Roman"/>
                <w:b/>
                <w:color w:val="000000"/>
                <w:sz w:val="24"/>
                <w:szCs w:val="24"/>
                <w:lang w:val="uk-UA"/>
              </w:rPr>
              <w:t>Навчання іноземних здобувачів вищої освіти</w:t>
            </w:r>
          </w:p>
        </w:tc>
        <w:tc>
          <w:tcPr>
            <w:tcW w:w="6774" w:type="dxa"/>
            <w:gridSpan w:val="2"/>
          </w:tcPr>
          <w:p w14:paraId="34198280" w14:textId="124FF5C8" w:rsidR="002D0E80" w:rsidRPr="009609E4" w:rsidRDefault="009609E4" w:rsidP="009609E4">
            <w:pPr>
              <w:autoSpaceDE w:val="0"/>
              <w:autoSpaceDN w:val="0"/>
              <w:adjustRightInd w:val="0"/>
              <w:spacing w:after="0" w:line="264" w:lineRule="auto"/>
              <w:ind w:left="-57" w:right="-57"/>
              <w:jc w:val="both"/>
              <w:rPr>
                <w:rFonts w:ascii="Times New Roman" w:hAnsi="Times New Roman" w:cs="Times New Roman"/>
                <w:color w:val="1D1D1D"/>
                <w:spacing w:val="-2"/>
                <w:w w:val="105"/>
                <w:sz w:val="24"/>
                <w:szCs w:val="24"/>
                <w:lang w:val="uk-UA"/>
              </w:rPr>
            </w:pPr>
            <w:r>
              <w:rPr>
                <w:rFonts w:ascii="Times New Roman" w:hAnsi="Times New Roman" w:cs="Times New Roman"/>
                <w:color w:val="1D1D1D"/>
                <w:spacing w:val="-2"/>
                <w:w w:val="105"/>
                <w:sz w:val="24"/>
                <w:szCs w:val="24"/>
                <w:lang w:val="uk-UA"/>
              </w:rPr>
              <w:t xml:space="preserve"> </w:t>
            </w:r>
            <w:r w:rsidR="002D0E80" w:rsidRPr="009609E4">
              <w:rPr>
                <w:rFonts w:ascii="Times New Roman" w:hAnsi="Times New Roman" w:cs="Times New Roman"/>
                <w:color w:val="1D1D1D"/>
                <w:spacing w:val="-2"/>
                <w:w w:val="105"/>
                <w:sz w:val="24"/>
                <w:szCs w:val="24"/>
                <w:lang w:val="uk-UA"/>
              </w:rPr>
              <w:t>Навчання іноземних здобувачів вищої освіти проводиться на загальних умовах або за індивідуальним графіком.</w:t>
            </w:r>
          </w:p>
        </w:tc>
      </w:tr>
    </w:tbl>
    <w:p w14:paraId="7B5D344F" w14:textId="77777777" w:rsidR="00F36D74" w:rsidRPr="00C3661E" w:rsidRDefault="00F36D74" w:rsidP="009609E4">
      <w:pPr>
        <w:widowControl w:val="0"/>
        <w:spacing w:after="0" w:line="240" w:lineRule="auto"/>
        <w:jc w:val="right"/>
        <w:rPr>
          <w:rFonts w:ascii="Times New Roman" w:hAnsi="Times New Roman" w:cs="Times New Roman"/>
          <w:b/>
          <w:bCs/>
          <w:sz w:val="28"/>
          <w:szCs w:val="28"/>
          <w:lang w:val="uk-UA" w:eastAsia="ru-RU"/>
        </w:rPr>
      </w:pPr>
    </w:p>
    <w:p w14:paraId="47FC329F" w14:textId="77777777" w:rsidR="009609E4" w:rsidRDefault="00D4673D" w:rsidP="009609E4">
      <w:pPr>
        <w:widowControl w:val="0"/>
        <w:spacing w:after="0" w:line="240" w:lineRule="auto"/>
        <w:jc w:val="center"/>
        <w:rPr>
          <w:rFonts w:ascii="Times New Roman" w:hAnsi="Times New Roman" w:cs="Times New Roman"/>
          <w:b/>
          <w:bCs/>
          <w:sz w:val="28"/>
          <w:szCs w:val="28"/>
          <w:lang w:val="uk-UA" w:eastAsia="ru-RU"/>
        </w:rPr>
      </w:pPr>
      <w:r w:rsidRPr="00C3661E">
        <w:rPr>
          <w:rFonts w:ascii="Times New Roman" w:hAnsi="Times New Roman" w:cs="Times New Roman"/>
          <w:b/>
          <w:bCs/>
          <w:sz w:val="28"/>
          <w:szCs w:val="28"/>
          <w:lang w:val="uk-UA" w:eastAsia="ru-RU"/>
        </w:rPr>
        <w:lastRenderedPageBreak/>
        <w:t xml:space="preserve">2. Перелік компонентів необхідних для здобуття </w:t>
      </w:r>
    </w:p>
    <w:p w14:paraId="5003107C" w14:textId="312ECEAF" w:rsidR="00D4673D" w:rsidRDefault="00D4673D" w:rsidP="009609E4">
      <w:pPr>
        <w:widowControl w:val="0"/>
        <w:spacing w:after="0" w:line="240" w:lineRule="auto"/>
        <w:jc w:val="center"/>
        <w:rPr>
          <w:rFonts w:ascii="Times New Roman" w:hAnsi="Times New Roman" w:cs="Times New Roman"/>
          <w:b/>
          <w:bCs/>
          <w:sz w:val="28"/>
          <w:szCs w:val="28"/>
          <w:lang w:val="uk-UA" w:eastAsia="ru-RU"/>
        </w:rPr>
      </w:pPr>
      <w:r w:rsidRPr="00C3661E">
        <w:rPr>
          <w:rFonts w:ascii="Times New Roman" w:hAnsi="Times New Roman" w:cs="Times New Roman"/>
          <w:b/>
          <w:bCs/>
          <w:sz w:val="28"/>
          <w:szCs w:val="28"/>
          <w:lang w:val="uk-UA" w:eastAsia="ru-RU"/>
        </w:rPr>
        <w:t>першого (бакалаврського) рівня вищої освіти</w:t>
      </w:r>
    </w:p>
    <w:p w14:paraId="7D0DDEBD" w14:textId="77777777" w:rsidR="009609E4" w:rsidRPr="00C3661E" w:rsidRDefault="009609E4" w:rsidP="009609E4">
      <w:pPr>
        <w:widowControl w:val="0"/>
        <w:spacing w:after="0" w:line="240" w:lineRule="auto"/>
        <w:jc w:val="center"/>
        <w:rPr>
          <w:rFonts w:ascii="Times New Roman" w:hAnsi="Times New Roman" w:cs="Times New Roman"/>
          <w:b/>
          <w:bCs/>
          <w:sz w:val="28"/>
          <w:szCs w:val="28"/>
          <w:lang w:val="uk-UA" w:eastAsia="ru-RU"/>
        </w:rPr>
      </w:pPr>
    </w:p>
    <w:p w14:paraId="1826F113" w14:textId="77777777" w:rsidR="009609E4" w:rsidRDefault="00D4673D" w:rsidP="009609E4">
      <w:pPr>
        <w:suppressAutoHyphens w:val="0"/>
        <w:autoSpaceDE w:val="0"/>
        <w:autoSpaceDN w:val="0"/>
        <w:adjustRightInd w:val="0"/>
        <w:spacing w:after="0" w:line="240" w:lineRule="auto"/>
        <w:jc w:val="center"/>
        <w:rPr>
          <w:rFonts w:ascii="Times New Roman" w:hAnsi="Times New Roman" w:cs="Times New Roman"/>
          <w:b/>
          <w:bCs/>
          <w:sz w:val="28"/>
          <w:szCs w:val="28"/>
          <w:lang w:val="uk-UA" w:eastAsia="ru-RU"/>
        </w:rPr>
      </w:pPr>
      <w:r w:rsidRPr="00C3661E">
        <w:rPr>
          <w:rFonts w:ascii="Times New Roman" w:hAnsi="Times New Roman" w:cs="Times New Roman"/>
          <w:b/>
          <w:bCs/>
          <w:sz w:val="28"/>
          <w:szCs w:val="28"/>
          <w:lang w:val="uk-UA" w:eastAsia="ru-RU"/>
        </w:rPr>
        <w:t xml:space="preserve">2.1 Обсяг кредитів ЄКТС, необхідних для здобуття </w:t>
      </w:r>
    </w:p>
    <w:p w14:paraId="27E59C74" w14:textId="28FB157C" w:rsidR="00D4673D" w:rsidRDefault="00D4673D" w:rsidP="009609E4">
      <w:pPr>
        <w:suppressAutoHyphens w:val="0"/>
        <w:autoSpaceDE w:val="0"/>
        <w:autoSpaceDN w:val="0"/>
        <w:adjustRightInd w:val="0"/>
        <w:spacing w:after="0" w:line="240" w:lineRule="auto"/>
        <w:jc w:val="center"/>
        <w:rPr>
          <w:rFonts w:ascii="Times New Roman" w:hAnsi="Times New Roman" w:cs="Times New Roman"/>
          <w:b/>
          <w:bCs/>
          <w:sz w:val="28"/>
          <w:szCs w:val="28"/>
          <w:lang w:val="uk-UA" w:eastAsia="ru-RU"/>
        </w:rPr>
      </w:pPr>
      <w:r w:rsidRPr="00C3661E">
        <w:rPr>
          <w:rFonts w:ascii="Times New Roman" w:hAnsi="Times New Roman" w:cs="Times New Roman"/>
          <w:b/>
          <w:bCs/>
          <w:sz w:val="28"/>
          <w:szCs w:val="28"/>
          <w:lang w:val="uk-UA" w:eastAsia="ru-RU"/>
        </w:rPr>
        <w:t>першого (бакалаврського) рівня вищої освіти</w:t>
      </w:r>
    </w:p>
    <w:p w14:paraId="43D7C177" w14:textId="77777777" w:rsidR="009609E4" w:rsidRPr="00C3661E" w:rsidRDefault="009609E4" w:rsidP="009609E4">
      <w:pPr>
        <w:suppressAutoHyphens w:val="0"/>
        <w:autoSpaceDE w:val="0"/>
        <w:autoSpaceDN w:val="0"/>
        <w:adjustRightInd w:val="0"/>
        <w:spacing w:after="0" w:line="240" w:lineRule="auto"/>
        <w:jc w:val="right"/>
        <w:rPr>
          <w:rFonts w:ascii="Times New Roman" w:hAnsi="Times New Roman" w:cs="Times New Roman"/>
          <w:b/>
          <w:bCs/>
          <w:sz w:val="28"/>
          <w:szCs w:val="28"/>
          <w:lang w:val="uk-UA" w:eastAsia="ru-RU"/>
        </w:rPr>
      </w:pP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2"/>
        <w:gridCol w:w="7584"/>
      </w:tblGrid>
      <w:tr w:rsidR="0021177D" w:rsidRPr="00C3661E" w14:paraId="510C017A" w14:textId="77777777" w:rsidTr="009609E4">
        <w:trPr>
          <w:trHeight w:val="227"/>
          <w:jc w:val="center"/>
        </w:trPr>
        <w:tc>
          <w:tcPr>
            <w:tcW w:w="1117" w:type="pct"/>
          </w:tcPr>
          <w:p w14:paraId="22F405C6" w14:textId="0DB4F5ED" w:rsidR="0021177D" w:rsidRPr="00C3661E" w:rsidRDefault="0021177D" w:rsidP="002A0AC1">
            <w:pPr>
              <w:spacing w:after="0" w:line="240" w:lineRule="auto"/>
              <w:ind w:left="-57" w:right="-57"/>
              <w:rPr>
                <w:rFonts w:ascii="Times New Roman" w:hAnsi="Times New Roman" w:cs="Times New Roman"/>
                <w:b/>
                <w:bCs/>
                <w:color w:val="000000"/>
                <w:sz w:val="24"/>
                <w:szCs w:val="24"/>
                <w:lang w:val="uk-UA"/>
              </w:rPr>
            </w:pPr>
            <w:r w:rsidRPr="00C3661E">
              <w:rPr>
                <w:rFonts w:ascii="Times New Roman" w:hAnsi="Times New Roman" w:cs="Times New Roman"/>
                <w:b/>
                <w:bCs/>
                <w:color w:val="000000"/>
                <w:sz w:val="24"/>
                <w:szCs w:val="24"/>
                <w:lang w:val="uk-UA"/>
              </w:rPr>
              <w:t xml:space="preserve">Обсяг </w:t>
            </w:r>
            <w:r w:rsidR="002A0AC1" w:rsidRPr="00C3661E">
              <w:rPr>
                <w:rFonts w:ascii="Times New Roman" w:hAnsi="Times New Roman" w:cs="Times New Roman"/>
                <w:b/>
                <w:bCs/>
                <w:color w:val="000000"/>
                <w:sz w:val="24"/>
                <w:szCs w:val="24"/>
                <w:lang w:val="uk-UA"/>
              </w:rPr>
              <w:t>освітньо-професійної програми</w:t>
            </w:r>
            <w:r w:rsidRPr="00C3661E">
              <w:rPr>
                <w:rFonts w:ascii="Times New Roman" w:hAnsi="Times New Roman" w:cs="Times New Roman"/>
                <w:b/>
                <w:bCs/>
                <w:color w:val="000000"/>
                <w:sz w:val="24"/>
                <w:szCs w:val="24"/>
                <w:lang w:val="uk-UA"/>
              </w:rPr>
              <w:t xml:space="preserve"> у ЄКТС</w:t>
            </w:r>
          </w:p>
        </w:tc>
        <w:tc>
          <w:tcPr>
            <w:tcW w:w="3883" w:type="pct"/>
          </w:tcPr>
          <w:p w14:paraId="55453EE5" w14:textId="600AC6EF" w:rsidR="00E20696" w:rsidRPr="00C3661E" w:rsidRDefault="00CA7E70" w:rsidP="00D455FF">
            <w:pPr>
              <w:suppressAutoHyphens w:val="0"/>
              <w:autoSpaceDE w:val="0"/>
              <w:autoSpaceDN w:val="0"/>
              <w:adjustRightInd w:val="0"/>
              <w:spacing w:after="0" w:line="240" w:lineRule="auto"/>
              <w:ind w:right="-57"/>
              <w:jc w:val="both"/>
              <w:rPr>
                <w:rFonts w:ascii="Times New Roman" w:hAnsi="Times New Roman" w:cs="Times New Roman"/>
                <w:color w:val="000000"/>
                <w:sz w:val="24"/>
                <w:szCs w:val="24"/>
                <w:lang w:val="uk-UA" w:eastAsia="ru-RU"/>
              </w:rPr>
            </w:pPr>
            <w:r w:rsidRPr="00C3661E">
              <w:rPr>
                <w:rFonts w:ascii="Times New Roman" w:hAnsi="Times New Roman" w:cs="Times New Roman"/>
                <w:sz w:val="24"/>
                <w:szCs w:val="24"/>
                <w:lang w:val="uk-UA"/>
              </w:rPr>
              <w:t>Особа має право здобувати ступінь бакалавра на основі повної загальної середньої освіти та освітнього рівня «молодший бакалавр», у тому числі здобутого за іншою спеціальністю (напрямом підготовки), за умови успішного проходження додаткових вступних випробувань. Прийом на основі ступенів «молодший бакалавр», за результатами зовнішнього незалежного оцінювання в порядку, визначеному законодавством. На базі ступеня «молодший бакалавр» заклад вищої освіти визнає та перераховує кредити ЄКТС, отримані в межах попередньої освітньої програми підготовки молодшого бакалавра, обсягом не більше ніж 60 кредитів ЄКТС</w:t>
            </w:r>
          </w:p>
          <w:p w14:paraId="34EBE761" w14:textId="2B5CC43F" w:rsidR="0021177D" w:rsidRPr="00C3661E" w:rsidRDefault="0021177D" w:rsidP="00D455FF">
            <w:pPr>
              <w:autoSpaceDE w:val="0"/>
              <w:spacing w:after="0" w:line="240" w:lineRule="auto"/>
              <w:ind w:left="-57" w:right="-57" w:firstLine="178"/>
              <w:jc w:val="both"/>
              <w:rPr>
                <w:rFonts w:ascii="Times New Roman" w:hAnsi="Times New Roman" w:cs="Times New Roman"/>
                <w:color w:val="000000"/>
                <w:sz w:val="24"/>
                <w:szCs w:val="24"/>
                <w:lang w:val="uk-UA" w:eastAsia="ru-RU"/>
              </w:rPr>
            </w:pPr>
            <w:r w:rsidRPr="00C3661E">
              <w:rPr>
                <w:rFonts w:ascii="Times New Roman" w:hAnsi="Times New Roman" w:cs="Times New Roman"/>
                <w:color w:val="000000"/>
                <w:sz w:val="24"/>
                <w:szCs w:val="24"/>
                <w:lang w:val="uk-UA" w:eastAsia="ru-RU"/>
              </w:rPr>
              <w:t xml:space="preserve">Мінімум 50% обсягу </w:t>
            </w:r>
            <w:r w:rsidR="00965A13" w:rsidRPr="00C3661E">
              <w:rPr>
                <w:rFonts w:ascii="Times New Roman" w:hAnsi="Times New Roman" w:cs="Times New Roman"/>
                <w:color w:val="000000"/>
                <w:sz w:val="24"/>
                <w:szCs w:val="24"/>
                <w:lang w:val="uk-UA" w:eastAsia="ru-RU"/>
              </w:rPr>
              <w:t>міждисциплінарної</w:t>
            </w:r>
            <w:r w:rsidR="00477079" w:rsidRPr="00C3661E">
              <w:rPr>
                <w:rFonts w:ascii="Times New Roman" w:hAnsi="Times New Roman" w:cs="Times New Roman"/>
                <w:color w:val="000000"/>
                <w:sz w:val="24"/>
                <w:szCs w:val="24"/>
                <w:lang w:val="uk-UA" w:eastAsia="ru-RU"/>
              </w:rPr>
              <w:t xml:space="preserve"> </w:t>
            </w:r>
            <w:r w:rsidR="002A0AC1" w:rsidRPr="00C3661E">
              <w:rPr>
                <w:rFonts w:ascii="Times New Roman" w:hAnsi="Times New Roman" w:cs="Times New Roman"/>
                <w:color w:val="000000"/>
                <w:sz w:val="24"/>
                <w:szCs w:val="24"/>
                <w:lang w:val="uk-UA" w:eastAsia="ru-RU"/>
              </w:rPr>
              <w:t>освітньо-професійної програми</w:t>
            </w:r>
            <w:r w:rsidRPr="00C3661E">
              <w:rPr>
                <w:rFonts w:ascii="Times New Roman" w:hAnsi="Times New Roman" w:cs="Times New Roman"/>
                <w:color w:val="000000"/>
                <w:sz w:val="24"/>
                <w:szCs w:val="24"/>
                <w:lang w:val="uk-UA" w:eastAsia="ru-RU"/>
              </w:rPr>
              <w:t xml:space="preserve"> спрямовано на забезпечення загальних та спеціальних (фахових) </w:t>
            </w:r>
            <w:proofErr w:type="spellStart"/>
            <w:r w:rsidRPr="00C3661E">
              <w:rPr>
                <w:rFonts w:ascii="Times New Roman" w:hAnsi="Times New Roman" w:cs="Times New Roman"/>
                <w:color w:val="000000"/>
                <w:sz w:val="24"/>
                <w:szCs w:val="24"/>
                <w:lang w:val="uk-UA" w:eastAsia="ru-RU"/>
              </w:rPr>
              <w:t>компетентностей</w:t>
            </w:r>
            <w:proofErr w:type="spellEnd"/>
            <w:r w:rsidRPr="00C3661E">
              <w:rPr>
                <w:rFonts w:ascii="Times New Roman" w:hAnsi="Times New Roman" w:cs="Times New Roman"/>
                <w:color w:val="000000"/>
                <w:sz w:val="24"/>
                <w:szCs w:val="24"/>
                <w:lang w:val="uk-UA" w:eastAsia="ru-RU"/>
              </w:rPr>
              <w:t xml:space="preserve"> за спеціальністю, визначених Стандартом вищої освіти</w:t>
            </w:r>
            <w:r w:rsidR="00965A13" w:rsidRPr="00C3661E">
              <w:rPr>
                <w:rFonts w:ascii="Times New Roman" w:hAnsi="Times New Roman" w:cs="Times New Roman"/>
                <w:color w:val="000000"/>
                <w:sz w:val="24"/>
                <w:szCs w:val="24"/>
                <w:lang w:val="uk-UA" w:eastAsia="ru-RU"/>
              </w:rPr>
              <w:t xml:space="preserve"> за спеціальністю 052 «Політологія</w:t>
            </w:r>
            <w:r w:rsidR="00477079" w:rsidRPr="00C3661E">
              <w:rPr>
                <w:rFonts w:ascii="Times New Roman" w:hAnsi="Times New Roman" w:cs="Times New Roman"/>
                <w:color w:val="000000"/>
                <w:sz w:val="24"/>
                <w:szCs w:val="24"/>
                <w:lang w:val="uk-UA" w:eastAsia="ru-RU"/>
              </w:rPr>
              <w:t>»</w:t>
            </w:r>
            <w:r w:rsidRPr="00C3661E">
              <w:rPr>
                <w:rFonts w:ascii="Times New Roman" w:hAnsi="Times New Roman" w:cs="Times New Roman"/>
                <w:color w:val="000000"/>
                <w:sz w:val="24"/>
                <w:szCs w:val="24"/>
                <w:lang w:val="uk-UA" w:eastAsia="ru-RU"/>
              </w:rPr>
              <w:t>.</w:t>
            </w:r>
          </w:p>
          <w:p w14:paraId="7E81B50F" w14:textId="4C9AE88C" w:rsidR="00477079" w:rsidRPr="00C3661E" w:rsidRDefault="00477079" w:rsidP="00D455FF">
            <w:pPr>
              <w:autoSpaceDE w:val="0"/>
              <w:spacing w:after="0" w:line="240" w:lineRule="auto"/>
              <w:ind w:left="-57" w:right="-57" w:firstLine="178"/>
              <w:jc w:val="both"/>
              <w:rPr>
                <w:rFonts w:ascii="Times New Roman" w:hAnsi="Times New Roman" w:cs="Times New Roman"/>
                <w:b/>
                <w:bCs/>
                <w:color w:val="000000"/>
                <w:sz w:val="24"/>
                <w:szCs w:val="24"/>
                <w:lang w:val="uk-UA" w:eastAsia="ru-RU"/>
              </w:rPr>
            </w:pPr>
            <w:r w:rsidRPr="00C3661E">
              <w:rPr>
                <w:rFonts w:ascii="Times New Roman" w:hAnsi="Times New Roman" w:cs="Times New Roman"/>
                <w:color w:val="000000"/>
                <w:sz w:val="24"/>
                <w:szCs w:val="24"/>
                <w:lang w:val="uk-UA" w:eastAsia="ru-RU"/>
              </w:rPr>
              <w:t xml:space="preserve">Мінімум 50% обсягу </w:t>
            </w:r>
            <w:r w:rsidR="00965A13" w:rsidRPr="00C3661E">
              <w:rPr>
                <w:rFonts w:ascii="Times New Roman" w:hAnsi="Times New Roman" w:cs="Times New Roman"/>
                <w:color w:val="000000"/>
                <w:sz w:val="24"/>
                <w:szCs w:val="24"/>
                <w:lang w:val="uk-UA" w:eastAsia="ru-RU"/>
              </w:rPr>
              <w:t>міждисциплінарної</w:t>
            </w:r>
            <w:r w:rsidRPr="00C3661E">
              <w:rPr>
                <w:rFonts w:ascii="Times New Roman" w:hAnsi="Times New Roman" w:cs="Times New Roman"/>
                <w:color w:val="000000"/>
                <w:sz w:val="24"/>
                <w:szCs w:val="24"/>
                <w:lang w:val="uk-UA" w:eastAsia="ru-RU"/>
              </w:rPr>
              <w:t xml:space="preserve"> освітньо-професійної програми спрямовано на забезпечення загальних та спеціальних (фахових) </w:t>
            </w:r>
            <w:proofErr w:type="spellStart"/>
            <w:r w:rsidRPr="00C3661E">
              <w:rPr>
                <w:rFonts w:ascii="Times New Roman" w:hAnsi="Times New Roman" w:cs="Times New Roman"/>
                <w:color w:val="000000"/>
                <w:sz w:val="24"/>
                <w:szCs w:val="24"/>
                <w:lang w:val="uk-UA" w:eastAsia="ru-RU"/>
              </w:rPr>
              <w:t>компетентностей</w:t>
            </w:r>
            <w:proofErr w:type="spellEnd"/>
            <w:r w:rsidRPr="00C3661E">
              <w:rPr>
                <w:rFonts w:ascii="Times New Roman" w:hAnsi="Times New Roman" w:cs="Times New Roman"/>
                <w:color w:val="000000"/>
                <w:sz w:val="24"/>
                <w:szCs w:val="24"/>
                <w:lang w:val="uk-UA" w:eastAsia="ru-RU"/>
              </w:rPr>
              <w:t xml:space="preserve"> за спеціальністю, визначених Стандартом вищої освіти</w:t>
            </w:r>
            <w:r w:rsidR="00965A13" w:rsidRPr="00C3661E">
              <w:rPr>
                <w:rFonts w:ascii="Times New Roman" w:hAnsi="Times New Roman" w:cs="Times New Roman"/>
                <w:color w:val="000000"/>
                <w:sz w:val="24"/>
                <w:szCs w:val="24"/>
                <w:lang w:val="uk-UA" w:eastAsia="ru-RU"/>
              </w:rPr>
              <w:t xml:space="preserve"> за спеціальністю 061 «Журналістика</w:t>
            </w:r>
            <w:r w:rsidRPr="00C3661E">
              <w:rPr>
                <w:rFonts w:ascii="Times New Roman" w:hAnsi="Times New Roman" w:cs="Times New Roman"/>
                <w:color w:val="000000"/>
                <w:sz w:val="24"/>
                <w:szCs w:val="24"/>
                <w:lang w:val="uk-UA" w:eastAsia="ru-RU"/>
              </w:rPr>
              <w:t>».</w:t>
            </w:r>
          </w:p>
        </w:tc>
      </w:tr>
    </w:tbl>
    <w:p w14:paraId="49ADB30C" w14:textId="77777777" w:rsidR="00D4673D" w:rsidRPr="00C3661E" w:rsidRDefault="00D4673D" w:rsidP="002A0AC1">
      <w:pPr>
        <w:widowControl w:val="0"/>
        <w:suppressAutoHyphens w:val="0"/>
        <w:autoSpaceDE w:val="0"/>
        <w:autoSpaceDN w:val="0"/>
        <w:adjustRightInd w:val="0"/>
        <w:spacing w:after="0" w:line="240" w:lineRule="auto"/>
        <w:jc w:val="center"/>
        <w:rPr>
          <w:rFonts w:ascii="Times New Roman" w:hAnsi="Times New Roman" w:cs="Times New Roman"/>
          <w:b/>
          <w:bCs/>
          <w:color w:val="000000"/>
          <w:sz w:val="28"/>
          <w:szCs w:val="28"/>
          <w:lang w:val="uk-UA" w:eastAsia="ru-RU"/>
        </w:rPr>
      </w:pPr>
    </w:p>
    <w:p w14:paraId="298372FF" w14:textId="169D1936" w:rsidR="00D4673D" w:rsidRDefault="009609E4" w:rsidP="00D4673D">
      <w:pPr>
        <w:autoSpaceDE w:val="0"/>
        <w:spacing w:before="120" w:after="0" w:line="240" w:lineRule="auto"/>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2.2 </w:t>
      </w:r>
      <w:r w:rsidR="00D4673D" w:rsidRPr="00C3661E">
        <w:rPr>
          <w:rFonts w:ascii="Times New Roman" w:hAnsi="Times New Roman" w:cs="Times New Roman"/>
          <w:b/>
          <w:bCs/>
          <w:color w:val="000000"/>
          <w:sz w:val="28"/>
          <w:szCs w:val="28"/>
          <w:lang w:val="uk-UA"/>
        </w:rPr>
        <w:t>Перелік компонент</w:t>
      </w:r>
      <w:r w:rsidR="00D714E0" w:rsidRPr="00C3661E">
        <w:rPr>
          <w:rFonts w:ascii="Times New Roman" w:hAnsi="Times New Roman" w:cs="Times New Roman"/>
          <w:b/>
          <w:bCs/>
          <w:color w:val="000000"/>
          <w:sz w:val="28"/>
          <w:szCs w:val="28"/>
          <w:lang w:val="uk-UA"/>
        </w:rPr>
        <w:t>ів міждисциплінарної</w:t>
      </w:r>
      <w:r w:rsidR="00D4673D" w:rsidRPr="00C3661E">
        <w:rPr>
          <w:rFonts w:ascii="Times New Roman" w:hAnsi="Times New Roman" w:cs="Times New Roman"/>
          <w:b/>
          <w:bCs/>
          <w:color w:val="000000"/>
          <w:sz w:val="28"/>
          <w:szCs w:val="28"/>
          <w:lang w:val="uk-UA"/>
        </w:rPr>
        <w:t xml:space="preserve"> освітньо-професійної програми «</w:t>
      </w:r>
      <w:r w:rsidR="00D714E0" w:rsidRPr="00C3661E">
        <w:rPr>
          <w:rFonts w:ascii="Times New Roman" w:hAnsi="Times New Roman" w:cs="Times New Roman"/>
          <w:b/>
          <w:bCs/>
          <w:color w:val="000000"/>
          <w:sz w:val="28"/>
          <w:szCs w:val="28"/>
          <w:lang w:val="uk-UA"/>
        </w:rPr>
        <w:t>Політологія та журналістика</w:t>
      </w:r>
      <w:r w:rsidR="00D4673D" w:rsidRPr="00C3661E">
        <w:rPr>
          <w:rFonts w:ascii="Times New Roman" w:hAnsi="Times New Roman" w:cs="Times New Roman"/>
          <w:b/>
          <w:bCs/>
          <w:color w:val="000000"/>
          <w:sz w:val="28"/>
          <w:szCs w:val="28"/>
          <w:lang w:val="uk-UA"/>
        </w:rPr>
        <w:t>»</w:t>
      </w:r>
    </w:p>
    <w:p w14:paraId="3810C852" w14:textId="77777777" w:rsidR="009609E4" w:rsidRPr="009609E4" w:rsidRDefault="009609E4" w:rsidP="00D4673D">
      <w:pPr>
        <w:autoSpaceDE w:val="0"/>
        <w:spacing w:before="120" w:after="0" w:line="240" w:lineRule="auto"/>
        <w:jc w:val="center"/>
        <w:rPr>
          <w:rFonts w:ascii="Times New Roman" w:hAnsi="Times New Roman" w:cs="Times New Roman"/>
          <w:bCs/>
          <w:color w:val="000000"/>
          <w:sz w:val="16"/>
          <w:szCs w:val="16"/>
          <w:lang w:val="uk-UA"/>
        </w:rPr>
      </w:pPr>
    </w:p>
    <w:tbl>
      <w:tblPr>
        <w:tblW w:w="9739" w:type="dxa"/>
        <w:jc w:val="center"/>
        <w:tblInd w:w="108" w:type="dxa"/>
        <w:tblLayout w:type="fixed"/>
        <w:tblLook w:val="0000" w:firstRow="0" w:lastRow="0" w:firstColumn="0" w:lastColumn="0" w:noHBand="0" w:noVBand="0"/>
      </w:tblPr>
      <w:tblGrid>
        <w:gridCol w:w="1134"/>
        <w:gridCol w:w="5700"/>
        <w:gridCol w:w="1134"/>
        <w:gridCol w:w="1771"/>
      </w:tblGrid>
      <w:tr w:rsidR="00D4673D" w:rsidRPr="009609E4" w14:paraId="2AC6EF44"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410A4A67" w14:textId="15ECA450" w:rsidR="00D4673D" w:rsidRPr="009609E4" w:rsidRDefault="00D4673D" w:rsidP="00F734B0">
            <w:pPr>
              <w:spacing w:after="0" w:line="240" w:lineRule="auto"/>
              <w:ind w:left="-57" w:right="-57"/>
              <w:jc w:val="center"/>
              <w:rPr>
                <w:rFonts w:ascii="Times New Roman" w:hAnsi="Times New Roman" w:cs="Times New Roman"/>
                <w:b/>
                <w:color w:val="000000"/>
                <w:lang w:val="uk-UA"/>
              </w:rPr>
            </w:pPr>
            <w:r w:rsidRPr="009609E4">
              <w:rPr>
                <w:rFonts w:ascii="Times New Roman" w:hAnsi="Times New Roman" w:cs="Times New Roman"/>
                <w:bCs/>
                <w:color w:val="000000"/>
                <w:lang w:val="uk-UA"/>
              </w:rPr>
              <w:t xml:space="preserve"> </w:t>
            </w:r>
            <w:r w:rsidRPr="009609E4">
              <w:rPr>
                <w:rFonts w:ascii="Times New Roman" w:hAnsi="Times New Roman" w:cs="Times New Roman"/>
                <w:b/>
                <w:color w:val="000000"/>
                <w:lang w:val="uk-UA"/>
              </w:rPr>
              <w:t>Код н/д</w:t>
            </w:r>
          </w:p>
        </w:tc>
        <w:tc>
          <w:tcPr>
            <w:tcW w:w="5700" w:type="dxa"/>
            <w:tcBorders>
              <w:top w:val="single" w:sz="4" w:space="0" w:color="000000"/>
              <w:left w:val="single" w:sz="4" w:space="0" w:color="000000"/>
              <w:bottom w:val="single" w:sz="4" w:space="0" w:color="000000"/>
            </w:tcBorders>
            <w:vAlign w:val="center"/>
          </w:tcPr>
          <w:p w14:paraId="42D5355F" w14:textId="6DFD390C" w:rsidR="00D4673D" w:rsidRPr="009609E4" w:rsidRDefault="00D4673D" w:rsidP="00F734B0">
            <w:pPr>
              <w:spacing w:after="0" w:line="240" w:lineRule="auto"/>
              <w:ind w:left="-57" w:right="-57"/>
              <w:jc w:val="center"/>
              <w:rPr>
                <w:rFonts w:ascii="Times New Roman" w:hAnsi="Times New Roman" w:cs="Times New Roman"/>
                <w:b/>
                <w:color w:val="000000"/>
                <w:lang w:val="uk-UA"/>
              </w:rPr>
            </w:pPr>
            <w:r w:rsidRPr="009609E4">
              <w:rPr>
                <w:rFonts w:ascii="Times New Roman" w:hAnsi="Times New Roman" w:cs="Times New Roman"/>
                <w:b/>
                <w:color w:val="000000"/>
                <w:lang w:val="uk-UA"/>
              </w:rPr>
              <w:t xml:space="preserve">Компоненти </w:t>
            </w:r>
            <w:r w:rsidR="00E63C38" w:rsidRPr="009609E4">
              <w:rPr>
                <w:rFonts w:ascii="Times New Roman" w:hAnsi="Times New Roman" w:cs="Times New Roman"/>
                <w:b/>
                <w:color w:val="000000"/>
                <w:lang w:val="uk-UA"/>
              </w:rPr>
              <w:t xml:space="preserve">міжгалузевої </w:t>
            </w:r>
            <w:r w:rsidRPr="009609E4">
              <w:rPr>
                <w:rFonts w:ascii="Times New Roman" w:hAnsi="Times New Roman" w:cs="Times New Roman"/>
                <w:b/>
                <w:color w:val="000000"/>
                <w:lang w:val="uk-UA"/>
              </w:rPr>
              <w:t>освітньо-професійної програми (навчальні дисципліни, курсові проекти (роботи), практики, кваліфікаційна робота)</w:t>
            </w:r>
          </w:p>
        </w:tc>
        <w:tc>
          <w:tcPr>
            <w:tcW w:w="1134" w:type="dxa"/>
            <w:tcBorders>
              <w:top w:val="single" w:sz="4" w:space="0" w:color="000000"/>
              <w:left w:val="single" w:sz="4" w:space="0" w:color="000000"/>
              <w:bottom w:val="single" w:sz="4" w:space="0" w:color="000000"/>
            </w:tcBorders>
            <w:vAlign w:val="center"/>
          </w:tcPr>
          <w:p w14:paraId="086D6331" w14:textId="77777777" w:rsidR="00D4673D" w:rsidRPr="009609E4" w:rsidRDefault="00D4673D" w:rsidP="009609E4">
            <w:pPr>
              <w:spacing w:after="0" w:line="240" w:lineRule="auto"/>
              <w:ind w:left="-57" w:right="-57"/>
              <w:jc w:val="center"/>
              <w:rPr>
                <w:rFonts w:ascii="Times New Roman" w:hAnsi="Times New Roman" w:cs="Times New Roman"/>
                <w:b/>
                <w:color w:val="000000"/>
                <w:lang w:val="uk-UA"/>
              </w:rPr>
            </w:pPr>
            <w:r w:rsidRPr="009609E4">
              <w:rPr>
                <w:rFonts w:ascii="Times New Roman" w:hAnsi="Times New Roman" w:cs="Times New Roman"/>
                <w:b/>
                <w:color w:val="000000"/>
                <w:lang w:val="uk-UA"/>
              </w:rPr>
              <w:t>Кількість кредитів</w:t>
            </w:r>
          </w:p>
        </w:tc>
        <w:tc>
          <w:tcPr>
            <w:tcW w:w="1771" w:type="dxa"/>
            <w:tcBorders>
              <w:top w:val="single" w:sz="4" w:space="0" w:color="000000"/>
              <w:left w:val="single" w:sz="4" w:space="0" w:color="000000"/>
              <w:bottom w:val="single" w:sz="4" w:space="0" w:color="000000"/>
              <w:right w:val="single" w:sz="4" w:space="0" w:color="000000"/>
            </w:tcBorders>
            <w:vAlign w:val="center"/>
          </w:tcPr>
          <w:p w14:paraId="678314EE" w14:textId="77777777" w:rsidR="00D4673D" w:rsidRPr="009609E4" w:rsidRDefault="00D4673D" w:rsidP="009609E4">
            <w:pPr>
              <w:spacing w:after="0" w:line="240" w:lineRule="auto"/>
              <w:ind w:left="-57" w:right="-57"/>
              <w:jc w:val="center"/>
              <w:rPr>
                <w:rFonts w:ascii="Times New Roman" w:hAnsi="Times New Roman" w:cs="Times New Roman"/>
                <w:b/>
                <w:color w:val="000000"/>
                <w:lang w:val="uk-UA"/>
              </w:rPr>
            </w:pPr>
            <w:r w:rsidRPr="009609E4">
              <w:rPr>
                <w:rFonts w:ascii="Times New Roman" w:hAnsi="Times New Roman" w:cs="Times New Roman"/>
                <w:b/>
                <w:color w:val="000000"/>
                <w:lang w:val="uk-UA"/>
              </w:rPr>
              <w:t>Форма підсумкового контролю</w:t>
            </w:r>
          </w:p>
        </w:tc>
      </w:tr>
      <w:tr w:rsidR="00D4673D" w:rsidRPr="009609E4" w14:paraId="3389D7A4"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2CD5C066" w14:textId="77777777" w:rsidR="00D4673D" w:rsidRPr="009609E4" w:rsidRDefault="00D4673D" w:rsidP="00F734B0">
            <w:pPr>
              <w:spacing w:after="0" w:line="240" w:lineRule="auto"/>
              <w:ind w:left="-57" w:right="-57"/>
              <w:jc w:val="center"/>
              <w:rPr>
                <w:rFonts w:ascii="Times New Roman" w:hAnsi="Times New Roman" w:cs="Times New Roman"/>
                <w:i/>
                <w:color w:val="000000"/>
                <w:lang w:val="uk-UA"/>
              </w:rPr>
            </w:pPr>
            <w:r w:rsidRPr="009609E4">
              <w:rPr>
                <w:rFonts w:ascii="Times New Roman" w:hAnsi="Times New Roman" w:cs="Times New Roman"/>
                <w:i/>
                <w:color w:val="000000"/>
                <w:lang w:val="uk-UA"/>
              </w:rPr>
              <w:t>1</w:t>
            </w:r>
          </w:p>
        </w:tc>
        <w:tc>
          <w:tcPr>
            <w:tcW w:w="5700" w:type="dxa"/>
            <w:tcBorders>
              <w:top w:val="single" w:sz="4" w:space="0" w:color="000000"/>
              <w:left w:val="single" w:sz="4" w:space="0" w:color="000000"/>
              <w:bottom w:val="single" w:sz="4" w:space="0" w:color="000000"/>
            </w:tcBorders>
            <w:vAlign w:val="center"/>
          </w:tcPr>
          <w:p w14:paraId="1F42C17A" w14:textId="77777777" w:rsidR="00D4673D" w:rsidRPr="009609E4" w:rsidRDefault="00D4673D" w:rsidP="00F734B0">
            <w:pPr>
              <w:spacing w:after="0" w:line="240" w:lineRule="auto"/>
              <w:ind w:left="-57" w:right="-57"/>
              <w:jc w:val="center"/>
              <w:rPr>
                <w:rFonts w:ascii="Times New Roman" w:hAnsi="Times New Roman" w:cs="Times New Roman"/>
                <w:i/>
                <w:color w:val="000000"/>
                <w:lang w:val="uk-UA"/>
              </w:rPr>
            </w:pPr>
            <w:r w:rsidRPr="009609E4">
              <w:rPr>
                <w:rFonts w:ascii="Times New Roman" w:hAnsi="Times New Roman" w:cs="Times New Roman"/>
                <w:i/>
                <w:color w:val="000000"/>
                <w:lang w:val="uk-UA"/>
              </w:rPr>
              <w:t>2</w:t>
            </w:r>
          </w:p>
        </w:tc>
        <w:tc>
          <w:tcPr>
            <w:tcW w:w="1134" w:type="dxa"/>
            <w:tcBorders>
              <w:top w:val="single" w:sz="4" w:space="0" w:color="000000"/>
              <w:left w:val="single" w:sz="4" w:space="0" w:color="000000"/>
              <w:bottom w:val="single" w:sz="4" w:space="0" w:color="000000"/>
            </w:tcBorders>
            <w:vAlign w:val="center"/>
          </w:tcPr>
          <w:p w14:paraId="5F05368A" w14:textId="77777777" w:rsidR="00D4673D" w:rsidRPr="009609E4" w:rsidRDefault="00D4673D" w:rsidP="00F734B0">
            <w:pPr>
              <w:spacing w:after="0" w:line="240" w:lineRule="auto"/>
              <w:ind w:left="-57" w:right="-57"/>
              <w:jc w:val="center"/>
              <w:rPr>
                <w:rFonts w:ascii="Times New Roman" w:hAnsi="Times New Roman" w:cs="Times New Roman"/>
                <w:i/>
                <w:color w:val="000000"/>
                <w:lang w:val="uk-UA"/>
              </w:rPr>
            </w:pPr>
            <w:r w:rsidRPr="009609E4">
              <w:rPr>
                <w:rFonts w:ascii="Times New Roman" w:hAnsi="Times New Roman" w:cs="Times New Roman"/>
                <w:i/>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660A4870" w14:textId="77777777" w:rsidR="00D4673D" w:rsidRPr="009609E4" w:rsidRDefault="00D4673D" w:rsidP="00F734B0">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i/>
                <w:color w:val="000000"/>
                <w:lang w:val="uk-UA"/>
              </w:rPr>
              <w:t>4</w:t>
            </w:r>
          </w:p>
        </w:tc>
      </w:tr>
      <w:tr w:rsidR="00D4673D" w:rsidRPr="009609E4" w14:paraId="27659EBD" w14:textId="77777777" w:rsidTr="009609E4">
        <w:trPr>
          <w:trHeight w:val="227"/>
          <w:jc w:val="center"/>
        </w:trPr>
        <w:tc>
          <w:tcPr>
            <w:tcW w:w="9739" w:type="dxa"/>
            <w:gridSpan w:val="4"/>
            <w:tcBorders>
              <w:top w:val="single" w:sz="4" w:space="0" w:color="000000"/>
              <w:left w:val="single" w:sz="4" w:space="0" w:color="000000"/>
              <w:bottom w:val="single" w:sz="4" w:space="0" w:color="000000"/>
              <w:right w:val="single" w:sz="4" w:space="0" w:color="000000"/>
            </w:tcBorders>
            <w:vAlign w:val="center"/>
          </w:tcPr>
          <w:p w14:paraId="4A227815" w14:textId="4D2D5E02" w:rsidR="00D4673D" w:rsidRPr="009609E4" w:rsidRDefault="00D4673D" w:rsidP="00F734B0">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b/>
                <w:color w:val="000000"/>
                <w:lang w:val="uk-UA"/>
              </w:rPr>
              <w:t>ОБОВ’ЯЗКОВІ КОМПОНЕНТИ</w:t>
            </w:r>
          </w:p>
        </w:tc>
      </w:tr>
      <w:tr w:rsidR="00D4673D" w:rsidRPr="009609E4" w14:paraId="68A2317C" w14:textId="77777777" w:rsidTr="009609E4">
        <w:trPr>
          <w:trHeight w:val="227"/>
          <w:jc w:val="center"/>
        </w:trPr>
        <w:tc>
          <w:tcPr>
            <w:tcW w:w="9739" w:type="dxa"/>
            <w:gridSpan w:val="4"/>
            <w:tcBorders>
              <w:top w:val="single" w:sz="4" w:space="0" w:color="000000"/>
              <w:left w:val="single" w:sz="4" w:space="0" w:color="000000"/>
              <w:bottom w:val="single" w:sz="4" w:space="0" w:color="000000"/>
              <w:right w:val="single" w:sz="4" w:space="0" w:color="000000"/>
            </w:tcBorders>
            <w:vAlign w:val="center"/>
          </w:tcPr>
          <w:p w14:paraId="00877BBA" w14:textId="08CFE95A" w:rsidR="00D4673D" w:rsidRPr="009609E4" w:rsidRDefault="00D4673D" w:rsidP="00F734B0">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b/>
                <w:bCs/>
                <w:color w:val="000000"/>
                <w:lang w:val="uk-UA"/>
              </w:rPr>
              <w:t>ЦИКЛ ЗАГАЛЬНОЇ ПІДГОТОВКИ</w:t>
            </w:r>
            <w:r w:rsidRPr="009609E4">
              <w:rPr>
                <w:rFonts w:ascii="Times New Roman" w:hAnsi="Times New Roman" w:cs="Times New Roman"/>
                <w:b/>
                <w:color w:val="000000"/>
                <w:lang w:val="uk-UA"/>
              </w:rPr>
              <w:t xml:space="preserve"> </w:t>
            </w:r>
          </w:p>
        </w:tc>
      </w:tr>
      <w:tr w:rsidR="00D4673D" w:rsidRPr="009609E4" w14:paraId="4C9016D0"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3151549D" w14:textId="39E3220C" w:rsidR="00D4673D" w:rsidRPr="009609E4" w:rsidRDefault="00D4673D"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1.1</w:t>
            </w:r>
          </w:p>
        </w:tc>
        <w:tc>
          <w:tcPr>
            <w:tcW w:w="5700" w:type="dxa"/>
            <w:tcBorders>
              <w:top w:val="single" w:sz="4" w:space="0" w:color="000000"/>
              <w:left w:val="single" w:sz="4" w:space="0" w:color="000000"/>
              <w:bottom w:val="single" w:sz="4" w:space="0" w:color="000000"/>
            </w:tcBorders>
            <w:vAlign w:val="center"/>
          </w:tcPr>
          <w:p w14:paraId="1827E5ED" w14:textId="77777777" w:rsidR="00D4673D" w:rsidRPr="009609E4" w:rsidRDefault="00D4673D" w:rsidP="00F734B0">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Академічні студії</w:t>
            </w:r>
          </w:p>
        </w:tc>
        <w:tc>
          <w:tcPr>
            <w:tcW w:w="1134" w:type="dxa"/>
            <w:tcBorders>
              <w:top w:val="single" w:sz="4" w:space="0" w:color="000000"/>
              <w:left w:val="single" w:sz="4" w:space="0" w:color="000000"/>
              <w:bottom w:val="single" w:sz="4" w:space="0" w:color="000000"/>
            </w:tcBorders>
            <w:vAlign w:val="center"/>
          </w:tcPr>
          <w:p w14:paraId="4DAC753C"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6C1A6B37" w14:textId="77777777" w:rsidR="00D4673D" w:rsidRPr="009609E4" w:rsidRDefault="00D4673D" w:rsidP="00F734B0">
            <w:pPr>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залік</w:t>
            </w:r>
          </w:p>
        </w:tc>
      </w:tr>
      <w:tr w:rsidR="00D4673D" w:rsidRPr="009609E4" w14:paraId="5C77D527"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4EC810E3" w14:textId="1AFC52EA" w:rsidR="00D4673D" w:rsidRPr="009609E4" w:rsidRDefault="00D4673D"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1.2</w:t>
            </w:r>
          </w:p>
        </w:tc>
        <w:tc>
          <w:tcPr>
            <w:tcW w:w="5700" w:type="dxa"/>
            <w:tcBorders>
              <w:top w:val="single" w:sz="4" w:space="0" w:color="000000"/>
              <w:left w:val="single" w:sz="4" w:space="0" w:color="000000"/>
              <w:bottom w:val="single" w:sz="4" w:space="0" w:color="000000"/>
            </w:tcBorders>
            <w:vAlign w:val="center"/>
          </w:tcPr>
          <w:p w14:paraId="6C3CC0CF" w14:textId="77777777" w:rsidR="00D4673D" w:rsidRPr="009609E4" w:rsidRDefault="00D4673D" w:rsidP="00F734B0">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Історія та культура України</w:t>
            </w:r>
          </w:p>
        </w:tc>
        <w:tc>
          <w:tcPr>
            <w:tcW w:w="1134" w:type="dxa"/>
            <w:tcBorders>
              <w:top w:val="single" w:sz="4" w:space="0" w:color="000000"/>
              <w:left w:val="single" w:sz="4" w:space="0" w:color="000000"/>
              <w:bottom w:val="single" w:sz="4" w:space="0" w:color="000000"/>
            </w:tcBorders>
            <w:vAlign w:val="center"/>
          </w:tcPr>
          <w:p w14:paraId="71BDB810"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164B2930"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екзамен</w:t>
            </w:r>
          </w:p>
        </w:tc>
      </w:tr>
      <w:tr w:rsidR="00D4673D" w:rsidRPr="009609E4" w14:paraId="71C7587E"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7C391447" w14:textId="38468795" w:rsidR="00D4673D" w:rsidRPr="009609E4" w:rsidRDefault="00D4673D"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1.3</w:t>
            </w:r>
          </w:p>
        </w:tc>
        <w:tc>
          <w:tcPr>
            <w:tcW w:w="5700" w:type="dxa"/>
            <w:tcBorders>
              <w:top w:val="single" w:sz="4" w:space="0" w:color="000000"/>
              <w:left w:val="single" w:sz="4" w:space="0" w:color="000000"/>
              <w:bottom w:val="single" w:sz="4" w:space="0" w:color="000000"/>
            </w:tcBorders>
            <w:vAlign w:val="center"/>
          </w:tcPr>
          <w:p w14:paraId="34CBE333" w14:textId="77777777" w:rsidR="00D4673D" w:rsidRPr="009609E4" w:rsidRDefault="00D4673D" w:rsidP="00F734B0">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Іноземна мова</w:t>
            </w:r>
          </w:p>
        </w:tc>
        <w:tc>
          <w:tcPr>
            <w:tcW w:w="1134" w:type="dxa"/>
            <w:tcBorders>
              <w:top w:val="single" w:sz="4" w:space="0" w:color="000000"/>
              <w:left w:val="single" w:sz="4" w:space="0" w:color="000000"/>
              <w:bottom w:val="single" w:sz="4" w:space="0" w:color="000000"/>
            </w:tcBorders>
            <w:vAlign w:val="center"/>
          </w:tcPr>
          <w:p w14:paraId="0CD7FBAA"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12</w:t>
            </w:r>
          </w:p>
        </w:tc>
        <w:tc>
          <w:tcPr>
            <w:tcW w:w="1771" w:type="dxa"/>
            <w:tcBorders>
              <w:top w:val="single" w:sz="4" w:space="0" w:color="000000"/>
              <w:left w:val="single" w:sz="4" w:space="0" w:color="000000"/>
              <w:bottom w:val="single" w:sz="4" w:space="0" w:color="000000"/>
              <w:right w:val="single" w:sz="4" w:space="0" w:color="000000"/>
            </w:tcBorders>
            <w:vAlign w:val="center"/>
          </w:tcPr>
          <w:p w14:paraId="54DE5DF5" w14:textId="77777777" w:rsidR="00D4673D" w:rsidRPr="009609E4" w:rsidRDefault="00D4673D" w:rsidP="00F734B0">
            <w:pPr>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залік, екзамен</w:t>
            </w:r>
          </w:p>
        </w:tc>
      </w:tr>
      <w:tr w:rsidR="00D4673D" w:rsidRPr="009609E4" w14:paraId="6A840DA8"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079AC779" w14:textId="29C392FE" w:rsidR="00D4673D" w:rsidRPr="009609E4" w:rsidRDefault="00D4673D"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1.4</w:t>
            </w:r>
          </w:p>
        </w:tc>
        <w:tc>
          <w:tcPr>
            <w:tcW w:w="5700" w:type="dxa"/>
            <w:tcBorders>
              <w:top w:val="single" w:sz="4" w:space="0" w:color="000000"/>
              <w:left w:val="single" w:sz="4" w:space="0" w:color="000000"/>
              <w:bottom w:val="single" w:sz="4" w:space="0" w:color="000000"/>
            </w:tcBorders>
            <w:vAlign w:val="center"/>
          </w:tcPr>
          <w:p w14:paraId="57E31D6F" w14:textId="150225C0" w:rsidR="00D4673D" w:rsidRPr="009609E4" w:rsidRDefault="00073465" w:rsidP="00073465">
            <w:pPr>
              <w:widowControl w:val="0"/>
              <w:autoSpaceDE w:val="0"/>
              <w:autoSpaceDN w:val="0"/>
              <w:adjustRightInd w:val="0"/>
              <w:spacing w:after="0" w:line="240" w:lineRule="auto"/>
              <w:ind w:right="-57"/>
              <w:jc w:val="both"/>
              <w:rPr>
                <w:rFonts w:ascii="Times New Roman" w:hAnsi="Times New Roman" w:cs="Times New Roman"/>
                <w:color w:val="000000"/>
                <w:lang w:val="uk-UA"/>
              </w:rPr>
            </w:pPr>
            <w:r w:rsidRPr="009609E4">
              <w:rPr>
                <w:rFonts w:ascii="Times New Roman" w:hAnsi="Times New Roman" w:cs="Times New Roman"/>
                <w:color w:val="000000"/>
                <w:lang w:val="uk-UA"/>
              </w:rPr>
              <w:t>У</w:t>
            </w:r>
            <w:r w:rsidR="00D4673D" w:rsidRPr="009609E4">
              <w:rPr>
                <w:rFonts w:ascii="Times New Roman" w:hAnsi="Times New Roman" w:cs="Times New Roman"/>
                <w:color w:val="000000"/>
                <w:lang w:val="uk-UA"/>
              </w:rPr>
              <w:t>країнська мова</w:t>
            </w:r>
            <w:r w:rsidRPr="009609E4">
              <w:rPr>
                <w:rFonts w:ascii="Times New Roman" w:hAnsi="Times New Roman" w:cs="Times New Roman"/>
                <w:color w:val="000000"/>
                <w:lang w:val="uk-UA"/>
              </w:rPr>
              <w:t xml:space="preserve">  за професійним спрямуванням</w:t>
            </w:r>
          </w:p>
        </w:tc>
        <w:tc>
          <w:tcPr>
            <w:tcW w:w="1134" w:type="dxa"/>
            <w:tcBorders>
              <w:top w:val="single" w:sz="4" w:space="0" w:color="000000"/>
              <w:left w:val="single" w:sz="4" w:space="0" w:color="000000"/>
              <w:bottom w:val="single" w:sz="4" w:space="0" w:color="000000"/>
            </w:tcBorders>
            <w:vAlign w:val="center"/>
          </w:tcPr>
          <w:p w14:paraId="3EED192B" w14:textId="1F230DCB" w:rsidR="00D4673D" w:rsidRPr="009609E4" w:rsidRDefault="00073465"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6</w:t>
            </w:r>
          </w:p>
        </w:tc>
        <w:tc>
          <w:tcPr>
            <w:tcW w:w="1771" w:type="dxa"/>
            <w:tcBorders>
              <w:top w:val="single" w:sz="4" w:space="0" w:color="000000"/>
              <w:left w:val="single" w:sz="4" w:space="0" w:color="000000"/>
              <w:bottom w:val="single" w:sz="4" w:space="0" w:color="000000"/>
              <w:right w:val="single" w:sz="4" w:space="0" w:color="000000"/>
            </w:tcBorders>
            <w:vAlign w:val="center"/>
          </w:tcPr>
          <w:p w14:paraId="28EB6B67"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екзамен</w:t>
            </w:r>
          </w:p>
        </w:tc>
      </w:tr>
      <w:tr w:rsidR="00D4673D" w:rsidRPr="009609E4" w14:paraId="4055CA31"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670CCB8F" w14:textId="22DDF9AA" w:rsidR="00D4673D" w:rsidRPr="009609E4" w:rsidRDefault="00D4673D"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1.5</w:t>
            </w:r>
          </w:p>
        </w:tc>
        <w:tc>
          <w:tcPr>
            <w:tcW w:w="5700" w:type="dxa"/>
            <w:tcBorders>
              <w:top w:val="single" w:sz="4" w:space="0" w:color="000000"/>
              <w:left w:val="single" w:sz="4" w:space="0" w:color="000000"/>
              <w:bottom w:val="single" w:sz="4" w:space="0" w:color="000000"/>
            </w:tcBorders>
            <w:vAlign w:val="center"/>
          </w:tcPr>
          <w:p w14:paraId="70EA0B82" w14:textId="71BC26C1" w:rsidR="00D4673D" w:rsidRPr="009609E4" w:rsidRDefault="008049E1" w:rsidP="00F734B0">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Політологія</w:t>
            </w:r>
          </w:p>
        </w:tc>
        <w:tc>
          <w:tcPr>
            <w:tcW w:w="1134" w:type="dxa"/>
            <w:tcBorders>
              <w:top w:val="single" w:sz="4" w:space="0" w:color="000000"/>
              <w:left w:val="single" w:sz="4" w:space="0" w:color="000000"/>
              <w:bottom w:val="single" w:sz="4" w:space="0" w:color="000000"/>
            </w:tcBorders>
            <w:vAlign w:val="center"/>
          </w:tcPr>
          <w:p w14:paraId="5DC85CE8"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6AA112A9" w14:textId="77777777" w:rsidR="00D4673D" w:rsidRPr="009609E4" w:rsidRDefault="00D4673D" w:rsidP="00F734B0">
            <w:pPr>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залік</w:t>
            </w:r>
          </w:p>
        </w:tc>
      </w:tr>
      <w:tr w:rsidR="00D4673D" w:rsidRPr="009609E4" w14:paraId="3321A6C1"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363A89C0" w14:textId="2B38640A" w:rsidR="00D4673D" w:rsidRPr="009609E4" w:rsidRDefault="00D4673D"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1.6</w:t>
            </w:r>
          </w:p>
        </w:tc>
        <w:tc>
          <w:tcPr>
            <w:tcW w:w="5700" w:type="dxa"/>
            <w:tcBorders>
              <w:top w:val="single" w:sz="4" w:space="0" w:color="000000"/>
              <w:left w:val="single" w:sz="4" w:space="0" w:color="000000"/>
              <w:bottom w:val="single" w:sz="4" w:space="0" w:color="000000"/>
            </w:tcBorders>
            <w:vAlign w:val="center"/>
          </w:tcPr>
          <w:p w14:paraId="7EC35D51" w14:textId="77777777" w:rsidR="00D4673D" w:rsidRPr="009609E4" w:rsidRDefault="00D4673D" w:rsidP="00F734B0">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Філософія</w:t>
            </w:r>
          </w:p>
        </w:tc>
        <w:tc>
          <w:tcPr>
            <w:tcW w:w="1134" w:type="dxa"/>
            <w:tcBorders>
              <w:top w:val="single" w:sz="4" w:space="0" w:color="000000"/>
              <w:left w:val="single" w:sz="4" w:space="0" w:color="000000"/>
              <w:bottom w:val="single" w:sz="4" w:space="0" w:color="000000"/>
            </w:tcBorders>
            <w:vAlign w:val="center"/>
          </w:tcPr>
          <w:p w14:paraId="27DFF313"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557CE31D"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екзамен</w:t>
            </w:r>
          </w:p>
        </w:tc>
      </w:tr>
      <w:tr w:rsidR="00D4673D" w:rsidRPr="009609E4" w14:paraId="052D2B8B"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2D06FE13" w14:textId="3AA36F4A" w:rsidR="00D4673D" w:rsidRPr="009609E4" w:rsidRDefault="00D4673D"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1.7</w:t>
            </w:r>
          </w:p>
        </w:tc>
        <w:tc>
          <w:tcPr>
            <w:tcW w:w="5700" w:type="dxa"/>
            <w:tcBorders>
              <w:top w:val="single" w:sz="4" w:space="0" w:color="000000"/>
              <w:left w:val="single" w:sz="4" w:space="0" w:color="000000"/>
              <w:bottom w:val="single" w:sz="4" w:space="0" w:color="000000"/>
            </w:tcBorders>
            <w:vAlign w:val="center"/>
          </w:tcPr>
          <w:p w14:paraId="004DEF14" w14:textId="65D5FB96" w:rsidR="00D4673D" w:rsidRPr="009609E4" w:rsidRDefault="00E35569" w:rsidP="00E35569">
            <w:pPr>
              <w:widowControl w:val="0"/>
              <w:autoSpaceDE w:val="0"/>
              <w:autoSpaceDN w:val="0"/>
              <w:adjustRightInd w:val="0"/>
              <w:spacing w:after="0" w:line="240" w:lineRule="auto"/>
              <w:ind w:right="-57"/>
              <w:jc w:val="both"/>
              <w:rPr>
                <w:rFonts w:ascii="Times New Roman" w:hAnsi="Times New Roman" w:cs="Times New Roman"/>
                <w:b/>
                <w:color w:val="000000"/>
                <w:lang w:val="uk-UA"/>
              </w:rPr>
            </w:pPr>
            <w:r w:rsidRPr="009609E4">
              <w:rPr>
                <w:rFonts w:ascii="Times New Roman" w:hAnsi="Times New Roman" w:cs="Times New Roman"/>
                <w:lang w:val="uk-UA"/>
              </w:rPr>
              <w:t>Основи наукових досліджень</w:t>
            </w:r>
          </w:p>
        </w:tc>
        <w:tc>
          <w:tcPr>
            <w:tcW w:w="1134" w:type="dxa"/>
            <w:tcBorders>
              <w:top w:val="single" w:sz="4" w:space="0" w:color="000000"/>
              <w:left w:val="single" w:sz="4" w:space="0" w:color="000000"/>
              <w:bottom w:val="single" w:sz="4" w:space="0" w:color="000000"/>
            </w:tcBorders>
            <w:vAlign w:val="center"/>
          </w:tcPr>
          <w:p w14:paraId="48D99361"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5DF7C428"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екзамен</w:t>
            </w:r>
          </w:p>
        </w:tc>
      </w:tr>
      <w:tr w:rsidR="00D4673D" w:rsidRPr="009609E4" w14:paraId="6AE4E608"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30EC3463" w14:textId="037830A0" w:rsidR="00D4673D" w:rsidRPr="009609E4" w:rsidRDefault="00D4673D"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1.8</w:t>
            </w:r>
          </w:p>
        </w:tc>
        <w:tc>
          <w:tcPr>
            <w:tcW w:w="5700" w:type="dxa"/>
            <w:tcBorders>
              <w:top w:val="single" w:sz="4" w:space="0" w:color="000000"/>
              <w:left w:val="single" w:sz="4" w:space="0" w:color="000000"/>
              <w:bottom w:val="single" w:sz="4" w:space="0" w:color="000000"/>
            </w:tcBorders>
            <w:vAlign w:val="center"/>
          </w:tcPr>
          <w:p w14:paraId="70A278FA" w14:textId="77777777" w:rsidR="00D4673D" w:rsidRPr="009609E4" w:rsidRDefault="00D4673D" w:rsidP="00F734B0">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Фізичне виховання</w:t>
            </w:r>
          </w:p>
        </w:tc>
        <w:tc>
          <w:tcPr>
            <w:tcW w:w="1134" w:type="dxa"/>
            <w:tcBorders>
              <w:top w:val="single" w:sz="4" w:space="0" w:color="000000"/>
              <w:left w:val="single" w:sz="4" w:space="0" w:color="000000"/>
              <w:bottom w:val="single" w:sz="4" w:space="0" w:color="000000"/>
            </w:tcBorders>
            <w:vAlign w:val="center"/>
          </w:tcPr>
          <w:p w14:paraId="240805CF"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5</w:t>
            </w:r>
          </w:p>
        </w:tc>
        <w:tc>
          <w:tcPr>
            <w:tcW w:w="1771" w:type="dxa"/>
            <w:tcBorders>
              <w:top w:val="single" w:sz="4" w:space="0" w:color="000000"/>
              <w:left w:val="single" w:sz="4" w:space="0" w:color="000000"/>
              <w:bottom w:val="single" w:sz="4" w:space="0" w:color="000000"/>
              <w:right w:val="single" w:sz="4" w:space="0" w:color="000000"/>
            </w:tcBorders>
            <w:vAlign w:val="center"/>
          </w:tcPr>
          <w:p w14:paraId="62D39AC2" w14:textId="77777777" w:rsidR="00D4673D" w:rsidRPr="009609E4" w:rsidRDefault="00D4673D" w:rsidP="00F734B0">
            <w:pPr>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залік</w:t>
            </w:r>
          </w:p>
        </w:tc>
      </w:tr>
      <w:tr w:rsidR="00D4673D" w:rsidRPr="009609E4" w14:paraId="37007D8F"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6A59ADC6" w14:textId="2F4B5F19" w:rsidR="00D4673D" w:rsidRPr="009609E4" w:rsidRDefault="00D4673D"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1.9</w:t>
            </w:r>
          </w:p>
        </w:tc>
        <w:tc>
          <w:tcPr>
            <w:tcW w:w="5700" w:type="dxa"/>
            <w:tcBorders>
              <w:top w:val="single" w:sz="4" w:space="0" w:color="000000"/>
              <w:left w:val="single" w:sz="4" w:space="0" w:color="000000"/>
              <w:bottom w:val="single" w:sz="4" w:space="0" w:color="000000"/>
            </w:tcBorders>
            <w:vAlign w:val="center"/>
          </w:tcPr>
          <w:p w14:paraId="0D6C824A" w14:textId="772ABDF0" w:rsidR="00D4673D" w:rsidRPr="009609E4" w:rsidRDefault="000449BA" w:rsidP="00F734B0">
            <w:pPr>
              <w:widowControl w:val="0"/>
              <w:autoSpaceDE w:val="0"/>
              <w:autoSpaceDN w:val="0"/>
              <w:adjustRightInd w:val="0"/>
              <w:spacing w:after="0" w:line="240" w:lineRule="auto"/>
              <w:ind w:left="-57" w:right="-57"/>
              <w:jc w:val="both"/>
              <w:rPr>
                <w:rFonts w:ascii="Times New Roman" w:hAnsi="Times New Roman" w:cs="Times New Roman"/>
                <w:b/>
                <w:lang w:val="uk-UA"/>
              </w:rPr>
            </w:pPr>
            <w:proofErr w:type="spellStart"/>
            <w:r w:rsidRPr="009609E4">
              <w:rPr>
                <w:rFonts w:ascii="Times New Roman" w:hAnsi="Times New Roman" w:cs="Times New Roman"/>
                <w:lang w:val="uk-UA"/>
              </w:rPr>
              <w:t>Медіапсихологія</w:t>
            </w:r>
            <w:proofErr w:type="spellEnd"/>
          </w:p>
        </w:tc>
        <w:tc>
          <w:tcPr>
            <w:tcW w:w="1134" w:type="dxa"/>
            <w:tcBorders>
              <w:top w:val="single" w:sz="4" w:space="0" w:color="000000"/>
              <w:left w:val="single" w:sz="4" w:space="0" w:color="000000"/>
              <w:bottom w:val="single" w:sz="4" w:space="0" w:color="000000"/>
            </w:tcBorders>
            <w:vAlign w:val="center"/>
          </w:tcPr>
          <w:p w14:paraId="16CEFFF1"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1E3D76BA"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екзамен</w:t>
            </w:r>
          </w:p>
        </w:tc>
      </w:tr>
      <w:tr w:rsidR="00D4673D" w:rsidRPr="009609E4" w14:paraId="38A7127E"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28DDB56F" w14:textId="0FA7B7F1" w:rsidR="00D4673D" w:rsidRPr="009609E4" w:rsidRDefault="00D4673D"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1.10</w:t>
            </w:r>
          </w:p>
        </w:tc>
        <w:tc>
          <w:tcPr>
            <w:tcW w:w="5700" w:type="dxa"/>
            <w:tcBorders>
              <w:top w:val="single" w:sz="4" w:space="0" w:color="000000"/>
              <w:left w:val="single" w:sz="4" w:space="0" w:color="000000"/>
              <w:bottom w:val="single" w:sz="4" w:space="0" w:color="000000"/>
            </w:tcBorders>
            <w:vAlign w:val="center"/>
          </w:tcPr>
          <w:p w14:paraId="5C863F09" w14:textId="77777777" w:rsidR="00D4673D" w:rsidRPr="009609E4" w:rsidRDefault="00D4673D" w:rsidP="00F734B0">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Правознавство</w:t>
            </w:r>
          </w:p>
        </w:tc>
        <w:tc>
          <w:tcPr>
            <w:tcW w:w="1134" w:type="dxa"/>
            <w:tcBorders>
              <w:top w:val="single" w:sz="4" w:space="0" w:color="000000"/>
              <w:left w:val="single" w:sz="4" w:space="0" w:color="000000"/>
              <w:bottom w:val="single" w:sz="4" w:space="0" w:color="000000"/>
            </w:tcBorders>
            <w:vAlign w:val="center"/>
          </w:tcPr>
          <w:p w14:paraId="252D22B3" w14:textId="3B8B5007" w:rsidR="00D4673D" w:rsidRPr="009609E4" w:rsidRDefault="00073465"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4F98EC1E" w14:textId="77777777" w:rsidR="00D4673D" w:rsidRPr="009609E4" w:rsidRDefault="00D4673D" w:rsidP="00F734B0">
            <w:pPr>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залік</w:t>
            </w:r>
          </w:p>
        </w:tc>
      </w:tr>
      <w:tr w:rsidR="00D4673D" w:rsidRPr="009609E4" w14:paraId="0B0586AE"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7C7D2C35" w14:textId="6425D159" w:rsidR="00D4673D" w:rsidRPr="009609E4" w:rsidRDefault="00D4673D"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1.11</w:t>
            </w:r>
          </w:p>
        </w:tc>
        <w:tc>
          <w:tcPr>
            <w:tcW w:w="5700" w:type="dxa"/>
            <w:tcBorders>
              <w:top w:val="single" w:sz="4" w:space="0" w:color="000000"/>
              <w:left w:val="single" w:sz="4" w:space="0" w:color="000000"/>
              <w:bottom w:val="single" w:sz="4" w:space="0" w:color="000000"/>
            </w:tcBorders>
            <w:vAlign w:val="center"/>
          </w:tcPr>
          <w:p w14:paraId="6915F58C" w14:textId="77777777" w:rsidR="00D4673D" w:rsidRPr="009609E4" w:rsidRDefault="00D4673D" w:rsidP="00F734B0">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Основи академічного письма</w:t>
            </w:r>
          </w:p>
        </w:tc>
        <w:tc>
          <w:tcPr>
            <w:tcW w:w="1134" w:type="dxa"/>
            <w:tcBorders>
              <w:top w:val="single" w:sz="4" w:space="0" w:color="000000"/>
              <w:left w:val="single" w:sz="4" w:space="0" w:color="000000"/>
              <w:bottom w:val="single" w:sz="4" w:space="0" w:color="000000"/>
            </w:tcBorders>
            <w:vAlign w:val="center"/>
          </w:tcPr>
          <w:p w14:paraId="0A79E549"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015DEACE" w14:textId="77777777" w:rsidR="00D4673D" w:rsidRPr="009609E4" w:rsidRDefault="00D4673D" w:rsidP="00F734B0">
            <w:pPr>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залік</w:t>
            </w:r>
          </w:p>
        </w:tc>
      </w:tr>
      <w:tr w:rsidR="00D4673D" w:rsidRPr="009609E4" w14:paraId="635584C6"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4158ED6F" w14:textId="13B6F7D2" w:rsidR="00D4673D" w:rsidRPr="009609E4" w:rsidRDefault="00E81D62"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1.12</w:t>
            </w:r>
          </w:p>
        </w:tc>
        <w:tc>
          <w:tcPr>
            <w:tcW w:w="5700" w:type="dxa"/>
            <w:tcBorders>
              <w:top w:val="single" w:sz="4" w:space="0" w:color="000000"/>
              <w:left w:val="single" w:sz="4" w:space="0" w:color="000000"/>
              <w:bottom w:val="single" w:sz="4" w:space="0" w:color="000000"/>
            </w:tcBorders>
            <w:vAlign w:val="center"/>
          </w:tcPr>
          <w:p w14:paraId="0B99891A" w14:textId="77777777" w:rsidR="00D4673D" w:rsidRPr="009609E4" w:rsidRDefault="00D4673D" w:rsidP="00F734B0">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Інформаційні системи та технології</w:t>
            </w:r>
          </w:p>
        </w:tc>
        <w:tc>
          <w:tcPr>
            <w:tcW w:w="1134" w:type="dxa"/>
            <w:tcBorders>
              <w:top w:val="single" w:sz="4" w:space="0" w:color="000000"/>
              <w:left w:val="single" w:sz="4" w:space="0" w:color="000000"/>
              <w:bottom w:val="single" w:sz="4" w:space="0" w:color="000000"/>
            </w:tcBorders>
            <w:vAlign w:val="center"/>
          </w:tcPr>
          <w:p w14:paraId="1C2D72C1" w14:textId="77777777" w:rsidR="00D4673D" w:rsidRPr="009609E4" w:rsidRDefault="00D4673D"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16981475" w14:textId="77777777" w:rsidR="00D4673D" w:rsidRPr="009609E4" w:rsidRDefault="00D4673D" w:rsidP="00F734B0">
            <w:pPr>
              <w:spacing w:after="0" w:line="240" w:lineRule="auto"/>
              <w:ind w:left="-57" w:right="-57"/>
              <w:jc w:val="center"/>
              <w:rPr>
                <w:rFonts w:ascii="Times New Roman" w:hAnsi="Times New Roman" w:cs="Times New Roman"/>
                <w:lang w:val="uk-UA"/>
              </w:rPr>
            </w:pPr>
            <w:r w:rsidRPr="009609E4">
              <w:rPr>
                <w:rFonts w:ascii="Times New Roman" w:hAnsi="Times New Roman" w:cs="Times New Roman"/>
                <w:lang w:val="uk-UA"/>
              </w:rPr>
              <w:t>залік</w:t>
            </w:r>
          </w:p>
        </w:tc>
      </w:tr>
      <w:tr w:rsidR="00D4673D" w:rsidRPr="009609E4" w14:paraId="6EAA7E63"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62D38994" w14:textId="56E6679A" w:rsidR="00D4673D" w:rsidRPr="009609E4" w:rsidRDefault="00E81D62" w:rsidP="00F734B0">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1.13</w:t>
            </w:r>
          </w:p>
        </w:tc>
        <w:tc>
          <w:tcPr>
            <w:tcW w:w="5700" w:type="dxa"/>
            <w:tcBorders>
              <w:top w:val="single" w:sz="4" w:space="0" w:color="000000"/>
              <w:left w:val="single" w:sz="4" w:space="0" w:color="000000"/>
              <w:bottom w:val="single" w:sz="4" w:space="0" w:color="000000"/>
            </w:tcBorders>
            <w:vAlign w:val="center"/>
          </w:tcPr>
          <w:p w14:paraId="6851D0F3" w14:textId="047B06A2" w:rsidR="00D4673D" w:rsidRPr="009609E4" w:rsidRDefault="00B6095C" w:rsidP="00F734B0">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Загальна в</w:t>
            </w:r>
            <w:r w:rsidR="00B606C1" w:rsidRPr="009609E4">
              <w:rPr>
                <w:rFonts w:ascii="Times New Roman" w:hAnsi="Times New Roman" w:cs="Times New Roman"/>
                <w:color w:val="000000"/>
                <w:lang w:val="uk-UA"/>
              </w:rPr>
              <w:t>ійськова підготовка</w:t>
            </w:r>
          </w:p>
        </w:tc>
        <w:tc>
          <w:tcPr>
            <w:tcW w:w="1134" w:type="dxa"/>
            <w:tcBorders>
              <w:top w:val="single" w:sz="4" w:space="0" w:color="000000"/>
              <w:left w:val="single" w:sz="4" w:space="0" w:color="000000"/>
              <w:bottom w:val="single" w:sz="4" w:space="0" w:color="000000"/>
            </w:tcBorders>
            <w:vAlign w:val="center"/>
          </w:tcPr>
          <w:p w14:paraId="25C9E07B" w14:textId="4042DA62" w:rsidR="00D4673D" w:rsidRPr="009609E4" w:rsidRDefault="00AA1D0A" w:rsidP="00F734B0">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4CB59F3B" w14:textId="63D3E26F" w:rsidR="00D4673D" w:rsidRPr="009609E4" w:rsidRDefault="00E81D62" w:rsidP="000449BA">
            <w:pPr>
              <w:widowControl w:val="0"/>
              <w:autoSpaceDE w:val="0"/>
              <w:autoSpaceDN w:val="0"/>
              <w:adjustRightInd w:val="0"/>
              <w:spacing w:after="0" w:line="240" w:lineRule="auto"/>
              <w:ind w:left="-57" w:right="-57"/>
              <w:rPr>
                <w:rFonts w:ascii="Times New Roman" w:hAnsi="Times New Roman" w:cs="Times New Roman"/>
                <w:lang w:val="uk-UA"/>
              </w:rPr>
            </w:pPr>
            <w:r w:rsidRPr="009609E4">
              <w:rPr>
                <w:rFonts w:ascii="Times New Roman" w:hAnsi="Times New Roman" w:cs="Times New Roman"/>
                <w:lang w:val="uk-UA"/>
              </w:rPr>
              <w:t xml:space="preserve">         </w:t>
            </w:r>
            <w:r w:rsidR="000449BA" w:rsidRPr="009609E4">
              <w:rPr>
                <w:rFonts w:ascii="Times New Roman" w:hAnsi="Times New Roman" w:cs="Times New Roman"/>
                <w:lang w:val="uk-UA"/>
              </w:rPr>
              <w:t>залік</w:t>
            </w:r>
          </w:p>
        </w:tc>
      </w:tr>
      <w:tr w:rsidR="00D4673D" w:rsidRPr="009609E4" w14:paraId="2C90002B" w14:textId="77777777" w:rsidTr="009609E4">
        <w:trPr>
          <w:trHeight w:val="227"/>
          <w:jc w:val="center"/>
        </w:trPr>
        <w:tc>
          <w:tcPr>
            <w:tcW w:w="6834" w:type="dxa"/>
            <w:gridSpan w:val="2"/>
            <w:tcBorders>
              <w:top w:val="single" w:sz="4" w:space="0" w:color="000000"/>
              <w:left w:val="single" w:sz="4" w:space="0" w:color="000000"/>
              <w:bottom w:val="single" w:sz="4" w:space="0" w:color="000000"/>
            </w:tcBorders>
            <w:vAlign w:val="center"/>
          </w:tcPr>
          <w:p w14:paraId="5D7AB924" w14:textId="10D170F6" w:rsidR="00D4673D" w:rsidRPr="009609E4" w:rsidRDefault="00D4673D" w:rsidP="00D4673D">
            <w:pPr>
              <w:widowControl w:val="0"/>
              <w:autoSpaceDE w:val="0"/>
              <w:spacing w:after="0" w:line="240" w:lineRule="auto"/>
              <w:ind w:left="-57" w:right="-57"/>
              <w:jc w:val="right"/>
              <w:rPr>
                <w:rFonts w:ascii="Times New Roman" w:hAnsi="Times New Roman" w:cs="Times New Roman"/>
                <w:b/>
                <w:color w:val="000000"/>
                <w:lang w:val="uk-UA"/>
              </w:rPr>
            </w:pPr>
            <w:r w:rsidRPr="009609E4">
              <w:rPr>
                <w:rFonts w:ascii="Times New Roman" w:hAnsi="Times New Roman" w:cs="Times New Roman"/>
                <w:b/>
                <w:lang w:val="uk-UA"/>
              </w:rPr>
              <w:t>Разом за циклом загальної підготовки</w:t>
            </w:r>
          </w:p>
        </w:tc>
        <w:tc>
          <w:tcPr>
            <w:tcW w:w="1134" w:type="dxa"/>
            <w:tcBorders>
              <w:top w:val="single" w:sz="4" w:space="0" w:color="000000"/>
              <w:left w:val="single" w:sz="4" w:space="0" w:color="000000"/>
              <w:bottom w:val="single" w:sz="4" w:space="0" w:color="000000"/>
            </w:tcBorders>
            <w:vAlign w:val="center"/>
          </w:tcPr>
          <w:p w14:paraId="481D902A" w14:textId="688A7CC2" w:rsidR="00D4673D" w:rsidRPr="009609E4" w:rsidRDefault="00073465" w:rsidP="00D4673D">
            <w:pPr>
              <w:widowControl w:val="0"/>
              <w:autoSpaceDE w:val="0"/>
              <w:spacing w:after="0" w:line="240" w:lineRule="auto"/>
              <w:ind w:left="-57" w:right="-57"/>
              <w:jc w:val="center"/>
              <w:rPr>
                <w:rFonts w:ascii="Times New Roman" w:hAnsi="Times New Roman" w:cs="Times New Roman"/>
                <w:b/>
                <w:color w:val="000000"/>
                <w:lang w:val="uk-UA"/>
              </w:rPr>
            </w:pPr>
            <w:r w:rsidRPr="009609E4">
              <w:rPr>
                <w:rFonts w:ascii="Times New Roman" w:hAnsi="Times New Roman" w:cs="Times New Roman"/>
                <w:b/>
                <w:color w:val="000000"/>
                <w:lang w:val="uk-UA"/>
              </w:rPr>
              <w:t>60</w:t>
            </w:r>
          </w:p>
        </w:tc>
        <w:tc>
          <w:tcPr>
            <w:tcW w:w="1771" w:type="dxa"/>
            <w:tcBorders>
              <w:top w:val="single" w:sz="4" w:space="0" w:color="000000"/>
              <w:left w:val="single" w:sz="4" w:space="0" w:color="000000"/>
              <w:bottom w:val="single" w:sz="4" w:space="0" w:color="000000"/>
              <w:right w:val="single" w:sz="4" w:space="0" w:color="000000"/>
            </w:tcBorders>
            <w:vAlign w:val="center"/>
          </w:tcPr>
          <w:p w14:paraId="31307F4A" w14:textId="77777777" w:rsidR="00D4673D" w:rsidRPr="009609E4" w:rsidRDefault="00D4673D" w:rsidP="00D4673D">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p>
        </w:tc>
      </w:tr>
      <w:tr w:rsidR="00D4673D" w:rsidRPr="009609E4" w14:paraId="17C0A8AB" w14:textId="77777777" w:rsidTr="009609E4">
        <w:trPr>
          <w:trHeight w:val="227"/>
          <w:jc w:val="center"/>
        </w:trPr>
        <w:tc>
          <w:tcPr>
            <w:tcW w:w="9739" w:type="dxa"/>
            <w:gridSpan w:val="4"/>
            <w:tcBorders>
              <w:top w:val="single" w:sz="4" w:space="0" w:color="000000"/>
              <w:left w:val="single" w:sz="4" w:space="0" w:color="000000"/>
              <w:bottom w:val="single" w:sz="4" w:space="0" w:color="000000"/>
              <w:right w:val="single" w:sz="4" w:space="0" w:color="000000"/>
            </w:tcBorders>
            <w:vAlign w:val="center"/>
          </w:tcPr>
          <w:p w14:paraId="2B6333A2" w14:textId="77777777" w:rsidR="00D4673D" w:rsidRPr="009609E4" w:rsidRDefault="00D4673D" w:rsidP="00D4673D">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b/>
                <w:color w:val="000000"/>
                <w:lang w:val="uk-UA"/>
              </w:rPr>
              <w:t>ЦИКЛ ПРОФЕСІЙНОЇ ПІДГОТОВКИ</w:t>
            </w:r>
          </w:p>
        </w:tc>
      </w:tr>
      <w:tr w:rsidR="00D4673D" w:rsidRPr="009609E4" w14:paraId="41C95613"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7DB5DCB1" w14:textId="237C1358" w:rsidR="00D4673D" w:rsidRPr="009609E4" w:rsidRDefault="00D4673D" w:rsidP="00D4673D">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3.1</w:t>
            </w:r>
          </w:p>
        </w:tc>
        <w:tc>
          <w:tcPr>
            <w:tcW w:w="5700" w:type="dxa"/>
            <w:tcBorders>
              <w:top w:val="single" w:sz="4" w:space="0" w:color="000000"/>
              <w:left w:val="single" w:sz="4" w:space="0" w:color="000000"/>
              <w:bottom w:val="single" w:sz="4" w:space="0" w:color="000000"/>
            </w:tcBorders>
            <w:vAlign w:val="center"/>
          </w:tcPr>
          <w:p w14:paraId="44E05D00" w14:textId="49EF8F47" w:rsidR="00D4673D" w:rsidRPr="009609E4" w:rsidRDefault="00D4673D" w:rsidP="00D4673D">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Вступ до спеціальност</w:t>
            </w:r>
            <w:r w:rsidR="00477079" w:rsidRPr="009609E4">
              <w:rPr>
                <w:rFonts w:ascii="Times New Roman" w:hAnsi="Times New Roman" w:cs="Times New Roman"/>
                <w:color w:val="000000"/>
                <w:lang w:val="uk-UA"/>
              </w:rPr>
              <w:t>ей</w:t>
            </w:r>
            <w:r w:rsidRPr="009609E4">
              <w:rPr>
                <w:rFonts w:ascii="Times New Roman" w:hAnsi="Times New Roman" w:cs="Times New Roman"/>
                <w:color w:val="000000"/>
                <w:lang w:val="uk-UA"/>
              </w:rPr>
              <w:t xml:space="preserve"> «</w:t>
            </w:r>
            <w:r w:rsidR="00B606C1" w:rsidRPr="009609E4">
              <w:rPr>
                <w:rFonts w:ascii="Times New Roman" w:hAnsi="Times New Roman" w:cs="Times New Roman"/>
                <w:color w:val="000000"/>
                <w:lang w:val="uk-UA"/>
              </w:rPr>
              <w:t>Політологія</w:t>
            </w:r>
            <w:r w:rsidR="00477079" w:rsidRPr="009609E4">
              <w:rPr>
                <w:rFonts w:ascii="Times New Roman" w:hAnsi="Times New Roman" w:cs="Times New Roman"/>
                <w:color w:val="000000"/>
                <w:lang w:val="uk-UA"/>
              </w:rPr>
              <w:t>»</w:t>
            </w:r>
            <w:r w:rsidR="008F370B" w:rsidRPr="009609E4">
              <w:rPr>
                <w:rFonts w:ascii="Times New Roman" w:hAnsi="Times New Roman" w:cs="Times New Roman"/>
                <w:color w:val="000000"/>
                <w:lang w:val="uk-UA"/>
              </w:rPr>
              <w:t xml:space="preserve"> та </w:t>
            </w:r>
            <w:r w:rsidR="00B606C1" w:rsidRPr="009609E4">
              <w:rPr>
                <w:rFonts w:ascii="Times New Roman" w:hAnsi="Times New Roman" w:cs="Times New Roman"/>
                <w:color w:val="000000"/>
                <w:lang w:val="uk-UA"/>
              </w:rPr>
              <w:t>«Журналістика</w:t>
            </w:r>
            <w:r w:rsidRPr="009609E4">
              <w:rPr>
                <w:rFonts w:ascii="Times New Roman" w:hAnsi="Times New Roman" w:cs="Times New Roman"/>
                <w:color w:val="000000"/>
                <w:lang w:val="uk-UA"/>
              </w:rPr>
              <w:t>»</w:t>
            </w:r>
          </w:p>
        </w:tc>
        <w:tc>
          <w:tcPr>
            <w:tcW w:w="1134" w:type="dxa"/>
            <w:tcBorders>
              <w:top w:val="single" w:sz="4" w:space="0" w:color="000000"/>
              <w:left w:val="single" w:sz="4" w:space="0" w:color="000000"/>
              <w:bottom w:val="single" w:sz="4" w:space="0" w:color="000000"/>
            </w:tcBorders>
            <w:vAlign w:val="center"/>
          </w:tcPr>
          <w:p w14:paraId="6E5C95A6" w14:textId="1E92B69D" w:rsidR="00D4673D" w:rsidRPr="009609E4" w:rsidRDefault="00E20696" w:rsidP="00D4673D">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70E5FA89" w14:textId="77777777" w:rsidR="00D4673D" w:rsidRPr="009609E4" w:rsidRDefault="00D4673D" w:rsidP="00D4673D">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D838D6" w:rsidRPr="009609E4" w14:paraId="54F05CC2"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63F7FDED" w14:textId="731E75BE" w:rsidR="00D838D6" w:rsidRPr="009609E4" w:rsidRDefault="00D838D6"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3.2</w:t>
            </w:r>
          </w:p>
        </w:tc>
        <w:tc>
          <w:tcPr>
            <w:tcW w:w="5700" w:type="dxa"/>
            <w:tcBorders>
              <w:top w:val="single" w:sz="4" w:space="0" w:color="000000"/>
              <w:left w:val="single" w:sz="4" w:space="0" w:color="000000"/>
              <w:bottom w:val="single" w:sz="4" w:space="0" w:color="000000"/>
            </w:tcBorders>
            <w:vAlign w:val="center"/>
          </w:tcPr>
          <w:p w14:paraId="3BD563EF" w14:textId="113233BA" w:rsidR="00D838D6" w:rsidRPr="009609E4" w:rsidRDefault="00E35569"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Теорія та історія соціальних комунікацій</w:t>
            </w:r>
          </w:p>
        </w:tc>
        <w:tc>
          <w:tcPr>
            <w:tcW w:w="1134" w:type="dxa"/>
            <w:tcBorders>
              <w:top w:val="single" w:sz="4" w:space="0" w:color="000000"/>
              <w:left w:val="single" w:sz="4" w:space="0" w:color="000000"/>
              <w:bottom w:val="single" w:sz="4" w:space="0" w:color="000000"/>
            </w:tcBorders>
            <w:vAlign w:val="center"/>
          </w:tcPr>
          <w:p w14:paraId="0467A4D0" w14:textId="1D54ACB2" w:rsidR="00D838D6" w:rsidRPr="009609E4" w:rsidRDefault="00D838D6"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172A8300" w14:textId="5471D818" w:rsidR="00D838D6" w:rsidRPr="009609E4" w:rsidRDefault="00D838D6"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1C6D9E18"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553024E2" w14:textId="2958E4EF" w:rsidR="009609E4" w:rsidRPr="009609E4" w:rsidRDefault="009609E4" w:rsidP="009609E4">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i/>
                <w:color w:val="000000"/>
                <w:lang w:val="uk-UA"/>
              </w:rPr>
              <w:lastRenderedPageBreak/>
              <w:t>1</w:t>
            </w:r>
          </w:p>
        </w:tc>
        <w:tc>
          <w:tcPr>
            <w:tcW w:w="5700" w:type="dxa"/>
            <w:tcBorders>
              <w:top w:val="single" w:sz="4" w:space="0" w:color="000000"/>
              <w:left w:val="single" w:sz="4" w:space="0" w:color="000000"/>
              <w:bottom w:val="single" w:sz="4" w:space="0" w:color="000000"/>
            </w:tcBorders>
            <w:vAlign w:val="center"/>
          </w:tcPr>
          <w:p w14:paraId="3303CB7E" w14:textId="52536EB4" w:rsidR="009609E4" w:rsidRPr="009609E4" w:rsidRDefault="009609E4" w:rsidP="009609E4">
            <w:pPr>
              <w:widowControl w:val="0"/>
              <w:autoSpaceDE w:val="0"/>
              <w:autoSpaceDN w:val="0"/>
              <w:adjustRightInd w:val="0"/>
              <w:spacing w:after="0" w:line="240" w:lineRule="auto"/>
              <w:ind w:left="-57" w:right="-57"/>
              <w:jc w:val="center"/>
              <w:rPr>
                <w:rFonts w:ascii="Times New Roman" w:hAnsi="Times New Roman" w:cs="Times New Roman"/>
                <w:lang w:val="uk-UA"/>
              </w:rPr>
            </w:pPr>
            <w:r w:rsidRPr="009609E4">
              <w:rPr>
                <w:rFonts w:ascii="Times New Roman" w:hAnsi="Times New Roman" w:cs="Times New Roman"/>
                <w:i/>
                <w:color w:val="000000"/>
                <w:lang w:val="uk-UA"/>
              </w:rPr>
              <w:t>2</w:t>
            </w:r>
          </w:p>
        </w:tc>
        <w:tc>
          <w:tcPr>
            <w:tcW w:w="1134" w:type="dxa"/>
            <w:tcBorders>
              <w:top w:val="single" w:sz="4" w:space="0" w:color="000000"/>
              <w:left w:val="single" w:sz="4" w:space="0" w:color="000000"/>
              <w:bottom w:val="single" w:sz="4" w:space="0" w:color="000000"/>
            </w:tcBorders>
            <w:vAlign w:val="center"/>
          </w:tcPr>
          <w:p w14:paraId="33A26F00" w14:textId="65CACCF9" w:rsidR="009609E4" w:rsidRPr="009609E4" w:rsidRDefault="009609E4" w:rsidP="009609E4">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i/>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79891EC0" w14:textId="302667A4" w:rsidR="009609E4" w:rsidRPr="009609E4" w:rsidRDefault="009609E4" w:rsidP="009609E4">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i/>
                <w:color w:val="000000"/>
                <w:lang w:val="uk-UA"/>
              </w:rPr>
              <w:t>4</w:t>
            </w:r>
          </w:p>
        </w:tc>
      </w:tr>
      <w:tr w:rsidR="009609E4" w:rsidRPr="009609E4" w14:paraId="10E64533"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24235C70" w14:textId="479EA07A"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3.3</w:t>
            </w:r>
          </w:p>
        </w:tc>
        <w:tc>
          <w:tcPr>
            <w:tcW w:w="5700" w:type="dxa"/>
            <w:tcBorders>
              <w:top w:val="single" w:sz="4" w:space="0" w:color="000000"/>
              <w:left w:val="single" w:sz="4" w:space="0" w:color="000000"/>
              <w:bottom w:val="single" w:sz="4" w:space="0" w:color="000000"/>
            </w:tcBorders>
            <w:vAlign w:val="center"/>
          </w:tcPr>
          <w:p w14:paraId="7B9E05FB" w14:textId="55D0A061"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Жанри журналістики.</w:t>
            </w:r>
          </w:p>
        </w:tc>
        <w:tc>
          <w:tcPr>
            <w:tcW w:w="1134" w:type="dxa"/>
            <w:tcBorders>
              <w:top w:val="single" w:sz="4" w:space="0" w:color="000000"/>
              <w:left w:val="single" w:sz="4" w:space="0" w:color="000000"/>
              <w:bottom w:val="single" w:sz="4" w:space="0" w:color="000000"/>
            </w:tcBorders>
            <w:vAlign w:val="center"/>
          </w:tcPr>
          <w:p w14:paraId="78587174" w14:textId="57AD10EF"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6</w:t>
            </w:r>
          </w:p>
        </w:tc>
        <w:tc>
          <w:tcPr>
            <w:tcW w:w="1771" w:type="dxa"/>
            <w:tcBorders>
              <w:top w:val="single" w:sz="4" w:space="0" w:color="000000"/>
              <w:left w:val="single" w:sz="4" w:space="0" w:color="000000"/>
              <w:bottom w:val="single" w:sz="4" w:space="0" w:color="000000"/>
              <w:right w:val="single" w:sz="4" w:space="0" w:color="000000"/>
            </w:tcBorders>
            <w:vAlign w:val="center"/>
          </w:tcPr>
          <w:p w14:paraId="74057855" w14:textId="21C08A8F"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40D86895"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6CF973CA" w14:textId="498A8E0D"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3.4</w:t>
            </w:r>
          </w:p>
        </w:tc>
        <w:tc>
          <w:tcPr>
            <w:tcW w:w="5700" w:type="dxa"/>
            <w:tcBorders>
              <w:top w:val="single" w:sz="4" w:space="0" w:color="000000"/>
              <w:left w:val="single" w:sz="4" w:space="0" w:color="000000"/>
              <w:bottom w:val="single" w:sz="4" w:space="0" w:color="000000"/>
            </w:tcBorders>
            <w:vAlign w:val="center"/>
          </w:tcPr>
          <w:p w14:paraId="38DC0A6A" w14:textId="3BAA833A"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Історія журналістики</w:t>
            </w:r>
          </w:p>
        </w:tc>
        <w:tc>
          <w:tcPr>
            <w:tcW w:w="1134" w:type="dxa"/>
            <w:tcBorders>
              <w:top w:val="single" w:sz="4" w:space="0" w:color="000000"/>
              <w:left w:val="single" w:sz="4" w:space="0" w:color="000000"/>
              <w:bottom w:val="single" w:sz="4" w:space="0" w:color="000000"/>
            </w:tcBorders>
            <w:vAlign w:val="center"/>
          </w:tcPr>
          <w:p w14:paraId="6C884C10" w14:textId="77777777"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43DAED8F" w14:textId="77777777"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49991648"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4930E99B" w14:textId="1F2D202C"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3.5</w:t>
            </w:r>
          </w:p>
        </w:tc>
        <w:tc>
          <w:tcPr>
            <w:tcW w:w="5700" w:type="dxa"/>
            <w:tcBorders>
              <w:top w:val="single" w:sz="4" w:space="0" w:color="000000"/>
              <w:left w:val="single" w:sz="4" w:space="0" w:color="000000"/>
              <w:bottom w:val="single" w:sz="4" w:space="0" w:color="000000"/>
            </w:tcBorders>
            <w:vAlign w:val="center"/>
          </w:tcPr>
          <w:p w14:paraId="747EB21A" w14:textId="15693520"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Теорія журналістики</w:t>
            </w:r>
          </w:p>
        </w:tc>
        <w:tc>
          <w:tcPr>
            <w:tcW w:w="1134" w:type="dxa"/>
            <w:tcBorders>
              <w:top w:val="single" w:sz="4" w:space="0" w:color="000000"/>
              <w:left w:val="single" w:sz="4" w:space="0" w:color="000000"/>
              <w:bottom w:val="single" w:sz="4" w:space="0" w:color="000000"/>
            </w:tcBorders>
            <w:vAlign w:val="center"/>
          </w:tcPr>
          <w:p w14:paraId="3B8384A2" w14:textId="65A0CC0C"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6</w:t>
            </w:r>
          </w:p>
        </w:tc>
        <w:tc>
          <w:tcPr>
            <w:tcW w:w="1771" w:type="dxa"/>
            <w:tcBorders>
              <w:top w:val="single" w:sz="4" w:space="0" w:color="000000"/>
              <w:left w:val="single" w:sz="4" w:space="0" w:color="000000"/>
              <w:bottom w:val="single" w:sz="4" w:space="0" w:color="000000"/>
              <w:right w:val="single" w:sz="4" w:space="0" w:color="000000"/>
            </w:tcBorders>
            <w:vAlign w:val="center"/>
          </w:tcPr>
          <w:p w14:paraId="3F8417FD" w14:textId="3AAE493C"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 КСР</w:t>
            </w:r>
          </w:p>
        </w:tc>
      </w:tr>
      <w:tr w:rsidR="009609E4" w:rsidRPr="009609E4" w14:paraId="240EE454"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10F8AC0A" w14:textId="7C8CBA4A"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3.6</w:t>
            </w:r>
          </w:p>
        </w:tc>
        <w:tc>
          <w:tcPr>
            <w:tcW w:w="5700" w:type="dxa"/>
            <w:tcBorders>
              <w:top w:val="single" w:sz="4" w:space="0" w:color="000000"/>
              <w:left w:val="single" w:sz="4" w:space="0" w:color="000000"/>
              <w:bottom w:val="single" w:sz="4" w:space="0" w:color="000000"/>
            </w:tcBorders>
            <w:vAlign w:val="center"/>
          </w:tcPr>
          <w:p w14:paraId="2EECB3FB" w14:textId="143AEC7D" w:rsidR="009609E4" w:rsidRPr="009609E4" w:rsidRDefault="009609E4" w:rsidP="00E35569">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Комп’ютерний практикум: верстка, макетування, монтаж, створення сайтів</w:t>
            </w:r>
          </w:p>
        </w:tc>
        <w:tc>
          <w:tcPr>
            <w:tcW w:w="1134" w:type="dxa"/>
            <w:tcBorders>
              <w:top w:val="single" w:sz="4" w:space="0" w:color="000000"/>
              <w:left w:val="single" w:sz="4" w:space="0" w:color="000000"/>
              <w:bottom w:val="single" w:sz="4" w:space="0" w:color="000000"/>
            </w:tcBorders>
            <w:vAlign w:val="center"/>
          </w:tcPr>
          <w:p w14:paraId="49C16E70" w14:textId="77777777"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1CB698C1" w14:textId="77777777"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18F6DDE5"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6A5A378A" w14:textId="7C553F60"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3.7</w:t>
            </w:r>
          </w:p>
        </w:tc>
        <w:tc>
          <w:tcPr>
            <w:tcW w:w="5700" w:type="dxa"/>
            <w:tcBorders>
              <w:top w:val="single" w:sz="4" w:space="0" w:color="000000"/>
              <w:left w:val="single" w:sz="4" w:space="0" w:color="000000"/>
              <w:bottom w:val="single" w:sz="4" w:space="0" w:color="000000"/>
            </w:tcBorders>
            <w:vAlign w:val="center"/>
          </w:tcPr>
          <w:p w14:paraId="22119ED9" w14:textId="095B910A"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proofErr w:type="spellStart"/>
            <w:r w:rsidRPr="009609E4">
              <w:rPr>
                <w:rFonts w:ascii="Times New Roman" w:hAnsi="Times New Roman" w:cs="Times New Roman"/>
                <w:lang w:val="uk-UA"/>
              </w:rPr>
              <w:t>Теория</w:t>
            </w:r>
            <w:proofErr w:type="spellEnd"/>
            <w:r w:rsidRPr="009609E4">
              <w:rPr>
                <w:rFonts w:ascii="Times New Roman" w:hAnsi="Times New Roman" w:cs="Times New Roman"/>
                <w:lang w:val="uk-UA"/>
              </w:rPr>
              <w:t xml:space="preserve"> масової комунікації</w:t>
            </w:r>
          </w:p>
        </w:tc>
        <w:tc>
          <w:tcPr>
            <w:tcW w:w="1134" w:type="dxa"/>
            <w:tcBorders>
              <w:top w:val="single" w:sz="4" w:space="0" w:color="000000"/>
              <w:left w:val="single" w:sz="4" w:space="0" w:color="000000"/>
              <w:bottom w:val="single" w:sz="4" w:space="0" w:color="000000"/>
            </w:tcBorders>
            <w:vAlign w:val="center"/>
          </w:tcPr>
          <w:p w14:paraId="1907AC06" w14:textId="77777777"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565F16B4" w14:textId="77777777"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381F27D1"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51AB6040" w14:textId="10914832"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3.8</w:t>
            </w:r>
          </w:p>
        </w:tc>
        <w:tc>
          <w:tcPr>
            <w:tcW w:w="5700" w:type="dxa"/>
            <w:tcBorders>
              <w:top w:val="single" w:sz="4" w:space="0" w:color="000000"/>
              <w:left w:val="single" w:sz="4" w:space="0" w:color="000000"/>
              <w:bottom w:val="single" w:sz="4" w:space="0" w:color="000000"/>
            </w:tcBorders>
            <w:vAlign w:val="center"/>
          </w:tcPr>
          <w:p w14:paraId="36984AB9" w14:textId="338F4377"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proofErr w:type="spellStart"/>
            <w:r w:rsidRPr="009609E4">
              <w:rPr>
                <w:rFonts w:ascii="Times New Roman" w:hAnsi="Times New Roman" w:cs="Times New Roman"/>
                <w:lang w:val="uk-UA"/>
              </w:rPr>
              <w:t>Медіаправо</w:t>
            </w:r>
            <w:proofErr w:type="spellEnd"/>
            <w:r w:rsidRPr="009609E4">
              <w:rPr>
                <w:rFonts w:ascii="Times New Roman" w:hAnsi="Times New Roman" w:cs="Times New Roman"/>
                <w:lang w:val="uk-UA"/>
              </w:rPr>
              <w:t xml:space="preserve"> та </w:t>
            </w:r>
            <w:proofErr w:type="spellStart"/>
            <w:r w:rsidRPr="009609E4">
              <w:rPr>
                <w:rFonts w:ascii="Times New Roman" w:hAnsi="Times New Roman" w:cs="Times New Roman"/>
                <w:lang w:val="uk-UA"/>
              </w:rPr>
              <w:t>медіаетика</w:t>
            </w:r>
            <w:proofErr w:type="spellEnd"/>
          </w:p>
        </w:tc>
        <w:tc>
          <w:tcPr>
            <w:tcW w:w="1134" w:type="dxa"/>
            <w:tcBorders>
              <w:top w:val="single" w:sz="4" w:space="0" w:color="000000"/>
              <w:left w:val="single" w:sz="4" w:space="0" w:color="000000"/>
              <w:bottom w:val="single" w:sz="4" w:space="0" w:color="000000"/>
            </w:tcBorders>
            <w:vAlign w:val="center"/>
          </w:tcPr>
          <w:p w14:paraId="0B775C06" w14:textId="283D2CE1"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7D120A39" w14:textId="54DFC693"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9609E4" w:rsidRPr="009609E4" w14:paraId="3208B672"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1E474130" w14:textId="6E76292D"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3.9</w:t>
            </w:r>
          </w:p>
        </w:tc>
        <w:tc>
          <w:tcPr>
            <w:tcW w:w="5700" w:type="dxa"/>
            <w:tcBorders>
              <w:top w:val="single" w:sz="4" w:space="0" w:color="000000"/>
              <w:left w:val="single" w:sz="4" w:space="0" w:color="000000"/>
              <w:bottom w:val="single" w:sz="4" w:space="0" w:color="000000"/>
            </w:tcBorders>
            <w:vAlign w:val="center"/>
          </w:tcPr>
          <w:p w14:paraId="2E9C941F" w14:textId="1EA1D536"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Газетно-журнальне виробництво</w:t>
            </w:r>
          </w:p>
        </w:tc>
        <w:tc>
          <w:tcPr>
            <w:tcW w:w="1134" w:type="dxa"/>
            <w:tcBorders>
              <w:top w:val="single" w:sz="4" w:space="0" w:color="000000"/>
              <w:left w:val="single" w:sz="4" w:space="0" w:color="000000"/>
              <w:bottom w:val="single" w:sz="4" w:space="0" w:color="000000"/>
            </w:tcBorders>
            <w:vAlign w:val="center"/>
          </w:tcPr>
          <w:p w14:paraId="47EB4041" w14:textId="14024AF3"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6</w:t>
            </w:r>
          </w:p>
        </w:tc>
        <w:tc>
          <w:tcPr>
            <w:tcW w:w="1771" w:type="dxa"/>
            <w:tcBorders>
              <w:top w:val="single" w:sz="4" w:space="0" w:color="000000"/>
              <w:left w:val="single" w:sz="4" w:space="0" w:color="000000"/>
              <w:bottom w:val="single" w:sz="4" w:space="0" w:color="000000"/>
              <w:right w:val="single" w:sz="4" w:space="0" w:color="000000"/>
            </w:tcBorders>
            <w:vAlign w:val="center"/>
          </w:tcPr>
          <w:p w14:paraId="270CD309" w14:textId="77777777"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 КСР</w:t>
            </w:r>
          </w:p>
        </w:tc>
      </w:tr>
      <w:tr w:rsidR="009609E4" w:rsidRPr="009609E4" w14:paraId="6C9E0975"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134BF368" w14:textId="6C7376A4"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3.10</w:t>
            </w:r>
          </w:p>
        </w:tc>
        <w:tc>
          <w:tcPr>
            <w:tcW w:w="5700" w:type="dxa"/>
            <w:tcBorders>
              <w:top w:val="single" w:sz="4" w:space="0" w:color="000000"/>
              <w:left w:val="single" w:sz="4" w:space="0" w:color="000000"/>
              <w:bottom w:val="single" w:sz="4" w:space="0" w:color="000000"/>
            </w:tcBorders>
            <w:vAlign w:val="center"/>
          </w:tcPr>
          <w:p w14:paraId="63C594E7" w14:textId="1BAE4F92"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Мультимедійна журналістика</w:t>
            </w:r>
          </w:p>
        </w:tc>
        <w:tc>
          <w:tcPr>
            <w:tcW w:w="1134" w:type="dxa"/>
            <w:tcBorders>
              <w:top w:val="single" w:sz="4" w:space="0" w:color="000000"/>
              <w:left w:val="single" w:sz="4" w:space="0" w:color="000000"/>
              <w:bottom w:val="single" w:sz="4" w:space="0" w:color="000000"/>
            </w:tcBorders>
            <w:vAlign w:val="center"/>
          </w:tcPr>
          <w:p w14:paraId="2DEE3DA2" w14:textId="77777777"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27BF2FEB" w14:textId="77777777"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6DC02599"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05DDCB76" w14:textId="78AB4B5F"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3.11</w:t>
            </w:r>
          </w:p>
        </w:tc>
        <w:tc>
          <w:tcPr>
            <w:tcW w:w="5700" w:type="dxa"/>
            <w:tcBorders>
              <w:top w:val="single" w:sz="4" w:space="0" w:color="000000"/>
              <w:left w:val="single" w:sz="4" w:space="0" w:color="000000"/>
              <w:bottom w:val="single" w:sz="4" w:space="0" w:color="000000"/>
            </w:tcBorders>
            <w:vAlign w:val="center"/>
          </w:tcPr>
          <w:p w14:paraId="28D32E62" w14:textId="4176D293"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proofErr w:type="spellStart"/>
            <w:r w:rsidRPr="009609E4">
              <w:rPr>
                <w:rFonts w:ascii="Times New Roman" w:hAnsi="Times New Roman" w:cs="Times New Roman"/>
                <w:lang w:val="uk-UA"/>
              </w:rPr>
              <w:t>Телевиробництво</w:t>
            </w:r>
            <w:proofErr w:type="spellEnd"/>
            <w:r w:rsidRPr="009609E4">
              <w:rPr>
                <w:rFonts w:ascii="Times New Roman" w:hAnsi="Times New Roman" w:cs="Times New Roman"/>
                <w:lang w:val="uk-UA"/>
              </w:rPr>
              <w:t xml:space="preserve"> та </w:t>
            </w:r>
            <w:proofErr w:type="spellStart"/>
            <w:r w:rsidRPr="009609E4">
              <w:rPr>
                <w:rFonts w:ascii="Times New Roman" w:hAnsi="Times New Roman" w:cs="Times New Roman"/>
                <w:lang w:val="uk-UA"/>
              </w:rPr>
              <w:t>радіовиробництво</w:t>
            </w:r>
            <w:proofErr w:type="spellEnd"/>
          </w:p>
        </w:tc>
        <w:tc>
          <w:tcPr>
            <w:tcW w:w="1134" w:type="dxa"/>
            <w:tcBorders>
              <w:top w:val="single" w:sz="4" w:space="0" w:color="000000"/>
              <w:left w:val="single" w:sz="4" w:space="0" w:color="000000"/>
              <w:bottom w:val="single" w:sz="4" w:space="0" w:color="000000"/>
            </w:tcBorders>
            <w:vAlign w:val="center"/>
          </w:tcPr>
          <w:p w14:paraId="48A72823" w14:textId="35E19E9B"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6</w:t>
            </w:r>
          </w:p>
        </w:tc>
        <w:tc>
          <w:tcPr>
            <w:tcW w:w="1771" w:type="dxa"/>
            <w:tcBorders>
              <w:top w:val="single" w:sz="4" w:space="0" w:color="000000"/>
              <w:left w:val="single" w:sz="4" w:space="0" w:color="000000"/>
              <w:bottom w:val="single" w:sz="4" w:space="0" w:color="000000"/>
              <w:right w:val="single" w:sz="4" w:space="0" w:color="000000"/>
            </w:tcBorders>
            <w:vAlign w:val="center"/>
          </w:tcPr>
          <w:p w14:paraId="4FBBABF1" w14:textId="2505ADCD"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 КСР</w:t>
            </w:r>
          </w:p>
        </w:tc>
      </w:tr>
      <w:tr w:rsidR="009609E4" w:rsidRPr="009609E4" w14:paraId="7F46C78D"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7F6F51BE" w14:textId="26BE253B"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3.12</w:t>
            </w:r>
          </w:p>
        </w:tc>
        <w:tc>
          <w:tcPr>
            <w:tcW w:w="5700" w:type="dxa"/>
            <w:tcBorders>
              <w:top w:val="single" w:sz="4" w:space="0" w:color="000000"/>
              <w:left w:val="single" w:sz="4" w:space="0" w:color="000000"/>
              <w:bottom w:val="single" w:sz="4" w:space="0" w:color="000000"/>
            </w:tcBorders>
            <w:vAlign w:val="center"/>
          </w:tcPr>
          <w:p w14:paraId="6C9FED44" w14:textId="7D9137AA"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Історія зарубіжних політичних вчень та політичної думки України</w:t>
            </w:r>
          </w:p>
        </w:tc>
        <w:tc>
          <w:tcPr>
            <w:tcW w:w="1134" w:type="dxa"/>
            <w:tcBorders>
              <w:top w:val="single" w:sz="4" w:space="0" w:color="000000"/>
              <w:left w:val="single" w:sz="4" w:space="0" w:color="000000"/>
              <w:bottom w:val="single" w:sz="4" w:space="0" w:color="000000"/>
            </w:tcBorders>
            <w:vAlign w:val="center"/>
          </w:tcPr>
          <w:p w14:paraId="4E5E44A9" w14:textId="77777777"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117CE416" w14:textId="77777777"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74929D2D"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596268D4" w14:textId="0D657C73"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3.13</w:t>
            </w:r>
          </w:p>
        </w:tc>
        <w:tc>
          <w:tcPr>
            <w:tcW w:w="5700" w:type="dxa"/>
            <w:tcBorders>
              <w:top w:val="single" w:sz="4" w:space="0" w:color="000000"/>
              <w:left w:val="single" w:sz="4" w:space="0" w:color="000000"/>
              <w:bottom w:val="single" w:sz="4" w:space="0" w:color="000000"/>
            </w:tcBorders>
            <w:vAlign w:val="center"/>
          </w:tcPr>
          <w:p w14:paraId="2F5C698E" w14:textId="71C208F3"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 xml:space="preserve"> Політичні системи країн світу </w:t>
            </w:r>
          </w:p>
        </w:tc>
        <w:tc>
          <w:tcPr>
            <w:tcW w:w="1134" w:type="dxa"/>
            <w:tcBorders>
              <w:top w:val="single" w:sz="4" w:space="0" w:color="000000"/>
              <w:left w:val="single" w:sz="4" w:space="0" w:color="000000"/>
              <w:bottom w:val="single" w:sz="4" w:space="0" w:color="000000"/>
            </w:tcBorders>
            <w:vAlign w:val="center"/>
          </w:tcPr>
          <w:p w14:paraId="074A2C94" w14:textId="77777777"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439CE1E3" w14:textId="77777777"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9609E4" w:rsidRPr="009609E4" w14:paraId="656FDD14"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37A4ADC7" w14:textId="59913678"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3.14</w:t>
            </w:r>
          </w:p>
        </w:tc>
        <w:tc>
          <w:tcPr>
            <w:tcW w:w="5700" w:type="dxa"/>
            <w:tcBorders>
              <w:top w:val="single" w:sz="4" w:space="0" w:color="000000"/>
              <w:left w:val="single" w:sz="4" w:space="0" w:color="000000"/>
              <w:bottom w:val="single" w:sz="4" w:space="0" w:color="000000"/>
            </w:tcBorders>
            <w:vAlign w:val="center"/>
          </w:tcPr>
          <w:p w14:paraId="43AB6A75" w14:textId="5D163742"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Загальна теорія політики</w:t>
            </w:r>
          </w:p>
        </w:tc>
        <w:tc>
          <w:tcPr>
            <w:tcW w:w="1134" w:type="dxa"/>
            <w:tcBorders>
              <w:top w:val="single" w:sz="4" w:space="0" w:color="000000"/>
              <w:left w:val="single" w:sz="4" w:space="0" w:color="000000"/>
              <w:bottom w:val="single" w:sz="4" w:space="0" w:color="000000"/>
            </w:tcBorders>
            <w:vAlign w:val="center"/>
          </w:tcPr>
          <w:p w14:paraId="221FE911" w14:textId="1801439A"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6</w:t>
            </w:r>
          </w:p>
        </w:tc>
        <w:tc>
          <w:tcPr>
            <w:tcW w:w="1771" w:type="dxa"/>
            <w:tcBorders>
              <w:top w:val="single" w:sz="4" w:space="0" w:color="000000"/>
              <w:left w:val="single" w:sz="4" w:space="0" w:color="000000"/>
              <w:bottom w:val="single" w:sz="4" w:space="0" w:color="000000"/>
              <w:right w:val="single" w:sz="4" w:space="0" w:color="000000"/>
            </w:tcBorders>
            <w:vAlign w:val="center"/>
          </w:tcPr>
          <w:p w14:paraId="3D3CED7E" w14:textId="0D11E828"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 КСР</w:t>
            </w:r>
          </w:p>
        </w:tc>
      </w:tr>
      <w:tr w:rsidR="009609E4" w:rsidRPr="009609E4" w14:paraId="3AE09EC8"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0F812E19" w14:textId="5B4055F3" w:rsidR="009609E4" w:rsidRPr="009609E4" w:rsidRDefault="009609E4" w:rsidP="00D838D6">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3.15</w:t>
            </w:r>
          </w:p>
        </w:tc>
        <w:tc>
          <w:tcPr>
            <w:tcW w:w="5700" w:type="dxa"/>
            <w:tcBorders>
              <w:top w:val="single" w:sz="4" w:space="0" w:color="000000"/>
              <w:left w:val="single" w:sz="4" w:space="0" w:color="000000"/>
              <w:bottom w:val="single" w:sz="4" w:space="0" w:color="000000"/>
            </w:tcBorders>
            <w:vAlign w:val="center"/>
          </w:tcPr>
          <w:p w14:paraId="69D222C9" w14:textId="44B27CBE" w:rsidR="009609E4" w:rsidRPr="009609E4" w:rsidRDefault="009609E4" w:rsidP="00D838D6">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Державне управління та місцеве самоврядування</w:t>
            </w:r>
          </w:p>
        </w:tc>
        <w:tc>
          <w:tcPr>
            <w:tcW w:w="1134" w:type="dxa"/>
            <w:tcBorders>
              <w:top w:val="single" w:sz="4" w:space="0" w:color="000000"/>
              <w:left w:val="single" w:sz="4" w:space="0" w:color="000000"/>
              <w:bottom w:val="single" w:sz="4" w:space="0" w:color="000000"/>
            </w:tcBorders>
            <w:vAlign w:val="center"/>
          </w:tcPr>
          <w:p w14:paraId="3D8D7194" w14:textId="77777777" w:rsidR="009609E4" w:rsidRPr="009609E4" w:rsidRDefault="009609E4" w:rsidP="00D838D6">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764B1E91" w14:textId="77777777" w:rsidR="009609E4" w:rsidRPr="009609E4" w:rsidRDefault="009609E4" w:rsidP="00D838D6">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6AD5A74B"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56382D1B" w14:textId="5FEA6CAD"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3.16</w:t>
            </w:r>
          </w:p>
        </w:tc>
        <w:tc>
          <w:tcPr>
            <w:tcW w:w="5700" w:type="dxa"/>
            <w:tcBorders>
              <w:top w:val="single" w:sz="4" w:space="0" w:color="000000"/>
              <w:left w:val="single" w:sz="4" w:space="0" w:color="000000"/>
              <w:bottom w:val="single" w:sz="4" w:space="0" w:color="000000"/>
            </w:tcBorders>
            <w:vAlign w:val="center"/>
          </w:tcPr>
          <w:p w14:paraId="44274577" w14:textId="4E1FBDC8" w:rsidR="009609E4" w:rsidRPr="009609E4" w:rsidRDefault="009609E4" w:rsidP="00AB2477">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Політична журналістика та політична інформація</w:t>
            </w:r>
          </w:p>
        </w:tc>
        <w:tc>
          <w:tcPr>
            <w:tcW w:w="1134" w:type="dxa"/>
            <w:tcBorders>
              <w:top w:val="single" w:sz="4" w:space="0" w:color="000000"/>
              <w:left w:val="single" w:sz="4" w:space="0" w:color="000000"/>
              <w:bottom w:val="single" w:sz="4" w:space="0" w:color="000000"/>
            </w:tcBorders>
            <w:vAlign w:val="center"/>
          </w:tcPr>
          <w:p w14:paraId="31A0CC36" w14:textId="77777777"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00C6EF44" w14:textId="77777777"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6E3929A6"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217FCCCE" w14:textId="2EB9881E"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3.17</w:t>
            </w:r>
          </w:p>
        </w:tc>
        <w:tc>
          <w:tcPr>
            <w:tcW w:w="5700" w:type="dxa"/>
            <w:tcBorders>
              <w:top w:val="single" w:sz="4" w:space="0" w:color="000000"/>
              <w:left w:val="single" w:sz="4" w:space="0" w:color="000000"/>
              <w:bottom w:val="single" w:sz="4" w:space="0" w:color="000000"/>
            </w:tcBorders>
            <w:vAlign w:val="center"/>
          </w:tcPr>
          <w:p w14:paraId="3EE0B0B6" w14:textId="567AD906" w:rsidR="009609E4" w:rsidRPr="009609E4" w:rsidRDefault="009609E4" w:rsidP="00AB2477">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Історія та теорія політичних партій та партійних систем</w:t>
            </w:r>
          </w:p>
        </w:tc>
        <w:tc>
          <w:tcPr>
            <w:tcW w:w="1134" w:type="dxa"/>
            <w:tcBorders>
              <w:top w:val="single" w:sz="4" w:space="0" w:color="000000"/>
              <w:left w:val="single" w:sz="4" w:space="0" w:color="000000"/>
              <w:bottom w:val="single" w:sz="4" w:space="0" w:color="000000"/>
            </w:tcBorders>
            <w:vAlign w:val="center"/>
          </w:tcPr>
          <w:p w14:paraId="4CE80098" w14:textId="77777777"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7B6BB62F" w14:textId="54AF739D" w:rsidR="009609E4" w:rsidRPr="009609E4" w:rsidRDefault="009609E4" w:rsidP="002D528F">
            <w:pPr>
              <w:spacing w:after="0" w:line="240" w:lineRule="auto"/>
              <w:ind w:right="-57"/>
              <w:rPr>
                <w:rFonts w:ascii="Times New Roman" w:hAnsi="Times New Roman" w:cs="Times New Roman"/>
                <w:color w:val="000000"/>
                <w:lang w:val="uk-UA"/>
              </w:rPr>
            </w:pPr>
            <w:r w:rsidRPr="009609E4">
              <w:rPr>
                <w:rFonts w:ascii="Times New Roman" w:hAnsi="Times New Roman" w:cs="Times New Roman"/>
                <w:color w:val="000000"/>
                <w:lang w:val="uk-UA"/>
              </w:rPr>
              <w:t xml:space="preserve">         залік</w:t>
            </w:r>
          </w:p>
        </w:tc>
      </w:tr>
      <w:tr w:rsidR="009609E4" w:rsidRPr="009609E4" w14:paraId="6524EE78"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21FFB9D2" w14:textId="251B3E84"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3.18</w:t>
            </w:r>
          </w:p>
        </w:tc>
        <w:tc>
          <w:tcPr>
            <w:tcW w:w="5700" w:type="dxa"/>
            <w:tcBorders>
              <w:top w:val="single" w:sz="4" w:space="0" w:color="000000"/>
              <w:left w:val="single" w:sz="4" w:space="0" w:color="000000"/>
              <w:bottom w:val="single" w:sz="4" w:space="0" w:color="000000"/>
            </w:tcBorders>
            <w:vAlign w:val="center"/>
          </w:tcPr>
          <w:p w14:paraId="6A887225" w14:textId="454D0BF7" w:rsidR="009609E4" w:rsidRPr="009609E4" w:rsidRDefault="009609E4" w:rsidP="00AB2477">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Світові політичні процеси та геополітика</w:t>
            </w:r>
          </w:p>
        </w:tc>
        <w:tc>
          <w:tcPr>
            <w:tcW w:w="1134" w:type="dxa"/>
            <w:tcBorders>
              <w:top w:val="single" w:sz="4" w:space="0" w:color="000000"/>
              <w:left w:val="single" w:sz="4" w:space="0" w:color="000000"/>
              <w:bottom w:val="single" w:sz="4" w:space="0" w:color="000000"/>
            </w:tcBorders>
            <w:vAlign w:val="center"/>
          </w:tcPr>
          <w:p w14:paraId="0F8FF2E0" w14:textId="24ADF04E"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top w:val="single" w:sz="4" w:space="0" w:color="000000"/>
              <w:left w:val="single" w:sz="4" w:space="0" w:color="000000"/>
              <w:bottom w:val="single" w:sz="4" w:space="0" w:color="000000"/>
              <w:right w:val="single" w:sz="4" w:space="0" w:color="000000"/>
            </w:tcBorders>
            <w:vAlign w:val="center"/>
          </w:tcPr>
          <w:p w14:paraId="20653167" w14:textId="7055ED4F"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73C940C9" w14:textId="77777777" w:rsidTr="009609E4">
        <w:trPr>
          <w:trHeight w:val="227"/>
          <w:jc w:val="center"/>
        </w:trPr>
        <w:tc>
          <w:tcPr>
            <w:tcW w:w="1134" w:type="dxa"/>
            <w:tcBorders>
              <w:left w:val="single" w:sz="4" w:space="0" w:color="000000"/>
              <w:bottom w:val="single" w:sz="4" w:space="0" w:color="000000"/>
            </w:tcBorders>
            <w:vAlign w:val="center"/>
          </w:tcPr>
          <w:p w14:paraId="54DD5852" w14:textId="4A38C06A"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3.19</w:t>
            </w:r>
          </w:p>
        </w:tc>
        <w:tc>
          <w:tcPr>
            <w:tcW w:w="5700" w:type="dxa"/>
            <w:tcBorders>
              <w:left w:val="single" w:sz="4" w:space="0" w:color="000000"/>
              <w:bottom w:val="single" w:sz="4" w:space="0" w:color="000000"/>
            </w:tcBorders>
            <w:vAlign w:val="center"/>
          </w:tcPr>
          <w:p w14:paraId="4A921CC0" w14:textId="1D2B031C" w:rsidR="009609E4" w:rsidRPr="009609E4" w:rsidRDefault="009609E4" w:rsidP="00AB2477">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Політичні конфлікти та медіація</w:t>
            </w:r>
          </w:p>
        </w:tc>
        <w:tc>
          <w:tcPr>
            <w:tcW w:w="1134" w:type="dxa"/>
            <w:tcBorders>
              <w:left w:val="single" w:sz="4" w:space="0" w:color="000000"/>
              <w:bottom w:val="single" w:sz="4" w:space="0" w:color="000000"/>
            </w:tcBorders>
            <w:vAlign w:val="center"/>
          </w:tcPr>
          <w:p w14:paraId="6265DF38" w14:textId="77777777"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left w:val="single" w:sz="4" w:space="0" w:color="000000"/>
              <w:bottom w:val="single" w:sz="4" w:space="0" w:color="000000"/>
              <w:right w:val="single" w:sz="4" w:space="0" w:color="000000"/>
            </w:tcBorders>
            <w:vAlign w:val="center"/>
          </w:tcPr>
          <w:p w14:paraId="79314FA4" w14:textId="77777777"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2C959B4B" w14:textId="77777777" w:rsidTr="009609E4">
        <w:trPr>
          <w:trHeight w:val="227"/>
          <w:jc w:val="center"/>
        </w:trPr>
        <w:tc>
          <w:tcPr>
            <w:tcW w:w="1134" w:type="dxa"/>
            <w:tcBorders>
              <w:top w:val="single" w:sz="4" w:space="0" w:color="000000"/>
              <w:left w:val="single" w:sz="4" w:space="0" w:color="000000"/>
              <w:bottom w:val="single" w:sz="4" w:space="0" w:color="000000"/>
            </w:tcBorders>
            <w:vAlign w:val="center"/>
          </w:tcPr>
          <w:p w14:paraId="0AC742C1" w14:textId="27A3F2C5"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3.20</w:t>
            </w:r>
          </w:p>
        </w:tc>
        <w:tc>
          <w:tcPr>
            <w:tcW w:w="5700" w:type="dxa"/>
            <w:tcBorders>
              <w:top w:val="single" w:sz="4" w:space="0" w:color="000000"/>
              <w:left w:val="single" w:sz="4" w:space="0" w:color="000000"/>
              <w:bottom w:val="single" w:sz="4" w:space="0" w:color="000000"/>
            </w:tcBorders>
            <w:vAlign w:val="center"/>
          </w:tcPr>
          <w:p w14:paraId="1958909A" w14:textId="2D9A01F8" w:rsidR="009609E4" w:rsidRPr="009609E4" w:rsidRDefault="009609E4" w:rsidP="00AB2477">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Методика і техніка політологічних систем</w:t>
            </w:r>
          </w:p>
        </w:tc>
        <w:tc>
          <w:tcPr>
            <w:tcW w:w="1134" w:type="dxa"/>
            <w:tcBorders>
              <w:top w:val="single" w:sz="4" w:space="0" w:color="000000"/>
              <w:left w:val="single" w:sz="4" w:space="0" w:color="000000"/>
              <w:bottom w:val="single" w:sz="4" w:space="0" w:color="000000"/>
            </w:tcBorders>
            <w:vAlign w:val="center"/>
          </w:tcPr>
          <w:p w14:paraId="75B0170B" w14:textId="39A8850E"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6</w:t>
            </w:r>
          </w:p>
        </w:tc>
        <w:tc>
          <w:tcPr>
            <w:tcW w:w="1771" w:type="dxa"/>
            <w:tcBorders>
              <w:top w:val="single" w:sz="4" w:space="0" w:color="000000"/>
              <w:left w:val="single" w:sz="4" w:space="0" w:color="000000"/>
              <w:bottom w:val="single" w:sz="4" w:space="0" w:color="000000"/>
              <w:right w:val="single" w:sz="4" w:space="0" w:color="000000"/>
            </w:tcBorders>
            <w:vAlign w:val="center"/>
          </w:tcPr>
          <w:p w14:paraId="7F70FC8D" w14:textId="7E7FB0C8"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 КСР</w:t>
            </w:r>
          </w:p>
        </w:tc>
      </w:tr>
      <w:tr w:rsidR="009609E4" w:rsidRPr="009609E4" w14:paraId="35C79F39" w14:textId="77777777" w:rsidTr="009609E4">
        <w:trPr>
          <w:trHeight w:val="227"/>
          <w:jc w:val="center"/>
        </w:trPr>
        <w:tc>
          <w:tcPr>
            <w:tcW w:w="1134" w:type="dxa"/>
            <w:tcBorders>
              <w:left w:val="single" w:sz="4" w:space="0" w:color="000000"/>
              <w:bottom w:val="single" w:sz="4" w:space="0" w:color="000000"/>
            </w:tcBorders>
            <w:vAlign w:val="center"/>
          </w:tcPr>
          <w:p w14:paraId="02735FA5" w14:textId="77719551"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3.21</w:t>
            </w:r>
          </w:p>
        </w:tc>
        <w:tc>
          <w:tcPr>
            <w:tcW w:w="5700" w:type="dxa"/>
            <w:tcBorders>
              <w:left w:val="single" w:sz="4" w:space="0" w:color="000000"/>
              <w:bottom w:val="single" w:sz="4" w:space="0" w:color="000000"/>
            </w:tcBorders>
            <w:vAlign w:val="center"/>
          </w:tcPr>
          <w:p w14:paraId="1F28F6CA" w14:textId="220AF2F3" w:rsidR="009609E4" w:rsidRPr="009609E4" w:rsidRDefault="009609E4" w:rsidP="002D528F">
            <w:pPr>
              <w:widowControl w:val="0"/>
              <w:autoSpaceDE w:val="0"/>
              <w:autoSpaceDN w:val="0"/>
              <w:adjustRightInd w:val="0"/>
              <w:spacing w:after="0" w:line="240" w:lineRule="auto"/>
              <w:ind w:right="-57"/>
              <w:jc w:val="both"/>
              <w:rPr>
                <w:rFonts w:ascii="Times New Roman" w:hAnsi="Times New Roman" w:cs="Times New Roman"/>
                <w:color w:val="000000"/>
                <w:lang w:val="uk-UA"/>
              </w:rPr>
            </w:pPr>
            <w:r w:rsidRPr="009609E4">
              <w:rPr>
                <w:rFonts w:ascii="Times New Roman" w:hAnsi="Times New Roman" w:cs="Times New Roman"/>
                <w:lang w:val="uk-UA"/>
              </w:rPr>
              <w:t>Виборчі системи та медіа</w:t>
            </w:r>
          </w:p>
        </w:tc>
        <w:tc>
          <w:tcPr>
            <w:tcW w:w="1134" w:type="dxa"/>
            <w:tcBorders>
              <w:left w:val="single" w:sz="4" w:space="0" w:color="000000"/>
              <w:bottom w:val="single" w:sz="4" w:space="0" w:color="000000"/>
            </w:tcBorders>
            <w:vAlign w:val="center"/>
          </w:tcPr>
          <w:p w14:paraId="01905F8F" w14:textId="6FEB5C65"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left w:val="single" w:sz="4" w:space="0" w:color="000000"/>
              <w:bottom w:val="single" w:sz="4" w:space="0" w:color="000000"/>
              <w:right w:val="single" w:sz="4" w:space="0" w:color="000000"/>
            </w:tcBorders>
            <w:vAlign w:val="center"/>
          </w:tcPr>
          <w:p w14:paraId="1AAE8F99" w14:textId="334470A0"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екзамен</w:t>
            </w:r>
          </w:p>
        </w:tc>
      </w:tr>
      <w:tr w:rsidR="009609E4" w:rsidRPr="009609E4" w14:paraId="4AD6FD09" w14:textId="77777777" w:rsidTr="009609E4">
        <w:trPr>
          <w:trHeight w:val="227"/>
          <w:jc w:val="center"/>
        </w:trPr>
        <w:tc>
          <w:tcPr>
            <w:tcW w:w="1134" w:type="dxa"/>
            <w:tcBorders>
              <w:left w:val="single" w:sz="4" w:space="0" w:color="000000"/>
              <w:bottom w:val="single" w:sz="4" w:space="0" w:color="000000"/>
            </w:tcBorders>
            <w:vAlign w:val="center"/>
          </w:tcPr>
          <w:p w14:paraId="510F513F" w14:textId="19E77E92"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3.22</w:t>
            </w:r>
          </w:p>
        </w:tc>
        <w:tc>
          <w:tcPr>
            <w:tcW w:w="5700" w:type="dxa"/>
            <w:tcBorders>
              <w:left w:val="single" w:sz="4" w:space="0" w:color="000000"/>
              <w:bottom w:val="single" w:sz="4" w:space="0" w:color="000000"/>
            </w:tcBorders>
            <w:vAlign w:val="center"/>
          </w:tcPr>
          <w:p w14:paraId="53ACCD74" w14:textId="7F146EA0" w:rsidR="009609E4" w:rsidRPr="009609E4" w:rsidRDefault="009609E4" w:rsidP="00AB2477">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lang w:val="uk-UA"/>
              </w:rPr>
              <w:t>Політичне моделювання і прогнозування</w:t>
            </w:r>
          </w:p>
        </w:tc>
        <w:tc>
          <w:tcPr>
            <w:tcW w:w="1134" w:type="dxa"/>
            <w:tcBorders>
              <w:left w:val="single" w:sz="4" w:space="0" w:color="000000"/>
              <w:bottom w:val="single" w:sz="4" w:space="0" w:color="000000"/>
            </w:tcBorders>
            <w:vAlign w:val="center"/>
          </w:tcPr>
          <w:p w14:paraId="2752C6BD" w14:textId="3735AAD8"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6</w:t>
            </w:r>
          </w:p>
        </w:tc>
        <w:tc>
          <w:tcPr>
            <w:tcW w:w="1771" w:type="dxa"/>
            <w:tcBorders>
              <w:left w:val="single" w:sz="4" w:space="0" w:color="000000"/>
              <w:bottom w:val="single" w:sz="4" w:space="0" w:color="000000"/>
              <w:right w:val="single" w:sz="4" w:space="0" w:color="000000"/>
            </w:tcBorders>
            <w:vAlign w:val="center"/>
          </w:tcPr>
          <w:p w14:paraId="2D9F1435" w14:textId="619C885F"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 екзамен</w:t>
            </w:r>
          </w:p>
        </w:tc>
      </w:tr>
      <w:tr w:rsidR="009609E4" w:rsidRPr="009609E4" w14:paraId="67EBFFCD" w14:textId="77777777" w:rsidTr="009609E4">
        <w:trPr>
          <w:trHeight w:val="227"/>
          <w:jc w:val="center"/>
        </w:trPr>
        <w:tc>
          <w:tcPr>
            <w:tcW w:w="1134" w:type="dxa"/>
            <w:tcBorders>
              <w:left w:val="single" w:sz="4" w:space="0" w:color="000000"/>
              <w:bottom w:val="single" w:sz="4" w:space="0" w:color="000000"/>
            </w:tcBorders>
            <w:vAlign w:val="center"/>
          </w:tcPr>
          <w:p w14:paraId="19EB7DBF" w14:textId="56E9ED88"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5.1</w:t>
            </w:r>
          </w:p>
        </w:tc>
        <w:tc>
          <w:tcPr>
            <w:tcW w:w="5700" w:type="dxa"/>
            <w:tcBorders>
              <w:left w:val="single" w:sz="4" w:space="0" w:color="000000"/>
              <w:bottom w:val="single" w:sz="4" w:space="0" w:color="000000"/>
            </w:tcBorders>
            <w:vAlign w:val="center"/>
          </w:tcPr>
          <w:p w14:paraId="7A43BC3C" w14:textId="0291399F" w:rsidR="009609E4" w:rsidRPr="009609E4" w:rsidRDefault="009609E4" w:rsidP="00AB2477">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Навчальна практика (ознайомча)</w:t>
            </w:r>
          </w:p>
        </w:tc>
        <w:tc>
          <w:tcPr>
            <w:tcW w:w="1134" w:type="dxa"/>
            <w:tcBorders>
              <w:left w:val="single" w:sz="4" w:space="0" w:color="000000"/>
              <w:bottom w:val="single" w:sz="4" w:space="0" w:color="000000"/>
            </w:tcBorders>
            <w:vAlign w:val="center"/>
          </w:tcPr>
          <w:p w14:paraId="13993E50" w14:textId="0B8499EF"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left w:val="single" w:sz="4" w:space="0" w:color="000000"/>
              <w:bottom w:val="single" w:sz="4" w:space="0" w:color="000000"/>
              <w:right w:val="single" w:sz="4" w:space="0" w:color="000000"/>
            </w:tcBorders>
          </w:tcPr>
          <w:p w14:paraId="78F847EB" w14:textId="79122B6F"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lang w:val="uk-UA"/>
              </w:rPr>
              <w:t>Звіт, захист</w:t>
            </w:r>
          </w:p>
        </w:tc>
      </w:tr>
      <w:tr w:rsidR="009609E4" w:rsidRPr="009609E4" w14:paraId="0E224E4C" w14:textId="77777777" w:rsidTr="009609E4">
        <w:trPr>
          <w:trHeight w:val="227"/>
          <w:jc w:val="center"/>
        </w:trPr>
        <w:tc>
          <w:tcPr>
            <w:tcW w:w="1134" w:type="dxa"/>
            <w:tcBorders>
              <w:left w:val="single" w:sz="4" w:space="0" w:color="000000"/>
              <w:bottom w:val="single" w:sz="4" w:space="0" w:color="000000"/>
            </w:tcBorders>
            <w:vAlign w:val="center"/>
          </w:tcPr>
          <w:p w14:paraId="63C13802" w14:textId="7CD98875"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5.2</w:t>
            </w:r>
          </w:p>
        </w:tc>
        <w:tc>
          <w:tcPr>
            <w:tcW w:w="5700" w:type="dxa"/>
            <w:tcBorders>
              <w:left w:val="single" w:sz="4" w:space="0" w:color="000000"/>
              <w:bottom w:val="single" w:sz="4" w:space="0" w:color="000000"/>
            </w:tcBorders>
            <w:vAlign w:val="center"/>
          </w:tcPr>
          <w:p w14:paraId="068E8B15" w14:textId="67F2D3F0" w:rsidR="009609E4" w:rsidRPr="009609E4" w:rsidRDefault="009609E4" w:rsidP="00333FD4">
            <w:pPr>
              <w:widowControl w:val="0"/>
              <w:autoSpaceDE w:val="0"/>
              <w:autoSpaceDN w:val="0"/>
              <w:adjustRightInd w:val="0"/>
              <w:spacing w:after="0" w:line="240" w:lineRule="auto"/>
              <w:ind w:right="-57"/>
              <w:jc w:val="both"/>
              <w:rPr>
                <w:rFonts w:ascii="Times New Roman" w:hAnsi="Times New Roman" w:cs="Times New Roman"/>
                <w:color w:val="000000"/>
                <w:lang w:val="uk-UA"/>
              </w:rPr>
            </w:pPr>
            <w:r w:rsidRPr="009609E4">
              <w:rPr>
                <w:rFonts w:ascii="Times New Roman" w:hAnsi="Times New Roman" w:cs="Times New Roman"/>
                <w:color w:val="000000"/>
                <w:lang w:val="uk-UA"/>
              </w:rPr>
              <w:t>Навчальна  практика в засобах масової інформації</w:t>
            </w:r>
          </w:p>
        </w:tc>
        <w:tc>
          <w:tcPr>
            <w:tcW w:w="1134" w:type="dxa"/>
            <w:tcBorders>
              <w:left w:val="single" w:sz="4" w:space="0" w:color="000000"/>
              <w:bottom w:val="single" w:sz="4" w:space="0" w:color="000000"/>
            </w:tcBorders>
            <w:vAlign w:val="center"/>
          </w:tcPr>
          <w:p w14:paraId="257A5CC1" w14:textId="49192857"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left w:val="single" w:sz="4" w:space="0" w:color="000000"/>
              <w:bottom w:val="single" w:sz="4" w:space="0" w:color="000000"/>
              <w:right w:val="single" w:sz="4" w:space="0" w:color="000000"/>
            </w:tcBorders>
          </w:tcPr>
          <w:p w14:paraId="62450D76" w14:textId="652D793B"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lang w:val="uk-UA"/>
              </w:rPr>
              <w:t>Звіт, захист</w:t>
            </w:r>
          </w:p>
        </w:tc>
      </w:tr>
      <w:tr w:rsidR="009609E4" w:rsidRPr="009609E4" w14:paraId="3C759DDB" w14:textId="77777777" w:rsidTr="009609E4">
        <w:trPr>
          <w:trHeight w:val="227"/>
          <w:jc w:val="center"/>
        </w:trPr>
        <w:tc>
          <w:tcPr>
            <w:tcW w:w="1134" w:type="dxa"/>
            <w:tcBorders>
              <w:left w:val="single" w:sz="4" w:space="0" w:color="000000"/>
              <w:bottom w:val="single" w:sz="4" w:space="0" w:color="000000"/>
            </w:tcBorders>
            <w:vAlign w:val="center"/>
          </w:tcPr>
          <w:p w14:paraId="552278B3" w14:textId="1535E66B"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5.3</w:t>
            </w:r>
          </w:p>
        </w:tc>
        <w:tc>
          <w:tcPr>
            <w:tcW w:w="5700" w:type="dxa"/>
            <w:tcBorders>
              <w:left w:val="single" w:sz="4" w:space="0" w:color="000000"/>
              <w:bottom w:val="single" w:sz="4" w:space="0" w:color="000000"/>
            </w:tcBorders>
            <w:vAlign w:val="center"/>
          </w:tcPr>
          <w:p w14:paraId="267D429F" w14:textId="6E565C35" w:rsidR="009609E4" w:rsidRPr="009609E4" w:rsidRDefault="009609E4" w:rsidP="00333FD4">
            <w:pPr>
              <w:widowControl w:val="0"/>
              <w:autoSpaceDE w:val="0"/>
              <w:autoSpaceDN w:val="0"/>
              <w:adjustRightInd w:val="0"/>
              <w:spacing w:after="0" w:line="240" w:lineRule="auto"/>
              <w:ind w:right="-57"/>
              <w:jc w:val="both"/>
              <w:rPr>
                <w:rFonts w:ascii="Times New Roman" w:hAnsi="Times New Roman" w:cs="Times New Roman"/>
                <w:color w:val="000000"/>
                <w:lang w:val="uk-UA"/>
              </w:rPr>
            </w:pPr>
            <w:r w:rsidRPr="009609E4">
              <w:rPr>
                <w:rFonts w:ascii="Times New Roman" w:hAnsi="Times New Roman" w:cs="Times New Roman"/>
                <w:lang w:val="uk-UA"/>
              </w:rPr>
              <w:t>Виробнича практика в політичних партіях та громадських організаціях</w:t>
            </w:r>
          </w:p>
        </w:tc>
        <w:tc>
          <w:tcPr>
            <w:tcW w:w="1134" w:type="dxa"/>
            <w:tcBorders>
              <w:left w:val="single" w:sz="4" w:space="0" w:color="000000"/>
              <w:bottom w:val="single" w:sz="4" w:space="0" w:color="000000"/>
            </w:tcBorders>
            <w:vAlign w:val="center"/>
          </w:tcPr>
          <w:p w14:paraId="2E718E34" w14:textId="1C90AE4B"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left w:val="single" w:sz="4" w:space="0" w:color="000000"/>
              <w:bottom w:val="single" w:sz="4" w:space="0" w:color="000000"/>
              <w:right w:val="single" w:sz="4" w:space="0" w:color="000000"/>
            </w:tcBorders>
          </w:tcPr>
          <w:p w14:paraId="55691C75" w14:textId="757B2F43"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lang w:val="uk-UA"/>
              </w:rPr>
              <w:t>Звіт, захист</w:t>
            </w:r>
          </w:p>
        </w:tc>
      </w:tr>
      <w:tr w:rsidR="009609E4" w:rsidRPr="009609E4" w14:paraId="2C8741B9" w14:textId="77777777" w:rsidTr="009609E4">
        <w:trPr>
          <w:trHeight w:val="227"/>
          <w:jc w:val="center"/>
        </w:trPr>
        <w:tc>
          <w:tcPr>
            <w:tcW w:w="1134" w:type="dxa"/>
            <w:tcBorders>
              <w:left w:val="single" w:sz="4" w:space="0" w:color="000000"/>
              <w:bottom w:val="single" w:sz="4" w:space="0" w:color="000000"/>
            </w:tcBorders>
            <w:vAlign w:val="center"/>
          </w:tcPr>
          <w:p w14:paraId="1AA34B6D" w14:textId="63CD1D5C"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5.4.</w:t>
            </w:r>
          </w:p>
        </w:tc>
        <w:tc>
          <w:tcPr>
            <w:tcW w:w="5700" w:type="dxa"/>
            <w:tcBorders>
              <w:left w:val="single" w:sz="4" w:space="0" w:color="000000"/>
              <w:bottom w:val="single" w:sz="4" w:space="0" w:color="000000"/>
            </w:tcBorders>
            <w:vAlign w:val="center"/>
          </w:tcPr>
          <w:p w14:paraId="059161DA" w14:textId="5B67D69C" w:rsidR="009609E4" w:rsidRPr="009609E4" w:rsidRDefault="009609E4" w:rsidP="00AB2477">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Практика за темою кваліфікаційної роботи</w:t>
            </w:r>
          </w:p>
        </w:tc>
        <w:tc>
          <w:tcPr>
            <w:tcW w:w="1134" w:type="dxa"/>
            <w:tcBorders>
              <w:left w:val="single" w:sz="4" w:space="0" w:color="000000"/>
              <w:bottom w:val="single" w:sz="4" w:space="0" w:color="000000"/>
            </w:tcBorders>
            <w:vAlign w:val="center"/>
          </w:tcPr>
          <w:p w14:paraId="3563A616" w14:textId="753B89FE"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left w:val="single" w:sz="4" w:space="0" w:color="000000"/>
              <w:bottom w:val="single" w:sz="4" w:space="0" w:color="000000"/>
              <w:right w:val="single" w:sz="4" w:space="0" w:color="000000"/>
            </w:tcBorders>
            <w:vAlign w:val="center"/>
          </w:tcPr>
          <w:p w14:paraId="4AE7752E" w14:textId="042DA04D"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Звіт, захист</w:t>
            </w:r>
          </w:p>
        </w:tc>
      </w:tr>
      <w:tr w:rsidR="009609E4" w:rsidRPr="009609E4" w14:paraId="3AE7442A" w14:textId="77777777" w:rsidTr="009609E4">
        <w:trPr>
          <w:trHeight w:val="227"/>
          <w:jc w:val="center"/>
        </w:trPr>
        <w:tc>
          <w:tcPr>
            <w:tcW w:w="1134" w:type="dxa"/>
            <w:tcBorders>
              <w:left w:val="single" w:sz="4" w:space="0" w:color="000000"/>
              <w:bottom w:val="single" w:sz="4" w:space="0" w:color="000000"/>
            </w:tcBorders>
            <w:vAlign w:val="center"/>
          </w:tcPr>
          <w:p w14:paraId="03BC743E" w14:textId="092355D8"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ОК 5.5..</w:t>
            </w:r>
          </w:p>
        </w:tc>
        <w:tc>
          <w:tcPr>
            <w:tcW w:w="5700" w:type="dxa"/>
            <w:tcBorders>
              <w:left w:val="single" w:sz="4" w:space="0" w:color="000000"/>
              <w:bottom w:val="single" w:sz="4" w:space="0" w:color="000000"/>
            </w:tcBorders>
            <w:vAlign w:val="center"/>
          </w:tcPr>
          <w:p w14:paraId="6FC42D63" w14:textId="66EC492A" w:rsidR="009609E4" w:rsidRPr="009609E4" w:rsidRDefault="009609E4" w:rsidP="00AB2477">
            <w:pPr>
              <w:widowControl w:val="0"/>
              <w:autoSpaceDE w:val="0"/>
              <w:autoSpaceDN w:val="0"/>
              <w:adjustRightInd w:val="0"/>
              <w:spacing w:after="0" w:line="240" w:lineRule="auto"/>
              <w:ind w:left="-57" w:right="-57"/>
              <w:jc w:val="both"/>
              <w:rPr>
                <w:rFonts w:ascii="Times New Roman" w:hAnsi="Times New Roman" w:cs="Times New Roman"/>
                <w:color w:val="000000"/>
                <w:lang w:val="uk-UA"/>
              </w:rPr>
            </w:pPr>
            <w:r w:rsidRPr="009609E4">
              <w:rPr>
                <w:rFonts w:ascii="Times New Roman" w:hAnsi="Times New Roman" w:cs="Times New Roman"/>
                <w:color w:val="000000"/>
                <w:lang w:val="uk-UA"/>
              </w:rPr>
              <w:t>Кваліфікаційна робота</w:t>
            </w:r>
          </w:p>
        </w:tc>
        <w:tc>
          <w:tcPr>
            <w:tcW w:w="1134" w:type="dxa"/>
            <w:tcBorders>
              <w:left w:val="single" w:sz="4" w:space="0" w:color="000000"/>
              <w:bottom w:val="single" w:sz="4" w:space="0" w:color="000000"/>
            </w:tcBorders>
            <w:vAlign w:val="center"/>
          </w:tcPr>
          <w:p w14:paraId="540E1803" w14:textId="11BFC96C"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4</w:t>
            </w:r>
          </w:p>
        </w:tc>
        <w:tc>
          <w:tcPr>
            <w:tcW w:w="1771" w:type="dxa"/>
            <w:tcBorders>
              <w:left w:val="single" w:sz="4" w:space="0" w:color="000000"/>
              <w:bottom w:val="single" w:sz="4" w:space="0" w:color="000000"/>
              <w:right w:val="single" w:sz="4" w:space="0" w:color="000000"/>
            </w:tcBorders>
            <w:vAlign w:val="center"/>
          </w:tcPr>
          <w:p w14:paraId="1396CFD2" w14:textId="08F0A99C" w:rsidR="009609E4" w:rsidRPr="009609E4" w:rsidRDefault="009609E4" w:rsidP="00AB2477">
            <w:pPr>
              <w:spacing w:after="0" w:line="240" w:lineRule="auto"/>
              <w:ind w:left="-57" w:right="-57"/>
              <w:jc w:val="center"/>
              <w:rPr>
                <w:rFonts w:ascii="Times New Roman" w:hAnsi="Times New Roman" w:cs="Times New Roman"/>
                <w:color w:val="000000"/>
                <w:lang w:val="uk-UA"/>
              </w:rPr>
            </w:pPr>
            <w:proofErr w:type="spellStart"/>
            <w:r w:rsidRPr="009609E4">
              <w:rPr>
                <w:rFonts w:ascii="Times New Roman" w:hAnsi="Times New Roman" w:cs="Times New Roman"/>
                <w:color w:val="000000"/>
                <w:lang w:val="uk-UA"/>
              </w:rPr>
              <w:t>Підготовка+</w:t>
            </w:r>
            <w:proofErr w:type="spellEnd"/>
          </w:p>
          <w:p w14:paraId="3BBC1E68" w14:textId="1BAF6968"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захист</w:t>
            </w:r>
          </w:p>
        </w:tc>
      </w:tr>
      <w:tr w:rsidR="009609E4" w:rsidRPr="009609E4" w14:paraId="1338DDFF" w14:textId="77777777" w:rsidTr="009609E4">
        <w:trPr>
          <w:trHeight w:val="227"/>
          <w:jc w:val="center"/>
        </w:trPr>
        <w:tc>
          <w:tcPr>
            <w:tcW w:w="6834" w:type="dxa"/>
            <w:gridSpan w:val="2"/>
            <w:tcBorders>
              <w:top w:val="single" w:sz="4" w:space="0" w:color="000000"/>
              <w:left w:val="single" w:sz="4" w:space="0" w:color="000000"/>
              <w:bottom w:val="single" w:sz="4" w:space="0" w:color="000000"/>
            </w:tcBorders>
            <w:vAlign w:val="center"/>
          </w:tcPr>
          <w:p w14:paraId="46342D5A" w14:textId="55C3E82A" w:rsidR="009609E4" w:rsidRPr="009609E4" w:rsidRDefault="009609E4" w:rsidP="004244D8">
            <w:pPr>
              <w:widowControl w:val="0"/>
              <w:autoSpaceDE w:val="0"/>
              <w:spacing w:after="0" w:line="240" w:lineRule="auto"/>
              <w:ind w:left="-57" w:right="-57"/>
              <w:jc w:val="right"/>
              <w:rPr>
                <w:rFonts w:ascii="Times New Roman" w:hAnsi="Times New Roman" w:cs="Times New Roman"/>
                <w:b/>
                <w:color w:val="000000"/>
                <w:lang w:val="uk-UA"/>
              </w:rPr>
            </w:pPr>
            <w:r w:rsidRPr="009609E4">
              <w:rPr>
                <w:rFonts w:ascii="Times New Roman" w:hAnsi="Times New Roman" w:cs="Times New Roman"/>
                <w:b/>
                <w:lang w:val="uk-UA"/>
              </w:rPr>
              <w:t>Разом за циклом професійної підготовки</w:t>
            </w:r>
            <w:r w:rsidR="004244D8">
              <w:rPr>
                <w:rFonts w:ascii="Times New Roman" w:hAnsi="Times New Roman" w:cs="Times New Roman"/>
                <w:b/>
                <w:lang w:val="uk-UA"/>
              </w:rPr>
              <w:t>:</w:t>
            </w:r>
          </w:p>
        </w:tc>
        <w:tc>
          <w:tcPr>
            <w:tcW w:w="1134" w:type="dxa"/>
            <w:tcBorders>
              <w:top w:val="single" w:sz="4" w:space="0" w:color="000000"/>
              <w:left w:val="single" w:sz="4" w:space="0" w:color="000000"/>
              <w:bottom w:val="single" w:sz="4" w:space="0" w:color="000000"/>
            </w:tcBorders>
            <w:vAlign w:val="center"/>
          </w:tcPr>
          <w:p w14:paraId="5ABCBD8B" w14:textId="29B5D2DD" w:rsidR="009609E4" w:rsidRPr="009609E4" w:rsidRDefault="009609E4" w:rsidP="00AB2477">
            <w:pPr>
              <w:widowControl w:val="0"/>
              <w:autoSpaceDE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b/>
                <w:color w:val="000000"/>
                <w:lang w:val="uk-UA"/>
              </w:rPr>
              <w:t>120</w:t>
            </w:r>
          </w:p>
        </w:tc>
        <w:tc>
          <w:tcPr>
            <w:tcW w:w="1771" w:type="dxa"/>
            <w:tcBorders>
              <w:top w:val="single" w:sz="4" w:space="0" w:color="000000"/>
              <w:left w:val="single" w:sz="4" w:space="0" w:color="000000"/>
              <w:bottom w:val="single" w:sz="4" w:space="0" w:color="000000"/>
              <w:right w:val="single" w:sz="4" w:space="0" w:color="000000"/>
            </w:tcBorders>
            <w:vAlign w:val="center"/>
          </w:tcPr>
          <w:p w14:paraId="15C07443" w14:textId="77777777"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p>
        </w:tc>
      </w:tr>
      <w:tr w:rsidR="009609E4" w:rsidRPr="009609E4" w14:paraId="69C3F257" w14:textId="77777777" w:rsidTr="009609E4">
        <w:trPr>
          <w:trHeight w:val="227"/>
          <w:jc w:val="center"/>
        </w:trPr>
        <w:tc>
          <w:tcPr>
            <w:tcW w:w="6834" w:type="dxa"/>
            <w:gridSpan w:val="2"/>
            <w:tcBorders>
              <w:top w:val="single" w:sz="4" w:space="0" w:color="000000"/>
              <w:left w:val="single" w:sz="4" w:space="0" w:color="000000"/>
              <w:bottom w:val="single" w:sz="4" w:space="0" w:color="000000"/>
            </w:tcBorders>
            <w:vAlign w:val="center"/>
          </w:tcPr>
          <w:p w14:paraId="07A94732" w14:textId="77777777" w:rsidR="009609E4" w:rsidRPr="009609E4" w:rsidRDefault="009609E4" w:rsidP="00AB2477">
            <w:pPr>
              <w:spacing w:after="0" w:line="240" w:lineRule="auto"/>
              <w:ind w:left="-57" w:right="-57"/>
              <w:jc w:val="right"/>
              <w:rPr>
                <w:rFonts w:ascii="Times New Roman" w:hAnsi="Times New Roman" w:cs="Times New Roman"/>
                <w:b/>
                <w:color w:val="000000"/>
                <w:lang w:val="uk-UA"/>
              </w:rPr>
            </w:pPr>
            <w:r w:rsidRPr="009609E4">
              <w:rPr>
                <w:rFonts w:ascii="Times New Roman" w:hAnsi="Times New Roman" w:cs="Times New Roman"/>
                <w:b/>
                <w:color w:val="000000"/>
                <w:lang w:val="uk-UA"/>
              </w:rPr>
              <w:t>Загальний обсяг обов’язкових компонент:</w:t>
            </w:r>
          </w:p>
        </w:tc>
        <w:tc>
          <w:tcPr>
            <w:tcW w:w="2905" w:type="dxa"/>
            <w:gridSpan w:val="2"/>
            <w:tcBorders>
              <w:top w:val="single" w:sz="4" w:space="0" w:color="000000"/>
              <w:left w:val="single" w:sz="4" w:space="0" w:color="000000"/>
              <w:bottom w:val="single" w:sz="4" w:space="0" w:color="000000"/>
              <w:right w:val="single" w:sz="4" w:space="0" w:color="000000"/>
            </w:tcBorders>
            <w:vAlign w:val="center"/>
          </w:tcPr>
          <w:p w14:paraId="041D0E8D" w14:textId="741CA7B1" w:rsidR="009609E4" w:rsidRPr="009609E4" w:rsidRDefault="009609E4" w:rsidP="00AB2477">
            <w:pPr>
              <w:spacing w:after="0" w:line="240" w:lineRule="auto"/>
              <w:ind w:left="-57" w:right="-57"/>
              <w:jc w:val="center"/>
              <w:rPr>
                <w:rFonts w:ascii="Times New Roman" w:hAnsi="Times New Roman" w:cs="Times New Roman"/>
                <w:b/>
                <w:color w:val="000000"/>
                <w:lang w:val="uk-UA"/>
              </w:rPr>
            </w:pPr>
            <w:r w:rsidRPr="009609E4">
              <w:rPr>
                <w:rFonts w:ascii="Times New Roman" w:hAnsi="Times New Roman" w:cs="Times New Roman"/>
                <w:b/>
                <w:color w:val="000000"/>
                <w:lang w:val="uk-UA"/>
              </w:rPr>
              <w:t>180</w:t>
            </w:r>
          </w:p>
        </w:tc>
      </w:tr>
      <w:tr w:rsidR="009609E4" w:rsidRPr="009609E4" w14:paraId="0F892B45" w14:textId="77777777" w:rsidTr="009609E4">
        <w:trPr>
          <w:trHeight w:val="227"/>
          <w:jc w:val="center"/>
        </w:trPr>
        <w:tc>
          <w:tcPr>
            <w:tcW w:w="9739" w:type="dxa"/>
            <w:gridSpan w:val="4"/>
            <w:tcBorders>
              <w:top w:val="single" w:sz="4" w:space="0" w:color="000000"/>
              <w:left w:val="single" w:sz="4" w:space="0" w:color="000000"/>
              <w:bottom w:val="single" w:sz="4" w:space="0" w:color="000000"/>
              <w:right w:val="single" w:sz="4" w:space="0" w:color="000000"/>
            </w:tcBorders>
            <w:vAlign w:val="center"/>
          </w:tcPr>
          <w:p w14:paraId="79D526BA" w14:textId="77777777" w:rsidR="009609E4" w:rsidRPr="009609E4" w:rsidRDefault="009609E4" w:rsidP="00AB2477">
            <w:pPr>
              <w:spacing w:after="0" w:line="240" w:lineRule="auto"/>
              <w:ind w:left="-57" w:right="-57"/>
              <w:jc w:val="center"/>
              <w:rPr>
                <w:rFonts w:ascii="Times New Roman" w:hAnsi="Times New Roman" w:cs="Times New Roman"/>
                <w:b/>
                <w:sz w:val="10"/>
                <w:szCs w:val="10"/>
                <w:lang w:val="uk-UA"/>
              </w:rPr>
            </w:pPr>
          </w:p>
          <w:p w14:paraId="1D34D983" w14:textId="22738896"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b/>
                <w:lang w:val="uk-UA"/>
              </w:rPr>
              <w:t>ВИБІРКОВІ КОМПОНЕНТИ (за вибором здобувачів)</w:t>
            </w:r>
          </w:p>
        </w:tc>
      </w:tr>
      <w:tr w:rsidR="009609E4" w:rsidRPr="009609E4" w14:paraId="68AABF78" w14:textId="77777777" w:rsidTr="009609E4">
        <w:trPr>
          <w:trHeight w:val="311"/>
          <w:jc w:val="center"/>
        </w:trPr>
        <w:tc>
          <w:tcPr>
            <w:tcW w:w="9739" w:type="dxa"/>
            <w:gridSpan w:val="4"/>
            <w:tcBorders>
              <w:top w:val="single" w:sz="4" w:space="0" w:color="000000"/>
              <w:left w:val="single" w:sz="4" w:space="0" w:color="000000"/>
              <w:bottom w:val="single" w:sz="4" w:space="0" w:color="000000"/>
              <w:right w:val="single" w:sz="4" w:space="0" w:color="000000"/>
            </w:tcBorders>
            <w:vAlign w:val="center"/>
          </w:tcPr>
          <w:p w14:paraId="6D9DD804" w14:textId="77777777" w:rsidR="009609E4" w:rsidRPr="009609E4" w:rsidRDefault="009609E4" w:rsidP="00AB2477">
            <w:pPr>
              <w:spacing w:after="0" w:line="240" w:lineRule="auto"/>
              <w:ind w:left="-57" w:right="-57"/>
              <w:jc w:val="center"/>
              <w:rPr>
                <w:rFonts w:ascii="Times New Roman" w:hAnsi="Times New Roman" w:cs="Times New Roman"/>
                <w:b/>
                <w:bCs/>
                <w:sz w:val="10"/>
                <w:szCs w:val="10"/>
                <w:lang w:val="uk-UA"/>
              </w:rPr>
            </w:pPr>
          </w:p>
          <w:p w14:paraId="1C4D9DC8" w14:textId="007474E2"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b/>
                <w:bCs/>
                <w:lang w:val="uk-UA"/>
              </w:rPr>
              <w:t>ЦИКЛ ЗАГАЛЬНОЇ ПІДГОТОВКИ</w:t>
            </w:r>
          </w:p>
        </w:tc>
      </w:tr>
      <w:tr w:rsidR="009609E4" w:rsidRPr="009609E4" w14:paraId="75E56E8E" w14:textId="77777777" w:rsidTr="009609E4">
        <w:trPr>
          <w:trHeight w:val="227"/>
          <w:jc w:val="center"/>
        </w:trPr>
        <w:tc>
          <w:tcPr>
            <w:tcW w:w="1134" w:type="dxa"/>
            <w:vMerge w:val="restart"/>
            <w:tcBorders>
              <w:top w:val="single" w:sz="4" w:space="0" w:color="000000"/>
              <w:left w:val="single" w:sz="4" w:space="0" w:color="000000"/>
              <w:bottom w:val="single" w:sz="4" w:space="0" w:color="000000"/>
            </w:tcBorders>
            <w:vAlign w:val="center"/>
          </w:tcPr>
          <w:p w14:paraId="6158B2F1" w14:textId="5D923DCD"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ВК 2.2*</w:t>
            </w:r>
          </w:p>
        </w:tc>
        <w:tc>
          <w:tcPr>
            <w:tcW w:w="5700" w:type="dxa"/>
            <w:tcBorders>
              <w:top w:val="single" w:sz="4" w:space="0" w:color="000000"/>
              <w:left w:val="single" w:sz="4" w:space="0" w:color="000000"/>
              <w:bottom w:val="single" w:sz="4" w:space="0" w:color="000000"/>
            </w:tcBorders>
            <w:vAlign w:val="center"/>
          </w:tcPr>
          <w:p w14:paraId="22D5C356" w14:textId="4FF9A8C5" w:rsidR="009609E4" w:rsidRPr="009609E4" w:rsidRDefault="009609E4" w:rsidP="00AB2477">
            <w:pPr>
              <w:widowControl w:val="0"/>
              <w:autoSpaceDE w:val="0"/>
              <w:autoSpaceDN w:val="0"/>
              <w:adjustRightInd w:val="0"/>
              <w:spacing w:after="0" w:line="240" w:lineRule="auto"/>
              <w:ind w:left="-57" w:right="-57"/>
              <w:rPr>
                <w:rFonts w:ascii="Times New Roman" w:hAnsi="Times New Roman" w:cs="Times New Roman"/>
                <w:lang w:val="uk-UA"/>
              </w:rPr>
            </w:pPr>
            <w:r w:rsidRPr="009609E4">
              <w:rPr>
                <w:rFonts w:ascii="Times New Roman" w:hAnsi="Times New Roman" w:cs="Times New Roman"/>
                <w:lang w:val="uk-UA"/>
              </w:rPr>
              <w:t>Історія політичних вчень*</w:t>
            </w:r>
          </w:p>
        </w:tc>
        <w:tc>
          <w:tcPr>
            <w:tcW w:w="1134" w:type="dxa"/>
            <w:vMerge w:val="restart"/>
            <w:tcBorders>
              <w:top w:val="single" w:sz="4" w:space="0" w:color="000000"/>
              <w:left w:val="single" w:sz="4" w:space="0" w:color="000000"/>
              <w:bottom w:val="single" w:sz="4" w:space="0" w:color="000000"/>
            </w:tcBorders>
            <w:vAlign w:val="center"/>
          </w:tcPr>
          <w:p w14:paraId="7DB37069" w14:textId="75B1DE96" w:rsidR="009609E4" w:rsidRPr="009609E4" w:rsidRDefault="009609E4" w:rsidP="00AB2477">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vMerge w:val="restart"/>
            <w:tcBorders>
              <w:top w:val="single" w:sz="4" w:space="0" w:color="000000"/>
              <w:left w:val="single" w:sz="4" w:space="0" w:color="000000"/>
              <w:bottom w:val="single" w:sz="4" w:space="0" w:color="000000"/>
              <w:right w:val="single" w:sz="4" w:space="0" w:color="000000"/>
            </w:tcBorders>
            <w:vAlign w:val="center"/>
          </w:tcPr>
          <w:p w14:paraId="67EC78DC" w14:textId="77777777" w:rsidR="009609E4" w:rsidRPr="009609E4" w:rsidRDefault="009609E4" w:rsidP="00AB2477">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9609E4" w:rsidRPr="009609E4" w14:paraId="7063D6D7" w14:textId="77777777" w:rsidTr="009609E4">
        <w:trPr>
          <w:trHeight w:val="227"/>
          <w:jc w:val="center"/>
        </w:trPr>
        <w:tc>
          <w:tcPr>
            <w:tcW w:w="1134" w:type="dxa"/>
            <w:vMerge/>
            <w:tcBorders>
              <w:top w:val="single" w:sz="4" w:space="0" w:color="000000"/>
              <w:left w:val="single" w:sz="4" w:space="0" w:color="000000"/>
              <w:bottom w:val="single" w:sz="4" w:space="0" w:color="000000"/>
            </w:tcBorders>
            <w:vAlign w:val="center"/>
          </w:tcPr>
          <w:p w14:paraId="7DCF273B" w14:textId="77777777" w:rsidR="009609E4" w:rsidRPr="009609E4" w:rsidRDefault="009609E4" w:rsidP="00AB2477">
            <w:pPr>
              <w:snapToGrid w:val="0"/>
              <w:spacing w:after="0" w:line="240" w:lineRule="auto"/>
              <w:ind w:left="-57" w:right="-57"/>
              <w:jc w:val="center"/>
              <w:rPr>
                <w:rFonts w:ascii="Times New Roman" w:hAnsi="Times New Roman" w:cs="Times New Roman"/>
                <w:color w:val="000000"/>
                <w:lang w:val="uk-UA"/>
              </w:rPr>
            </w:pPr>
          </w:p>
        </w:tc>
        <w:tc>
          <w:tcPr>
            <w:tcW w:w="5700" w:type="dxa"/>
            <w:tcBorders>
              <w:top w:val="single" w:sz="4" w:space="0" w:color="000000"/>
              <w:left w:val="single" w:sz="4" w:space="0" w:color="000000"/>
              <w:bottom w:val="single" w:sz="4" w:space="0" w:color="000000"/>
            </w:tcBorders>
            <w:vAlign w:val="center"/>
          </w:tcPr>
          <w:p w14:paraId="0F210723" w14:textId="02EF0797" w:rsidR="009609E4" w:rsidRPr="009609E4" w:rsidRDefault="009609E4" w:rsidP="00AB2477">
            <w:pPr>
              <w:widowControl w:val="0"/>
              <w:autoSpaceDE w:val="0"/>
              <w:autoSpaceDN w:val="0"/>
              <w:adjustRightInd w:val="0"/>
              <w:spacing w:after="0" w:line="240" w:lineRule="auto"/>
              <w:ind w:left="-57" w:right="-57"/>
              <w:rPr>
                <w:rFonts w:ascii="Times New Roman" w:hAnsi="Times New Roman" w:cs="Times New Roman"/>
                <w:lang w:val="uk-UA"/>
              </w:rPr>
            </w:pPr>
            <w:r w:rsidRPr="009609E4">
              <w:rPr>
                <w:rFonts w:ascii="Times New Roman" w:hAnsi="Times New Roman" w:cs="Times New Roman"/>
                <w:lang w:val="uk-UA"/>
              </w:rPr>
              <w:t>Українська публіцистика*</w:t>
            </w:r>
          </w:p>
        </w:tc>
        <w:tc>
          <w:tcPr>
            <w:tcW w:w="1134" w:type="dxa"/>
            <w:vMerge/>
            <w:tcBorders>
              <w:top w:val="single" w:sz="4" w:space="0" w:color="000000"/>
              <w:left w:val="single" w:sz="4" w:space="0" w:color="000000"/>
              <w:bottom w:val="single" w:sz="4" w:space="0" w:color="000000"/>
            </w:tcBorders>
            <w:vAlign w:val="center"/>
          </w:tcPr>
          <w:p w14:paraId="011B7135" w14:textId="77777777" w:rsidR="009609E4" w:rsidRPr="009609E4" w:rsidRDefault="009609E4" w:rsidP="00AB2477">
            <w:pPr>
              <w:widowControl w:val="0"/>
              <w:autoSpaceDE w:val="0"/>
              <w:snapToGrid w:val="0"/>
              <w:spacing w:after="0" w:line="240" w:lineRule="auto"/>
              <w:ind w:left="-57" w:right="-57"/>
              <w:jc w:val="center"/>
              <w:rPr>
                <w:rFonts w:ascii="Times New Roman" w:hAnsi="Times New Roman" w:cs="Times New Roman"/>
                <w:color w:val="000000"/>
                <w:lang w:val="uk-UA"/>
              </w:rPr>
            </w:pPr>
          </w:p>
        </w:tc>
        <w:tc>
          <w:tcPr>
            <w:tcW w:w="1771" w:type="dxa"/>
            <w:vMerge/>
            <w:tcBorders>
              <w:top w:val="single" w:sz="4" w:space="0" w:color="000000"/>
              <w:left w:val="single" w:sz="4" w:space="0" w:color="000000"/>
              <w:bottom w:val="single" w:sz="4" w:space="0" w:color="000000"/>
              <w:right w:val="single" w:sz="4" w:space="0" w:color="000000"/>
            </w:tcBorders>
            <w:vAlign w:val="center"/>
          </w:tcPr>
          <w:p w14:paraId="14D2A72B" w14:textId="77777777" w:rsidR="009609E4" w:rsidRPr="009609E4" w:rsidRDefault="009609E4" w:rsidP="00AB2477">
            <w:pPr>
              <w:snapToGrid w:val="0"/>
              <w:spacing w:after="0" w:line="240" w:lineRule="auto"/>
              <w:ind w:left="-57" w:right="-57"/>
              <w:jc w:val="center"/>
              <w:rPr>
                <w:rFonts w:ascii="Times New Roman" w:hAnsi="Times New Roman" w:cs="Times New Roman"/>
                <w:color w:val="000000"/>
                <w:lang w:val="uk-UA"/>
              </w:rPr>
            </w:pPr>
          </w:p>
        </w:tc>
      </w:tr>
      <w:tr w:rsidR="009609E4" w:rsidRPr="009609E4" w14:paraId="0FBCC92A" w14:textId="77777777" w:rsidTr="009609E4">
        <w:trPr>
          <w:trHeight w:val="464"/>
          <w:jc w:val="center"/>
        </w:trPr>
        <w:tc>
          <w:tcPr>
            <w:tcW w:w="1134" w:type="dxa"/>
            <w:tcBorders>
              <w:top w:val="single" w:sz="4" w:space="0" w:color="000000"/>
              <w:left w:val="single" w:sz="4" w:space="0" w:color="000000"/>
              <w:bottom w:val="single" w:sz="4" w:space="0" w:color="000000"/>
            </w:tcBorders>
            <w:vAlign w:val="center"/>
          </w:tcPr>
          <w:p w14:paraId="783A1983" w14:textId="4089A9EF" w:rsidR="009609E4" w:rsidRPr="009609E4" w:rsidRDefault="009609E4" w:rsidP="00E63C3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ВК 2.1.*</w:t>
            </w:r>
          </w:p>
        </w:tc>
        <w:tc>
          <w:tcPr>
            <w:tcW w:w="5700" w:type="dxa"/>
            <w:tcBorders>
              <w:top w:val="single" w:sz="4" w:space="0" w:color="000000"/>
              <w:left w:val="single" w:sz="4" w:space="0" w:color="000000"/>
              <w:bottom w:val="single" w:sz="4" w:space="0" w:color="000000"/>
            </w:tcBorders>
            <w:vAlign w:val="center"/>
          </w:tcPr>
          <w:p w14:paraId="7323DCE3" w14:textId="1931A2C9" w:rsidR="009609E4" w:rsidRPr="009609E4" w:rsidRDefault="009609E4" w:rsidP="00E63C38">
            <w:pPr>
              <w:widowControl w:val="0"/>
              <w:autoSpaceDE w:val="0"/>
              <w:autoSpaceDN w:val="0"/>
              <w:adjustRightInd w:val="0"/>
              <w:spacing w:after="0" w:line="240" w:lineRule="auto"/>
              <w:ind w:left="-57" w:right="-57"/>
              <w:rPr>
                <w:rFonts w:ascii="Times New Roman" w:hAnsi="Times New Roman" w:cs="Times New Roman"/>
                <w:color w:val="000000"/>
                <w:lang w:val="uk-UA"/>
              </w:rPr>
            </w:pPr>
            <w:r w:rsidRPr="009609E4">
              <w:rPr>
                <w:rFonts w:ascii="Times New Roman" w:hAnsi="Times New Roman" w:cs="Times New Roman"/>
                <w:color w:val="000000"/>
                <w:lang w:val="uk-UA"/>
              </w:rPr>
              <w:t>Комунікативна логіка*</w:t>
            </w:r>
          </w:p>
          <w:p w14:paraId="67F1A661" w14:textId="6907DC5D" w:rsidR="009609E4" w:rsidRPr="009609E4" w:rsidRDefault="009609E4" w:rsidP="009609E4">
            <w:pPr>
              <w:widowControl w:val="0"/>
              <w:autoSpaceDE w:val="0"/>
              <w:autoSpaceDN w:val="0"/>
              <w:adjustRightInd w:val="0"/>
              <w:spacing w:after="0" w:line="240" w:lineRule="auto"/>
              <w:ind w:left="-57" w:right="-57"/>
              <w:rPr>
                <w:rFonts w:ascii="Times New Roman" w:hAnsi="Times New Roman" w:cs="Times New Roman"/>
                <w:color w:val="000000"/>
                <w:lang w:val="uk-UA"/>
              </w:rPr>
            </w:pPr>
            <w:r w:rsidRPr="009609E4">
              <w:rPr>
                <w:rFonts w:ascii="Times New Roman" w:hAnsi="Times New Roman" w:cs="Times New Roman"/>
                <w:color w:val="000000"/>
                <w:lang w:val="uk-UA"/>
              </w:rPr>
              <w:t>Українська публіцистика</w:t>
            </w:r>
            <w:r>
              <w:rPr>
                <w:rFonts w:ascii="Times New Roman" w:hAnsi="Times New Roman" w:cs="Times New Roman"/>
                <w:color w:val="000000"/>
                <w:lang w:val="uk-UA"/>
              </w:rPr>
              <w:t>*</w:t>
            </w:r>
          </w:p>
        </w:tc>
        <w:tc>
          <w:tcPr>
            <w:tcW w:w="1134" w:type="dxa"/>
            <w:tcBorders>
              <w:top w:val="single" w:sz="4" w:space="0" w:color="000000"/>
              <w:left w:val="single" w:sz="4" w:space="0" w:color="000000"/>
              <w:bottom w:val="single" w:sz="4" w:space="0" w:color="000000"/>
            </w:tcBorders>
            <w:vAlign w:val="center"/>
          </w:tcPr>
          <w:p w14:paraId="3C88D7BE" w14:textId="1B1B70B9" w:rsidR="009609E4" w:rsidRPr="009609E4" w:rsidRDefault="009609E4" w:rsidP="00E63C38">
            <w:pPr>
              <w:widowControl w:val="0"/>
              <w:autoSpaceDE w:val="0"/>
              <w:autoSpaceDN w:val="0"/>
              <w:adjustRightInd w:val="0"/>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68C95B34" w14:textId="06C033C4" w:rsidR="009609E4" w:rsidRPr="009609E4" w:rsidRDefault="009609E4" w:rsidP="00E63C3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9609E4" w:rsidRPr="009609E4" w14:paraId="71BB886F" w14:textId="77777777" w:rsidTr="009609E4">
        <w:trPr>
          <w:trHeight w:val="227"/>
          <w:jc w:val="center"/>
        </w:trPr>
        <w:tc>
          <w:tcPr>
            <w:tcW w:w="6834" w:type="dxa"/>
            <w:gridSpan w:val="2"/>
            <w:tcBorders>
              <w:top w:val="single" w:sz="4" w:space="0" w:color="000000"/>
              <w:left w:val="single" w:sz="4" w:space="0" w:color="000000"/>
              <w:bottom w:val="single" w:sz="4" w:space="0" w:color="000000"/>
            </w:tcBorders>
            <w:vAlign w:val="center"/>
          </w:tcPr>
          <w:p w14:paraId="1AFE7993" w14:textId="53148876" w:rsidR="009609E4" w:rsidRPr="009609E4" w:rsidRDefault="004244D8" w:rsidP="004244D8">
            <w:pPr>
              <w:widowControl w:val="0"/>
              <w:autoSpaceDE w:val="0"/>
              <w:spacing w:after="0" w:line="240" w:lineRule="auto"/>
              <w:ind w:left="-57" w:right="-57"/>
              <w:jc w:val="right"/>
              <w:rPr>
                <w:rFonts w:ascii="Times New Roman" w:hAnsi="Times New Roman" w:cs="Times New Roman"/>
                <w:b/>
                <w:color w:val="000000"/>
                <w:lang w:val="uk-UA"/>
              </w:rPr>
            </w:pPr>
            <w:r>
              <w:rPr>
                <w:rFonts w:ascii="Times New Roman" w:hAnsi="Times New Roman" w:cs="Times New Roman"/>
                <w:b/>
                <w:lang w:val="uk-UA"/>
              </w:rPr>
              <w:t xml:space="preserve">                        </w:t>
            </w:r>
            <w:r w:rsidR="009609E4" w:rsidRPr="009609E4">
              <w:rPr>
                <w:rFonts w:ascii="Times New Roman" w:hAnsi="Times New Roman" w:cs="Times New Roman"/>
                <w:b/>
                <w:lang w:val="uk-UA"/>
              </w:rPr>
              <w:t>Разом за циклом загальної підготовки</w:t>
            </w:r>
            <w:r>
              <w:rPr>
                <w:rFonts w:ascii="Times New Roman" w:hAnsi="Times New Roman" w:cs="Times New Roman"/>
                <w:b/>
                <w:lang w:val="uk-UA"/>
              </w:rPr>
              <w:t>:</w:t>
            </w:r>
          </w:p>
        </w:tc>
        <w:tc>
          <w:tcPr>
            <w:tcW w:w="1134" w:type="dxa"/>
            <w:tcBorders>
              <w:top w:val="single" w:sz="4" w:space="0" w:color="000000"/>
              <w:left w:val="single" w:sz="4" w:space="0" w:color="000000"/>
              <w:bottom w:val="single" w:sz="4" w:space="0" w:color="000000"/>
            </w:tcBorders>
            <w:vAlign w:val="center"/>
          </w:tcPr>
          <w:p w14:paraId="2F8AC7EE" w14:textId="0FE9CCD5" w:rsidR="009609E4" w:rsidRPr="009609E4" w:rsidRDefault="009609E4" w:rsidP="00E63C3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b/>
                <w:color w:val="000000"/>
                <w:lang w:val="uk-UA"/>
              </w:rPr>
              <w:t>6</w:t>
            </w:r>
          </w:p>
        </w:tc>
        <w:tc>
          <w:tcPr>
            <w:tcW w:w="1771" w:type="dxa"/>
            <w:tcBorders>
              <w:top w:val="single" w:sz="4" w:space="0" w:color="000000"/>
              <w:left w:val="single" w:sz="4" w:space="0" w:color="000000"/>
              <w:bottom w:val="single" w:sz="4" w:space="0" w:color="000000"/>
              <w:right w:val="single" w:sz="4" w:space="0" w:color="000000"/>
            </w:tcBorders>
            <w:vAlign w:val="center"/>
          </w:tcPr>
          <w:p w14:paraId="7A24D2E5" w14:textId="77777777" w:rsidR="009609E4" w:rsidRPr="009609E4" w:rsidRDefault="009609E4" w:rsidP="00E63C38">
            <w:pPr>
              <w:snapToGrid w:val="0"/>
              <w:spacing w:after="0" w:line="240" w:lineRule="auto"/>
              <w:ind w:left="-57" w:right="-57"/>
              <w:jc w:val="center"/>
              <w:rPr>
                <w:rFonts w:ascii="Times New Roman" w:hAnsi="Times New Roman" w:cs="Times New Roman"/>
                <w:color w:val="000000"/>
                <w:lang w:val="uk-UA"/>
              </w:rPr>
            </w:pPr>
          </w:p>
        </w:tc>
      </w:tr>
      <w:tr w:rsidR="009609E4" w:rsidRPr="009609E4" w14:paraId="11A539A8" w14:textId="77777777" w:rsidTr="009609E4">
        <w:trPr>
          <w:trHeight w:val="227"/>
          <w:jc w:val="center"/>
        </w:trPr>
        <w:tc>
          <w:tcPr>
            <w:tcW w:w="9739" w:type="dxa"/>
            <w:gridSpan w:val="4"/>
            <w:tcBorders>
              <w:top w:val="single" w:sz="4" w:space="0" w:color="000000"/>
              <w:left w:val="single" w:sz="4" w:space="0" w:color="000000"/>
              <w:bottom w:val="single" w:sz="4" w:space="0" w:color="000000"/>
              <w:right w:val="single" w:sz="4" w:space="0" w:color="000000"/>
            </w:tcBorders>
            <w:vAlign w:val="center"/>
          </w:tcPr>
          <w:p w14:paraId="5B74FCE6" w14:textId="77777777" w:rsidR="009609E4" w:rsidRPr="004244D8" w:rsidRDefault="009609E4" w:rsidP="00E63C38">
            <w:pPr>
              <w:spacing w:after="0" w:line="240" w:lineRule="auto"/>
              <w:ind w:left="-57" w:right="-57"/>
              <w:jc w:val="center"/>
              <w:rPr>
                <w:rFonts w:ascii="Times New Roman" w:hAnsi="Times New Roman" w:cs="Times New Roman"/>
                <w:b/>
                <w:bCs/>
                <w:sz w:val="10"/>
                <w:szCs w:val="10"/>
                <w:lang w:val="uk-UA"/>
              </w:rPr>
            </w:pPr>
          </w:p>
          <w:p w14:paraId="426E043C" w14:textId="77777777" w:rsidR="009609E4" w:rsidRPr="004244D8" w:rsidRDefault="009609E4" w:rsidP="00E63C3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b/>
                <w:bCs/>
                <w:lang w:val="uk-UA"/>
              </w:rPr>
              <w:t>ЦИКЛ ПРОФЕСІЙНОЇ ПІДГОТОВКИ</w:t>
            </w:r>
          </w:p>
        </w:tc>
      </w:tr>
      <w:tr w:rsidR="004244D8" w:rsidRPr="009609E4" w14:paraId="0482C4E7"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34FAB277" w14:textId="2D923BF3"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4.1.*</w:t>
            </w:r>
          </w:p>
        </w:tc>
        <w:tc>
          <w:tcPr>
            <w:tcW w:w="5700" w:type="dxa"/>
            <w:tcBorders>
              <w:top w:val="single" w:sz="4" w:space="0" w:color="000000"/>
              <w:left w:val="single" w:sz="4" w:space="0" w:color="000000"/>
              <w:bottom w:val="single" w:sz="4" w:space="0" w:color="000000"/>
            </w:tcBorders>
            <w:vAlign w:val="center"/>
          </w:tcPr>
          <w:p w14:paraId="6FE8783E" w14:textId="77777777"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Екстремальна журналістика*</w:t>
            </w:r>
          </w:p>
          <w:p w14:paraId="109D3FE6" w14:textId="62D2889F"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Порівняльна політологія *</w:t>
            </w:r>
          </w:p>
        </w:tc>
        <w:tc>
          <w:tcPr>
            <w:tcW w:w="1134" w:type="dxa"/>
            <w:tcBorders>
              <w:top w:val="single" w:sz="4" w:space="0" w:color="000000"/>
              <w:left w:val="single" w:sz="4" w:space="0" w:color="000000"/>
              <w:bottom w:val="single" w:sz="4" w:space="0" w:color="000000"/>
            </w:tcBorders>
            <w:vAlign w:val="center"/>
          </w:tcPr>
          <w:p w14:paraId="7BA904A9" w14:textId="5F2834CB"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1E24CABF" w14:textId="247E356D"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74DBD0DD"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743F783D" w14:textId="5E12A22E"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4.8.*</w:t>
            </w:r>
          </w:p>
        </w:tc>
        <w:tc>
          <w:tcPr>
            <w:tcW w:w="5700" w:type="dxa"/>
            <w:tcBorders>
              <w:top w:val="single" w:sz="4" w:space="0" w:color="000000"/>
              <w:left w:val="single" w:sz="4" w:space="0" w:color="000000"/>
              <w:bottom w:val="single" w:sz="4" w:space="0" w:color="000000"/>
            </w:tcBorders>
            <w:vAlign w:val="center"/>
          </w:tcPr>
          <w:p w14:paraId="2081CCC9" w14:textId="77777777"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Політична теорія держави*</w:t>
            </w:r>
          </w:p>
          <w:p w14:paraId="41F4A31D" w14:textId="2E9A104A"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proofErr w:type="spellStart"/>
            <w:r w:rsidRPr="004244D8">
              <w:rPr>
                <w:rFonts w:ascii="Times New Roman" w:hAnsi="Times New Roman" w:cs="Times New Roman"/>
                <w:lang w:val="uk-UA"/>
              </w:rPr>
              <w:t>Медіабезпека</w:t>
            </w:r>
            <w:proofErr w:type="spellEnd"/>
            <w:r w:rsidRPr="004244D8">
              <w:rPr>
                <w:rFonts w:ascii="Times New Roman" w:hAnsi="Times New Roman" w:cs="Times New Roman"/>
                <w:lang w:val="uk-UA"/>
              </w:rPr>
              <w:t>*</w:t>
            </w:r>
          </w:p>
        </w:tc>
        <w:tc>
          <w:tcPr>
            <w:tcW w:w="1134" w:type="dxa"/>
            <w:tcBorders>
              <w:top w:val="single" w:sz="4" w:space="0" w:color="000000"/>
              <w:left w:val="single" w:sz="4" w:space="0" w:color="000000"/>
              <w:bottom w:val="single" w:sz="4" w:space="0" w:color="000000"/>
            </w:tcBorders>
            <w:vAlign w:val="center"/>
          </w:tcPr>
          <w:p w14:paraId="61225930" w14:textId="18D45CBC"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7DC4757A" w14:textId="25F64C60"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1B1AC7E1"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7770F09E" w14:textId="2C9F5413"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4.2.*</w:t>
            </w:r>
          </w:p>
        </w:tc>
        <w:tc>
          <w:tcPr>
            <w:tcW w:w="5700" w:type="dxa"/>
            <w:tcBorders>
              <w:top w:val="single" w:sz="4" w:space="0" w:color="000000"/>
              <w:left w:val="single" w:sz="4" w:space="0" w:color="000000"/>
              <w:bottom w:val="single" w:sz="4" w:space="0" w:color="000000"/>
            </w:tcBorders>
            <w:vAlign w:val="center"/>
          </w:tcPr>
          <w:p w14:paraId="043FFF91" w14:textId="77777777"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Управління суспільно-політичними процесами*</w:t>
            </w:r>
          </w:p>
          <w:p w14:paraId="42CBDD00" w14:textId="67C449D9"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Міжнародна журналістика*</w:t>
            </w:r>
          </w:p>
        </w:tc>
        <w:tc>
          <w:tcPr>
            <w:tcW w:w="1134" w:type="dxa"/>
            <w:tcBorders>
              <w:top w:val="single" w:sz="4" w:space="0" w:color="000000"/>
              <w:left w:val="single" w:sz="4" w:space="0" w:color="000000"/>
              <w:bottom w:val="single" w:sz="4" w:space="0" w:color="000000"/>
            </w:tcBorders>
            <w:vAlign w:val="center"/>
          </w:tcPr>
          <w:p w14:paraId="21EA2FBB" w14:textId="20CA10C7"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3035CD89" w14:textId="02F25A0B"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1A33FAB6"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6D72C4AC" w14:textId="18DC3C00"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4.3.*</w:t>
            </w:r>
          </w:p>
        </w:tc>
        <w:tc>
          <w:tcPr>
            <w:tcW w:w="5700" w:type="dxa"/>
            <w:tcBorders>
              <w:top w:val="single" w:sz="4" w:space="0" w:color="000000"/>
              <w:left w:val="single" w:sz="4" w:space="0" w:color="000000"/>
              <w:bottom w:val="single" w:sz="4" w:space="0" w:color="000000"/>
            </w:tcBorders>
            <w:vAlign w:val="center"/>
          </w:tcPr>
          <w:p w14:paraId="25BBE0BA" w14:textId="77777777"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Соціологія масових комунікацій*</w:t>
            </w:r>
          </w:p>
          <w:p w14:paraId="66EFF4B1" w14:textId="78E4A6F4"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Політичні ідеології*</w:t>
            </w:r>
          </w:p>
        </w:tc>
        <w:tc>
          <w:tcPr>
            <w:tcW w:w="1134" w:type="dxa"/>
            <w:tcBorders>
              <w:top w:val="single" w:sz="4" w:space="0" w:color="000000"/>
              <w:left w:val="single" w:sz="4" w:space="0" w:color="000000"/>
              <w:bottom w:val="single" w:sz="4" w:space="0" w:color="000000"/>
            </w:tcBorders>
            <w:vAlign w:val="center"/>
          </w:tcPr>
          <w:p w14:paraId="1E8B0E08" w14:textId="267510DE"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57A619AE" w14:textId="7414E951"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4BB3CA35"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5725CB11" w14:textId="2E7003D7"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4.4.*</w:t>
            </w:r>
          </w:p>
        </w:tc>
        <w:tc>
          <w:tcPr>
            <w:tcW w:w="5700" w:type="dxa"/>
            <w:tcBorders>
              <w:top w:val="single" w:sz="4" w:space="0" w:color="000000"/>
              <w:left w:val="single" w:sz="4" w:space="0" w:color="000000"/>
              <w:bottom w:val="single" w:sz="4" w:space="0" w:color="000000"/>
            </w:tcBorders>
            <w:vAlign w:val="center"/>
          </w:tcPr>
          <w:p w14:paraId="5C6C1515" w14:textId="77777777"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Політична модернізація і трансформація*</w:t>
            </w:r>
          </w:p>
          <w:p w14:paraId="5FEC38CB" w14:textId="4B59A568"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proofErr w:type="spellStart"/>
            <w:r w:rsidRPr="004244D8">
              <w:rPr>
                <w:rFonts w:ascii="Times New Roman" w:hAnsi="Times New Roman" w:cs="Times New Roman"/>
                <w:lang w:val="uk-UA"/>
              </w:rPr>
              <w:t>Креалізовані</w:t>
            </w:r>
            <w:proofErr w:type="spellEnd"/>
            <w:r w:rsidRPr="004244D8">
              <w:rPr>
                <w:rFonts w:ascii="Times New Roman" w:hAnsi="Times New Roman" w:cs="Times New Roman"/>
                <w:lang w:val="uk-UA"/>
              </w:rPr>
              <w:t xml:space="preserve"> тексти*</w:t>
            </w:r>
          </w:p>
        </w:tc>
        <w:tc>
          <w:tcPr>
            <w:tcW w:w="1134" w:type="dxa"/>
            <w:tcBorders>
              <w:top w:val="single" w:sz="4" w:space="0" w:color="000000"/>
              <w:left w:val="single" w:sz="4" w:space="0" w:color="000000"/>
              <w:bottom w:val="single" w:sz="4" w:space="0" w:color="000000"/>
            </w:tcBorders>
            <w:vAlign w:val="center"/>
          </w:tcPr>
          <w:p w14:paraId="044BB9FD" w14:textId="6147C302"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682AC426" w14:textId="191103DD"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7AFD466F"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4B613C61" w14:textId="111D55AD"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4.5.*</w:t>
            </w:r>
          </w:p>
        </w:tc>
        <w:tc>
          <w:tcPr>
            <w:tcW w:w="5700" w:type="dxa"/>
            <w:tcBorders>
              <w:top w:val="single" w:sz="4" w:space="0" w:color="000000"/>
              <w:left w:val="single" w:sz="4" w:space="0" w:color="000000"/>
              <w:bottom w:val="single" w:sz="4" w:space="0" w:color="000000"/>
            </w:tcBorders>
            <w:vAlign w:val="center"/>
          </w:tcPr>
          <w:p w14:paraId="62724CED" w14:textId="77777777"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proofErr w:type="spellStart"/>
            <w:r w:rsidRPr="004244D8">
              <w:rPr>
                <w:rFonts w:ascii="Times New Roman" w:hAnsi="Times New Roman" w:cs="Times New Roman"/>
                <w:lang w:val="uk-UA"/>
              </w:rPr>
              <w:t>Інфографіка</w:t>
            </w:r>
            <w:proofErr w:type="spellEnd"/>
            <w:r w:rsidRPr="004244D8">
              <w:rPr>
                <w:rFonts w:ascii="Times New Roman" w:hAnsi="Times New Roman" w:cs="Times New Roman"/>
                <w:lang w:val="uk-UA"/>
              </w:rPr>
              <w:t>*</w:t>
            </w:r>
          </w:p>
          <w:p w14:paraId="6C562901" w14:textId="0B88A682"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Технології політичних процесів*</w:t>
            </w:r>
          </w:p>
        </w:tc>
        <w:tc>
          <w:tcPr>
            <w:tcW w:w="1134" w:type="dxa"/>
            <w:tcBorders>
              <w:top w:val="single" w:sz="4" w:space="0" w:color="000000"/>
              <w:left w:val="single" w:sz="4" w:space="0" w:color="000000"/>
              <w:bottom w:val="single" w:sz="4" w:space="0" w:color="000000"/>
            </w:tcBorders>
            <w:vAlign w:val="center"/>
          </w:tcPr>
          <w:p w14:paraId="40700E6A" w14:textId="1F1DC753"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25E5C683" w14:textId="54746C9B"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5AE79ABC"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61840F07" w14:textId="2D6C9435"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4.6.*</w:t>
            </w:r>
          </w:p>
        </w:tc>
        <w:tc>
          <w:tcPr>
            <w:tcW w:w="5700" w:type="dxa"/>
            <w:tcBorders>
              <w:top w:val="single" w:sz="4" w:space="0" w:color="000000"/>
              <w:left w:val="single" w:sz="4" w:space="0" w:color="000000"/>
              <w:bottom w:val="single" w:sz="4" w:space="0" w:color="000000"/>
            </w:tcBorders>
            <w:vAlign w:val="center"/>
          </w:tcPr>
          <w:p w14:paraId="05E6F923" w14:textId="77777777"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 xml:space="preserve">Інформаційні війни та </w:t>
            </w:r>
            <w:proofErr w:type="spellStart"/>
            <w:r w:rsidRPr="004244D8">
              <w:rPr>
                <w:rFonts w:ascii="Times New Roman" w:hAnsi="Times New Roman" w:cs="Times New Roman"/>
                <w:lang w:val="uk-UA"/>
              </w:rPr>
              <w:t>медіатероризм</w:t>
            </w:r>
            <w:proofErr w:type="spellEnd"/>
            <w:r w:rsidRPr="004244D8">
              <w:rPr>
                <w:rFonts w:ascii="Times New Roman" w:hAnsi="Times New Roman" w:cs="Times New Roman"/>
                <w:lang w:val="uk-UA"/>
              </w:rPr>
              <w:t>*</w:t>
            </w:r>
          </w:p>
          <w:p w14:paraId="22415F61" w14:textId="09FB713E"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proofErr w:type="spellStart"/>
            <w:r w:rsidRPr="004244D8">
              <w:rPr>
                <w:rFonts w:ascii="Times New Roman" w:hAnsi="Times New Roman" w:cs="Times New Roman"/>
                <w:lang w:val="uk-UA"/>
              </w:rPr>
              <w:t>Іміджелогія</w:t>
            </w:r>
            <w:proofErr w:type="spellEnd"/>
            <w:r w:rsidRPr="004244D8">
              <w:rPr>
                <w:rFonts w:ascii="Times New Roman" w:hAnsi="Times New Roman" w:cs="Times New Roman"/>
                <w:lang w:val="uk-UA"/>
              </w:rPr>
              <w:t>:теорія і практика*</w:t>
            </w:r>
          </w:p>
        </w:tc>
        <w:tc>
          <w:tcPr>
            <w:tcW w:w="1134" w:type="dxa"/>
            <w:tcBorders>
              <w:top w:val="single" w:sz="4" w:space="0" w:color="000000"/>
              <w:left w:val="single" w:sz="4" w:space="0" w:color="000000"/>
              <w:bottom w:val="single" w:sz="4" w:space="0" w:color="000000"/>
            </w:tcBorders>
            <w:vAlign w:val="center"/>
          </w:tcPr>
          <w:p w14:paraId="40F4CBED" w14:textId="11774BA8"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0A402C13" w14:textId="289E1B3D"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514771D2" w14:textId="77777777" w:rsidTr="004244D8">
        <w:trPr>
          <w:trHeight w:val="273"/>
          <w:jc w:val="center"/>
        </w:trPr>
        <w:tc>
          <w:tcPr>
            <w:tcW w:w="1134" w:type="dxa"/>
            <w:tcBorders>
              <w:top w:val="single" w:sz="4" w:space="0" w:color="000000"/>
              <w:left w:val="single" w:sz="4" w:space="0" w:color="000000"/>
              <w:bottom w:val="single" w:sz="4" w:space="0" w:color="000000"/>
            </w:tcBorders>
            <w:vAlign w:val="center"/>
          </w:tcPr>
          <w:p w14:paraId="25210BC1" w14:textId="587B2001"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i/>
                <w:lang w:val="uk-UA"/>
              </w:rPr>
              <w:lastRenderedPageBreak/>
              <w:t>1</w:t>
            </w:r>
          </w:p>
        </w:tc>
        <w:tc>
          <w:tcPr>
            <w:tcW w:w="5700" w:type="dxa"/>
            <w:tcBorders>
              <w:top w:val="single" w:sz="4" w:space="0" w:color="000000"/>
              <w:left w:val="single" w:sz="4" w:space="0" w:color="000000"/>
              <w:bottom w:val="single" w:sz="4" w:space="0" w:color="000000"/>
            </w:tcBorders>
            <w:vAlign w:val="center"/>
          </w:tcPr>
          <w:p w14:paraId="7FCCA089" w14:textId="06879AA9" w:rsidR="004244D8" w:rsidRPr="004244D8" w:rsidRDefault="004244D8" w:rsidP="004244D8">
            <w:pPr>
              <w:widowControl w:val="0"/>
              <w:autoSpaceDE w:val="0"/>
              <w:autoSpaceDN w:val="0"/>
              <w:adjustRightInd w:val="0"/>
              <w:spacing w:after="0" w:line="240" w:lineRule="auto"/>
              <w:ind w:left="-57" w:right="-57"/>
              <w:jc w:val="center"/>
              <w:rPr>
                <w:rFonts w:ascii="Times New Roman" w:hAnsi="Times New Roman" w:cs="Times New Roman"/>
                <w:lang w:val="uk-UA"/>
              </w:rPr>
            </w:pPr>
            <w:r w:rsidRPr="004244D8">
              <w:rPr>
                <w:rFonts w:ascii="Times New Roman" w:hAnsi="Times New Roman" w:cs="Times New Roman"/>
                <w:i/>
                <w:lang w:val="uk-UA"/>
              </w:rPr>
              <w:t>2</w:t>
            </w:r>
          </w:p>
        </w:tc>
        <w:tc>
          <w:tcPr>
            <w:tcW w:w="1134" w:type="dxa"/>
            <w:tcBorders>
              <w:top w:val="single" w:sz="4" w:space="0" w:color="000000"/>
              <w:left w:val="single" w:sz="4" w:space="0" w:color="000000"/>
              <w:bottom w:val="single" w:sz="4" w:space="0" w:color="000000"/>
            </w:tcBorders>
            <w:vAlign w:val="center"/>
          </w:tcPr>
          <w:p w14:paraId="6837952A" w14:textId="1B450623"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i/>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37624D97" w14:textId="42091DCB"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i/>
                <w:color w:val="000000"/>
                <w:lang w:val="uk-UA"/>
              </w:rPr>
              <w:t>4</w:t>
            </w:r>
          </w:p>
        </w:tc>
      </w:tr>
      <w:tr w:rsidR="004244D8" w:rsidRPr="009609E4" w14:paraId="2E1AF32F"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0228033B" w14:textId="77692475"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4.7.*</w:t>
            </w:r>
          </w:p>
        </w:tc>
        <w:tc>
          <w:tcPr>
            <w:tcW w:w="5700" w:type="dxa"/>
            <w:tcBorders>
              <w:top w:val="single" w:sz="4" w:space="0" w:color="000000"/>
              <w:left w:val="single" w:sz="4" w:space="0" w:color="000000"/>
              <w:bottom w:val="single" w:sz="4" w:space="0" w:color="000000"/>
            </w:tcBorders>
            <w:vAlign w:val="center"/>
          </w:tcPr>
          <w:p w14:paraId="647C92A2" w14:textId="77777777"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Інтернет журналістика*</w:t>
            </w:r>
          </w:p>
          <w:p w14:paraId="5410953F" w14:textId="33824247"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Політика європейської інтеграції*</w:t>
            </w:r>
          </w:p>
        </w:tc>
        <w:tc>
          <w:tcPr>
            <w:tcW w:w="1134" w:type="dxa"/>
            <w:tcBorders>
              <w:top w:val="single" w:sz="4" w:space="0" w:color="000000"/>
              <w:left w:val="single" w:sz="4" w:space="0" w:color="000000"/>
              <w:bottom w:val="single" w:sz="4" w:space="0" w:color="000000"/>
            </w:tcBorders>
            <w:vAlign w:val="center"/>
          </w:tcPr>
          <w:p w14:paraId="1B3A6F2D" w14:textId="5487B745"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2BC7E14C" w14:textId="758EB02C"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5AACEB8B"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5AF00BFE" w14:textId="27144839"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4.9.*</w:t>
            </w:r>
          </w:p>
        </w:tc>
        <w:tc>
          <w:tcPr>
            <w:tcW w:w="5700" w:type="dxa"/>
            <w:tcBorders>
              <w:top w:val="single" w:sz="4" w:space="0" w:color="000000"/>
              <w:left w:val="single" w:sz="4" w:space="0" w:color="000000"/>
              <w:bottom w:val="single" w:sz="4" w:space="0" w:color="000000"/>
            </w:tcBorders>
            <w:vAlign w:val="center"/>
          </w:tcPr>
          <w:p w14:paraId="4AEAAB40" w14:textId="77777777"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Політична глобалізація*</w:t>
            </w:r>
          </w:p>
          <w:p w14:paraId="4608F8C6" w14:textId="6F4F4DFB" w:rsidR="004244D8" w:rsidRPr="004244D8" w:rsidRDefault="004244D8" w:rsidP="004244D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Практикум з журналістської майстерності*</w:t>
            </w:r>
          </w:p>
        </w:tc>
        <w:tc>
          <w:tcPr>
            <w:tcW w:w="1134" w:type="dxa"/>
            <w:tcBorders>
              <w:top w:val="single" w:sz="4" w:space="0" w:color="000000"/>
              <w:left w:val="single" w:sz="4" w:space="0" w:color="000000"/>
              <w:bottom w:val="single" w:sz="4" w:space="0" w:color="000000"/>
            </w:tcBorders>
            <w:vAlign w:val="center"/>
          </w:tcPr>
          <w:p w14:paraId="613C942D" w14:textId="473ADE10"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6C0D70CA" w14:textId="3865E5A7"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76E34AC6"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36D51E92" w14:textId="50236AC1"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4.10.*</w:t>
            </w:r>
          </w:p>
        </w:tc>
        <w:tc>
          <w:tcPr>
            <w:tcW w:w="5700" w:type="dxa"/>
            <w:tcBorders>
              <w:top w:val="single" w:sz="4" w:space="0" w:color="000000"/>
              <w:left w:val="single" w:sz="4" w:space="0" w:color="000000"/>
              <w:bottom w:val="single" w:sz="4" w:space="0" w:color="000000"/>
            </w:tcBorders>
            <w:vAlign w:val="center"/>
          </w:tcPr>
          <w:p w14:paraId="449F0F09" w14:textId="77777777"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proofErr w:type="spellStart"/>
            <w:r w:rsidRPr="004244D8">
              <w:rPr>
                <w:rFonts w:ascii="Times New Roman" w:hAnsi="Times New Roman" w:cs="Times New Roman"/>
                <w:lang w:val="uk-UA"/>
              </w:rPr>
              <w:t>Пресслужба</w:t>
            </w:r>
            <w:proofErr w:type="spellEnd"/>
            <w:r w:rsidRPr="004244D8">
              <w:rPr>
                <w:rFonts w:ascii="Times New Roman" w:hAnsi="Times New Roman" w:cs="Times New Roman"/>
                <w:lang w:val="uk-UA"/>
              </w:rPr>
              <w:t>*</w:t>
            </w:r>
          </w:p>
          <w:p w14:paraId="2902902C" w14:textId="27439CAA"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Національна безпека України*</w:t>
            </w:r>
          </w:p>
        </w:tc>
        <w:tc>
          <w:tcPr>
            <w:tcW w:w="1134" w:type="dxa"/>
            <w:tcBorders>
              <w:top w:val="single" w:sz="4" w:space="0" w:color="000000"/>
              <w:left w:val="single" w:sz="4" w:space="0" w:color="000000"/>
              <w:bottom w:val="single" w:sz="4" w:space="0" w:color="000000"/>
            </w:tcBorders>
            <w:vAlign w:val="center"/>
          </w:tcPr>
          <w:p w14:paraId="6261A63F" w14:textId="38280957"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5733BCEA" w14:textId="72FB27FE"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3C762807"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0FAA9D49" w14:textId="49481BFA" w:rsidR="004244D8" w:rsidRPr="004244D8" w:rsidRDefault="004244D8" w:rsidP="002C6B09">
            <w:pPr>
              <w:widowControl w:val="0"/>
              <w:autoSpaceDE w:val="0"/>
              <w:autoSpaceDN w:val="0"/>
              <w:adjustRightInd w:val="0"/>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4.11.*</w:t>
            </w:r>
          </w:p>
        </w:tc>
        <w:tc>
          <w:tcPr>
            <w:tcW w:w="5700" w:type="dxa"/>
            <w:tcBorders>
              <w:top w:val="single" w:sz="4" w:space="0" w:color="000000"/>
              <w:left w:val="single" w:sz="4" w:space="0" w:color="000000"/>
              <w:bottom w:val="single" w:sz="4" w:space="0" w:color="000000"/>
            </w:tcBorders>
            <w:vAlign w:val="center"/>
          </w:tcPr>
          <w:p w14:paraId="70D01BE3" w14:textId="77777777"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Політичний аналіз і прогнозування*</w:t>
            </w:r>
          </w:p>
          <w:p w14:paraId="1F60AE45" w14:textId="4F63F8AE"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Комунікаційні технології*</w:t>
            </w:r>
          </w:p>
        </w:tc>
        <w:tc>
          <w:tcPr>
            <w:tcW w:w="1134" w:type="dxa"/>
            <w:tcBorders>
              <w:top w:val="single" w:sz="4" w:space="0" w:color="000000"/>
              <w:left w:val="single" w:sz="4" w:space="0" w:color="000000"/>
              <w:bottom w:val="single" w:sz="4" w:space="0" w:color="000000"/>
            </w:tcBorders>
            <w:vAlign w:val="center"/>
          </w:tcPr>
          <w:p w14:paraId="5B0A621C" w14:textId="6512608B"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3862AC3B" w14:textId="0D0EAF15"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5FA0FB5B"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1BEA7128" w14:textId="3ACE6E73"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4.12.*</w:t>
            </w:r>
          </w:p>
        </w:tc>
        <w:tc>
          <w:tcPr>
            <w:tcW w:w="5700" w:type="dxa"/>
            <w:tcBorders>
              <w:top w:val="single" w:sz="4" w:space="0" w:color="000000"/>
              <w:left w:val="single" w:sz="4" w:space="0" w:color="000000"/>
              <w:bottom w:val="single" w:sz="4" w:space="0" w:color="000000"/>
            </w:tcBorders>
            <w:vAlign w:val="center"/>
          </w:tcPr>
          <w:p w14:paraId="7538C73F" w14:textId="77777777"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Тренди сучасної журналістики та PR*</w:t>
            </w:r>
          </w:p>
          <w:p w14:paraId="0C03D27E" w14:textId="58A3FAA7"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Світовий політичний процес*</w:t>
            </w:r>
          </w:p>
        </w:tc>
        <w:tc>
          <w:tcPr>
            <w:tcW w:w="1134" w:type="dxa"/>
            <w:tcBorders>
              <w:top w:val="single" w:sz="4" w:space="0" w:color="000000"/>
              <w:left w:val="single" w:sz="4" w:space="0" w:color="000000"/>
              <w:bottom w:val="single" w:sz="4" w:space="0" w:color="000000"/>
            </w:tcBorders>
            <w:vAlign w:val="center"/>
          </w:tcPr>
          <w:p w14:paraId="09AEDFC7" w14:textId="6A68E074"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14CB8B05" w14:textId="5477BE5F"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099AF81F"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3DD7C945" w14:textId="0C98B2F9"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4.13.*</w:t>
            </w:r>
          </w:p>
        </w:tc>
        <w:tc>
          <w:tcPr>
            <w:tcW w:w="5700" w:type="dxa"/>
            <w:tcBorders>
              <w:top w:val="single" w:sz="4" w:space="0" w:color="000000"/>
              <w:left w:val="single" w:sz="4" w:space="0" w:color="000000"/>
              <w:bottom w:val="single" w:sz="4" w:space="0" w:color="000000"/>
            </w:tcBorders>
            <w:vAlign w:val="center"/>
          </w:tcPr>
          <w:p w14:paraId="1F4372F1" w14:textId="77777777"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 xml:space="preserve">Політична </w:t>
            </w:r>
            <w:proofErr w:type="spellStart"/>
            <w:r w:rsidRPr="004244D8">
              <w:rPr>
                <w:rFonts w:ascii="Times New Roman" w:hAnsi="Times New Roman" w:cs="Times New Roman"/>
                <w:lang w:val="uk-UA"/>
              </w:rPr>
              <w:t>конфліктологія</w:t>
            </w:r>
            <w:proofErr w:type="spellEnd"/>
            <w:r w:rsidRPr="004244D8">
              <w:rPr>
                <w:rFonts w:ascii="Times New Roman" w:hAnsi="Times New Roman" w:cs="Times New Roman"/>
                <w:lang w:val="uk-UA"/>
              </w:rPr>
              <w:t>*</w:t>
            </w:r>
          </w:p>
          <w:p w14:paraId="1A513589" w14:textId="37D6579D"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Практикум з редагування*</w:t>
            </w:r>
          </w:p>
        </w:tc>
        <w:tc>
          <w:tcPr>
            <w:tcW w:w="1134" w:type="dxa"/>
            <w:tcBorders>
              <w:top w:val="single" w:sz="4" w:space="0" w:color="000000"/>
              <w:left w:val="single" w:sz="4" w:space="0" w:color="000000"/>
              <w:bottom w:val="single" w:sz="4" w:space="0" w:color="000000"/>
            </w:tcBorders>
            <w:vAlign w:val="center"/>
          </w:tcPr>
          <w:p w14:paraId="387F779A" w14:textId="0EAB9C5B"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0D1C1695" w14:textId="689A0A40"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5C70EE57"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192D7443" w14:textId="33F208B0"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4.14.*</w:t>
            </w:r>
          </w:p>
        </w:tc>
        <w:tc>
          <w:tcPr>
            <w:tcW w:w="5700" w:type="dxa"/>
            <w:tcBorders>
              <w:top w:val="single" w:sz="4" w:space="0" w:color="000000"/>
              <w:left w:val="single" w:sz="4" w:space="0" w:color="000000"/>
              <w:bottom w:val="single" w:sz="4" w:space="0" w:color="000000"/>
            </w:tcBorders>
            <w:vAlign w:val="center"/>
          </w:tcPr>
          <w:p w14:paraId="54ED3154" w14:textId="77777777"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 xml:space="preserve">Практикум з </w:t>
            </w:r>
            <w:proofErr w:type="spellStart"/>
            <w:r w:rsidRPr="004244D8">
              <w:rPr>
                <w:rFonts w:ascii="Times New Roman" w:hAnsi="Times New Roman" w:cs="Times New Roman"/>
                <w:lang w:val="uk-UA"/>
              </w:rPr>
              <w:t>телевиробництва</w:t>
            </w:r>
            <w:proofErr w:type="spellEnd"/>
            <w:r w:rsidRPr="004244D8">
              <w:rPr>
                <w:rFonts w:ascii="Times New Roman" w:hAnsi="Times New Roman" w:cs="Times New Roman"/>
                <w:lang w:val="uk-UA"/>
              </w:rPr>
              <w:t>*</w:t>
            </w:r>
          </w:p>
          <w:p w14:paraId="7FD1EE40" w14:textId="6FAF6C30"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 xml:space="preserve">Основи </w:t>
            </w:r>
            <w:proofErr w:type="spellStart"/>
            <w:r w:rsidRPr="004244D8">
              <w:rPr>
                <w:rFonts w:ascii="Times New Roman" w:hAnsi="Times New Roman" w:cs="Times New Roman"/>
                <w:lang w:val="uk-UA"/>
              </w:rPr>
              <w:t>європеїстики</w:t>
            </w:r>
            <w:proofErr w:type="spellEnd"/>
            <w:r w:rsidRPr="004244D8">
              <w:rPr>
                <w:rFonts w:ascii="Times New Roman" w:hAnsi="Times New Roman" w:cs="Times New Roman"/>
                <w:lang w:val="uk-UA"/>
              </w:rPr>
              <w:t>*</w:t>
            </w:r>
          </w:p>
        </w:tc>
        <w:tc>
          <w:tcPr>
            <w:tcW w:w="1134" w:type="dxa"/>
            <w:tcBorders>
              <w:top w:val="single" w:sz="4" w:space="0" w:color="000000"/>
              <w:left w:val="single" w:sz="4" w:space="0" w:color="000000"/>
              <w:bottom w:val="single" w:sz="4" w:space="0" w:color="000000"/>
            </w:tcBorders>
            <w:vAlign w:val="center"/>
          </w:tcPr>
          <w:p w14:paraId="33AE0B21" w14:textId="6F7F4015"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36EDD0D3" w14:textId="7FCA65FA"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063DB396"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2335B6B9" w14:textId="6309E602"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4.15.*</w:t>
            </w:r>
          </w:p>
        </w:tc>
        <w:tc>
          <w:tcPr>
            <w:tcW w:w="5700" w:type="dxa"/>
            <w:tcBorders>
              <w:top w:val="single" w:sz="4" w:space="0" w:color="000000"/>
              <w:left w:val="single" w:sz="4" w:space="0" w:color="000000"/>
              <w:bottom w:val="single" w:sz="4" w:space="0" w:color="000000"/>
            </w:tcBorders>
            <w:vAlign w:val="center"/>
          </w:tcPr>
          <w:p w14:paraId="73BC756F" w14:textId="77777777"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Політична культура*</w:t>
            </w:r>
          </w:p>
          <w:p w14:paraId="5EAF947F" w14:textId="657E6A15" w:rsidR="004244D8" w:rsidRPr="004244D8" w:rsidRDefault="004244D8" w:rsidP="002C6B09">
            <w:pPr>
              <w:widowControl w:val="0"/>
              <w:autoSpaceDE w:val="0"/>
              <w:autoSpaceDN w:val="0"/>
              <w:adjustRightInd w:val="0"/>
              <w:spacing w:after="0" w:line="240" w:lineRule="auto"/>
              <w:ind w:left="-57" w:right="-57"/>
              <w:jc w:val="both"/>
              <w:rPr>
                <w:rFonts w:ascii="Times New Roman" w:hAnsi="Times New Roman" w:cs="Times New Roman"/>
                <w:lang w:val="uk-UA"/>
              </w:rPr>
            </w:pPr>
            <w:proofErr w:type="spellStart"/>
            <w:r w:rsidRPr="004244D8">
              <w:rPr>
                <w:rFonts w:ascii="Times New Roman" w:hAnsi="Times New Roman" w:cs="Times New Roman"/>
                <w:lang w:val="uk-UA"/>
              </w:rPr>
              <w:t>Медіариторика</w:t>
            </w:r>
            <w:proofErr w:type="spellEnd"/>
            <w:r w:rsidRPr="004244D8">
              <w:rPr>
                <w:rFonts w:ascii="Times New Roman" w:hAnsi="Times New Roman" w:cs="Times New Roman"/>
                <w:lang w:val="uk-UA"/>
              </w:rPr>
              <w:t>*</w:t>
            </w:r>
          </w:p>
        </w:tc>
        <w:tc>
          <w:tcPr>
            <w:tcW w:w="1134" w:type="dxa"/>
            <w:tcBorders>
              <w:top w:val="single" w:sz="4" w:space="0" w:color="000000"/>
              <w:left w:val="single" w:sz="4" w:space="0" w:color="000000"/>
              <w:bottom w:val="single" w:sz="4" w:space="0" w:color="000000"/>
            </w:tcBorders>
            <w:vAlign w:val="center"/>
          </w:tcPr>
          <w:p w14:paraId="10E0BC4F" w14:textId="3777EAA7"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18A4D2F5" w14:textId="0E71E2A9"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3FC811DE"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12E327B3" w14:textId="3BADB553"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4.16.*</w:t>
            </w:r>
          </w:p>
        </w:tc>
        <w:tc>
          <w:tcPr>
            <w:tcW w:w="5700" w:type="dxa"/>
            <w:tcBorders>
              <w:top w:val="single" w:sz="4" w:space="0" w:color="000000"/>
              <w:left w:val="single" w:sz="4" w:space="0" w:color="000000"/>
              <w:bottom w:val="single" w:sz="4" w:space="0" w:color="000000"/>
            </w:tcBorders>
            <w:vAlign w:val="center"/>
          </w:tcPr>
          <w:p w14:paraId="5D69E8F2" w14:textId="518703BA" w:rsidR="004244D8" w:rsidRPr="004244D8" w:rsidRDefault="004244D8" w:rsidP="009D2118">
            <w:pPr>
              <w:widowControl w:val="0"/>
              <w:autoSpaceDE w:val="0"/>
              <w:autoSpaceDN w:val="0"/>
              <w:adjustRightInd w:val="0"/>
              <w:spacing w:after="0" w:line="240" w:lineRule="auto"/>
              <w:ind w:left="-57" w:right="-57"/>
              <w:jc w:val="both"/>
              <w:rPr>
                <w:rFonts w:ascii="Times New Roman" w:hAnsi="Times New Roman" w:cs="Times New Roman"/>
                <w:lang w:val="uk-UA"/>
              </w:rPr>
            </w:pPr>
            <w:proofErr w:type="spellStart"/>
            <w:r w:rsidRPr="004244D8">
              <w:rPr>
                <w:rFonts w:ascii="Times New Roman" w:hAnsi="Times New Roman" w:cs="Times New Roman"/>
                <w:lang w:val="uk-UA"/>
              </w:rPr>
              <w:t>Документознавство</w:t>
            </w:r>
            <w:proofErr w:type="spellEnd"/>
            <w:r w:rsidRPr="004244D8">
              <w:rPr>
                <w:rFonts w:ascii="Times New Roman" w:hAnsi="Times New Roman" w:cs="Times New Roman"/>
                <w:lang w:val="uk-UA"/>
              </w:rPr>
              <w:t>*</w:t>
            </w:r>
          </w:p>
          <w:p w14:paraId="2F76AE0F" w14:textId="43A6C864" w:rsidR="004244D8" w:rsidRPr="004244D8" w:rsidRDefault="004244D8" w:rsidP="009D211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Історія і теорія демократії*</w:t>
            </w:r>
          </w:p>
        </w:tc>
        <w:tc>
          <w:tcPr>
            <w:tcW w:w="1134" w:type="dxa"/>
            <w:tcBorders>
              <w:top w:val="single" w:sz="4" w:space="0" w:color="000000"/>
              <w:left w:val="single" w:sz="4" w:space="0" w:color="000000"/>
              <w:bottom w:val="single" w:sz="4" w:space="0" w:color="000000"/>
            </w:tcBorders>
            <w:vAlign w:val="center"/>
          </w:tcPr>
          <w:p w14:paraId="7700397B" w14:textId="424CE83E"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5EAA2130" w14:textId="00B31023"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5FFC8459"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1849A0A7" w14:textId="50FA68BE"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4.17.*</w:t>
            </w:r>
          </w:p>
        </w:tc>
        <w:tc>
          <w:tcPr>
            <w:tcW w:w="5700" w:type="dxa"/>
            <w:tcBorders>
              <w:top w:val="single" w:sz="4" w:space="0" w:color="000000"/>
              <w:left w:val="single" w:sz="4" w:space="0" w:color="000000"/>
              <w:bottom w:val="single" w:sz="4" w:space="0" w:color="000000"/>
            </w:tcBorders>
            <w:vAlign w:val="center"/>
          </w:tcPr>
          <w:p w14:paraId="3A673895" w14:textId="70628BA7" w:rsidR="004244D8" w:rsidRPr="004244D8" w:rsidRDefault="004244D8" w:rsidP="009D211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Політичні еліти і лідерство*</w:t>
            </w:r>
          </w:p>
          <w:p w14:paraId="5BA4EB27" w14:textId="0F947204" w:rsidR="004244D8" w:rsidRPr="004244D8" w:rsidRDefault="004244D8" w:rsidP="009D2118">
            <w:pPr>
              <w:widowControl w:val="0"/>
              <w:autoSpaceDE w:val="0"/>
              <w:autoSpaceDN w:val="0"/>
              <w:adjustRightInd w:val="0"/>
              <w:spacing w:after="0" w:line="240" w:lineRule="auto"/>
              <w:ind w:left="-57" w:right="-57"/>
              <w:jc w:val="both"/>
              <w:rPr>
                <w:rFonts w:ascii="Times New Roman" w:hAnsi="Times New Roman" w:cs="Times New Roman"/>
                <w:lang w:val="uk-UA"/>
              </w:rPr>
            </w:pPr>
            <w:proofErr w:type="spellStart"/>
            <w:r w:rsidRPr="004244D8">
              <w:rPr>
                <w:rFonts w:ascii="Times New Roman" w:hAnsi="Times New Roman" w:cs="Times New Roman"/>
                <w:lang w:val="uk-UA"/>
              </w:rPr>
              <w:t>Медіакритика</w:t>
            </w:r>
            <w:proofErr w:type="spellEnd"/>
            <w:r w:rsidRPr="004244D8">
              <w:rPr>
                <w:rFonts w:ascii="Times New Roman" w:hAnsi="Times New Roman" w:cs="Times New Roman"/>
                <w:lang w:val="uk-UA"/>
              </w:rPr>
              <w:t>*</w:t>
            </w:r>
          </w:p>
        </w:tc>
        <w:tc>
          <w:tcPr>
            <w:tcW w:w="1134" w:type="dxa"/>
            <w:tcBorders>
              <w:top w:val="single" w:sz="4" w:space="0" w:color="000000"/>
              <w:left w:val="single" w:sz="4" w:space="0" w:color="000000"/>
              <w:bottom w:val="single" w:sz="4" w:space="0" w:color="000000"/>
            </w:tcBorders>
            <w:vAlign w:val="center"/>
          </w:tcPr>
          <w:p w14:paraId="60DE11C1" w14:textId="1B767462"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425C0A1B" w14:textId="707EBB72"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58593443" w14:textId="77777777" w:rsidTr="009609E4">
        <w:trPr>
          <w:trHeight w:val="463"/>
          <w:jc w:val="center"/>
        </w:trPr>
        <w:tc>
          <w:tcPr>
            <w:tcW w:w="1134" w:type="dxa"/>
            <w:tcBorders>
              <w:top w:val="single" w:sz="4" w:space="0" w:color="000000"/>
              <w:left w:val="single" w:sz="4" w:space="0" w:color="000000"/>
              <w:bottom w:val="single" w:sz="4" w:space="0" w:color="000000"/>
            </w:tcBorders>
            <w:vAlign w:val="center"/>
          </w:tcPr>
          <w:p w14:paraId="034A5BB2" w14:textId="24F2922F" w:rsidR="004244D8" w:rsidRPr="004244D8" w:rsidRDefault="004244D8" w:rsidP="009D2118">
            <w:pPr>
              <w:spacing w:after="0" w:line="240" w:lineRule="auto"/>
              <w:ind w:left="-57" w:right="-57"/>
              <w:jc w:val="center"/>
              <w:rPr>
                <w:rFonts w:ascii="Times New Roman" w:hAnsi="Times New Roman" w:cs="Times New Roman"/>
                <w:lang w:val="uk-UA"/>
              </w:rPr>
            </w:pPr>
            <w:r w:rsidRPr="004244D8">
              <w:rPr>
                <w:rFonts w:ascii="Times New Roman" w:hAnsi="Times New Roman" w:cs="Times New Roman"/>
                <w:lang w:val="uk-UA"/>
              </w:rPr>
              <w:t>ВК 4.18.*</w:t>
            </w:r>
          </w:p>
        </w:tc>
        <w:tc>
          <w:tcPr>
            <w:tcW w:w="5700" w:type="dxa"/>
            <w:tcBorders>
              <w:top w:val="single" w:sz="4" w:space="0" w:color="000000"/>
              <w:left w:val="single" w:sz="4" w:space="0" w:color="000000"/>
              <w:bottom w:val="single" w:sz="4" w:space="0" w:color="000000"/>
            </w:tcBorders>
            <w:vAlign w:val="center"/>
          </w:tcPr>
          <w:p w14:paraId="680540C5" w14:textId="4CE6D01B" w:rsidR="004244D8" w:rsidRPr="004244D8" w:rsidRDefault="004244D8" w:rsidP="009D2118">
            <w:pPr>
              <w:widowControl w:val="0"/>
              <w:autoSpaceDE w:val="0"/>
              <w:autoSpaceDN w:val="0"/>
              <w:adjustRightInd w:val="0"/>
              <w:spacing w:after="0" w:line="240" w:lineRule="auto"/>
              <w:ind w:left="-57" w:right="-57"/>
              <w:jc w:val="both"/>
              <w:rPr>
                <w:rFonts w:ascii="Times New Roman" w:hAnsi="Times New Roman" w:cs="Times New Roman"/>
                <w:lang w:val="uk-UA"/>
              </w:rPr>
            </w:pPr>
            <w:r w:rsidRPr="004244D8">
              <w:rPr>
                <w:rFonts w:ascii="Times New Roman" w:hAnsi="Times New Roman" w:cs="Times New Roman"/>
                <w:lang w:val="uk-UA"/>
              </w:rPr>
              <w:t>Політична реклама*</w:t>
            </w:r>
          </w:p>
          <w:p w14:paraId="56AC70DD" w14:textId="4DCA6EAE" w:rsidR="004244D8" w:rsidRPr="004244D8" w:rsidRDefault="004244D8" w:rsidP="009D2118">
            <w:pPr>
              <w:widowControl w:val="0"/>
              <w:autoSpaceDE w:val="0"/>
              <w:autoSpaceDN w:val="0"/>
              <w:adjustRightInd w:val="0"/>
              <w:spacing w:after="0" w:line="240" w:lineRule="auto"/>
              <w:ind w:left="-57" w:right="-57"/>
              <w:jc w:val="both"/>
              <w:rPr>
                <w:rFonts w:ascii="Times New Roman" w:hAnsi="Times New Roman" w:cs="Times New Roman"/>
                <w:lang w:val="uk-UA"/>
              </w:rPr>
            </w:pPr>
            <w:proofErr w:type="spellStart"/>
            <w:r w:rsidRPr="004244D8">
              <w:rPr>
                <w:rFonts w:ascii="Times New Roman" w:hAnsi="Times New Roman" w:cs="Times New Roman"/>
                <w:lang w:val="uk-UA"/>
              </w:rPr>
              <w:t>Медіамаркетинг</w:t>
            </w:r>
            <w:proofErr w:type="spellEnd"/>
            <w:r w:rsidRPr="004244D8">
              <w:rPr>
                <w:rFonts w:ascii="Times New Roman" w:hAnsi="Times New Roman" w:cs="Times New Roman"/>
                <w:lang w:val="uk-UA"/>
              </w:rPr>
              <w:t>*</w:t>
            </w:r>
          </w:p>
        </w:tc>
        <w:tc>
          <w:tcPr>
            <w:tcW w:w="1134" w:type="dxa"/>
            <w:tcBorders>
              <w:top w:val="single" w:sz="4" w:space="0" w:color="000000"/>
              <w:left w:val="single" w:sz="4" w:space="0" w:color="000000"/>
              <w:bottom w:val="single" w:sz="4" w:space="0" w:color="000000"/>
            </w:tcBorders>
            <w:vAlign w:val="center"/>
          </w:tcPr>
          <w:p w14:paraId="3072A6C7" w14:textId="2A5B8F9F"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3</w:t>
            </w:r>
          </w:p>
        </w:tc>
        <w:tc>
          <w:tcPr>
            <w:tcW w:w="1771" w:type="dxa"/>
            <w:tcBorders>
              <w:top w:val="single" w:sz="4" w:space="0" w:color="000000"/>
              <w:left w:val="single" w:sz="4" w:space="0" w:color="000000"/>
              <w:bottom w:val="single" w:sz="4" w:space="0" w:color="000000"/>
              <w:right w:val="single" w:sz="4" w:space="0" w:color="000000"/>
            </w:tcBorders>
            <w:vAlign w:val="center"/>
          </w:tcPr>
          <w:p w14:paraId="3974FEA1" w14:textId="48E9EF1D"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color w:val="000000"/>
                <w:lang w:val="uk-UA"/>
              </w:rPr>
              <w:t>залік</w:t>
            </w:r>
          </w:p>
        </w:tc>
      </w:tr>
      <w:tr w:rsidR="004244D8" w:rsidRPr="009609E4" w14:paraId="3CD5DE08" w14:textId="77777777" w:rsidTr="009609E4">
        <w:trPr>
          <w:trHeight w:val="227"/>
          <w:jc w:val="center"/>
        </w:trPr>
        <w:tc>
          <w:tcPr>
            <w:tcW w:w="6834" w:type="dxa"/>
            <w:gridSpan w:val="2"/>
            <w:tcBorders>
              <w:top w:val="single" w:sz="4" w:space="0" w:color="000000"/>
              <w:left w:val="single" w:sz="4" w:space="0" w:color="000000"/>
              <w:bottom w:val="single" w:sz="4" w:space="0" w:color="000000"/>
            </w:tcBorders>
            <w:vAlign w:val="center"/>
          </w:tcPr>
          <w:p w14:paraId="17ED5A33" w14:textId="2C92AA7F" w:rsidR="004244D8" w:rsidRPr="009609E4" w:rsidRDefault="004244D8" w:rsidP="009D2118">
            <w:pPr>
              <w:widowControl w:val="0"/>
              <w:autoSpaceDE w:val="0"/>
              <w:spacing w:after="0" w:line="240" w:lineRule="auto"/>
              <w:ind w:left="-57" w:right="-57"/>
              <w:jc w:val="right"/>
              <w:rPr>
                <w:rFonts w:ascii="Times New Roman" w:hAnsi="Times New Roman" w:cs="Times New Roman"/>
                <w:b/>
                <w:color w:val="000000"/>
                <w:lang w:val="uk-UA"/>
              </w:rPr>
            </w:pPr>
            <w:r w:rsidRPr="009609E4">
              <w:rPr>
                <w:rFonts w:ascii="Times New Roman" w:hAnsi="Times New Roman" w:cs="Times New Roman"/>
                <w:b/>
                <w:lang w:val="uk-UA"/>
              </w:rPr>
              <w:t>Разом за циклом професійної підготовки</w:t>
            </w:r>
          </w:p>
        </w:tc>
        <w:tc>
          <w:tcPr>
            <w:tcW w:w="1134" w:type="dxa"/>
            <w:tcBorders>
              <w:top w:val="single" w:sz="4" w:space="0" w:color="000000"/>
              <w:left w:val="single" w:sz="4" w:space="0" w:color="000000"/>
              <w:bottom w:val="single" w:sz="4" w:space="0" w:color="000000"/>
            </w:tcBorders>
            <w:vAlign w:val="center"/>
          </w:tcPr>
          <w:p w14:paraId="07AA24AF" w14:textId="48868A3E"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b/>
                <w:color w:val="000000"/>
                <w:lang w:val="uk-UA"/>
              </w:rPr>
              <w:t>54</w:t>
            </w:r>
          </w:p>
        </w:tc>
        <w:tc>
          <w:tcPr>
            <w:tcW w:w="1771" w:type="dxa"/>
            <w:tcBorders>
              <w:top w:val="single" w:sz="4" w:space="0" w:color="000000"/>
              <w:left w:val="single" w:sz="4" w:space="0" w:color="000000"/>
              <w:bottom w:val="single" w:sz="4" w:space="0" w:color="000000"/>
              <w:right w:val="single" w:sz="4" w:space="0" w:color="000000"/>
            </w:tcBorders>
            <w:vAlign w:val="center"/>
          </w:tcPr>
          <w:p w14:paraId="254E0300" w14:textId="77777777" w:rsidR="004244D8" w:rsidRPr="009609E4" w:rsidRDefault="004244D8" w:rsidP="009D2118">
            <w:pPr>
              <w:snapToGrid w:val="0"/>
              <w:spacing w:after="0" w:line="240" w:lineRule="auto"/>
              <w:ind w:left="-57" w:right="-57"/>
              <w:jc w:val="center"/>
              <w:rPr>
                <w:rFonts w:ascii="Times New Roman" w:hAnsi="Times New Roman" w:cs="Times New Roman"/>
                <w:color w:val="000000"/>
                <w:lang w:val="uk-UA"/>
              </w:rPr>
            </w:pPr>
          </w:p>
        </w:tc>
      </w:tr>
      <w:tr w:rsidR="004244D8" w:rsidRPr="009609E4" w14:paraId="03E5450F" w14:textId="77777777" w:rsidTr="009609E4">
        <w:trPr>
          <w:trHeight w:val="227"/>
          <w:jc w:val="center"/>
        </w:trPr>
        <w:tc>
          <w:tcPr>
            <w:tcW w:w="6834" w:type="dxa"/>
            <w:gridSpan w:val="2"/>
            <w:tcBorders>
              <w:top w:val="single" w:sz="4" w:space="0" w:color="000000"/>
              <w:left w:val="single" w:sz="4" w:space="0" w:color="000000"/>
              <w:bottom w:val="single" w:sz="4" w:space="0" w:color="000000"/>
            </w:tcBorders>
            <w:vAlign w:val="center"/>
          </w:tcPr>
          <w:p w14:paraId="73B3BA3C" w14:textId="02313E0B" w:rsidR="004244D8" w:rsidRPr="009609E4" w:rsidRDefault="004244D8" w:rsidP="009D2118">
            <w:pPr>
              <w:spacing w:after="0" w:line="240" w:lineRule="auto"/>
              <w:ind w:left="-57" w:right="-57"/>
              <w:jc w:val="right"/>
              <w:rPr>
                <w:rFonts w:ascii="Times New Roman" w:hAnsi="Times New Roman" w:cs="Times New Roman"/>
                <w:b/>
                <w:color w:val="000000"/>
                <w:lang w:val="uk-UA"/>
              </w:rPr>
            </w:pPr>
            <w:r w:rsidRPr="009609E4">
              <w:rPr>
                <w:rFonts w:ascii="Times New Roman" w:hAnsi="Times New Roman" w:cs="Times New Roman"/>
                <w:b/>
                <w:lang w:val="uk-UA"/>
              </w:rPr>
              <w:t>Загальний обсяг вибіркових компонент:</w:t>
            </w:r>
          </w:p>
        </w:tc>
        <w:tc>
          <w:tcPr>
            <w:tcW w:w="2905" w:type="dxa"/>
            <w:gridSpan w:val="2"/>
            <w:tcBorders>
              <w:top w:val="single" w:sz="4" w:space="0" w:color="000000"/>
              <w:left w:val="single" w:sz="4" w:space="0" w:color="000000"/>
              <w:bottom w:val="single" w:sz="4" w:space="0" w:color="000000"/>
              <w:right w:val="single" w:sz="4" w:space="0" w:color="000000"/>
            </w:tcBorders>
            <w:vAlign w:val="center"/>
          </w:tcPr>
          <w:p w14:paraId="50FC8E20" w14:textId="77777777"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b/>
                <w:color w:val="000000"/>
                <w:lang w:val="uk-UA"/>
              </w:rPr>
              <w:t>60</w:t>
            </w:r>
          </w:p>
        </w:tc>
      </w:tr>
      <w:tr w:rsidR="004244D8" w:rsidRPr="009609E4" w14:paraId="0E451970" w14:textId="77777777" w:rsidTr="004244D8">
        <w:trPr>
          <w:trHeight w:val="449"/>
          <w:jc w:val="center"/>
        </w:trPr>
        <w:tc>
          <w:tcPr>
            <w:tcW w:w="6834" w:type="dxa"/>
            <w:gridSpan w:val="2"/>
            <w:tcBorders>
              <w:top w:val="single" w:sz="4" w:space="0" w:color="000000"/>
              <w:left w:val="single" w:sz="4" w:space="0" w:color="000000"/>
              <w:bottom w:val="single" w:sz="4" w:space="0" w:color="000000"/>
            </w:tcBorders>
            <w:vAlign w:val="center"/>
          </w:tcPr>
          <w:p w14:paraId="0060A44D" w14:textId="6465A8DD" w:rsidR="004244D8" w:rsidRPr="009609E4" w:rsidRDefault="004244D8" w:rsidP="009D2118">
            <w:pPr>
              <w:spacing w:after="0" w:line="240" w:lineRule="auto"/>
              <w:ind w:left="-57" w:right="-57"/>
              <w:jc w:val="right"/>
              <w:rPr>
                <w:rFonts w:ascii="Times New Roman" w:hAnsi="Times New Roman" w:cs="Times New Roman"/>
                <w:b/>
                <w:color w:val="000000"/>
                <w:lang w:val="uk-UA"/>
              </w:rPr>
            </w:pPr>
            <w:r w:rsidRPr="009609E4">
              <w:rPr>
                <w:rFonts w:ascii="Times New Roman" w:hAnsi="Times New Roman" w:cs="Times New Roman"/>
                <w:b/>
                <w:caps/>
                <w:lang w:val="uk-UA"/>
              </w:rPr>
              <w:t>Загальний обсяг освітньо-професійної програми</w:t>
            </w:r>
          </w:p>
        </w:tc>
        <w:tc>
          <w:tcPr>
            <w:tcW w:w="2905" w:type="dxa"/>
            <w:gridSpan w:val="2"/>
            <w:tcBorders>
              <w:top w:val="single" w:sz="4" w:space="0" w:color="000000"/>
              <w:left w:val="single" w:sz="4" w:space="0" w:color="000000"/>
              <w:bottom w:val="single" w:sz="4" w:space="0" w:color="000000"/>
              <w:right w:val="single" w:sz="4" w:space="0" w:color="000000"/>
            </w:tcBorders>
            <w:vAlign w:val="center"/>
          </w:tcPr>
          <w:p w14:paraId="168BDA5F" w14:textId="77777777" w:rsidR="004244D8" w:rsidRPr="009609E4" w:rsidRDefault="004244D8" w:rsidP="009D2118">
            <w:pPr>
              <w:spacing w:after="0" w:line="240" w:lineRule="auto"/>
              <w:ind w:left="-57" w:right="-57"/>
              <w:jc w:val="center"/>
              <w:rPr>
                <w:rFonts w:ascii="Times New Roman" w:hAnsi="Times New Roman" w:cs="Times New Roman"/>
                <w:color w:val="000000"/>
                <w:lang w:val="uk-UA"/>
              </w:rPr>
            </w:pPr>
            <w:r w:rsidRPr="009609E4">
              <w:rPr>
                <w:rFonts w:ascii="Times New Roman" w:hAnsi="Times New Roman" w:cs="Times New Roman"/>
                <w:b/>
                <w:color w:val="000000"/>
                <w:lang w:val="uk-UA"/>
              </w:rPr>
              <w:t>240</w:t>
            </w:r>
          </w:p>
        </w:tc>
      </w:tr>
    </w:tbl>
    <w:p w14:paraId="0BED8E9A" w14:textId="5876FD31" w:rsidR="00D4673D" w:rsidRPr="00C3661E" w:rsidRDefault="00D4673D" w:rsidP="00D4673D">
      <w:pPr>
        <w:autoSpaceDE w:val="0"/>
        <w:spacing w:after="0" w:line="240" w:lineRule="auto"/>
        <w:ind w:firstLine="357"/>
        <w:jc w:val="both"/>
        <w:rPr>
          <w:rFonts w:ascii="Times New Roman" w:hAnsi="Times New Roman" w:cs="Times New Roman"/>
          <w:b/>
          <w:bCs/>
          <w:color w:val="000000"/>
          <w:sz w:val="24"/>
          <w:szCs w:val="24"/>
          <w:lang w:val="uk-UA"/>
        </w:rPr>
      </w:pPr>
      <w:r w:rsidRPr="00C3661E">
        <w:rPr>
          <w:rFonts w:ascii="Times New Roman" w:hAnsi="Times New Roman" w:cs="Times New Roman"/>
          <w:b/>
          <w:bCs/>
          <w:color w:val="000000"/>
          <w:sz w:val="24"/>
          <w:szCs w:val="24"/>
          <w:lang w:val="uk-UA"/>
        </w:rPr>
        <w:t>* Здобувач вищої освіти обирає одну з навчальних дисциплін.</w:t>
      </w:r>
    </w:p>
    <w:p w14:paraId="6F1ABA39" w14:textId="03DC97D4" w:rsidR="00453E95" w:rsidRPr="00C3661E" w:rsidRDefault="00453E95" w:rsidP="002A0AC1">
      <w:pPr>
        <w:widowControl w:val="0"/>
        <w:suppressAutoHyphens w:val="0"/>
        <w:autoSpaceDE w:val="0"/>
        <w:autoSpaceDN w:val="0"/>
        <w:adjustRightInd w:val="0"/>
        <w:spacing w:after="0" w:line="240" w:lineRule="auto"/>
        <w:jc w:val="center"/>
        <w:rPr>
          <w:rFonts w:ascii="Times New Roman" w:hAnsi="Times New Roman" w:cs="Times New Roman"/>
          <w:b/>
          <w:bCs/>
          <w:color w:val="000000"/>
          <w:sz w:val="28"/>
          <w:szCs w:val="28"/>
          <w:lang w:val="uk-UA" w:eastAsia="ru-RU"/>
        </w:rPr>
      </w:pPr>
    </w:p>
    <w:p w14:paraId="673ECB40" w14:textId="77777777" w:rsidR="004244D8" w:rsidRDefault="00D242FF" w:rsidP="002A0AC1">
      <w:pPr>
        <w:widowControl w:val="0"/>
        <w:suppressAutoHyphens w:val="0"/>
        <w:autoSpaceDE w:val="0"/>
        <w:autoSpaceDN w:val="0"/>
        <w:adjustRightInd w:val="0"/>
        <w:spacing w:after="0" w:line="240" w:lineRule="auto"/>
        <w:jc w:val="center"/>
        <w:rPr>
          <w:rFonts w:ascii="Times New Roman" w:hAnsi="Times New Roman" w:cs="Times New Roman"/>
          <w:b/>
          <w:bCs/>
          <w:color w:val="000000"/>
          <w:sz w:val="28"/>
          <w:szCs w:val="28"/>
          <w:lang w:val="uk-UA" w:eastAsia="ru-RU"/>
        </w:rPr>
      </w:pPr>
      <w:r w:rsidRPr="00C3661E">
        <w:rPr>
          <w:rFonts w:ascii="Times New Roman" w:hAnsi="Times New Roman" w:cs="Times New Roman"/>
          <w:b/>
          <w:bCs/>
          <w:color w:val="000000"/>
          <w:sz w:val="28"/>
          <w:szCs w:val="28"/>
          <w:lang w:val="uk-UA" w:eastAsia="ru-RU"/>
        </w:rPr>
        <w:t xml:space="preserve">3. </w:t>
      </w:r>
      <w:r w:rsidR="0021177D" w:rsidRPr="00C3661E">
        <w:rPr>
          <w:rFonts w:ascii="Times New Roman" w:hAnsi="Times New Roman" w:cs="Times New Roman"/>
          <w:b/>
          <w:bCs/>
          <w:color w:val="000000"/>
          <w:sz w:val="28"/>
          <w:szCs w:val="28"/>
          <w:lang w:val="uk-UA" w:eastAsia="ru-RU"/>
        </w:rPr>
        <w:t xml:space="preserve">Форми атестації здобувачів першого (бакалаврського) </w:t>
      </w:r>
    </w:p>
    <w:p w14:paraId="54A17711" w14:textId="6F08484A" w:rsidR="0021177D" w:rsidRDefault="00D242FF" w:rsidP="002A0AC1">
      <w:pPr>
        <w:widowControl w:val="0"/>
        <w:suppressAutoHyphens w:val="0"/>
        <w:autoSpaceDE w:val="0"/>
        <w:autoSpaceDN w:val="0"/>
        <w:adjustRightInd w:val="0"/>
        <w:spacing w:after="0" w:line="240" w:lineRule="auto"/>
        <w:jc w:val="center"/>
        <w:rPr>
          <w:rFonts w:ascii="Times New Roman" w:hAnsi="Times New Roman" w:cs="Times New Roman"/>
          <w:b/>
          <w:bCs/>
          <w:color w:val="000000"/>
          <w:sz w:val="28"/>
          <w:szCs w:val="28"/>
          <w:lang w:val="uk-UA" w:eastAsia="ru-RU"/>
        </w:rPr>
      </w:pPr>
      <w:r w:rsidRPr="00C3661E">
        <w:rPr>
          <w:rFonts w:ascii="Times New Roman" w:hAnsi="Times New Roman" w:cs="Times New Roman"/>
          <w:b/>
          <w:bCs/>
          <w:color w:val="000000"/>
          <w:sz w:val="28"/>
          <w:szCs w:val="28"/>
          <w:lang w:val="uk-UA" w:eastAsia="ru-RU"/>
        </w:rPr>
        <w:t>рівня</w:t>
      </w:r>
      <w:r w:rsidR="0021177D" w:rsidRPr="00C3661E">
        <w:rPr>
          <w:rFonts w:ascii="Times New Roman" w:hAnsi="Times New Roman" w:cs="Times New Roman"/>
          <w:color w:val="000000"/>
          <w:sz w:val="28"/>
          <w:szCs w:val="28"/>
          <w:lang w:val="uk-UA" w:eastAsia="ru-RU"/>
        </w:rPr>
        <w:t xml:space="preserve"> </w:t>
      </w:r>
      <w:r w:rsidR="0021177D" w:rsidRPr="00C3661E">
        <w:rPr>
          <w:rFonts w:ascii="Times New Roman" w:hAnsi="Times New Roman" w:cs="Times New Roman"/>
          <w:b/>
          <w:bCs/>
          <w:color w:val="000000"/>
          <w:sz w:val="28"/>
          <w:szCs w:val="28"/>
          <w:lang w:val="uk-UA" w:eastAsia="ru-RU"/>
        </w:rPr>
        <w:t>вищої освіти</w:t>
      </w:r>
    </w:p>
    <w:p w14:paraId="07CA6EF3" w14:textId="77777777" w:rsidR="004244D8" w:rsidRPr="004244D8" w:rsidRDefault="004244D8" w:rsidP="002A0AC1">
      <w:pPr>
        <w:widowControl w:val="0"/>
        <w:suppressAutoHyphens w:val="0"/>
        <w:autoSpaceDE w:val="0"/>
        <w:autoSpaceDN w:val="0"/>
        <w:adjustRightInd w:val="0"/>
        <w:spacing w:after="0" w:line="240" w:lineRule="auto"/>
        <w:jc w:val="center"/>
        <w:rPr>
          <w:rFonts w:ascii="Times New Roman" w:hAnsi="Times New Roman" w:cs="Times New Roman"/>
          <w:color w:val="000000"/>
          <w:sz w:val="16"/>
          <w:szCs w:val="16"/>
          <w:lang w:val="uk-UA" w:eastAsia="ru-RU"/>
        </w:rPr>
      </w:pPr>
    </w:p>
    <w:tbl>
      <w:tblPr>
        <w:tblStyle w:val="afe"/>
        <w:tblW w:w="9345" w:type="dxa"/>
        <w:tblLayout w:type="fixed"/>
        <w:tblLook w:val="04A0" w:firstRow="1" w:lastRow="0" w:firstColumn="1" w:lastColumn="0" w:noHBand="0" w:noVBand="1"/>
      </w:tblPr>
      <w:tblGrid>
        <w:gridCol w:w="2547"/>
        <w:gridCol w:w="6798"/>
      </w:tblGrid>
      <w:tr w:rsidR="00D72566" w:rsidRPr="00E40917" w14:paraId="2ED6AA55" w14:textId="77777777" w:rsidTr="00D72566">
        <w:tc>
          <w:tcPr>
            <w:tcW w:w="2547" w:type="dxa"/>
          </w:tcPr>
          <w:p w14:paraId="4C30E651" w14:textId="77777777" w:rsidR="00D72566" w:rsidRPr="00C3661E" w:rsidRDefault="00D72566" w:rsidP="004244D8">
            <w:pPr>
              <w:widowControl w:val="0"/>
              <w:suppressAutoHyphens w:val="0"/>
              <w:spacing w:after="0" w:line="240" w:lineRule="auto"/>
              <w:rPr>
                <w:b/>
                <w:bCs/>
                <w:sz w:val="24"/>
                <w:szCs w:val="24"/>
                <w:lang w:val="uk-UA"/>
              </w:rPr>
            </w:pPr>
            <w:r w:rsidRPr="00C3661E">
              <w:rPr>
                <w:rStyle w:val="fontstyle01"/>
                <w:b/>
                <w:bCs/>
                <w:sz w:val="24"/>
                <w:szCs w:val="24"/>
                <w:lang w:val="uk-UA"/>
              </w:rPr>
              <w:t>Форми атестації здобувачів вищої освіти</w:t>
            </w:r>
          </w:p>
        </w:tc>
        <w:tc>
          <w:tcPr>
            <w:tcW w:w="6798" w:type="dxa"/>
          </w:tcPr>
          <w:p w14:paraId="0B008ABA" w14:textId="21D32104" w:rsidR="00D72566" w:rsidRPr="00C3661E" w:rsidRDefault="004244D8" w:rsidP="004244D8">
            <w:pPr>
              <w:widowControl w:val="0"/>
              <w:suppressAutoHyphens w:val="0"/>
              <w:spacing w:after="0" w:line="240" w:lineRule="auto"/>
              <w:ind w:left="-57"/>
              <w:jc w:val="both"/>
              <w:rPr>
                <w:sz w:val="24"/>
                <w:szCs w:val="24"/>
                <w:lang w:val="uk-UA"/>
              </w:rPr>
            </w:pPr>
            <w:r>
              <w:rPr>
                <w:rStyle w:val="fontstyle21"/>
                <w:i w:val="0"/>
                <w:iCs w:val="0"/>
                <w:sz w:val="24"/>
                <w:szCs w:val="24"/>
                <w:lang w:val="uk-UA"/>
              </w:rPr>
              <w:t xml:space="preserve">   </w:t>
            </w:r>
            <w:r w:rsidR="00D72566" w:rsidRPr="00C3661E">
              <w:rPr>
                <w:rStyle w:val="fontstyle21"/>
                <w:i w:val="0"/>
                <w:iCs w:val="0"/>
                <w:sz w:val="24"/>
                <w:szCs w:val="24"/>
                <w:lang w:val="uk-UA"/>
              </w:rPr>
              <w:t xml:space="preserve">Атестація </w:t>
            </w:r>
            <w:r w:rsidR="00C14385" w:rsidRPr="00C3661E">
              <w:rPr>
                <w:rStyle w:val="fontstyle21"/>
                <w:i w:val="0"/>
                <w:iCs w:val="0"/>
                <w:sz w:val="24"/>
                <w:szCs w:val="24"/>
                <w:lang w:val="uk-UA"/>
              </w:rPr>
              <w:t xml:space="preserve">здобувачів кваліфікації бакалавр </w:t>
            </w:r>
            <w:r w:rsidR="003A30C7" w:rsidRPr="00C3661E">
              <w:rPr>
                <w:rStyle w:val="fontstyle21"/>
                <w:i w:val="0"/>
                <w:iCs w:val="0"/>
                <w:sz w:val="24"/>
                <w:szCs w:val="24"/>
                <w:lang w:val="uk-UA"/>
              </w:rPr>
              <w:t>з політології та журналістики</w:t>
            </w:r>
            <w:r w:rsidR="00C14385" w:rsidRPr="00C3661E">
              <w:rPr>
                <w:rStyle w:val="fontstyle21"/>
                <w:i w:val="0"/>
                <w:iCs w:val="0"/>
                <w:sz w:val="24"/>
                <w:szCs w:val="24"/>
                <w:lang w:val="uk-UA"/>
              </w:rPr>
              <w:t xml:space="preserve"> </w:t>
            </w:r>
            <w:r w:rsidR="00D72566" w:rsidRPr="00C3661E">
              <w:rPr>
                <w:rStyle w:val="fontstyle21"/>
                <w:i w:val="0"/>
                <w:iCs w:val="0"/>
                <w:sz w:val="24"/>
                <w:szCs w:val="24"/>
                <w:lang w:val="uk-UA"/>
              </w:rPr>
              <w:t xml:space="preserve">здійснюється у формі </w:t>
            </w:r>
            <w:r w:rsidR="00C14385" w:rsidRPr="00C3661E">
              <w:rPr>
                <w:rStyle w:val="fontstyle21"/>
                <w:i w:val="0"/>
                <w:iCs w:val="0"/>
                <w:sz w:val="24"/>
                <w:szCs w:val="24"/>
                <w:lang w:val="uk-UA"/>
              </w:rPr>
              <w:t>публічного захисту (демон</w:t>
            </w:r>
            <w:r>
              <w:rPr>
                <w:rStyle w:val="fontstyle21"/>
                <w:i w:val="0"/>
                <w:iCs w:val="0"/>
                <w:sz w:val="24"/>
                <w:szCs w:val="24"/>
                <w:lang w:val="uk-UA"/>
              </w:rPr>
              <w:t>страції) кваліфікаційної роботи</w:t>
            </w:r>
          </w:p>
        </w:tc>
      </w:tr>
      <w:tr w:rsidR="00D72566" w:rsidRPr="00E40917" w14:paraId="6F1357FC" w14:textId="77777777" w:rsidTr="00D72566">
        <w:tc>
          <w:tcPr>
            <w:tcW w:w="2547" w:type="dxa"/>
          </w:tcPr>
          <w:p w14:paraId="7C515185" w14:textId="7CBC0EFB" w:rsidR="00D72566" w:rsidRPr="00C3661E" w:rsidRDefault="00D72566" w:rsidP="004244D8">
            <w:pPr>
              <w:widowControl w:val="0"/>
              <w:suppressAutoHyphens w:val="0"/>
              <w:spacing w:after="0" w:line="240" w:lineRule="auto"/>
              <w:rPr>
                <w:b/>
                <w:bCs/>
                <w:sz w:val="24"/>
                <w:szCs w:val="24"/>
                <w:lang w:val="uk-UA"/>
              </w:rPr>
            </w:pPr>
            <w:r w:rsidRPr="00C3661E">
              <w:rPr>
                <w:rStyle w:val="fontstyle01"/>
                <w:b/>
                <w:bCs/>
                <w:sz w:val="24"/>
                <w:szCs w:val="24"/>
                <w:lang w:val="uk-UA"/>
              </w:rPr>
              <w:t xml:space="preserve">Вимоги до </w:t>
            </w:r>
            <w:r w:rsidR="00C14385" w:rsidRPr="00C3661E">
              <w:rPr>
                <w:rStyle w:val="fontstyle01"/>
                <w:b/>
                <w:bCs/>
                <w:sz w:val="24"/>
                <w:szCs w:val="24"/>
                <w:lang w:val="uk-UA"/>
              </w:rPr>
              <w:t>кваліфікаційної роботи</w:t>
            </w:r>
          </w:p>
        </w:tc>
        <w:tc>
          <w:tcPr>
            <w:tcW w:w="6798" w:type="dxa"/>
          </w:tcPr>
          <w:p w14:paraId="59A0E4AE" w14:textId="40C8AC01" w:rsidR="003A30C7" w:rsidRPr="00C3661E" w:rsidRDefault="003A30C7" w:rsidP="004244D8">
            <w:pPr>
              <w:widowControl w:val="0"/>
              <w:suppressAutoHyphens w:val="0"/>
              <w:spacing w:after="0" w:line="240" w:lineRule="auto"/>
              <w:ind w:left="-57" w:firstLine="171"/>
              <w:jc w:val="both"/>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Атестація здобувачів вищої освіти проводиться у формі публічного захисту (демонстрації) кваліфікаційної роботи з метою встановлення відповідності набутих ними загальних та фахових </w:t>
            </w:r>
            <w:proofErr w:type="spellStart"/>
            <w:r w:rsidRPr="00C3661E">
              <w:rPr>
                <w:rFonts w:ascii="Times New Roman" w:hAnsi="Times New Roman" w:cs="Times New Roman"/>
                <w:sz w:val="24"/>
                <w:szCs w:val="24"/>
                <w:lang w:val="uk-UA"/>
              </w:rPr>
              <w:t>компетентностей</w:t>
            </w:r>
            <w:proofErr w:type="spellEnd"/>
            <w:r w:rsidRPr="00C3661E">
              <w:rPr>
                <w:rFonts w:ascii="Times New Roman" w:hAnsi="Times New Roman" w:cs="Times New Roman"/>
                <w:sz w:val="24"/>
                <w:szCs w:val="24"/>
                <w:lang w:val="uk-UA"/>
              </w:rPr>
              <w:t xml:space="preserve"> і засвоєних програмних результатів навчання  визначених Стандартами вищої освіти та Освітньою програмою. Кваліфікаційна робота передбачає розв’язання складної спеціалізованої задачі або вирішення практичної проблеми у політичній або журналістській сфері, що характеризується комплексністю та невизначеністю умов, із застосуванням теорій та методів суспільно-політичної науки. </w:t>
            </w:r>
          </w:p>
          <w:p w14:paraId="56B168EE" w14:textId="7549A2D0" w:rsidR="00D72566" w:rsidRPr="00C3661E" w:rsidRDefault="003A30C7" w:rsidP="004244D8">
            <w:pPr>
              <w:widowControl w:val="0"/>
              <w:suppressAutoHyphens w:val="0"/>
              <w:spacing w:after="0" w:line="240" w:lineRule="auto"/>
              <w:ind w:left="-57" w:firstLine="171"/>
              <w:jc w:val="both"/>
              <w:rPr>
                <w:sz w:val="24"/>
                <w:szCs w:val="24"/>
                <w:lang w:val="uk-UA"/>
              </w:rPr>
            </w:pPr>
            <w:r w:rsidRPr="00C3661E">
              <w:rPr>
                <w:rFonts w:ascii="Times New Roman" w:hAnsi="Times New Roman" w:cs="Times New Roman"/>
                <w:sz w:val="24"/>
                <w:szCs w:val="24"/>
                <w:lang w:val="uk-UA"/>
              </w:rPr>
              <w:t>Після процедури захисту усі кваліфікаційні роботи, що були успішно захищені, розміщуються в електронному ва</w:t>
            </w:r>
            <w:r w:rsidR="004244D8">
              <w:rPr>
                <w:rFonts w:ascii="Times New Roman" w:hAnsi="Times New Roman" w:cs="Times New Roman"/>
                <w:sz w:val="24"/>
                <w:szCs w:val="24"/>
                <w:lang w:val="uk-UA"/>
              </w:rPr>
              <w:t xml:space="preserve">ріанті в  </w:t>
            </w:r>
            <w:proofErr w:type="spellStart"/>
            <w:r w:rsidR="004244D8">
              <w:rPr>
                <w:rFonts w:ascii="Times New Roman" w:hAnsi="Times New Roman" w:cs="Times New Roman"/>
                <w:sz w:val="24"/>
                <w:szCs w:val="24"/>
                <w:lang w:val="uk-UA"/>
              </w:rPr>
              <w:t>репозитарії</w:t>
            </w:r>
            <w:proofErr w:type="spellEnd"/>
            <w:r w:rsidR="004244D8">
              <w:rPr>
                <w:rFonts w:ascii="Times New Roman" w:hAnsi="Times New Roman" w:cs="Times New Roman"/>
                <w:sz w:val="24"/>
                <w:szCs w:val="24"/>
                <w:lang w:val="uk-UA"/>
              </w:rPr>
              <w:t xml:space="preserve">  Академії</w:t>
            </w:r>
          </w:p>
        </w:tc>
      </w:tr>
    </w:tbl>
    <w:p w14:paraId="239FC90D" w14:textId="77777777" w:rsidR="00453E95" w:rsidRPr="00C3661E" w:rsidRDefault="00453E95" w:rsidP="002A0AC1">
      <w:pPr>
        <w:autoSpaceDE w:val="0"/>
        <w:spacing w:after="0" w:line="240" w:lineRule="auto"/>
        <w:jc w:val="center"/>
        <w:rPr>
          <w:rFonts w:ascii="Times New Roman" w:hAnsi="Times New Roman" w:cs="Times New Roman"/>
          <w:b/>
          <w:bCs/>
          <w:color w:val="000000"/>
          <w:sz w:val="28"/>
          <w:szCs w:val="28"/>
          <w:lang w:val="uk-UA"/>
        </w:rPr>
        <w:sectPr w:rsidR="00453E95" w:rsidRPr="00C3661E" w:rsidSect="001C6E12">
          <w:pgSz w:w="11906" w:h="16838"/>
          <w:pgMar w:top="1134" w:right="851" w:bottom="1134" w:left="1418" w:header="720" w:footer="720" w:gutter="0"/>
          <w:cols w:space="720"/>
          <w:docGrid w:linePitch="600" w:charSpace="36864"/>
        </w:sectPr>
      </w:pPr>
    </w:p>
    <w:p w14:paraId="74C9CD78" w14:textId="77777777" w:rsidR="00857AA4" w:rsidRPr="00857AA4" w:rsidRDefault="001050B2" w:rsidP="00857AA4">
      <w:pPr>
        <w:widowControl w:val="0"/>
        <w:spacing w:after="0" w:line="240" w:lineRule="auto"/>
        <w:jc w:val="center"/>
        <w:rPr>
          <w:rFonts w:ascii="Times New Roman" w:hAnsi="Times New Roman" w:cs="Times New Roman"/>
          <w:b/>
          <w:sz w:val="28"/>
          <w:szCs w:val="28"/>
          <w:lang w:val="uk-UA"/>
        </w:rPr>
      </w:pPr>
      <w:r w:rsidRPr="00857AA4">
        <w:rPr>
          <w:rFonts w:ascii="Times New Roman" w:hAnsi="Times New Roman" w:cs="Times New Roman"/>
          <w:b/>
          <w:color w:val="000000"/>
          <w:sz w:val="28"/>
          <w:szCs w:val="28"/>
          <w:lang w:val="uk-UA"/>
        </w:rPr>
        <w:lastRenderedPageBreak/>
        <w:t xml:space="preserve">2.2. </w:t>
      </w:r>
      <w:r w:rsidRPr="00857AA4">
        <w:rPr>
          <w:rFonts w:ascii="Times New Roman" w:hAnsi="Times New Roman" w:cs="Times New Roman"/>
          <w:b/>
          <w:sz w:val="28"/>
          <w:szCs w:val="28"/>
          <w:lang w:val="uk-UA"/>
        </w:rPr>
        <w:t>Структурно-логічна схема підготовки фахівців освітньо-кваліфікаційного рівня</w:t>
      </w:r>
      <w:r w:rsidR="002B57A0" w:rsidRPr="00857AA4">
        <w:rPr>
          <w:rFonts w:ascii="Times New Roman" w:hAnsi="Times New Roman" w:cs="Times New Roman"/>
          <w:b/>
          <w:sz w:val="28"/>
          <w:szCs w:val="28"/>
          <w:lang w:val="uk-UA"/>
        </w:rPr>
        <w:t xml:space="preserve"> «бакалавр» </w:t>
      </w:r>
    </w:p>
    <w:p w14:paraId="70F9BF56" w14:textId="6BE72871" w:rsidR="001050B2" w:rsidRPr="00857AA4" w:rsidRDefault="002B57A0" w:rsidP="00857AA4">
      <w:pPr>
        <w:widowControl w:val="0"/>
        <w:spacing w:after="0" w:line="240" w:lineRule="auto"/>
        <w:jc w:val="center"/>
        <w:rPr>
          <w:rFonts w:ascii="Times New Roman" w:hAnsi="Times New Roman" w:cs="Times New Roman"/>
          <w:b/>
          <w:sz w:val="28"/>
          <w:szCs w:val="28"/>
          <w:lang w:val="uk-UA"/>
        </w:rPr>
      </w:pPr>
      <w:r w:rsidRPr="00857AA4">
        <w:rPr>
          <w:rFonts w:ascii="Times New Roman" w:hAnsi="Times New Roman" w:cs="Times New Roman"/>
          <w:b/>
          <w:sz w:val="28"/>
          <w:szCs w:val="28"/>
          <w:lang w:val="uk-UA"/>
        </w:rPr>
        <w:t>за спеціальністю</w:t>
      </w:r>
      <w:r w:rsidR="00857AA4" w:rsidRPr="00857AA4">
        <w:rPr>
          <w:rFonts w:ascii="Times New Roman" w:hAnsi="Times New Roman" w:cs="Times New Roman"/>
          <w:b/>
          <w:sz w:val="28"/>
          <w:szCs w:val="28"/>
          <w:lang w:val="uk-UA"/>
        </w:rPr>
        <w:t xml:space="preserve"> </w:t>
      </w:r>
      <w:r w:rsidRPr="00857AA4">
        <w:rPr>
          <w:rFonts w:ascii="Times New Roman" w:hAnsi="Times New Roman" w:cs="Times New Roman"/>
          <w:b/>
          <w:sz w:val="28"/>
          <w:szCs w:val="28"/>
          <w:lang w:val="uk-UA"/>
        </w:rPr>
        <w:t>С</w:t>
      </w:r>
      <w:r w:rsidR="00487DE4" w:rsidRPr="00857AA4">
        <w:rPr>
          <w:rFonts w:ascii="Times New Roman" w:hAnsi="Times New Roman" w:cs="Times New Roman"/>
          <w:b/>
          <w:sz w:val="28"/>
          <w:szCs w:val="28"/>
          <w:lang w:val="uk-UA"/>
        </w:rPr>
        <w:t>2</w:t>
      </w:r>
      <w:r w:rsidR="001050B2" w:rsidRPr="00857AA4">
        <w:rPr>
          <w:rFonts w:ascii="Times New Roman" w:hAnsi="Times New Roman" w:cs="Times New Roman"/>
          <w:b/>
          <w:sz w:val="28"/>
          <w:szCs w:val="28"/>
          <w:lang w:val="uk-UA"/>
        </w:rPr>
        <w:t xml:space="preserve"> «Політологія»</w:t>
      </w:r>
      <w:r w:rsidR="00487DE4" w:rsidRPr="00857AA4">
        <w:rPr>
          <w:rFonts w:ascii="Times New Roman" w:hAnsi="Times New Roman" w:cs="Times New Roman"/>
          <w:b/>
          <w:sz w:val="28"/>
          <w:szCs w:val="28"/>
          <w:lang w:val="uk-UA"/>
        </w:rPr>
        <w:t xml:space="preserve"> С7 «Журналістика»</w:t>
      </w:r>
    </w:p>
    <w:p w14:paraId="1E075A2F" w14:textId="77777777" w:rsidR="00857AA4" w:rsidRPr="00C3661E" w:rsidRDefault="00857AA4" w:rsidP="00857AA4">
      <w:pPr>
        <w:widowControl w:val="0"/>
        <w:spacing w:after="0" w:line="240" w:lineRule="auto"/>
        <w:jc w:val="center"/>
        <w:rPr>
          <w:rFonts w:ascii="Times New Roman" w:hAnsi="Times New Roman" w:cs="Times New Roman"/>
          <w:b/>
          <w:color w:val="000000"/>
          <w:sz w:val="24"/>
          <w:szCs w:val="24"/>
          <w:lang w:val="uk-UA"/>
        </w:rPr>
      </w:pPr>
    </w:p>
    <w:tbl>
      <w:tblPr>
        <w:tblStyle w:val="afe"/>
        <w:tblW w:w="15096" w:type="dxa"/>
        <w:jc w:val="center"/>
        <w:tblLook w:val="04A0" w:firstRow="1" w:lastRow="0" w:firstColumn="1" w:lastColumn="0" w:noHBand="0" w:noVBand="1"/>
      </w:tblPr>
      <w:tblGrid>
        <w:gridCol w:w="1702"/>
        <w:gridCol w:w="2040"/>
        <w:gridCol w:w="1813"/>
        <w:gridCol w:w="2097"/>
        <w:gridCol w:w="1794"/>
        <w:gridCol w:w="1989"/>
        <w:gridCol w:w="1752"/>
        <w:gridCol w:w="1909"/>
      </w:tblGrid>
      <w:tr w:rsidR="001050B2" w:rsidRPr="00C3661E" w14:paraId="52DFF7FE" w14:textId="77777777" w:rsidTr="00952F0D">
        <w:trPr>
          <w:trHeight w:val="278"/>
          <w:jc w:val="center"/>
        </w:trPr>
        <w:tc>
          <w:tcPr>
            <w:tcW w:w="3742" w:type="dxa"/>
            <w:gridSpan w:val="2"/>
            <w:tcBorders>
              <w:top w:val="single" w:sz="4" w:space="0" w:color="auto"/>
              <w:left w:val="single" w:sz="4" w:space="0" w:color="auto"/>
              <w:bottom w:val="single" w:sz="4" w:space="0" w:color="auto"/>
              <w:right w:val="single" w:sz="4" w:space="0" w:color="auto"/>
            </w:tcBorders>
            <w:hideMark/>
          </w:tcPr>
          <w:p w14:paraId="382E494B" w14:textId="77777777" w:rsidR="001050B2" w:rsidRPr="00C3661E" w:rsidRDefault="001050B2" w:rsidP="00857AA4">
            <w:pPr>
              <w:spacing w:after="0" w:line="312" w:lineRule="auto"/>
              <w:ind w:left="-57" w:right="-57"/>
              <w:jc w:val="center"/>
              <w:rPr>
                <w:rFonts w:ascii="Times New Roman" w:hAnsi="Times New Roman" w:cs="Times New Roman"/>
                <w:b/>
                <w:sz w:val="24"/>
                <w:szCs w:val="24"/>
                <w:lang w:val="uk-UA" w:eastAsia="uk-UA"/>
              </w:rPr>
            </w:pPr>
            <w:r w:rsidRPr="00C3661E">
              <w:rPr>
                <w:rFonts w:ascii="Times New Roman" w:hAnsi="Times New Roman" w:cs="Times New Roman"/>
                <w:b/>
                <w:sz w:val="24"/>
                <w:szCs w:val="24"/>
                <w:lang w:val="uk-UA"/>
              </w:rPr>
              <w:t>1 курс</w:t>
            </w:r>
          </w:p>
        </w:tc>
        <w:tc>
          <w:tcPr>
            <w:tcW w:w="3910" w:type="dxa"/>
            <w:gridSpan w:val="2"/>
            <w:tcBorders>
              <w:top w:val="single" w:sz="4" w:space="0" w:color="auto"/>
              <w:left w:val="single" w:sz="4" w:space="0" w:color="auto"/>
              <w:bottom w:val="single" w:sz="4" w:space="0" w:color="auto"/>
              <w:right w:val="single" w:sz="4" w:space="0" w:color="auto"/>
            </w:tcBorders>
            <w:hideMark/>
          </w:tcPr>
          <w:p w14:paraId="62BE903F" w14:textId="77777777" w:rsidR="001050B2" w:rsidRPr="00C3661E" w:rsidRDefault="001050B2" w:rsidP="00857AA4">
            <w:pPr>
              <w:spacing w:after="0" w:line="312" w:lineRule="auto"/>
              <w:ind w:left="-57" w:right="-57"/>
              <w:jc w:val="center"/>
              <w:rPr>
                <w:rFonts w:ascii="Times New Roman" w:hAnsi="Times New Roman" w:cs="Times New Roman"/>
                <w:b/>
                <w:sz w:val="24"/>
                <w:szCs w:val="24"/>
                <w:lang w:val="uk-UA" w:eastAsia="uk-UA"/>
              </w:rPr>
            </w:pPr>
            <w:r w:rsidRPr="00C3661E">
              <w:rPr>
                <w:rFonts w:ascii="Times New Roman" w:hAnsi="Times New Roman" w:cs="Times New Roman"/>
                <w:b/>
                <w:sz w:val="24"/>
                <w:szCs w:val="24"/>
                <w:lang w:val="uk-UA"/>
              </w:rPr>
              <w:t>2 курс</w:t>
            </w:r>
          </w:p>
        </w:tc>
        <w:tc>
          <w:tcPr>
            <w:tcW w:w="3783" w:type="dxa"/>
            <w:gridSpan w:val="2"/>
            <w:tcBorders>
              <w:top w:val="single" w:sz="4" w:space="0" w:color="auto"/>
              <w:left w:val="single" w:sz="4" w:space="0" w:color="auto"/>
              <w:bottom w:val="single" w:sz="4" w:space="0" w:color="auto"/>
              <w:right w:val="single" w:sz="4" w:space="0" w:color="auto"/>
            </w:tcBorders>
            <w:hideMark/>
          </w:tcPr>
          <w:p w14:paraId="43B09E19" w14:textId="77777777" w:rsidR="001050B2" w:rsidRPr="00C3661E" w:rsidRDefault="001050B2" w:rsidP="00857AA4">
            <w:pPr>
              <w:spacing w:after="0" w:line="312" w:lineRule="auto"/>
              <w:ind w:left="-57" w:right="-57"/>
              <w:jc w:val="center"/>
              <w:rPr>
                <w:rFonts w:ascii="Times New Roman" w:hAnsi="Times New Roman" w:cs="Times New Roman"/>
                <w:b/>
                <w:sz w:val="24"/>
                <w:szCs w:val="24"/>
                <w:lang w:val="uk-UA" w:eastAsia="uk-UA"/>
              </w:rPr>
            </w:pPr>
            <w:r w:rsidRPr="00C3661E">
              <w:rPr>
                <w:rFonts w:ascii="Times New Roman" w:hAnsi="Times New Roman" w:cs="Times New Roman"/>
                <w:b/>
                <w:sz w:val="24"/>
                <w:szCs w:val="24"/>
                <w:lang w:val="uk-UA"/>
              </w:rPr>
              <w:t>3 курс</w:t>
            </w:r>
          </w:p>
        </w:tc>
        <w:tc>
          <w:tcPr>
            <w:tcW w:w="3661" w:type="dxa"/>
            <w:gridSpan w:val="2"/>
            <w:tcBorders>
              <w:top w:val="single" w:sz="4" w:space="0" w:color="auto"/>
              <w:left w:val="single" w:sz="4" w:space="0" w:color="auto"/>
              <w:bottom w:val="single" w:sz="4" w:space="0" w:color="auto"/>
              <w:right w:val="single" w:sz="4" w:space="0" w:color="auto"/>
            </w:tcBorders>
            <w:hideMark/>
          </w:tcPr>
          <w:p w14:paraId="69ADFD6C" w14:textId="77777777" w:rsidR="001050B2" w:rsidRPr="00C3661E" w:rsidRDefault="001050B2" w:rsidP="00857AA4">
            <w:pPr>
              <w:spacing w:after="0" w:line="312" w:lineRule="auto"/>
              <w:ind w:left="-57" w:right="-57"/>
              <w:jc w:val="center"/>
              <w:rPr>
                <w:rFonts w:ascii="Times New Roman" w:hAnsi="Times New Roman" w:cs="Times New Roman"/>
                <w:b/>
                <w:sz w:val="24"/>
                <w:szCs w:val="24"/>
                <w:lang w:val="uk-UA" w:eastAsia="uk-UA"/>
              </w:rPr>
            </w:pPr>
            <w:r w:rsidRPr="00C3661E">
              <w:rPr>
                <w:rFonts w:ascii="Times New Roman" w:hAnsi="Times New Roman" w:cs="Times New Roman"/>
                <w:b/>
                <w:sz w:val="24"/>
                <w:szCs w:val="24"/>
                <w:lang w:val="uk-UA"/>
              </w:rPr>
              <w:t>4 курс</w:t>
            </w:r>
          </w:p>
        </w:tc>
      </w:tr>
      <w:tr w:rsidR="001107EB" w:rsidRPr="00C3661E" w14:paraId="1C88E5F3" w14:textId="77777777" w:rsidTr="00952F0D">
        <w:trPr>
          <w:trHeight w:val="146"/>
          <w:jc w:val="center"/>
        </w:trPr>
        <w:tc>
          <w:tcPr>
            <w:tcW w:w="1702" w:type="dxa"/>
            <w:tcBorders>
              <w:top w:val="single" w:sz="4" w:space="0" w:color="auto"/>
              <w:left w:val="single" w:sz="4" w:space="0" w:color="auto"/>
              <w:bottom w:val="single" w:sz="4" w:space="0" w:color="auto"/>
              <w:right w:val="single" w:sz="4" w:space="0" w:color="auto"/>
            </w:tcBorders>
            <w:hideMark/>
          </w:tcPr>
          <w:p w14:paraId="7539AA5B" w14:textId="77777777" w:rsidR="001050B2" w:rsidRPr="004244D8" w:rsidRDefault="001050B2" w:rsidP="00857AA4">
            <w:pPr>
              <w:spacing w:after="0" w:line="312" w:lineRule="auto"/>
              <w:ind w:left="-57" w:right="-57"/>
              <w:jc w:val="center"/>
              <w:rPr>
                <w:rFonts w:ascii="Times New Roman" w:hAnsi="Times New Roman" w:cs="Times New Roman"/>
                <w:b/>
                <w:i/>
                <w:sz w:val="24"/>
                <w:szCs w:val="24"/>
                <w:lang w:val="uk-UA" w:eastAsia="uk-UA"/>
              </w:rPr>
            </w:pPr>
            <w:r w:rsidRPr="004244D8">
              <w:rPr>
                <w:rFonts w:ascii="Times New Roman" w:hAnsi="Times New Roman" w:cs="Times New Roman"/>
                <w:b/>
                <w:i/>
                <w:sz w:val="24"/>
                <w:szCs w:val="24"/>
                <w:lang w:val="uk-UA"/>
              </w:rPr>
              <w:t xml:space="preserve">1 семестр </w:t>
            </w:r>
          </w:p>
        </w:tc>
        <w:tc>
          <w:tcPr>
            <w:tcW w:w="2040" w:type="dxa"/>
            <w:tcBorders>
              <w:top w:val="single" w:sz="4" w:space="0" w:color="auto"/>
              <w:left w:val="single" w:sz="4" w:space="0" w:color="auto"/>
              <w:bottom w:val="single" w:sz="4" w:space="0" w:color="auto"/>
              <w:right w:val="single" w:sz="4" w:space="0" w:color="auto"/>
            </w:tcBorders>
            <w:hideMark/>
          </w:tcPr>
          <w:p w14:paraId="40495228" w14:textId="77777777" w:rsidR="001050B2" w:rsidRPr="004244D8" w:rsidRDefault="001050B2" w:rsidP="00857AA4">
            <w:pPr>
              <w:spacing w:after="0" w:line="312" w:lineRule="auto"/>
              <w:ind w:left="-57" w:right="-57"/>
              <w:jc w:val="center"/>
              <w:rPr>
                <w:rFonts w:ascii="Times New Roman" w:hAnsi="Times New Roman" w:cs="Times New Roman"/>
                <w:b/>
                <w:i/>
                <w:sz w:val="24"/>
                <w:szCs w:val="24"/>
                <w:lang w:val="uk-UA" w:eastAsia="uk-UA"/>
              </w:rPr>
            </w:pPr>
            <w:r w:rsidRPr="004244D8">
              <w:rPr>
                <w:rFonts w:ascii="Times New Roman" w:hAnsi="Times New Roman" w:cs="Times New Roman"/>
                <w:b/>
                <w:i/>
                <w:sz w:val="24"/>
                <w:szCs w:val="24"/>
                <w:lang w:val="uk-UA"/>
              </w:rPr>
              <w:t>2 семестр</w:t>
            </w:r>
          </w:p>
        </w:tc>
        <w:tc>
          <w:tcPr>
            <w:tcW w:w="1813" w:type="dxa"/>
            <w:tcBorders>
              <w:top w:val="single" w:sz="4" w:space="0" w:color="auto"/>
              <w:left w:val="single" w:sz="4" w:space="0" w:color="auto"/>
              <w:bottom w:val="single" w:sz="4" w:space="0" w:color="auto"/>
              <w:right w:val="single" w:sz="4" w:space="0" w:color="auto"/>
            </w:tcBorders>
            <w:hideMark/>
          </w:tcPr>
          <w:p w14:paraId="57E18DFD" w14:textId="77777777" w:rsidR="001050B2" w:rsidRPr="004244D8" w:rsidRDefault="001050B2" w:rsidP="00857AA4">
            <w:pPr>
              <w:spacing w:after="0" w:line="312" w:lineRule="auto"/>
              <w:ind w:left="-57" w:right="-57"/>
              <w:jc w:val="center"/>
              <w:rPr>
                <w:rFonts w:ascii="Times New Roman" w:hAnsi="Times New Roman" w:cs="Times New Roman"/>
                <w:b/>
                <w:i/>
                <w:sz w:val="24"/>
                <w:szCs w:val="24"/>
                <w:lang w:val="uk-UA" w:eastAsia="uk-UA"/>
              </w:rPr>
            </w:pPr>
            <w:r w:rsidRPr="004244D8">
              <w:rPr>
                <w:rFonts w:ascii="Times New Roman" w:hAnsi="Times New Roman" w:cs="Times New Roman"/>
                <w:b/>
                <w:i/>
                <w:sz w:val="24"/>
                <w:szCs w:val="24"/>
                <w:lang w:val="uk-UA"/>
              </w:rPr>
              <w:t>3 семестр</w:t>
            </w:r>
          </w:p>
        </w:tc>
        <w:tc>
          <w:tcPr>
            <w:tcW w:w="2097" w:type="dxa"/>
            <w:tcBorders>
              <w:top w:val="single" w:sz="4" w:space="0" w:color="auto"/>
              <w:left w:val="single" w:sz="4" w:space="0" w:color="auto"/>
              <w:bottom w:val="single" w:sz="4" w:space="0" w:color="auto"/>
              <w:right w:val="single" w:sz="4" w:space="0" w:color="auto"/>
            </w:tcBorders>
            <w:hideMark/>
          </w:tcPr>
          <w:p w14:paraId="03110B5D" w14:textId="77777777" w:rsidR="001050B2" w:rsidRPr="004244D8" w:rsidRDefault="001050B2" w:rsidP="00857AA4">
            <w:pPr>
              <w:spacing w:after="0" w:line="312" w:lineRule="auto"/>
              <w:ind w:left="-57" w:right="-57"/>
              <w:jc w:val="center"/>
              <w:rPr>
                <w:rFonts w:ascii="Times New Roman" w:hAnsi="Times New Roman" w:cs="Times New Roman"/>
                <w:b/>
                <w:i/>
                <w:sz w:val="24"/>
                <w:szCs w:val="24"/>
                <w:lang w:val="uk-UA" w:eastAsia="uk-UA"/>
              </w:rPr>
            </w:pPr>
            <w:r w:rsidRPr="004244D8">
              <w:rPr>
                <w:rFonts w:ascii="Times New Roman" w:hAnsi="Times New Roman" w:cs="Times New Roman"/>
                <w:b/>
                <w:i/>
                <w:sz w:val="24"/>
                <w:szCs w:val="24"/>
                <w:lang w:val="uk-UA"/>
              </w:rPr>
              <w:t>4 семестр</w:t>
            </w:r>
          </w:p>
        </w:tc>
        <w:tc>
          <w:tcPr>
            <w:tcW w:w="1794" w:type="dxa"/>
            <w:tcBorders>
              <w:top w:val="single" w:sz="4" w:space="0" w:color="auto"/>
              <w:left w:val="single" w:sz="4" w:space="0" w:color="auto"/>
              <w:bottom w:val="single" w:sz="4" w:space="0" w:color="auto"/>
              <w:right w:val="single" w:sz="4" w:space="0" w:color="auto"/>
            </w:tcBorders>
            <w:hideMark/>
          </w:tcPr>
          <w:p w14:paraId="3FEDAA34" w14:textId="77777777" w:rsidR="001050B2" w:rsidRPr="004244D8" w:rsidRDefault="001050B2" w:rsidP="00857AA4">
            <w:pPr>
              <w:spacing w:after="0" w:line="312" w:lineRule="auto"/>
              <w:ind w:left="-57" w:right="-57"/>
              <w:jc w:val="center"/>
              <w:rPr>
                <w:rFonts w:ascii="Times New Roman" w:hAnsi="Times New Roman" w:cs="Times New Roman"/>
                <w:b/>
                <w:i/>
                <w:sz w:val="24"/>
                <w:szCs w:val="24"/>
                <w:lang w:val="uk-UA" w:eastAsia="uk-UA"/>
              </w:rPr>
            </w:pPr>
            <w:r w:rsidRPr="004244D8">
              <w:rPr>
                <w:rFonts w:ascii="Times New Roman" w:hAnsi="Times New Roman" w:cs="Times New Roman"/>
                <w:b/>
                <w:i/>
                <w:sz w:val="24"/>
                <w:szCs w:val="24"/>
                <w:lang w:val="uk-UA"/>
              </w:rPr>
              <w:t>5 семестр</w:t>
            </w:r>
          </w:p>
        </w:tc>
        <w:tc>
          <w:tcPr>
            <w:tcW w:w="1989" w:type="dxa"/>
            <w:tcBorders>
              <w:top w:val="single" w:sz="4" w:space="0" w:color="auto"/>
              <w:left w:val="single" w:sz="4" w:space="0" w:color="auto"/>
              <w:bottom w:val="single" w:sz="4" w:space="0" w:color="auto"/>
              <w:right w:val="single" w:sz="4" w:space="0" w:color="auto"/>
            </w:tcBorders>
            <w:hideMark/>
          </w:tcPr>
          <w:p w14:paraId="1BA7684F" w14:textId="77777777" w:rsidR="001050B2" w:rsidRPr="004244D8" w:rsidRDefault="001050B2" w:rsidP="00857AA4">
            <w:pPr>
              <w:spacing w:after="0" w:line="312" w:lineRule="auto"/>
              <w:ind w:left="-57" w:right="-57"/>
              <w:jc w:val="center"/>
              <w:rPr>
                <w:rFonts w:ascii="Times New Roman" w:hAnsi="Times New Roman" w:cs="Times New Roman"/>
                <w:b/>
                <w:i/>
                <w:sz w:val="24"/>
                <w:szCs w:val="24"/>
                <w:lang w:val="uk-UA" w:eastAsia="uk-UA"/>
              </w:rPr>
            </w:pPr>
            <w:r w:rsidRPr="004244D8">
              <w:rPr>
                <w:rFonts w:ascii="Times New Roman" w:hAnsi="Times New Roman" w:cs="Times New Roman"/>
                <w:b/>
                <w:i/>
                <w:sz w:val="24"/>
                <w:szCs w:val="24"/>
                <w:lang w:val="uk-UA"/>
              </w:rPr>
              <w:t>6 семестр</w:t>
            </w:r>
          </w:p>
        </w:tc>
        <w:tc>
          <w:tcPr>
            <w:tcW w:w="1752" w:type="dxa"/>
            <w:tcBorders>
              <w:top w:val="single" w:sz="4" w:space="0" w:color="auto"/>
              <w:left w:val="single" w:sz="4" w:space="0" w:color="auto"/>
              <w:bottom w:val="single" w:sz="4" w:space="0" w:color="auto"/>
              <w:right w:val="single" w:sz="4" w:space="0" w:color="auto"/>
            </w:tcBorders>
            <w:hideMark/>
          </w:tcPr>
          <w:p w14:paraId="005959E6" w14:textId="77777777" w:rsidR="001050B2" w:rsidRPr="004244D8" w:rsidRDefault="001050B2" w:rsidP="00857AA4">
            <w:pPr>
              <w:spacing w:after="0" w:line="312" w:lineRule="auto"/>
              <w:ind w:left="-57" w:right="-57"/>
              <w:jc w:val="center"/>
              <w:rPr>
                <w:rFonts w:ascii="Times New Roman" w:hAnsi="Times New Roman" w:cs="Times New Roman"/>
                <w:b/>
                <w:i/>
                <w:sz w:val="24"/>
                <w:szCs w:val="24"/>
                <w:lang w:val="uk-UA" w:eastAsia="uk-UA"/>
              </w:rPr>
            </w:pPr>
            <w:r w:rsidRPr="004244D8">
              <w:rPr>
                <w:rFonts w:ascii="Times New Roman" w:hAnsi="Times New Roman" w:cs="Times New Roman"/>
                <w:b/>
                <w:i/>
                <w:sz w:val="24"/>
                <w:szCs w:val="24"/>
                <w:lang w:val="uk-UA"/>
              </w:rPr>
              <w:t>7 семестр</w:t>
            </w:r>
          </w:p>
        </w:tc>
        <w:tc>
          <w:tcPr>
            <w:tcW w:w="1909" w:type="dxa"/>
            <w:tcBorders>
              <w:top w:val="single" w:sz="4" w:space="0" w:color="auto"/>
              <w:left w:val="single" w:sz="4" w:space="0" w:color="auto"/>
              <w:bottom w:val="single" w:sz="4" w:space="0" w:color="auto"/>
              <w:right w:val="single" w:sz="4" w:space="0" w:color="auto"/>
            </w:tcBorders>
            <w:hideMark/>
          </w:tcPr>
          <w:p w14:paraId="7EDA6CB2" w14:textId="77777777" w:rsidR="001050B2" w:rsidRPr="004244D8" w:rsidRDefault="001050B2" w:rsidP="00857AA4">
            <w:pPr>
              <w:spacing w:after="0" w:line="312" w:lineRule="auto"/>
              <w:ind w:left="-57" w:right="-57"/>
              <w:jc w:val="center"/>
              <w:rPr>
                <w:rFonts w:ascii="Times New Roman" w:hAnsi="Times New Roman" w:cs="Times New Roman"/>
                <w:b/>
                <w:i/>
                <w:sz w:val="24"/>
                <w:szCs w:val="24"/>
                <w:lang w:val="uk-UA" w:eastAsia="uk-UA"/>
              </w:rPr>
            </w:pPr>
            <w:r w:rsidRPr="004244D8">
              <w:rPr>
                <w:rFonts w:ascii="Times New Roman" w:hAnsi="Times New Roman" w:cs="Times New Roman"/>
                <w:b/>
                <w:i/>
                <w:sz w:val="24"/>
                <w:szCs w:val="24"/>
                <w:lang w:val="uk-UA"/>
              </w:rPr>
              <w:t>8 семестр</w:t>
            </w:r>
          </w:p>
        </w:tc>
      </w:tr>
      <w:tr w:rsidR="00857AA4" w:rsidRPr="00C3661E" w14:paraId="1B3F4F3F" w14:textId="77777777" w:rsidTr="00952F0D">
        <w:trPr>
          <w:trHeight w:val="146"/>
          <w:jc w:val="center"/>
        </w:trPr>
        <w:tc>
          <w:tcPr>
            <w:tcW w:w="1702" w:type="dxa"/>
            <w:tcBorders>
              <w:top w:val="single" w:sz="4" w:space="0" w:color="auto"/>
              <w:left w:val="single" w:sz="4" w:space="0" w:color="auto"/>
              <w:bottom w:val="single" w:sz="4" w:space="0" w:color="auto"/>
              <w:right w:val="single" w:sz="4" w:space="0" w:color="auto"/>
            </w:tcBorders>
          </w:tcPr>
          <w:p w14:paraId="3E23F709" w14:textId="66CFDFAD" w:rsidR="00857AA4" w:rsidRPr="00857AA4" w:rsidRDefault="00857AA4" w:rsidP="00857AA4">
            <w:pPr>
              <w:spacing w:after="0" w:line="312" w:lineRule="auto"/>
              <w:ind w:left="-57" w:right="-57"/>
              <w:jc w:val="center"/>
              <w:rPr>
                <w:rFonts w:ascii="Times New Roman" w:hAnsi="Times New Roman" w:cs="Times New Roman"/>
                <w:i/>
                <w:sz w:val="24"/>
                <w:szCs w:val="24"/>
                <w:lang w:val="uk-UA"/>
              </w:rPr>
            </w:pPr>
            <w:r w:rsidRPr="00857AA4">
              <w:rPr>
                <w:rFonts w:ascii="Times New Roman" w:hAnsi="Times New Roman" w:cs="Times New Roman"/>
                <w:i/>
                <w:sz w:val="24"/>
                <w:szCs w:val="24"/>
                <w:lang w:val="uk-UA"/>
              </w:rPr>
              <w:t>1</w:t>
            </w:r>
          </w:p>
        </w:tc>
        <w:tc>
          <w:tcPr>
            <w:tcW w:w="2040" w:type="dxa"/>
            <w:tcBorders>
              <w:top w:val="single" w:sz="4" w:space="0" w:color="auto"/>
              <w:left w:val="single" w:sz="4" w:space="0" w:color="auto"/>
              <w:bottom w:val="single" w:sz="4" w:space="0" w:color="auto"/>
              <w:right w:val="single" w:sz="4" w:space="0" w:color="auto"/>
            </w:tcBorders>
          </w:tcPr>
          <w:p w14:paraId="04C8F36F" w14:textId="4FC4EE1A" w:rsidR="00857AA4" w:rsidRPr="00857AA4" w:rsidRDefault="00857AA4" w:rsidP="00857AA4">
            <w:pPr>
              <w:spacing w:after="0" w:line="312" w:lineRule="auto"/>
              <w:ind w:left="-57" w:right="-57"/>
              <w:jc w:val="center"/>
              <w:rPr>
                <w:rFonts w:ascii="Times New Roman" w:hAnsi="Times New Roman" w:cs="Times New Roman"/>
                <w:i/>
                <w:sz w:val="24"/>
                <w:szCs w:val="24"/>
                <w:lang w:val="uk-UA"/>
              </w:rPr>
            </w:pPr>
            <w:r w:rsidRPr="00857AA4">
              <w:rPr>
                <w:rFonts w:ascii="Times New Roman" w:hAnsi="Times New Roman" w:cs="Times New Roman"/>
                <w:i/>
                <w:sz w:val="24"/>
                <w:szCs w:val="24"/>
                <w:lang w:val="uk-UA"/>
              </w:rPr>
              <w:t>2</w:t>
            </w:r>
          </w:p>
        </w:tc>
        <w:tc>
          <w:tcPr>
            <w:tcW w:w="1813" w:type="dxa"/>
            <w:tcBorders>
              <w:top w:val="single" w:sz="4" w:space="0" w:color="auto"/>
              <w:left w:val="single" w:sz="4" w:space="0" w:color="auto"/>
              <w:bottom w:val="single" w:sz="4" w:space="0" w:color="auto"/>
              <w:right w:val="single" w:sz="4" w:space="0" w:color="auto"/>
            </w:tcBorders>
          </w:tcPr>
          <w:p w14:paraId="2C2F90AA" w14:textId="50EF37C2" w:rsidR="00857AA4" w:rsidRPr="00857AA4" w:rsidRDefault="00857AA4" w:rsidP="00857AA4">
            <w:pPr>
              <w:spacing w:after="0" w:line="312" w:lineRule="auto"/>
              <w:ind w:left="-57" w:right="-57"/>
              <w:jc w:val="center"/>
              <w:rPr>
                <w:rFonts w:ascii="Times New Roman" w:hAnsi="Times New Roman" w:cs="Times New Roman"/>
                <w:i/>
                <w:sz w:val="24"/>
                <w:szCs w:val="24"/>
                <w:lang w:val="uk-UA"/>
              </w:rPr>
            </w:pPr>
            <w:r w:rsidRPr="00857AA4">
              <w:rPr>
                <w:rFonts w:ascii="Times New Roman" w:hAnsi="Times New Roman" w:cs="Times New Roman"/>
                <w:i/>
                <w:sz w:val="24"/>
                <w:szCs w:val="24"/>
                <w:lang w:val="uk-UA"/>
              </w:rPr>
              <w:t>3</w:t>
            </w:r>
          </w:p>
        </w:tc>
        <w:tc>
          <w:tcPr>
            <w:tcW w:w="2097" w:type="dxa"/>
            <w:tcBorders>
              <w:top w:val="single" w:sz="4" w:space="0" w:color="auto"/>
              <w:left w:val="single" w:sz="4" w:space="0" w:color="auto"/>
              <w:bottom w:val="single" w:sz="4" w:space="0" w:color="auto"/>
              <w:right w:val="single" w:sz="4" w:space="0" w:color="auto"/>
            </w:tcBorders>
          </w:tcPr>
          <w:p w14:paraId="37CD8B19" w14:textId="043ADEED" w:rsidR="00857AA4" w:rsidRPr="00857AA4" w:rsidRDefault="00857AA4" w:rsidP="00857AA4">
            <w:pPr>
              <w:spacing w:after="0" w:line="312" w:lineRule="auto"/>
              <w:ind w:left="-57" w:right="-57"/>
              <w:jc w:val="center"/>
              <w:rPr>
                <w:rFonts w:ascii="Times New Roman" w:hAnsi="Times New Roman" w:cs="Times New Roman"/>
                <w:i/>
                <w:sz w:val="24"/>
                <w:szCs w:val="24"/>
                <w:lang w:val="uk-UA"/>
              </w:rPr>
            </w:pPr>
            <w:r w:rsidRPr="00857AA4">
              <w:rPr>
                <w:rFonts w:ascii="Times New Roman" w:hAnsi="Times New Roman" w:cs="Times New Roman"/>
                <w:i/>
                <w:sz w:val="24"/>
                <w:szCs w:val="24"/>
                <w:lang w:val="uk-UA"/>
              </w:rPr>
              <w:t>4</w:t>
            </w:r>
          </w:p>
        </w:tc>
        <w:tc>
          <w:tcPr>
            <w:tcW w:w="1794" w:type="dxa"/>
            <w:tcBorders>
              <w:top w:val="single" w:sz="4" w:space="0" w:color="auto"/>
              <w:left w:val="single" w:sz="4" w:space="0" w:color="auto"/>
              <w:bottom w:val="single" w:sz="4" w:space="0" w:color="auto"/>
              <w:right w:val="single" w:sz="4" w:space="0" w:color="auto"/>
            </w:tcBorders>
          </w:tcPr>
          <w:p w14:paraId="635E008B" w14:textId="6186EE95" w:rsidR="00857AA4" w:rsidRPr="00857AA4" w:rsidRDefault="00857AA4" w:rsidP="00857AA4">
            <w:pPr>
              <w:spacing w:after="0" w:line="312" w:lineRule="auto"/>
              <w:ind w:left="-57" w:right="-57"/>
              <w:jc w:val="center"/>
              <w:rPr>
                <w:rFonts w:ascii="Times New Roman" w:hAnsi="Times New Roman" w:cs="Times New Roman"/>
                <w:i/>
                <w:sz w:val="24"/>
                <w:szCs w:val="24"/>
                <w:lang w:val="uk-UA"/>
              </w:rPr>
            </w:pPr>
            <w:r w:rsidRPr="00857AA4">
              <w:rPr>
                <w:rFonts w:ascii="Times New Roman" w:hAnsi="Times New Roman" w:cs="Times New Roman"/>
                <w:i/>
                <w:sz w:val="24"/>
                <w:szCs w:val="24"/>
                <w:lang w:val="uk-UA"/>
              </w:rPr>
              <w:t>5</w:t>
            </w:r>
          </w:p>
        </w:tc>
        <w:tc>
          <w:tcPr>
            <w:tcW w:w="1989" w:type="dxa"/>
            <w:tcBorders>
              <w:top w:val="single" w:sz="4" w:space="0" w:color="auto"/>
              <w:left w:val="single" w:sz="4" w:space="0" w:color="auto"/>
              <w:bottom w:val="single" w:sz="4" w:space="0" w:color="auto"/>
              <w:right w:val="single" w:sz="4" w:space="0" w:color="auto"/>
            </w:tcBorders>
          </w:tcPr>
          <w:p w14:paraId="2847B2C2" w14:textId="107BA4B8" w:rsidR="00857AA4" w:rsidRPr="00857AA4" w:rsidRDefault="00857AA4" w:rsidP="00857AA4">
            <w:pPr>
              <w:spacing w:after="0" w:line="312" w:lineRule="auto"/>
              <w:ind w:left="-57" w:right="-57"/>
              <w:jc w:val="center"/>
              <w:rPr>
                <w:rFonts w:ascii="Times New Roman" w:hAnsi="Times New Roman" w:cs="Times New Roman"/>
                <w:i/>
                <w:sz w:val="24"/>
                <w:szCs w:val="24"/>
                <w:lang w:val="uk-UA"/>
              </w:rPr>
            </w:pPr>
            <w:r w:rsidRPr="00857AA4">
              <w:rPr>
                <w:rFonts w:ascii="Times New Roman" w:hAnsi="Times New Roman" w:cs="Times New Roman"/>
                <w:i/>
                <w:sz w:val="24"/>
                <w:szCs w:val="24"/>
                <w:lang w:val="uk-UA"/>
              </w:rPr>
              <w:t>6</w:t>
            </w:r>
          </w:p>
        </w:tc>
        <w:tc>
          <w:tcPr>
            <w:tcW w:w="1752" w:type="dxa"/>
            <w:tcBorders>
              <w:top w:val="single" w:sz="4" w:space="0" w:color="auto"/>
              <w:left w:val="single" w:sz="4" w:space="0" w:color="auto"/>
              <w:bottom w:val="single" w:sz="4" w:space="0" w:color="auto"/>
              <w:right w:val="single" w:sz="4" w:space="0" w:color="auto"/>
            </w:tcBorders>
          </w:tcPr>
          <w:p w14:paraId="61A18348" w14:textId="726AF178" w:rsidR="00857AA4" w:rsidRPr="00857AA4" w:rsidRDefault="00857AA4" w:rsidP="00857AA4">
            <w:pPr>
              <w:spacing w:after="0" w:line="312" w:lineRule="auto"/>
              <w:ind w:left="-57" w:right="-57"/>
              <w:jc w:val="center"/>
              <w:rPr>
                <w:rFonts w:ascii="Times New Roman" w:hAnsi="Times New Roman" w:cs="Times New Roman"/>
                <w:i/>
                <w:sz w:val="24"/>
                <w:szCs w:val="24"/>
                <w:lang w:val="uk-UA"/>
              </w:rPr>
            </w:pPr>
            <w:r w:rsidRPr="00857AA4">
              <w:rPr>
                <w:rFonts w:ascii="Times New Roman" w:hAnsi="Times New Roman" w:cs="Times New Roman"/>
                <w:i/>
                <w:sz w:val="24"/>
                <w:szCs w:val="24"/>
                <w:lang w:val="uk-UA"/>
              </w:rPr>
              <w:t>7</w:t>
            </w:r>
          </w:p>
        </w:tc>
        <w:tc>
          <w:tcPr>
            <w:tcW w:w="1909" w:type="dxa"/>
            <w:tcBorders>
              <w:top w:val="single" w:sz="4" w:space="0" w:color="auto"/>
              <w:left w:val="single" w:sz="4" w:space="0" w:color="auto"/>
              <w:bottom w:val="single" w:sz="4" w:space="0" w:color="auto"/>
              <w:right w:val="single" w:sz="4" w:space="0" w:color="auto"/>
            </w:tcBorders>
          </w:tcPr>
          <w:p w14:paraId="0C3653F3" w14:textId="0BBE8581" w:rsidR="00857AA4" w:rsidRPr="00857AA4" w:rsidRDefault="00857AA4" w:rsidP="00857AA4">
            <w:pPr>
              <w:spacing w:after="0" w:line="312" w:lineRule="auto"/>
              <w:ind w:left="-57" w:right="-57"/>
              <w:jc w:val="center"/>
              <w:rPr>
                <w:rFonts w:ascii="Times New Roman" w:hAnsi="Times New Roman" w:cs="Times New Roman"/>
                <w:i/>
                <w:sz w:val="24"/>
                <w:szCs w:val="24"/>
                <w:lang w:val="uk-UA"/>
              </w:rPr>
            </w:pPr>
            <w:r w:rsidRPr="00857AA4">
              <w:rPr>
                <w:rFonts w:ascii="Times New Roman" w:hAnsi="Times New Roman" w:cs="Times New Roman"/>
                <w:i/>
                <w:sz w:val="24"/>
                <w:szCs w:val="24"/>
                <w:lang w:val="uk-UA"/>
              </w:rPr>
              <w:t>8</w:t>
            </w:r>
          </w:p>
        </w:tc>
      </w:tr>
      <w:tr w:rsidR="001107EB" w:rsidRPr="00C3661E" w14:paraId="58F3B711" w14:textId="77777777" w:rsidTr="00952F0D">
        <w:trPr>
          <w:trHeight w:val="1329"/>
          <w:jc w:val="center"/>
        </w:trPr>
        <w:tc>
          <w:tcPr>
            <w:tcW w:w="1702" w:type="dxa"/>
            <w:tcBorders>
              <w:top w:val="single" w:sz="4" w:space="0" w:color="auto"/>
              <w:left w:val="single" w:sz="4" w:space="0" w:color="auto"/>
              <w:bottom w:val="single" w:sz="4" w:space="0" w:color="auto"/>
              <w:right w:val="single" w:sz="4" w:space="0" w:color="auto"/>
            </w:tcBorders>
            <w:hideMark/>
          </w:tcPr>
          <w:p w14:paraId="4AEA51C0" w14:textId="47BAE85C" w:rsidR="001050B2" w:rsidRPr="00C3661E" w:rsidRDefault="001050B2"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w:t>
            </w:r>
            <w:r w:rsidR="009E2E05" w:rsidRPr="00C3661E">
              <w:rPr>
                <w:rFonts w:ascii="Times New Roman" w:hAnsi="Times New Roman" w:cs="Times New Roman"/>
                <w:b/>
                <w:sz w:val="24"/>
                <w:szCs w:val="24"/>
                <w:lang w:val="uk-UA"/>
              </w:rPr>
              <w:t xml:space="preserve"> </w:t>
            </w:r>
            <w:r w:rsidRPr="00C3661E">
              <w:rPr>
                <w:rFonts w:ascii="Times New Roman" w:hAnsi="Times New Roman" w:cs="Times New Roman"/>
                <w:b/>
                <w:sz w:val="24"/>
                <w:szCs w:val="24"/>
                <w:lang w:val="uk-UA"/>
              </w:rPr>
              <w:t>1</w:t>
            </w:r>
            <w:r w:rsidR="009E2E05" w:rsidRPr="00C3661E">
              <w:rPr>
                <w:rFonts w:ascii="Times New Roman" w:hAnsi="Times New Roman" w:cs="Times New Roman"/>
                <w:b/>
                <w:sz w:val="24"/>
                <w:szCs w:val="24"/>
                <w:lang w:val="uk-UA"/>
              </w:rPr>
              <w:t>.1</w:t>
            </w:r>
          </w:p>
          <w:p w14:paraId="1A4F0E9D" w14:textId="25655743" w:rsidR="001050B2" w:rsidRPr="00C3661E" w:rsidRDefault="009E2E05"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Академічні студії</w:t>
            </w:r>
          </w:p>
        </w:tc>
        <w:tc>
          <w:tcPr>
            <w:tcW w:w="2040" w:type="dxa"/>
            <w:tcBorders>
              <w:top w:val="single" w:sz="4" w:space="0" w:color="auto"/>
              <w:left w:val="single" w:sz="4" w:space="0" w:color="auto"/>
              <w:bottom w:val="single" w:sz="4" w:space="0" w:color="auto"/>
              <w:right w:val="single" w:sz="4" w:space="0" w:color="auto"/>
            </w:tcBorders>
            <w:hideMark/>
          </w:tcPr>
          <w:p w14:paraId="65F06B09" w14:textId="4D9755BB" w:rsidR="001050B2" w:rsidRPr="00C3661E" w:rsidRDefault="00E63687"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1.9</w:t>
            </w:r>
          </w:p>
          <w:p w14:paraId="41C0BE86" w14:textId="09F7AD9E" w:rsidR="00E63687" w:rsidRPr="00C3661E" w:rsidRDefault="00E63687" w:rsidP="00857AA4">
            <w:pPr>
              <w:spacing w:after="0" w:line="312" w:lineRule="auto"/>
              <w:ind w:left="-57" w:right="-57"/>
              <w:rPr>
                <w:rFonts w:ascii="Times New Roman" w:hAnsi="Times New Roman" w:cs="Times New Roman"/>
                <w:sz w:val="24"/>
                <w:szCs w:val="24"/>
                <w:lang w:val="uk-UA"/>
              </w:rPr>
            </w:pPr>
            <w:proofErr w:type="spellStart"/>
            <w:r w:rsidRPr="00C3661E">
              <w:rPr>
                <w:rFonts w:ascii="Times New Roman" w:hAnsi="Times New Roman" w:cs="Times New Roman"/>
                <w:sz w:val="24"/>
                <w:szCs w:val="24"/>
                <w:lang w:val="uk-UA"/>
              </w:rPr>
              <w:t>Медіапсихологія</w:t>
            </w:r>
            <w:proofErr w:type="spellEnd"/>
          </w:p>
          <w:p w14:paraId="5347157B" w14:textId="02113B2A" w:rsidR="001050B2" w:rsidRPr="00C3661E" w:rsidRDefault="001050B2" w:rsidP="00857AA4">
            <w:pPr>
              <w:spacing w:after="0" w:line="312" w:lineRule="auto"/>
              <w:ind w:left="-57" w:right="-57"/>
              <w:rPr>
                <w:rFonts w:ascii="Times New Roman" w:hAnsi="Times New Roman" w:cs="Times New Roman"/>
                <w:sz w:val="24"/>
                <w:szCs w:val="24"/>
                <w:lang w:val="uk-UA" w:eastAsia="uk-UA"/>
              </w:rPr>
            </w:pPr>
          </w:p>
        </w:tc>
        <w:tc>
          <w:tcPr>
            <w:tcW w:w="1813" w:type="dxa"/>
            <w:tcBorders>
              <w:top w:val="single" w:sz="4" w:space="0" w:color="auto"/>
              <w:left w:val="single" w:sz="4" w:space="0" w:color="auto"/>
              <w:bottom w:val="single" w:sz="4" w:space="0" w:color="auto"/>
              <w:right w:val="single" w:sz="4" w:space="0" w:color="auto"/>
            </w:tcBorders>
            <w:hideMark/>
          </w:tcPr>
          <w:p w14:paraId="690FE806" w14:textId="30655DA5" w:rsidR="001050B2" w:rsidRPr="00C3661E" w:rsidRDefault="00EE79B6"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1.7</w:t>
            </w:r>
          </w:p>
          <w:p w14:paraId="22450DF1" w14:textId="45FB7B44" w:rsidR="001050B2" w:rsidRPr="00C3661E" w:rsidRDefault="00EE79B6"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Основи наукових досліджень</w:t>
            </w:r>
          </w:p>
        </w:tc>
        <w:tc>
          <w:tcPr>
            <w:tcW w:w="2097" w:type="dxa"/>
            <w:tcBorders>
              <w:top w:val="single" w:sz="4" w:space="0" w:color="auto"/>
              <w:left w:val="single" w:sz="4" w:space="0" w:color="auto"/>
              <w:bottom w:val="single" w:sz="4" w:space="0" w:color="auto"/>
              <w:right w:val="single" w:sz="4" w:space="0" w:color="auto"/>
            </w:tcBorders>
            <w:hideMark/>
          </w:tcPr>
          <w:p w14:paraId="4E348F45" w14:textId="727ECDB7" w:rsidR="001050B2" w:rsidRPr="00C3661E" w:rsidRDefault="00AE6072"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3.5</w:t>
            </w:r>
          </w:p>
          <w:p w14:paraId="05A6DFD8" w14:textId="2C90B2AD" w:rsidR="00AE6072" w:rsidRPr="00C3661E" w:rsidRDefault="00AE6072"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Теорія журналістики</w:t>
            </w:r>
          </w:p>
          <w:p w14:paraId="51693729" w14:textId="786DA3D4" w:rsidR="001050B2" w:rsidRPr="00C3661E" w:rsidRDefault="001050B2" w:rsidP="00857AA4">
            <w:pPr>
              <w:spacing w:after="0" w:line="312" w:lineRule="auto"/>
              <w:ind w:left="-57" w:right="-57"/>
              <w:rPr>
                <w:rFonts w:ascii="Times New Roman" w:hAnsi="Times New Roman" w:cs="Times New Roman"/>
                <w:sz w:val="24"/>
                <w:szCs w:val="24"/>
                <w:lang w:val="uk-UA" w:eastAsia="uk-UA"/>
              </w:rPr>
            </w:pPr>
          </w:p>
        </w:tc>
        <w:tc>
          <w:tcPr>
            <w:tcW w:w="1794" w:type="dxa"/>
            <w:tcBorders>
              <w:top w:val="single" w:sz="4" w:space="0" w:color="auto"/>
              <w:left w:val="single" w:sz="4" w:space="0" w:color="auto"/>
              <w:bottom w:val="single" w:sz="4" w:space="0" w:color="auto"/>
              <w:right w:val="single" w:sz="4" w:space="0" w:color="auto"/>
            </w:tcBorders>
            <w:hideMark/>
          </w:tcPr>
          <w:p w14:paraId="4C760BB7" w14:textId="68183A2B" w:rsidR="001050B2" w:rsidRPr="00C3661E" w:rsidRDefault="003403AF"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3.5</w:t>
            </w:r>
          </w:p>
          <w:p w14:paraId="67AC53EE" w14:textId="32EEFFF8" w:rsidR="001050B2" w:rsidRPr="00C3661E" w:rsidRDefault="003403AF"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Теорія журналістики</w:t>
            </w:r>
          </w:p>
        </w:tc>
        <w:tc>
          <w:tcPr>
            <w:tcW w:w="1989" w:type="dxa"/>
            <w:tcBorders>
              <w:top w:val="single" w:sz="4" w:space="0" w:color="auto"/>
              <w:left w:val="single" w:sz="4" w:space="0" w:color="auto"/>
              <w:bottom w:val="single" w:sz="4" w:space="0" w:color="auto"/>
              <w:right w:val="single" w:sz="4" w:space="0" w:color="auto"/>
            </w:tcBorders>
            <w:hideMark/>
          </w:tcPr>
          <w:p w14:paraId="591CB33E" w14:textId="3464AFE7" w:rsidR="001050B2" w:rsidRPr="00C3661E" w:rsidRDefault="003403AF"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3.9</w:t>
            </w:r>
          </w:p>
          <w:p w14:paraId="3D152CF0" w14:textId="3D30856A" w:rsidR="001050B2" w:rsidRPr="00C3661E" w:rsidRDefault="004244D8" w:rsidP="00857AA4">
            <w:pPr>
              <w:spacing w:after="0" w:line="312" w:lineRule="auto"/>
              <w:ind w:left="-57" w:right="-57"/>
              <w:rPr>
                <w:rFonts w:ascii="Times New Roman" w:hAnsi="Times New Roman" w:cs="Times New Roman"/>
                <w:sz w:val="24"/>
                <w:szCs w:val="24"/>
                <w:lang w:val="uk-UA"/>
              </w:rPr>
            </w:pPr>
            <w:r>
              <w:rPr>
                <w:rFonts w:ascii="Times New Roman" w:hAnsi="Times New Roman" w:cs="Times New Roman"/>
                <w:sz w:val="24"/>
                <w:szCs w:val="24"/>
                <w:lang w:val="uk-UA"/>
              </w:rPr>
              <w:t>Газетно-журнальне виробництво</w:t>
            </w:r>
          </w:p>
        </w:tc>
        <w:tc>
          <w:tcPr>
            <w:tcW w:w="1752" w:type="dxa"/>
            <w:tcBorders>
              <w:top w:val="single" w:sz="4" w:space="0" w:color="auto"/>
              <w:left w:val="single" w:sz="4" w:space="0" w:color="auto"/>
              <w:bottom w:val="single" w:sz="4" w:space="0" w:color="auto"/>
              <w:right w:val="single" w:sz="4" w:space="0" w:color="auto"/>
            </w:tcBorders>
            <w:hideMark/>
          </w:tcPr>
          <w:p w14:paraId="7069BDBD" w14:textId="116F5E43" w:rsidR="001050B2" w:rsidRPr="00C3661E" w:rsidRDefault="005B3C8E"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3.9</w:t>
            </w:r>
          </w:p>
          <w:p w14:paraId="23A0F199" w14:textId="097AF812" w:rsidR="001050B2" w:rsidRPr="00C3661E" w:rsidRDefault="004244D8" w:rsidP="00857AA4">
            <w:pPr>
              <w:spacing w:after="0" w:line="312" w:lineRule="auto"/>
              <w:ind w:left="-57" w:right="-57"/>
              <w:rPr>
                <w:rFonts w:ascii="Times New Roman" w:hAnsi="Times New Roman" w:cs="Times New Roman"/>
                <w:sz w:val="24"/>
                <w:szCs w:val="24"/>
                <w:lang w:val="uk-UA"/>
              </w:rPr>
            </w:pPr>
            <w:r>
              <w:rPr>
                <w:rFonts w:ascii="Times New Roman" w:hAnsi="Times New Roman" w:cs="Times New Roman"/>
                <w:sz w:val="24"/>
                <w:szCs w:val="24"/>
                <w:lang w:val="uk-UA"/>
              </w:rPr>
              <w:t>Газетно-журнальне виробництво</w:t>
            </w:r>
          </w:p>
        </w:tc>
        <w:tc>
          <w:tcPr>
            <w:tcW w:w="1909" w:type="dxa"/>
            <w:tcBorders>
              <w:top w:val="single" w:sz="4" w:space="0" w:color="auto"/>
              <w:left w:val="single" w:sz="4" w:space="0" w:color="auto"/>
              <w:bottom w:val="single" w:sz="4" w:space="0" w:color="auto"/>
              <w:right w:val="single" w:sz="4" w:space="0" w:color="auto"/>
            </w:tcBorders>
            <w:hideMark/>
          </w:tcPr>
          <w:p w14:paraId="706150D2" w14:textId="15A787A5" w:rsidR="001050B2" w:rsidRPr="00C3661E" w:rsidRDefault="007B1238"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3.20</w:t>
            </w:r>
          </w:p>
          <w:p w14:paraId="60668B1D" w14:textId="75F18562" w:rsidR="006E1FDA" w:rsidRPr="00C3661E" w:rsidRDefault="007B1238"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Методика і техніка політологічних систем</w:t>
            </w:r>
          </w:p>
        </w:tc>
      </w:tr>
      <w:tr w:rsidR="001107EB" w:rsidRPr="00C3661E" w14:paraId="106ECBEF" w14:textId="77777777" w:rsidTr="00E40917">
        <w:trPr>
          <w:trHeight w:val="1040"/>
          <w:jc w:val="center"/>
        </w:trPr>
        <w:tc>
          <w:tcPr>
            <w:tcW w:w="1702" w:type="dxa"/>
            <w:tcBorders>
              <w:top w:val="single" w:sz="4" w:space="0" w:color="auto"/>
              <w:left w:val="single" w:sz="4" w:space="0" w:color="auto"/>
              <w:bottom w:val="single" w:sz="4" w:space="0" w:color="auto"/>
              <w:right w:val="single" w:sz="4" w:space="0" w:color="auto"/>
            </w:tcBorders>
            <w:hideMark/>
          </w:tcPr>
          <w:p w14:paraId="18C2F7B9" w14:textId="7147CDD0" w:rsidR="001050B2" w:rsidRPr="00C3661E" w:rsidRDefault="009E2E05"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w:t>
            </w:r>
            <w:r w:rsidR="001050B2" w:rsidRPr="00C3661E">
              <w:rPr>
                <w:rFonts w:ascii="Times New Roman" w:hAnsi="Times New Roman" w:cs="Times New Roman"/>
                <w:b/>
                <w:sz w:val="24"/>
                <w:szCs w:val="24"/>
                <w:lang w:val="uk-UA"/>
              </w:rPr>
              <w:t>2</w:t>
            </w:r>
          </w:p>
          <w:p w14:paraId="0AA620F1" w14:textId="43838D22" w:rsidR="001050B2" w:rsidRPr="00C3661E" w:rsidRDefault="009E2E05"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Історія та культура України</w:t>
            </w:r>
          </w:p>
        </w:tc>
        <w:tc>
          <w:tcPr>
            <w:tcW w:w="2040" w:type="dxa"/>
            <w:tcBorders>
              <w:top w:val="single" w:sz="4" w:space="0" w:color="auto"/>
              <w:left w:val="single" w:sz="4" w:space="0" w:color="auto"/>
              <w:bottom w:val="single" w:sz="4" w:space="0" w:color="auto"/>
              <w:right w:val="single" w:sz="4" w:space="0" w:color="auto"/>
            </w:tcBorders>
            <w:hideMark/>
          </w:tcPr>
          <w:p w14:paraId="224A81E3" w14:textId="75AD3DD8" w:rsidR="001050B2" w:rsidRPr="00C3661E" w:rsidRDefault="00E63687"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1.10</w:t>
            </w:r>
          </w:p>
          <w:p w14:paraId="122A7338" w14:textId="7BA5E282" w:rsidR="00E63687" w:rsidRPr="00C3661E" w:rsidRDefault="00E63687"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Правознавство</w:t>
            </w:r>
          </w:p>
          <w:p w14:paraId="1F65AE1E" w14:textId="7DCC4962" w:rsidR="001050B2" w:rsidRPr="00C3661E" w:rsidRDefault="001050B2" w:rsidP="00857AA4">
            <w:pPr>
              <w:spacing w:after="0" w:line="312" w:lineRule="auto"/>
              <w:ind w:left="-57" w:right="-57"/>
              <w:rPr>
                <w:rFonts w:ascii="Times New Roman" w:hAnsi="Times New Roman" w:cs="Times New Roman"/>
                <w:sz w:val="24"/>
                <w:szCs w:val="24"/>
                <w:lang w:val="uk-UA" w:eastAsia="uk-UA"/>
              </w:rPr>
            </w:pPr>
          </w:p>
        </w:tc>
        <w:tc>
          <w:tcPr>
            <w:tcW w:w="1813" w:type="dxa"/>
            <w:tcBorders>
              <w:top w:val="single" w:sz="4" w:space="0" w:color="auto"/>
              <w:left w:val="single" w:sz="4" w:space="0" w:color="auto"/>
              <w:bottom w:val="single" w:sz="4" w:space="0" w:color="auto"/>
              <w:right w:val="single" w:sz="4" w:space="0" w:color="auto"/>
            </w:tcBorders>
          </w:tcPr>
          <w:p w14:paraId="1AD587C6" w14:textId="4F993F38" w:rsidR="001050B2" w:rsidRPr="00C3661E" w:rsidRDefault="00EE79B6"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1.11</w:t>
            </w:r>
          </w:p>
          <w:p w14:paraId="0CC6665D" w14:textId="3BE9245A" w:rsidR="001050B2" w:rsidRPr="00C3661E" w:rsidRDefault="00EE79B6"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Основи академічного письма</w:t>
            </w:r>
          </w:p>
          <w:p w14:paraId="02EA8A70" w14:textId="77777777" w:rsidR="001050B2" w:rsidRPr="00C3661E" w:rsidRDefault="001050B2" w:rsidP="00857AA4">
            <w:pPr>
              <w:spacing w:after="0" w:line="312" w:lineRule="auto"/>
              <w:ind w:right="-57"/>
              <w:rPr>
                <w:rFonts w:ascii="Times New Roman" w:hAnsi="Times New Roman" w:cs="Times New Roman"/>
                <w:sz w:val="24"/>
                <w:szCs w:val="24"/>
                <w:lang w:val="uk-UA" w:eastAsia="uk-UA"/>
              </w:rPr>
            </w:pPr>
          </w:p>
        </w:tc>
        <w:tc>
          <w:tcPr>
            <w:tcW w:w="2097" w:type="dxa"/>
            <w:tcBorders>
              <w:top w:val="single" w:sz="4" w:space="0" w:color="auto"/>
              <w:left w:val="single" w:sz="4" w:space="0" w:color="auto"/>
              <w:bottom w:val="single" w:sz="4" w:space="0" w:color="auto"/>
              <w:right w:val="single" w:sz="4" w:space="0" w:color="auto"/>
            </w:tcBorders>
            <w:hideMark/>
          </w:tcPr>
          <w:p w14:paraId="7ACDA4AE" w14:textId="35459637" w:rsidR="001050B2" w:rsidRPr="00C3661E" w:rsidRDefault="00AE6072"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3.13</w:t>
            </w:r>
          </w:p>
          <w:p w14:paraId="3E3397AE" w14:textId="1A309422" w:rsidR="001050B2" w:rsidRPr="00C3661E" w:rsidRDefault="00AE6072"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Історія зарубіжних політичних вч</w:t>
            </w:r>
            <w:r w:rsidR="00857AA4">
              <w:rPr>
                <w:rFonts w:ascii="Times New Roman" w:hAnsi="Times New Roman" w:cs="Times New Roman"/>
                <w:sz w:val="24"/>
                <w:szCs w:val="24"/>
                <w:lang w:val="uk-UA"/>
              </w:rPr>
              <w:t>ень та політичної думки України</w:t>
            </w:r>
          </w:p>
        </w:tc>
        <w:tc>
          <w:tcPr>
            <w:tcW w:w="1794" w:type="dxa"/>
            <w:tcBorders>
              <w:top w:val="single" w:sz="4" w:space="0" w:color="auto"/>
              <w:left w:val="single" w:sz="4" w:space="0" w:color="auto"/>
              <w:bottom w:val="single" w:sz="4" w:space="0" w:color="auto"/>
              <w:right w:val="single" w:sz="4" w:space="0" w:color="auto"/>
            </w:tcBorders>
            <w:hideMark/>
          </w:tcPr>
          <w:p w14:paraId="5C4ED157" w14:textId="52359433" w:rsidR="001050B2" w:rsidRPr="00C3661E" w:rsidRDefault="003403AF"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3.7</w:t>
            </w:r>
          </w:p>
          <w:p w14:paraId="662F8285" w14:textId="6C833E65" w:rsidR="001050B2" w:rsidRPr="00C3661E" w:rsidRDefault="003403AF"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Теорія масової комунікації</w:t>
            </w:r>
            <w:r w:rsidR="001050B2" w:rsidRPr="00C3661E">
              <w:rPr>
                <w:rFonts w:ascii="Times New Roman" w:hAnsi="Times New Roman" w:cs="Times New Roman"/>
                <w:sz w:val="24"/>
                <w:szCs w:val="24"/>
                <w:lang w:val="uk-UA"/>
              </w:rPr>
              <w:t xml:space="preserve">                         </w:t>
            </w:r>
          </w:p>
        </w:tc>
        <w:tc>
          <w:tcPr>
            <w:tcW w:w="1989" w:type="dxa"/>
            <w:tcBorders>
              <w:top w:val="single" w:sz="4" w:space="0" w:color="auto"/>
              <w:left w:val="single" w:sz="4" w:space="0" w:color="auto"/>
              <w:bottom w:val="single" w:sz="4" w:space="0" w:color="auto"/>
              <w:right w:val="single" w:sz="4" w:space="0" w:color="auto"/>
            </w:tcBorders>
            <w:hideMark/>
          </w:tcPr>
          <w:p w14:paraId="47AF24FF" w14:textId="41AE116D" w:rsidR="001050B2" w:rsidRPr="00C3661E" w:rsidRDefault="005B3C8E"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3.1</w:t>
            </w:r>
            <w:r w:rsidR="001050B2" w:rsidRPr="00C3661E">
              <w:rPr>
                <w:rFonts w:ascii="Times New Roman" w:hAnsi="Times New Roman" w:cs="Times New Roman"/>
                <w:b/>
                <w:sz w:val="24"/>
                <w:szCs w:val="24"/>
                <w:lang w:val="uk-UA"/>
              </w:rPr>
              <w:t>7</w:t>
            </w:r>
          </w:p>
          <w:p w14:paraId="04931D71" w14:textId="5EB84C0B" w:rsidR="001050B2" w:rsidRPr="00C3661E" w:rsidRDefault="005B3C8E"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Історія та теорія політичних партій та партійних систем</w:t>
            </w:r>
            <w:r w:rsidR="006E1FDA" w:rsidRPr="00C3661E">
              <w:rPr>
                <w:rFonts w:ascii="Times New Roman" w:hAnsi="Times New Roman" w:cs="Times New Roman"/>
                <w:sz w:val="24"/>
                <w:szCs w:val="24"/>
                <w:lang w:val="uk-UA"/>
              </w:rPr>
              <w:t xml:space="preserve">        </w:t>
            </w:r>
            <w:r w:rsidR="001050B2" w:rsidRPr="00C3661E">
              <w:rPr>
                <w:rFonts w:ascii="Times New Roman" w:hAnsi="Times New Roman" w:cs="Times New Roman"/>
                <w:sz w:val="24"/>
                <w:szCs w:val="24"/>
                <w:lang w:val="uk-UA"/>
              </w:rPr>
              <w:t xml:space="preserve">                </w:t>
            </w:r>
          </w:p>
        </w:tc>
        <w:tc>
          <w:tcPr>
            <w:tcW w:w="1752" w:type="dxa"/>
            <w:tcBorders>
              <w:top w:val="single" w:sz="4" w:space="0" w:color="auto"/>
              <w:left w:val="single" w:sz="4" w:space="0" w:color="auto"/>
              <w:bottom w:val="single" w:sz="4" w:space="0" w:color="auto"/>
              <w:right w:val="single" w:sz="4" w:space="0" w:color="auto"/>
            </w:tcBorders>
            <w:hideMark/>
          </w:tcPr>
          <w:p w14:paraId="1ADD34AC" w14:textId="27488225" w:rsidR="001050B2" w:rsidRPr="00C3661E" w:rsidRDefault="005B3C8E"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3.8</w:t>
            </w:r>
          </w:p>
          <w:p w14:paraId="23B58090" w14:textId="17F92D3C" w:rsidR="005B3C8E" w:rsidRPr="00C3661E" w:rsidRDefault="005B3C8E" w:rsidP="00857AA4">
            <w:pPr>
              <w:spacing w:after="0" w:line="312" w:lineRule="auto"/>
              <w:ind w:left="-57" w:right="-57"/>
              <w:rPr>
                <w:rFonts w:ascii="Times New Roman" w:hAnsi="Times New Roman" w:cs="Times New Roman"/>
                <w:sz w:val="24"/>
                <w:szCs w:val="24"/>
                <w:lang w:val="uk-UA"/>
              </w:rPr>
            </w:pPr>
            <w:proofErr w:type="spellStart"/>
            <w:r w:rsidRPr="00C3661E">
              <w:rPr>
                <w:rFonts w:ascii="Times New Roman" w:hAnsi="Times New Roman" w:cs="Times New Roman"/>
                <w:sz w:val="24"/>
                <w:szCs w:val="24"/>
                <w:lang w:val="uk-UA"/>
              </w:rPr>
              <w:t>Медіаправо</w:t>
            </w:r>
            <w:proofErr w:type="spellEnd"/>
            <w:r w:rsidRPr="00C3661E">
              <w:rPr>
                <w:rFonts w:ascii="Times New Roman" w:hAnsi="Times New Roman" w:cs="Times New Roman"/>
                <w:sz w:val="24"/>
                <w:szCs w:val="24"/>
                <w:lang w:val="uk-UA"/>
              </w:rPr>
              <w:t xml:space="preserve"> та </w:t>
            </w:r>
            <w:proofErr w:type="spellStart"/>
            <w:r w:rsidRPr="00C3661E">
              <w:rPr>
                <w:rFonts w:ascii="Times New Roman" w:hAnsi="Times New Roman" w:cs="Times New Roman"/>
                <w:sz w:val="24"/>
                <w:szCs w:val="24"/>
                <w:lang w:val="uk-UA"/>
              </w:rPr>
              <w:t>медіаетика</w:t>
            </w:r>
            <w:proofErr w:type="spellEnd"/>
          </w:p>
          <w:p w14:paraId="333A5BF0" w14:textId="6B352271" w:rsidR="001050B2" w:rsidRPr="00C3661E" w:rsidRDefault="001050B2" w:rsidP="00857AA4">
            <w:pPr>
              <w:spacing w:after="0" w:line="312" w:lineRule="auto"/>
              <w:ind w:left="-57" w:right="-57"/>
              <w:rPr>
                <w:rFonts w:ascii="Times New Roman" w:hAnsi="Times New Roman" w:cs="Times New Roman"/>
                <w:sz w:val="24"/>
                <w:szCs w:val="24"/>
                <w:lang w:val="uk-UA" w:eastAsia="uk-UA"/>
              </w:rPr>
            </w:pPr>
          </w:p>
        </w:tc>
        <w:tc>
          <w:tcPr>
            <w:tcW w:w="1909" w:type="dxa"/>
            <w:tcBorders>
              <w:top w:val="single" w:sz="4" w:space="0" w:color="auto"/>
              <w:left w:val="single" w:sz="4" w:space="0" w:color="auto"/>
              <w:bottom w:val="single" w:sz="4" w:space="0" w:color="auto"/>
              <w:right w:val="single" w:sz="4" w:space="0" w:color="auto"/>
            </w:tcBorders>
            <w:hideMark/>
          </w:tcPr>
          <w:p w14:paraId="60E5DB87" w14:textId="1448904C" w:rsidR="001050B2" w:rsidRPr="00E40917" w:rsidRDefault="007B1238" w:rsidP="00857AA4">
            <w:pPr>
              <w:spacing w:after="0" w:line="312" w:lineRule="auto"/>
              <w:ind w:left="-57" w:right="-57"/>
              <w:rPr>
                <w:rFonts w:ascii="Times New Roman" w:hAnsi="Times New Roman" w:cs="Times New Roman"/>
                <w:b/>
                <w:sz w:val="24"/>
                <w:szCs w:val="24"/>
                <w:lang w:val="uk-UA"/>
              </w:rPr>
            </w:pPr>
            <w:r w:rsidRPr="00E40917">
              <w:rPr>
                <w:rFonts w:ascii="Times New Roman" w:hAnsi="Times New Roman" w:cs="Times New Roman"/>
                <w:b/>
                <w:sz w:val="24"/>
                <w:szCs w:val="24"/>
                <w:lang w:val="uk-UA"/>
              </w:rPr>
              <w:t>ОК 3.11</w:t>
            </w:r>
          </w:p>
          <w:p w14:paraId="26CD1BCE" w14:textId="77777777" w:rsidR="006E1FDA" w:rsidRPr="00E40917" w:rsidRDefault="007B1238" w:rsidP="00857AA4">
            <w:pPr>
              <w:spacing w:after="0" w:line="312" w:lineRule="auto"/>
              <w:ind w:left="-57" w:right="-57"/>
              <w:rPr>
                <w:rFonts w:ascii="Times New Roman" w:hAnsi="Times New Roman" w:cs="Times New Roman"/>
                <w:sz w:val="24"/>
                <w:szCs w:val="24"/>
                <w:lang w:val="uk-UA"/>
              </w:rPr>
            </w:pPr>
            <w:proofErr w:type="spellStart"/>
            <w:r w:rsidRPr="00E40917">
              <w:rPr>
                <w:rFonts w:ascii="Times New Roman" w:hAnsi="Times New Roman" w:cs="Times New Roman"/>
                <w:sz w:val="24"/>
                <w:szCs w:val="24"/>
                <w:lang w:val="uk-UA"/>
              </w:rPr>
              <w:t>Теле</w:t>
            </w:r>
            <w:r w:rsidR="006E1FDA" w:rsidRPr="00E40917">
              <w:rPr>
                <w:rFonts w:ascii="Times New Roman" w:hAnsi="Times New Roman" w:cs="Times New Roman"/>
                <w:sz w:val="24"/>
                <w:szCs w:val="24"/>
                <w:lang w:val="uk-UA"/>
              </w:rPr>
              <w:t>виробництво</w:t>
            </w:r>
            <w:proofErr w:type="spellEnd"/>
            <w:r w:rsidR="006E1FDA" w:rsidRPr="00E40917">
              <w:rPr>
                <w:rFonts w:ascii="Times New Roman" w:hAnsi="Times New Roman" w:cs="Times New Roman"/>
                <w:sz w:val="24"/>
                <w:szCs w:val="24"/>
                <w:lang w:val="uk-UA"/>
              </w:rPr>
              <w:t xml:space="preserve"> та радіо виробництво</w:t>
            </w:r>
          </w:p>
          <w:p w14:paraId="6D23C5F9" w14:textId="7567B664" w:rsidR="006E1FDA" w:rsidRPr="00E40917" w:rsidRDefault="006E1FDA" w:rsidP="00857AA4">
            <w:pPr>
              <w:spacing w:after="0" w:line="312" w:lineRule="auto"/>
              <w:ind w:right="-57"/>
              <w:rPr>
                <w:rFonts w:ascii="Times New Roman" w:hAnsi="Times New Roman" w:cs="Times New Roman"/>
                <w:sz w:val="24"/>
                <w:szCs w:val="24"/>
                <w:lang w:val="uk-UA"/>
              </w:rPr>
            </w:pPr>
          </w:p>
        </w:tc>
      </w:tr>
      <w:tr w:rsidR="001107EB" w:rsidRPr="00E40917" w14:paraId="15B21600" w14:textId="77777777" w:rsidTr="00E40917">
        <w:trPr>
          <w:trHeight w:val="686"/>
          <w:jc w:val="center"/>
        </w:trPr>
        <w:tc>
          <w:tcPr>
            <w:tcW w:w="1702" w:type="dxa"/>
            <w:tcBorders>
              <w:top w:val="single" w:sz="4" w:space="0" w:color="auto"/>
              <w:left w:val="single" w:sz="4" w:space="0" w:color="auto"/>
              <w:bottom w:val="single" w:sz="4" w:space="0" w:color="auto"/>
              <w:right w:val="single" w:sz="4" w:space="0" w:color="auto"/>
            </w:tcBorders>
            <w:hideMark/>
          </w:tcPr>
          <w:p w14:paraId="059247A6" w14:textId="410F0758" w:rsidR="001050B2" w:rsidRPr="00C3661E" w:rsidRDefault="009E2E05"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w:t>
            </w:r>
            <w:r w:rsidR="001050B2" w:rsidRPr="00C3661E">
              <w:rPr>
                <w:rFonts w:ascii="Times New Roman" w:hAnsi="Times New Roman" w:cs="Times New Roman"/>
                <w:b/>
                <w:sz w:val="24"/>
                <w:szCs w:val="24"/>
                <w:lang w:val="uk-UA"/>
              </w:rPr>
              <w:t>3</w:t>
            </w:r>
          </w:p>
          <w:p w14:paraId="57D36B24" w14:textId="090667D0" w:rsidR="001050B2" w:rsidRPr="00C3661E" w:rsidRDefault="009E2E05"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Іноземна мова</w:t>
            </w:r>
            <w:r w:rsidR="00E3573D" w:rsidRPr="00C3661E">
              <w:rPr>
                <w:rFonts w:ascii="Times New Roman" w:hAnsi="Times New Roman" w:cs="Times New Roman"/>
                <w:sz w:val="24"/>
                <w:szCs w:val="24"/>
                <w:lang w:val="uk-UA"/>
              </w:rPr>
              <w:t xml:space="preserve"> за професійним спрямуванням</w:t>
            </w:r>
          </w:p>
        </w:tc>
        <w:tc>
          <w:tcPr>
            <w:tcW w:w="2040" w:type="dxa"/>
            <w:tcBorders>
              <w:top w:val="single" w:sz="4" w:space="0" w:color="auto"/>
              <w:left w:val="single" w:sz="4" w:space="0" w:color="auto"/>
              <w:bottom w:val="single" w:sz="4" w:space="0" w:color="auto"/>
              <w:right w:val="single" w:sz="4" w:space="0" w:color="auto"/>
            </w:tcBorders>
            <w:hideMark/>
          </w:tcPr>
          <w:p w14:paraId="64C23AFD" w14:textId="2AE49A22" w:rsidR="001050B2" w:rsidRPr="00C3661E" w:rsidRDefault="009E2E05"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1.3</w:t>
            </w:r>
          </w:p>
          <w:p w14:paraId="0A5DDFDE" w14:textId="55C93B93" w:rsidR="001050B2" w:rsidRPr="00C3661E" w:rsidRDefault="009E2E05"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Іноземна мова</w:t>
            </w:r>
            <w:r w:rsidR="00E63687" w:rsidRPr="00C3661E">
              <w:rPr>
                <w:rFonts w:ascii="Times New Roman" w:hAnsi="Times New Roman" w:cs="Times New Roman"/>
                <w:sz w:val="24"/>
                <w:szCs w:val="24"/>
                <w:lang w:val="uk-UA"/>
              </w:rPr>
              <w:t xml:space="preserve"> за професійним спрямуванням</w:t>
            </w:r>
          </w:p>
        </w:tc>
        <w:tc>
          <w:tcPr>
            <w:tcW w:w="1813" w:type="dxa"/>
            <w:tcBorders>
              <w:top w:val="single" w:sz="4" w:space="0" w:color="auto"/>
              <w:left w:val="single" w:sz="4" w:space="0" w:color="auto"/>
              <w:bottom w:val="single" w:sz="4" w:space="0" w:color="auto"/>
              <w:right w:val="single" w:sz="4" w:space="0" w:color="auto"/>
            </w:tcBorders>
            <w:hideMark/>
          </w:tcPr>
          <w:p w14:paraId="4E6206F6" w14:textId="100E82EF" w:rsidR="001050B2" w:rsidRPr="00C3661E" w:rsidRDefault="00EE79B6"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1.3</w:t>
            </w:r>
          </w:p>
          <w:p w14:paraId="21B1F7DE" w14:textId="25E51C52" w:rsidR="001050B2" w:rsidRPr="00C3661E" w:rsidRDefault="00EE79B6"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Іноземна мова за професійним спрямуванням</w:t>
            </w:r>
          </w:p>
        </w:tc>
        <w:tc>
          <w:tcPr>
            <w:tcW w:w="2097" w:type="dxa"/>
            <w:tcBorders>
              <w:top w:val="single" w:sz="4" w:space="0" w:color="auto"/>
              <w:left w:val="single" w:sz="4" w:space="0" w:color="auto"/>
              <w:bottom w:val="single" w:sz="4" w:space="0" w:color="auto"/>
              <w:right w:val="single" w:sz="4" w:space="0" w:color="auto"/>
            </w:tcBorders>
            <w:hideMark/>
          </w:tcPr>
          <w:p w14:paraId="437EB3B9" w14:textId="11F66571" w:rsidR="001050B2" w:rsidRPr="00C3661E" w:rsidRDefault="00AE6072"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1.3</w:t>
            </w:r>
          </w:p>
          <w:p w14:paraId="6EC1A342" w14:textId="23FF6C44" w:rsidR="001050B2" w:rsidRPr="004244D8" w:rsidRDefault="00AE6072"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Іноземна мова за професійним спрямуванням</w:t>
            </w:r>
          </w:p>
        </w:tc>
        <w:tc>
          <w:tcPr>
            <w:tcW w:w="1794" w:type="dxa"/>
            <w:tcBorders>
              <w:top w:val="single" w:sz="4" w:space="0" w:color="auto"/>
              <w:left w:val="single" w:sz="4" w:space="0" w:color="auto"/>
              <w:bottom w:val="single" w:sz="4" w:space="0" w:color="auto"/>
              <w:right w:val="single" w:sz="4" w:space="0" w:color="auto"/>
            </w:tcBorders>
            <w:hideMark/>
          </w:tcPr>
          <w:p w14:paraId="15A12021" w14:textId="3B173C6F" w:rsidR="001050B2" w:rsidRPr="00C3661E" w:rsidRDefault="003403AF"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3.10</w:t>
            </w:r>
          </w:p>
          <w:p w14:paraId="615A3CEC" w14:textId="236DFF72" w:rsidR="001050B2" w:rsidRPr="00C3661E" w:rsidRDefault="003403AF"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Мультимедійна журналістика</w:t>
            </w:r>
          </w:p>
        </w:tc>
        <w:tc>
          <w:tcPr>
            <w:tcW w:w="1989" w:type="dxa"/>
            <w:tcBorders>
              <w:top w:val="single" w:sz="4" w:space="0" w:color="auto"/>
              <w:left w:val="single" w:sz="4" w:space="0" w:color="auto"/>
              <w:bottom w:val="single" w:sz="4" w:space="0" w:color="auto"/>
              <w:right w:val="single" w:sz="4" w:space="0" w:color="auto"/>
            </w:tcBorders>
            <w:hideMark/>
          </w:tcPr>
          <w:p w14:paraId="5DE006A5" w14:textId="5D8BA8D0" w:rsidR="001050B2" w:rsidRPr="00C3661E" w:rsidRDefault="005B3C8E"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3.18</w:t>
            </w:r>
          </w:p>
          <w:p w14:paraId="204ED7D0" w14:textId="51D8109F" w:rsidR="001050B2" w:rsidRPr="00C3661E" w:rsidRDefault="005B3C8E"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Світові  політичні процеси та геополітика</w:t>
            </w:r>
            <w:r w:rsidR="001050B2" w:rsidRPr="00C3661E">
              <w:rPr>
                <w:rFonts w:ascii="Times New Roman" w:hAnsi="Times New Roman" w:cs="Times New Roman"/>
                <w:sz w:val="24"/>
                <w:szCs w:val="24"/>
                <w:lang w:val="uk-UA"/>
              </w:rPr>
              <w:t xml:space="preserve">                  </w:t>
            </w:r>
          </w:p>
        </w:tc>
        <w:tc>
          <w:tcPr>
            <w:tcW w:w="1752" w:type="dxa"/>
            <w:tcBorders>
              <w:top w:val="single" w:sz="4" w:space="0" w:color="auto"/>
              <w:left w:val="single" w:sz="4" w:space="0" w:color="auto"/>
              <w:bottom w:val="single" w:sz="4" w:space="0" w:color="auto"/>
              <w:right w:val="single" w:sz="4" w:space="0" w:color="auto"/>
            </w:tcBorders>
            <w:hideMark/>
          </w:tcPr>
          <w:p w14:paraId="0BB9FDF0" w14:textId="64A22305" w:rsidR="001050B2" w:rsidRPr="00E40917" w:rsidRDefault="005B3C8E" w:rsidP="00857AA4">
            <w:pPr>
              <w:spacing w:after="0" w:line="312" w:lineRule="auto"/>
              <w:ind w:left="-57" w:right="-57"/>
              <w:rPr>
                <w:rFonts w:ascii="Times New Roman" w:hAnsi="Times New Roman" w:cs="Times New Roman"/>
                <w:b/>
                <w:sz w:val="24"/>
                <w:szCs w:val="24"/>
                <w:lang w:val="uk-UA"/>
              </w:rPr>
            </w:pPr>
            <w:r w:rsidRPr="00E40917">
              <w:rPr>
                <w:rFonts w:ascii="Times New Roman" w:hAnsi="Times New Roman" w:cs="Times New Roman"/>
                <w:b/>
                <w:sz w:val="24"/>
                <w:szCs w:val="24"/>
                <w:lang w:val="uk-UA"/>
              </w:rPr>
              <w:t>ОК 3.19</w:t>
            </w:r>
          </w:p>
          <w:p w14:paraId="794F9C94" w14:textId="0FF36B8F" w:rsidR="001050B2" w:rsidRPr="00E40917" w:rsidRDefault="00857AA4" w:rsidP="00857AA4">
            <w:pPr>
              <w:spacing w:after="0" w:line="312" w:lineRule="auto"/>
              <w:ind w:left="-57" w:right="-57"/>
              <w:rPr>
                <w:rFonts w:ascii="Times New Roman" w:hAnsi="Times New Roman" w:cs="Times New Roman"/>
                <w:sz w:val="24"/>
                <w:szCs w:val="24"/>
                <w:lang w:val="uk-UA"/>
              </w:rPr>
            </w:pPr>
            <w:r w:rsidRPr="00E40917">
              <w:rPr>
                <w:rFonts w:ascii="Times New Roman" w:hAnsi="Times New Roman" w:cs="Times New Roman"/>
                <w:sz w:val="24"/>
                <w:szCs w:val="24"/>
                <w:lang w:val="uk-UA"/>
              </w:rPr>
              <w:t>Політичні конфлікти та медіація</w:t>
            </w:r>
          </w:p>
        </w:tc>
        <w:tc>
          <w:tcPr>
            <w:tcW w:w="1909" w:type="dxa"/>
            <w:tcBorders>
              <w:top w:val="single" w:sz="4" w:space="0" w:color="auto"/>
              <w:left w:val="single" w:sz="4" w:space="0" w:color="auto"/>
              <w:bottom w:val="single" w:sz="4" w:space="0" w:color="auto"/>
              <w:right w:val="single" w:sz="4" w:space="0" w:color="auto"/>
            </w:tcBorders>
            <w:shd w:val="clear" w:color="auto" w:fill="auto"/>
            <w:hideMark/>
          </w:tcPr>
          <w:p w14:paraId="7E36C309" w14:textId="47DF8BA3" w:rsidR="001050B2" w:rsidRPr="00E40917" w:rsidRDefault="007B1238" w:rsidP="00857AA4">
            <w:pPr>
              <w:spacing w:after="0" w:line="312" w:lineRule="auto"/>
              <w:ind w:left="-57" w:right="-57"/>
              <w:rPr>
                <w:rFonts w:ascii="Times New Roman" w:hAnsi="Times New Roman" w:cs="Times New Roman"/>
                <w:b/>
                <w:sz w:val="24"/>
                <w:szCs w:val="24"/>
                <w:lang w:val="uk-UA"/>
              </w:rPr>
            </w:pPr>
            <w:r w:rsidRPr="00E40917">
              <w:rPr>
                <w:rFonts w:ascii="Times New Roman" w:hAnsi="Times New Roman" w:cs="Times New Roman"/>
                <w:b/>
                <w:sz w:val="24"/>
                <w:szCs w:val="24"/>
                <w:lang w:val="uk-UA"/>
              </w:rPr>
              <w:t>ОК 3.22</w:t>
            </w:r>
          </w:p>
          <w:p w14:paraId="15E5386B" w14:textId="5BB9DFF0" w:rsidR="001050B2" w:rsidRPr="00E40917" w:rsidRDefault="007B1238" w:rsidP="00857AA4">
            <w:pPr>
              <w:spacing w:after="0" w:line="312" w:lineRule="auto"/>
              <w:ind w:left="-57" w:right="-57"/>
              <w:rPr>
                <w:rFonts w:ascii="Times New Roman" w:hAnsi="Times New Roman" w:cs="Times New Roman"/>
                <w:sz w:val="24"/>
                <w:szCs w:val="24"/>
                <w:lang w:val="uk-UA" w:eastAsia="uk-UA"/>
              </w:rPr>
            </w:pPr>
            <w:r w:rsidRPr="00E40917">
              <w:rPr>
                <w:rFonts w:ascii="Times New Roman" w:hAnsi="Times New Roman" w:cs="Times New Roman"/>
                <w:sz w:val="24"/>
                <w:szCs w:val="24"/>
                <w:lang w:val="uk-UA"/>
              </w:rPr>
              <w:t>Політичне моделювання і прогнозування</w:t>
            </w:r>
          </w:p>
        </w:tc>
      </w:tr>
      <w:tr w:rsidR="001107EB" w:rsidRPr="00C3661E" w14:paraId="5FC82F70" w14:textId="77777777" w:rsidTr="00E40917">
        <w:trPr>
          <w:trHeight w:val="931"/>
          <w:jc w:val="center"/>
        </w:trPr>
        <w:tc>
          <w:tcPr>
            <w:tcW w:w="1702" w:type="dxa"/>
            <w:tcBorders>
              <w:top w:val="single" w:sz="4" w:space="0" w:color="auto"/>
              <w:left w:val="single" w:sz="4" w:space="0" w:color="auto"/>
              <w:bottom w:val="single" w:sz="4" w:space="0" w:color="auto"/>
              <w:right w:val="single" w:sz="4" w:space="0" w:color="auto"/>
            </w:tcBorders>
            <w:hideMark/>
          </w:tcPr>
          <w:p w14:paraId="6C02A928" w14:textId="48E283D7" w:rsidR="001050B2" w:rsidRPr="00C3661E" w:rsidRDefault="009E2E05"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w:t>
            </w:r>
            <w:r w:rsidR="001050B2" w:rsidRPr="00C3661E">
              <w:rPr>
                <w:rFonts w:ascii="Times New Roman" w:hAnsi="Times New Roman" w:cs="Times New Roman"/>
                <w:b/>
                <w:sz w:val="24"/>
                <w:szCs w:val="24"/>
                <w:lang w:val="uk-UA"/>
              </w:rPr>
              <w:t>4</w:t>
            </w:r>
          </w:p>
          <w:p w14:paraId="1C770DE0" w14:textId="5498E7EE" w:rsidR="001050B2" w:rsidRPr="00C3661E" w:rsidRDefault="009E2E05"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Українська мова за професійним спрямуванням</w:t>
            </w:r>
          </w:p>
        </w:tc>
        <w:tc>
          <w:tcPr>
            <w:tcW w:w="2040" w:type="dxa"/>
            <w:tcBorders>
              <w:top w:val="single" w:sz="4" w:space="0" w:color="auto"/>
              <w:left w:val="single" w:sz="4" w:space="0" w:color="auto"/>
              <w:bottom w:val="single" w:sz="4" w:space="0" w:color="auto"/>
              <w:right w:val="single" w:sz="4" w:space="0" w:color="auto"/>
            </w:tcBorders>
            <w:hideMark/>
          </w:tcPr>
          <w:p w14:paraId="1E5C1C59" w14:textId="7EAC945E" w:rsidR="001050B2" w:rsidRPr="00C3661E" w:rsidRDefault="00E63687"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1.4</w:t>
            </w:r>
          </w:p>
          <w:p w14:paraId="4EB8513B" w14:textId="77777777" w:rsidR="001050B2" w:rsidRPr="00C3661E" w:rsidRDefault="001050B2"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Українська мова (за професійним спрямуванням)</w:t>
            </w:r>
          </w:p>
          <w:p w14:paraId="1011288B" w14:textId="7D3C5E1D" w:rsidR="001050B2" w:rsidRPr="00C3661E" w:rsidRDefault="001050B2" w:rsidP="00857AA4">
            <w:pPr>
              <w:spacing w:after="0" w:line="312" w:lineRule="auto"/>
              <w:ind w:left="-57" w:right="-57"/>
              <w:rPr>
                <w:rFonts w:ascii="Times New Roman" w:hAnsi="Times New Roman" w:cs="Times New Roman"/>
                <w:sz w:val="24"/>
                <w:szCs w:val="24"/>
                <w:lang w:val="uk-UA" w:eastAsia="uk-UA"/>
              </w:rPr>
            </w:pPr>
          </w:p>
        </w:tc>
        <w:tc>
          <w:tcPr>
            <w:tcW w:w="1813" w:type="dxa"/>
            <w:tcBorders>
              <w:top w:val="single" w:sz="4" w:space="0" w:color="auto"/>
              <w:left w:val="single" w:sz="4" w:space="0" w:color="auto"/>
              <w:bottom w:val="single" w:sz="4" w:space="0" w:color="auto"/>
              <w:right w:val="single" w:sz="4" w:space="0" w:color="auto"/>
            </w:tcBorders>
            <w:hideMark/>
          </w:tcPr>
          <w:p w14:paraId="7D4D0361" w14:textId="470FE131" w:rsidR="001050B2" w:rsidRPr="00C3661E" w:rsidRDefault="00EE79B6"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3.3</w:t>
            </w:r>
          </w:p>
          <w:p w14:paraId="55288DC6" w14:textId="4AE56ABF" w:rsidR="00EE79B6" w:rsidRPr="00C3661E" w:rsidRDefault="00EE79B6"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Жанри журналістики</w:t>
            </w:r>
          </w:p>
          <w:p w14:paraId="05B26EE6" w14:textId="77777777" w:rsidR="001050B2" w:rsidRPr="00C3661E" w:rsidRDefault="001050B2"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 xml:space="preserve">                     </w:t>
            </w:r>
          </w:p>
        </w:tc>
        <w:tc>
          <w:tcPr>
            <w:tcW w:w="2097" w:type="dxa"/>
            <w:tcBorders>
              <w:top w:val="single" w:sz="4" w:space="0" w:color="auto"/>
              <w:left w:val="single" w:sz="4" w:space="0" w:color="auto"/>
              <w:bottom w:val="single" w:sz="4" w:space="0" w:color="auto"/>
              <w:right w:val="single" w:sz="4" w:space="0" w:color="auto"/>
            </w:tcBorders>
            <w:hideMark/>
          </w:tcPr>
          <w:p w14:paraId="1C7BFA2E" w14:textId="42931DFC" w:rsidR="001050B2" w:rsidRPr="00C3661E" w:rsidRDefault="00AE6072"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3.3</w:t>
            </w:r>
          </w:p>
          <w:p w14:paraId="20F22C3C" w14:textId="7B2C956E" w:rsidR="00AE6072" w:rsidRPr="00C3661E" w:rsidRDefault="00AE6072"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Жанри журналістики</w:t>
            </w:r>
          </w:p>
          <w:p w14:paraId="444B05C6" w14:textId="390C0080" w:rsidR="00AE6072" w:rsidRPr="00C3661E" w:rsidRDefault="00AE6072" w:rsidP="00857AA4">
            <w:pPr>
              <w:spacing w:after="0" w:line="312" w:lineRule="auto"/>
              <w:ind w:left="-57" w:right="-57"/>
              <w:rPr>
                <w:rFonts w:ascii="Times New Roman" w:hAnsi="Times New Roman" w:cs="Times New Roman"/>
                <w:b/>
                <w:sz w:val="24"/>
                <w:szCs w:val="24"/>
                <w:lang w:val="uk-UA"/>
              </w:rPr>
            </w:pPr>
          </w:p>
        </w:tc>
        <w:tc>
          <w:tcPr>
            <w:tcW w:w="1794" w:type="dxa"/>
            <w:tcBorders>
              <w:top w:val="single" w:sz="4" w:space="0" w:color="auto"/>
              <w:left w:val="single" w:sz="4" w:space="0" w:color="auto"/>
              <w:bottom w:val="single" w:sz="4" w:space="0" w:color="auto"/>
              <w:right w:val="single" w:sz="4" w:space="0" w:color="auto"/>
            </w:tcBorders>
            <w:hideMark/>
          </w:tcPr>
          <w:p w14:paraId="22DEC8AB" w14:textId="77777777" w:rsidR="001050B2" w:rsidRPr="00C3661E" w:rsidRDefault="003403AF"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3.16</w:t>
            </w:r>
          </w:p>
          <w:p w14:paraId="05547C5B" w14:textId="5B042B0F" w:rsidR="003403AF" w:rsidRPr="00C3661E" w:rsidRDefault="003403AF"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Політична журналістика та політична інформація</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335E91" w14:textId="1D07EC64" w:rsidR="001050B2" w:rsidRPr="00C3661E" w:rsidRDefault="005B3C8E"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4.6</w:t>
            </w:r>
          </w:p>
          <w:p w14:paraId="6EBF9A4B" w14:textId="12FC89BA" w:rsidR="001050B2" w:rsidRPr="00C3661E" w:rsidRDefault="005B3C8E"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c>
          <w:tcPr>
            <w:tcW w:w="1752" w:type="dxa"/>
            <w:tcBorders>
              <w:top w:val="single" w:sz="4" w:space="0" w:color="auto"/>
              <w:left w:val="single" w:sz="4" w:space="0" w:color="auto"/>
              <w:bottom w:val="single" w:sz="4" w:space="0" w:color="auto"/>
              <w:right w:val="single" w:sz="4" w:space="0" w:color="auto"/>
            </w:tcBorders>
            <w:shd w:val="clear" w:color="auto" w:fill="auto"/>
            <w:hideMark/>
          </w:tcPr>
          <w:p w14:paraId="478F233C" w14:textId="3CE84CE4" w:rsidR="001050B2" w:rsidRPr="00E40917" w:rsidRDefault="005B3C8E" w:rsidP="00857AA4">
            <w:pPr>
              <w:spacing w:after="0" w:line="312" w:lineRule="auto"/>
              <w:ind w:left="-57" w:right="-57"/>
              <w:rPr>
                <w:rFonts w:ascii="Times New Roman" w:hAnsi="Times New Roman" w:cs="Times New Roman"/>
                <w:b/>
                <w:sz w:val="24"/>
                <w:szCs w:val="24"/>
                <w:lang w:val="uk-UA"/>
              </w:rPr>
            </w:pPr>
            <w:r w:rsidRPr="00E40917">
              <w:rPr>
                <w:rFonts w:ascii="Times New Roman" w:hAnsi="Times New Roman" w:cs="Times New Roman"/>
                <w:b/>
                <w:sz w:val="24"/>
                <w:szCs w:val="24"/>
                <w:lang w:val="uk-UA"/>
              </w:rPr>
              <w:t>ОК 3.21</w:t>
            </w:r>
          </w:p>
          <w:p w14:paraId="36DA9CC6" w14:textId="23D4E81F" w:rsidR="005B3C8E" w:rsidRPr="00E40917" w:rsidRDefault="005B3C8E" w:rsidP="00857AA4">
            <w:pPr>
              <w:spacing w:after="0" w:line="312" w:lineRule="auto"/>
              <w:ind w:left="-57" w:right="-57"/>
              <w:rPr>
                <w:rFonts w:ascii="Times New Roman" w:hAnsi="Times New Roman" w:cs="Times New Roman"/>
                <w:sz w:val="24"/>
                <w:szCs w:val="24"/>
                <w:lang w:val="uk-UA"/>
              </w:rPr>
            </w:pPr>
            <w:r w:rsidRPr="00E40917">
              <w:rPr>
                <w:rFonts w:ascii="Times New Roman" w:hAnsi="Times New Roman" w:cs="Times New Roman"/>
                <w:sz w:val="24"/>
                <w:szCs w:val="24"/>
                <w:lang w:val="uk-UA"/>
              </w:rPr>
              <w:t>Виборчі системи та медіа</w:t>
            </w:r>
          </w:p>
          <w:p w14:paraId="59479587" w14:textId="5C725FEA" w:rsidR="001050B2" w:rsidRPr="00E40917" w:rsidRDefault="001050B2" w:rsidP="00857AA4">
            <w:pPr>
              <w:spacing w:after="0" w:line="312" w:lineRule="auto"/>
              <w:ind w:left="-57" w:right="-57"/>
              <w:rPr>
                <w:rFonts w:ascii="Times New Roman" w:hAnsi="Times New Roman" w:cs="Times New Roman"/>
                <w:sz w:val="24"/>
                <w:szCs w:val="24"/>
                <w:lang w:val="uk-UA" w:eastAsia="uk-UA"/>
              </w:rPr>
            </w:pP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4048FE" w14:textId="3057A170" w:rsidR="001050B2" w:rsidRPr="00E40917" w:rsidRDefault="00487DE4" w:rsidP="00857AA4">
            <w:pPr>
              <w:spacing w:after="0" w:line="312" w:lineRule="auto"/>
              <w:ind w:left="-57" w:right="-57"/>
              <w:rPr>
                <w:rFonts w:ascii="Times New Roman" w:hAnsi="Times New Roman" w:cs="Times New Roman"/>
                <w:b/>
                <w:sz w:val="24"/>
                <w:szCs w:val="24"/>
                <w:lang w:val="uk-UA"/>
              </w:rPr>
            </w:pPr>
            <w:r w:rsidRPr="00E40917">
              <w:rPr>
                <w:rFonts w:ascii="Times New Roman" w:hAnsi="Times New Roman" w:cs="Times New Roman"/>
                <w:b/>
                <w:sz w:val="24"/>
                <w:szCs w:val="24"/>
                <w:lang w:val="uk-UA"/>
              </w:rPr>
              <w:t>ВК 4.14</w:t>
            </w:r>
          </w:p>
          <w:p w14:paraId="7F3CEFCB" w14:textId="27FC3EA8" w:rsidR="001050B2" w:rsidRPr="00E40917" w:rsidRDefault="00487DE4" w:rsidP="00857AA4">
            <w:pPr>
              <w:spacing w:after="0" w:line="312" w:lineRule="auto"/>
              <w:ind w:left="-57" w:right="-57"/>
              <w:rPr>
                <w:rFonts w:ascii="Times New Roman" w:hAnsi="Times New Roman" w:cs="Times New Roman"/>
                <w:b/>
                <w:sz w:val="24"/>
                <w:szCs w:val="24"/>
                <w:lang w:val="uk-UA"/>
              </w:rPr>
            </w:pPr>
            <w:r w:rsidRPr="00E40917">
              <w:rPr>
                <w:rFonts w:ascii="Times New Roman" w:hAnsi="Times New Roman" w:cs="Times New Roman"/>
                <w:sz w:val="24"/>
                <w:szCs w:val="24"/>
                <w:lang w:val="uk-UA"/>
              </w:rPr>
              <w:t>Вибірковий компонент циклу професійної підготовки</w:t>
            </w:r>
          </w:p>
        </w:tc>
      </w:tr>
    </w:tbl>
    <w:p w14:paraId="6542E970" w14:textId="77777777" w:rsidR="00857AA4" w:rsidRDefault="00857AA4">
      <w:r>
        <w:br w:type="page"/>
      </w:r>
    </w:p>
    <w:tbl>
      <w:tblPr>
        <w:tblStyle w:val="afe"/>
        <w:tblW w:w="15363" w:type="dxa"/>
        <w:tblLook w:val="04A0" w:firstRow="1" w:lastRow="0" w:firstColumn="1" w:lastColumn="0" w:noHBand="0" w:noVBand="1"/>
      </w:tblPr>
      <w:tblGrid>
        <w:gridCol w:w="1702"/>
        <w:gridCol w:w="2032"/>
        <w:gridCol w:w="1993"/>
        <w:gridCol w:w="2097"/>
        <w:gridCol w:w="1817"/>
        <w:gridCol w:w="1989"/>
        <w:gridCol w:w="1988"/>
        <w:gridCol w:w="1745"/>
      </w:tblGrid>
      <w:tr w:rsidR="00857AA4" w:rsidRPr="00C3661E" w14:paraId="78ABDDC7" w14:textId="77777777" w:rsidTr="00E40917">
        <w:trPr>
          <w:trHeight w:val="273"/>
        </w:trPr>
        <w:tc>
          <w:tcPr>
            <w:tcW w:w="1702" w:type="dxa"/>
            <w:tcBorders>
              <w:top w:val="single" w:sz="4" w:space="0" w:color="auto"/>
              <w:left w:val="single" w:sz="4" w:space="0" w:color="auto"/>
              <w:bottom w:val="single" w:sz="4" w:space="0" w:color="auto"/>
              <w:right w:val="single" w:sz="4" w:space="0" w:color="auto"/>
            </w:tcBorders>
          </w:tcPr>
          <w:p w14:paraId="530119EC" w14:textId="613AB3B3" w:rsidR="00857AA4" w:rsidRPr="00C3661E" w:rsidRDefault="00857AA4" w:rsidP="00857AA4">
            <w:pPr>
              <w:spacing w:after="0" w:line="312" w:lineRule="auto"/>
              <w:ind w:left="-57" w:right="-57"/>
              <w:jc w:val="center"/>
              <w:rPr>
                <w:rFonts w:ascii="Times New Roman" w:hAnsi="Times New Roman" w:cs="Times New Roman"/>
                <w:b/>
                <w:sz w:val="24"/>
                <w:szCs w:val="24"/>
                <w:lang w:val="uk-UA"/>
              </w:rPr>
            </w:pPr>
            <w:r w:rsidRPr="00857AA4">
              <w:rPr>
                <w:rFonts w:ascii="Times New Roman" w:hAnsi="Times New Roman" w:cs="Times New Roman"/>
                <w:i/>
                <w:sz w:val="24"/>
                <w:szCs w:val="24"/>
                <w:lang w:val="uk-UA"/>
              </w:rPr>
              <w:lastRenderedPageBreak/>
              <w:t>1</w:t>
            </w:r>
          </w:p>
        </w:tc>
        <w:tc>
          <w:tcPr>
            <w:tcW w:w="2032" w:type="dxa"/>
            <w:tcBorders>
              <w:top w:val="single" w:sz="4" w:space="0" w:color="auto"/>
              <w:left w:val="single" w:sz="4" w:space="0" w:color="auto"/>
              <w:bottom w:val="single" w:sz="4" w:space="0" w:color="auto"/>
              <w:right w:val="single" w:sz="4" w:space="0" w:color="auto"/>
            </w:tcBorders>
          </w:tcPr>
          <w:p w14:paraId="6C4C593C" w14:textId="240CCD58" w:rsidR="00857AA4" w:rsidRPr="00C3661E" w:rsidRDefault="00857AA4" w:rsidP="00857AA4">
            <w:pPr>
              <w:spacing w:after="0" w:line="312" w:lineRule="auto"/>
              <w:ind w:left="-57" w:right="-57"/>
              <w:jc w:val="center"/>
              <w:rPr>
                <w:rFonts w:ascii="Times New Roman" w:hAnsi="Times New Roman" w:cs="Times New Roman"/>
                <w:b/>
                <w:sz w:val="24"/>
                <w:szCs w:val="24"/>
                <w:lang w:val="uk-UA"/>
              </w:rPr>
            </w:pPr>
            <w:r w:rsidRPr="00857AA4">
              <w:rPr>
                <w:rFonts w:ascii="Times New Roman" w:hAnsi="Times New Roman" w:cs="Times New Roman"/>
                <w:i/>
                <w:sz w:val="24"/>
                <w:szCs w:val="24"/>
                <w:lang w:val="uk-UA"/>
              </w:rPr>
              <w:t>2</w:t>
            </w:r>
          </w:p>
        </w:tc>
        <w:tc>
          <w:tcPr>
            <w:tcW w:w="1993" w:type="dxa"/>
            <w:tcBorders>
              <w:top w:val="single" w:sz="4" w:space="0" w:color="auto"/>
              <w:left w:val="single" w:sz="4" w:space="0" w:color="auto"/>
              <w:bottom w:val="single" w:sz="4" w:space="0" w:color="auto"/>
              <w:right w:val="single" w:sz="4" w:space="0" w:color="auto"/>
            </w:tcBorders>
          </w:tcPr>
          <w:p w14:paraId="48083F38" w14:textId="1A2E715A" w:rsidR="00857AA4" w:rsidRPr="00C3661E" w:rsidRDefault="00857AA4" w:rsidP="00857AA4">
            <w:pPr>
              <w:spacing w:after="0" w:line="312" w:lineRule="auto"/>
              <w:ind w:left="-57" w:right="-57"/>
              <w:jc w:val="center"/>
              <w:rPr>
                <w:rFonts w:ascii="Times New Roman" w:hAnsi="Times New Roman" w:cs="Times New Roman"/>
                <w:b/>
                <w:sz w:val="24"/>
                <w:szCs w:val="24"/>
                <w:lang w:val="uk-UA"/>
              </w:rPr>
            </w:pPr>
            <w:r w:rsidRPr="00857AA4">
              <w:rPr>
                <w:rFonts w:ascii="Times New Roman" w:hAnsi="Times New Roman" w:cs="Times New Roman"/>
                <w:i/>
                <w:sz w:val="24"/>
                <w:szCs w:val="24"/>
                <w:lang w:val="uk-UA"/>
              </w:rPr>
              <w:t>3</w:t>
            </w:r>
          </w:p>
        </w:tc>
        <w:tc>
          <w:tcPr>
            <w:tcW w:w="2097" w:type="dxa"/>
            <w:tcBorders>
              <w:top w:val="single" w:sz="4" w:space="0" w:color="auto"/>
              <w:left w:val="single" w:sz="4" w:space="0" w:color="auto"/>
              <w:bottom w:val="single" w:sz="4" w:space="0" w:color="auto"/>
              <w:right w:val="single" w:sz="4" w:space="0" w:color="auto"/>
            </w:tcBorders>
            <w:shd w:val="clear" w:color="auto" w:fill="auto"/>
          </w:tcPr>
          <w:p w14:paraId="7F6E1AE3" w14:textId="02BF4F02" w:rsidR="00857AA4" w:rsidRPr="00C3661E" w:rsidRDefault="00857AA4" w:rsidP="00857AA4">
            <w:pPr>
              <w:spacing w:after="0" w:line="312" w:lineRule="auto"/>
              <w:ind w:left="-57" w:right="-57"/>
              <w:jc w:val="center"/>
              <w:rPr>
                <w:rFonts w:ascii="Times New Roman" w:hAnsi="Times New Roman" w:cs="Times New Roman"/>
                <w:b/>
                <w:sz w:val="24"/>
                <w:szCs w:val="24"/>
                <w:lang w:val="uk-UA" w:eastAsia="uk-UA"/>
              </w:rPr>
            </w:pPr>
            <w:r w:rsidRPr="00857AA4">
              <w:rPr>
                <w:rFonts w:ascii="Times New Roman" w:hAnsi="Times New Roman" w:cs="Times New Roman"/>
                <w:i/>
                <w:sz w:val="24"/>
                <w:szCs w:val="24"/>
                <w:lang w:val="uk-UA"/>
              </w:rPr>
              <w:t>4</w:t>
            </w:r>
          </w:p>
        </w:tc>
        <w:tc>
          <w:tcPr>
            <w:tcW w:w="1817" w:type="dxa"/>
            <w:tcBorders>
              <w:top w:val="single" w:sz="4" w:space="0" w:color="auto"/>
              <w:left w:val="single" w:sz="4" w:space="0" w:color="auto"/>
              <w:bottom w:val="single" w:sz="4" w:space="0" w:color="auto"/>
              <w:right w:val="single" w:sz="4" w:space="0" w:color="auto"/>
            </w:tcBorders>
          </w:tcPr>
          <w:p w14:paraId="3E0A649C" w14:textId="0046B3E2" w:rsidR="00857AA4" w:rsidRPr="00C3661E" w:rsidRDefault="00857AA4" w:rsidP="00857AA4">
            <w:pPr>
              <w:spacing w:after="0" w:line="312" w:lineRule="auto"/>
              <w:ind w:left="-57" w:right="-57"/>
              <w:jc w:val="center"/>
              <w:rPr>
                <w:rFonts w:ascii="Times New Roman" w:hAnsi="Times New Roman" w:cs="Times New Roman"/>
                <w:b/>
                <w:sz w:val="24"/>
                <w:szCs w:val="24"/>
                <w:lang w:val="uk-UA"/>
              </w:rPr>
            </w:pPr>
            <w:r w:rsidRPr="00857AA4">
              <w:rPr>
                <w:rFonts w:ascii="Times New Roman" w:hAnsi="Times New Roman" w:cs="Times New Roman"/>
                <w:i/>
                <w:sz w:val="24"/>
                <w:szCs w:val="24"/>
                <w:lang w:val="uk-UA"/>
              </w:rPr>
              <w:t>5</w:t>
            </w:r>
          </w:p>
        </w:tc>
        <w:tc>
          <w:tcPr>
            <w:tcW w:w="1989" w:type="dxa"/>
            <w:tcBorders>
              <w:top w:val="single" w:sz="4" w:space="0" w:color="auto"/>
              <w:left w:val="single" w:sz="4" w:space="0" w:color="auto"/>
              <w:bottom w:val="single" w:sz="4" w:space="0" w:color="auto"/>
              <w:right w:val="single" w:sz="4" w:space="0" w:color="auto"/>
            </w:tcBorders>
          </w:tcPr>
          <w:p w14:paraId="2FC28F1D" w14:textId="336F8267" w:rsidR="00857AA4" w:rsidRPr="00C3661E" w:rsidRDefault="00857AA4" w:rsidP="00857AA4">
            <w:pPr>
              <w:spacing w:after="0" w:line="312" w:lineRule="auto"/>
              <w:ind w:left="-57" w:right="-57"/>
              <w:jc w:val="center"/>
              <w:rPr>
                <w:rFonts w:ascii="Times New Roman" w:hAnsi="Times New Roman" w:cs="Times New Roman"/>
                <w:b/>
                <w:sz w:val="24"/>
                <w:szCs w:val="24"/>
                <w:lang w:val="uk-UA"/>
              </w:rPr>
            </w:pPr>
            <w:r w:rsidRPr="00857AA4">
              <w:rPr>
                <w:rFonts w:ascii="Times New Roman" w:hAnsi="Times New Roman" w:cs="Times New Roman"/>
                <w:i/>
                <w:sz w:val="24"/>
                <w:szCs w:val="24"/>
                <w:lang w:val="uk-UA"/>
              </w:rPr>
              <w:t>6</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55F9083A" w14:textId="57EA74B7" w:rsidR="00857AA4" w:rsidRPr="00C3661E" w:rsidRDefault="00857AA4" w:rsidP="00857AA4">
            <w:pPr>
              <w:spacing w:after="0" w:line="312" w:lineRule="auto"/>
              <w:ind w:left="-57" w:right="-57"/>
              <w:jc w:val="center"/>
              <w:rPr>
                <w:rFonts w:ascii="Times New Roman" w:hAnsi="Times New Roman" w:cs="Times New Roman"/>
                <w:b/>
                <w:sz w:val="24"/>
                <w:szCs w:val="24"/>
                <w:lang w:val="uk-UA"/>
              </w:rPr>
            </w:pPr>
            <w:r w:rsidRPr="00857AA4">
              <w:rPr>
                <w:rFonts w:ascii="Times New Roman" w:hAnsi="Times New Roman" w:cs="Times New Roman"/>
                <w:i/>
                <w:sz w:val="24"/>
                <w:szCs w:val="24"/>
                <w:lang w:val="uk-UA"/>
              </w:rPr>
              <w:t>7</w:t>
            </w:r>
          </w:p>
        </w:tc>
        <w:tc>
          <w:tcPr>
            <w:tcW w:w="1745" w:type="dxa"/>
            <w:tcBorders>
              <w:top w:val="single" w:sz="4" w:space="0" w:color="auto"/>
              <w:left w:val="single" w:sz="4" w:space="0" w:color="auto"/>
              <w:bottom w:val="single" w:sz="4" w:space="0" w:color="auto"/>
              <w:right w:val="single" w:sz="4" w:space="0" w:color="auto"/>
            </w:tcBorders>
            <w:shd w:val="clear" w:color="auto" w:fill="auto"/>
          </w:tcPr>
          <w:p w14:paraId="4DBD77DB" w14:textId="588C6F1D" w:rsidR="00857AA4" w:rsidRPr="00C3661E" w:rsidRDefault="00857AA4" w:rsidP="00857AA4">
            <w:pPr>
              <w:spacing w:after="0" w:line="312" w:lineRule="auto"/>
              <w:ind w:left="-57" w:right="-57"/>
              <w:jc w:val="center"/>
              <w:rPr>
                <w:rFonts w:ascii="Times New Roman" w:hAnsi="Times New Roman" w:cs="Times New Roman"/>
                <w:b/>
                <w:sz w:val="24"/>
                <w:szCs w:val="24"/>
                <w:lang w:val="uk-UA"/>
              </w:rPr>
            </w:pPr>
            <w:r w:rsidRPr="00857AA4">
              <w:rPr>
                <w:rFonts w:ascii="Times New Roman" w:hAnsi="Times New Roman" w:cs="Times New Roman"/>
                <w:i/>
                <w:sz w:val="24"/>
                <w:szCs w:val="24"/>
                <w:lang w:val="uk-UA"/>
              </w:rPr>
              <w:t>8</w:t>
            </w:r>
          </w:p>
        </w:tc>
      </w:tr>
      <w:tr w:rsidR="00857AA4" w:rsidRPr="00C3661E" w14:paraId="0E8CFEB8" w14:textId="77777777" w:rsidTr="00E40917">
        <w:trPr>
          <w:trHeight w:val="557"/>
        </w:trPr>
        <w:tc>
          <w:tcPr>
            <w:tcW w:w="1702" w:type="dxa"/>
            <w:tcBorders>
              <w:top w:val="single" w:sz="4" w:space="0" w:color="auto"/>
              <w:left w:val="single" w:sz="4" w:space="0" w:color="auto"/>
              <w:bottom w:val="single" w:sz="4" w:space="0" w:color="auto"/>
              <w:right w:val="single" w:sz="4" w:space="0" w:color="auto"/>
            </w:tcBorders>
            <w:hideMark/>
          </w:tcPr>
          <w:p w14:paraId="1DD0BCB9" w14:textId="4D3E2CA1"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1.5</w:t>
            </w:r>
          </w:p>
          <w:p w14:paraId="6BE4C14C" w14:textId="6FA28FF7"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Політологія</w:t>
            </w:r>
          </w:p>
        </w:tc>
        <w:tc>
          <w:tcPr>
            <w:tcW w:w="2032" w:type="dxa"/>
            <w:tcBorders>
              <w:top w:val="single" w:sz="4" w:space="0" w:color="auto"/>
              <w:left w:val="single" w:sz="4" w:space="0" w:color="auto"/>
              <w:bottom w:val="single" w:sz="4" w:space="0" w:color="auto"/>
              <w:right w:val="single" w:sz="4" w:space="0" w:color="auto"/>
            </w:tcBorders>
            <w:hideMark/>
          </w:tcPr>
          <w:p w14:paraId="41D87460" w14:textId="76A82EDA"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1.12</w:t>
            </w:r>
          </w:p>
          <w:p w14:paraId="27F552C7" w14:textId="641805D7"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Інформаційні системи та технології</w:t>
            </w:r>
          </w:p>
        </w:tc>
        <w:tc>
          <w:tcPr>
            <w:tcW w:w="1993" w:type="dxa"/>
            <w:tcBorders>
              <w:top w:val="single" w:sz="4" w:space="0" w:color="auto"/>
              <w:left w:val="single" w:sz="4" w:space="0" w:color="auto"/>
              <w:bottom w:val="single" w:sz="4" w:space="0" w:color="auto"/>
              <w:right w:val="single" w:sz="4" w:space="0" w:color="auto"/>
            </w:tcBorders>
            <w:shd w:val="clear" w:color="auto" w:fill="auto"/>
            <w:hideMark/>
          </w:tcPr>
          <w:p w14:paraId="5B6F3692" w14:textId="4CC5AADA"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3.14</w:t>
            </w:r>
          </w:p>
          <w:p w14:paraId="09757636" w14:textId="548D5368" w:rsidR="00857AA4" w:rsidRPr="00C3661E" w:rsidRDefault="00857AA4"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Загальна теорія політики</w:t>
            </w:r>
          </w:p>
          <w:p w14:paraId="7A44A7E4" w14:textId="617C3D58" w:rsidR="00857AA4" w:rsidRPr="00C3661E" w:rsidRDefault="00857AA4" w:rsidP="00857AA4">
            <w:pPr>
              <w:spacing w:after="0" w:line="312" w:lineRule="auto"/>
              <w:ind w:left="-57" w:right="-57"/>
              <w:rPr>
                <w:rFonts w:ascii="Times New Roman" w:hAnsi="Times New Roman" w:cs="Times New Roman"/>
                <w:sz w:val="24"/>
                <w:szCs w:val="24"/>
                <w:lang w:val="uk-UA" w:eastAsia="uk-UA"/>
              </w:rPr>
            </w:pPr>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14:paraId="3BFE1A77" w14:textId="38423BDC" w:rsidR="00857AA4" w:rsidRPr="00C3661E" w:rsidRDefault="00857AA4" w:rsidP="00857AA4">
            <w:pPr>
              <w:spacing w:after="0" w:line="312" w:lineRule="auto"/>
              <w:ind w:left="-57" w:right="-57"/>
              <w:rPr>
                <w:rFonts w:ascii="Times New Roman" w:hAnsi="Times New Roman" w:cs="Times New Roman"/>
                <w:b/>
                <w:sz w:val="24"/>
                <w:szCs w:val="24"/>
                <w:lang w:val="uk-UA" w:eastAsia="uk-UA"/>
              </w:rPr>
            </w:pPr>
            <w:r w:rsidRPr="00C3661E">
              <w:rPr>
                <w:rFonts w:ascii="Times New Roman" w:hAnsi="Times New Roman" w:cs="Times New Roman"/>
                <w:b/>
                <w:sz w:val="24"/>
                <w:szCs w:val="24"/>
                <w:lang w:val="uk-UA" w:eastAsia="uk-UA"/>
              </w:rPr>
              <w:t>ОК 3.6</w:t>
            </w:r>
          </w:p>
          <w:p w14:paraId="7A7A2FC1" w14:textId="5BF0999E"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eastAsia="uk-UA"/>
              </w:rPr>
              <w:t>Комп’ютерний практикум:верстка,</w:t>
            </w:r>
          </w:p>
          <w:p w14:paraId="703EA31C" w14:textId="098625EC"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eastAsia="uk-UA"/>
              </w:rPr>
              <w:t>макетування, монтаж, створення</w:t>
            </w:r>
          </w:p>
          <w:p w14:paraId="43156A9E" w14:textId="797C62EE" w:rsidR="00857AA4" w:rsidRPr="00C3661E" w:rsidRDefault="00857AA4" w:rsidP="00857AA4">
            <w:pPr>
              <w:spacing w:after="0" w:line="312" w:lineRule="auto"/>
              <w:ind w:left="-57" w:right="-57"/>
              <w:rPr>
                <w:rFonts w:ascii="Times New Roman" w:hAnsi="Times New Roman" w:cs="Times New Roman"/>
                <w:b/>
                <w:sz w:val="24"/>
                <w:szCs w:val="24"/>
                <w:lang w:val="uk-UA" w:eastAsia="uk-UA"/>
              </w:rPr>
            </w:pPr>
            <w:r w:rsidRPr="00C3661E">
              <w:rPr>
                <w:rFonts w:ascii="Times New Roman" w:hAnsi="Times New Roman" w:cs="Times New Roman"/>
                <w:sz w:val="24"/>
                <w:szCs w:val="24"/>
                <w:lang w:val="uk-UA" w:eastAsia="uk-UA"/>
              </w:rPr>
              <w:t>сайтів</w:t>
            </w:r>
          </w:p>
        </w:tc>
        <w:tc>
          <w:tcPr>
            <w:tcW w:w="1817" w:type="dxa"/>
            <w:tcBorders>
              <w:top w:val="single" w:sz="4" w:space="0" w:color="auto"/>
              <w:left w:val="single" w:sz="4" w:space="0" w:color="auto"/>
              <w:bottom w:val="single" w:sz="4" w:space="0" w:color="auto"/>
              <w:right w:val="single" w:sz="4" w:space="0" w:color="auto"/>
            </w:tcBorders>
            <w:hideMark/>
          </w:tcPr>
          <w:p w14:paraId="27A80591" w14:textId="77777777"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25</w:t>
            </w:r>
          </w:p>
          <w:p w14:paraId="73EA612B" w14:textId="77777777"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 xml:space="preserve">Інформаційні війни та медіа тероризм </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E9221" w14:textId="156DEEFC"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4.7</w:t>
            </w:r>
          </w:p>
          <w:p w14:paraId="3B58B7DB" w14:textId="5FFF2B41" w:rsidR="00857AA4" w:rsidRPr="00857AA4"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22B6B" w14:textId="5365B239"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4.11</w:t>
            </w:r>
          </w:p>
          <w:p w14:paraId="63988B86" w14:textId="5B2B4FA0" w:rsidR="00857AA4" w:rsidRPr="00857AA4"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c>
          <w:tcPr>
            <w:tcW w:w="1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2D83D8" w14:textId="7B41A875"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4.15</w:t>
            </w:r>
          </w:p>
          <w:p w14:paraId="6327F273" w14:textId="279AA65C" w:rsidR="00857AA4" w:rsidRPr="00857AA4"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r>
      <w:tr w:rsidR="00857AA4" w:rsidRPr="00C3661E" w14:paraId="4A1A6FFE" w14:textId="77777777" w:rsidTr="00E40917">
        <w:trPr>
          <w:trHeight w:val="131"/>
        </w:trPr>
        <w:tc>
          <w:tcPr>
            <w:tcW w:w="1702" w:type="dxa"/>
            <w:tcBorders>
              <w:top w:val="single" w:sz="4" w:space="0" w:color="auto"/>
              <w:left w:val="single" w:sz="4" w:space="0" w:color="auto"/>
              <w:bottom w:val="single" w:sz="4" w:space="0" w:color="auto"/>
              <w:right w:val="single" w:sz="4" w:space="0" w:color="auto"/>
            </w:tcBorders>
            <w:hideMark/>
          </w:tcPr>
          <w:p w14:paraId="5214A39F" w14:textId="2E0463FB" w:rsidR="00857AA4" w:rsidRPr="00E40917" w:rsidRDefault="00857AA4" w:rsidP="00857AA4">
            <w:pPr>
              <w:spacing w:after="0" w:line="312" w:lineRule="auto"/>
              <w:ind w:left="-57" w:right="-57"/>
              <w:rPr>
                <w:rFonts w:ascii="Times New Roman" w:hAnsi="Times New Roman" w:cs="Times New Roman"/>
                <w:b/>
                <w:sz w:val="24"/>
                <w:szCs w:val="24"/>
                <w:lang w:val="uk-UA"/>
              </w:rPr>
            </w:pPr>
            <w:r w:rsidRPr="00E40917">
              <w:rPr>
                <w:rFonts w:ascii="Times New Roman" w:hAnsi="Times New Roman" w:cs="Times New Roman"/>
                <w:b/>
                <w:sz w:val="24"/>
                <w:szCs w:val="24"/>
                <w:lang w:val="uk-UA"/>
              </w:rPr>
              <w:t>ОК 1.6.</w:t>
            </w:r>
          </w:p>
          <w:p w14:paraId="7CD5EF3D" w14:textId="4914FDB2"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Філософія</w:t>
            </w:r>
          </w:p>
        </w:tc>
        <w:tc>
          <w:tcPr>
            <w:tcW w:w="2032" w:type="dxa"/>
            <w:tcBorders>
              <w:top w:val="single" w:sz="4" w:space="0" w:color="auto"/>
              <w:left w:val="single" w:sz="4" w:space="0" w:color="auto"/>
              <w:bottom w:val="single" w:sz="4" w:space="0" w:color="auto"/>
              <w:right w:val="single" w:sz="4" w:space="0" w:color="auto"/>
            </w:tcBorders>
            <w:hideMark/>
          </w:tcPr>
          <w:p w14:paraId="3647E741" w14:textId="51DAF6EA"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3.4</w:t>
            </w:r>
          </w:p>
          <w:p w14:paraId="7F7F7842" w14:textId="12BFF1A2"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Історія журналістики</w:t>
            </w:r>
          </w:p>
        </w:tc>
        <w:tc>
          <w:tcPr>
            <w:tcW w:w="1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357F66" w14:textId="2A65B3D3"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2.1</w:t>
            </w:r>
          </w:p>
          <w:p w14:paraId="17655CF9" w14:textId="56416522"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Вибірковий компонент циклу загальної підготовки</w:t>
            </w:r>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14:paraId="2FE82AE3" w14:textId="77777777" w:rsidR="00857AA4" w:rsidRPr="00C3661E" w:rsidRDefault="00857AA4" w:rsidP="00857AA4">
            <w:pPr>
              <w:spacing w:after="0" w:line="312" w:lineRule="auto"/>
              <w:ind w:left="-57" w:right="-57"/>
              <w:rPr>
                <w:rFonts w:ascii="Times New Roman" w:hAnsi="Times New Roman" w:cs="Times New Roman"/>
                <w:b/>
                <w:sz w:val="24"/>
                <w:szCs w:val="24"/>
                <w:lang w:val="uk-UA" w:eastAsia="uk-UA"/>
              </w:rPr>
            </w:pPr>
            <w:r w:rsidRPr="00C3661E">
              <w:rPr>
                <w:rFonts w:ascii="Times New Roman" w:hAnsi="Times New Roman" w:cs="Times New Roman"/>
                <w:b/>
                <w:sz w:val="24"/>
                <w:szCs w:val="24"/>
                <w:lang w:val="uk-UA" w:eastAsia="uk-UA"/>
              </w:rPr>
              <w:t>ОК 3.15</w:t>
            </w:r>
          </w:p>
          <w:p w14:paraId="4A1C04FB" w14:textId="77777777"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eastAsia="uk-UA"/>
              </w:rPr>
              <w:t xml:space="preserve">Державне управління та </w:t>
            </w:r>
          </w:p>
          <w:p w14:paraId="4484E500" w14:textId="233FE028" w:rsidR="00857AA4" w:rsidRPr="00C3661E" w:rsidRDefault="00857AA4" w:rsidP="00857AA4">
            <w:pPr>
              <w:spacing w:after="0" w:line="312" w:lineRule="auto"/>
              <w:ind w:left="-57" w:right="-57"/>
              <w:rPr>
                <w:rFonts w:ascii="Times New Roman" w:hAnsi="Times New Roman" w:cs="Times New Roman"/>
                <w:b/>
                <w:sz w:val="24"/>
                <w:szCs w:val="24"/>
                <w:lang w:val="uk-UA" w:eastAsia="uk-UA"/>
              </w:rPr>
            </w:pPr>
            <w:r w:rsidRPr="00C3661E">
              <w:rPr>
                <w:rFonts w:ascii="Times New Roman" w:hAnsi="Times New Roman" w:cs="Times New Roman"/>
                <w:sz w:val="24"/>
                <w:szCs w:val="24"/>
                <w:lang w:val="uk-UA" w:eastAsia="uk-UA"/>
              </w:rPr>
              <w:t>місцеве самоврядування</w:t>
            </w:r>
          </w:p>
        </w:tc>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51FF87" w14:textId="35EB1C2D"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2.4</w:t>
            </w:r>
          </w:p>
          <w:p w14:paraId="19C49F4F" w14:textId="70B66703"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Вибірковий компонент циклу загальної підготовки</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205532" w14:textId="6E476D02"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4.8</w:t>
            </w:r>
          </w:p>
          <w:p w14:paraId="1E711B2F" w14:textId="28D807D9"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5BA78" w14:textId="4D91D294"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4.12</w:t>
            </w:r>
          </w:p>
          <w:p w14:paraId="742CA081" w14:textId="54AF9346"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c>
          <w:tcPr>
            <w:tcW w:w="1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E878A8" w14:textId="11698B18"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4.16</w:t>
            </w:r>
          </w:p>
          <w:p w14:paraId="6F166B2C" w14:textId="6EB1C3BC"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r>
      <w:tr w:rsidR="00857AA4" w:rsidRPr="00C3661E" w14:paraId="43915B35" w14:textId="77777777" w:rsidTr="00E40917">
        <w:trPr>
          <w:trHeight w:val="819"/>
        </w:trPr>
        <w:tc>
          <w:tcPr>
            <w:tcW w:w="1702" w:type="dxa"/>
            <w:tcBorders>
              <w:top w:val="single" w:sz="4" w:space="0" w:color="auto"/>
              <w:left w:val="single" w:sz="4" w:space="0" w:color="auto"/>
              <w:bottom w:val="single" w:sz="4" w:space="0" w:color="auto"/>
              <w:right w:val="single" w:sz="4" w:space="0" w:color="auto"/>
            </w:tcBorders>
            <w:hideMark/>
          </w:tcPr>
          <w:p w14:paraId="73474A99" w14:textId="0A1A6CF9"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3.1</w:t>
            </w:r>
          </w:p>
          <w:p w14:paraId="1105BBEE" w14:textId="7B52E712"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Вступ до спеціальності «Політологія» та журналістика»</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07661D" w14:textId="2E2BF236"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2.2</w:t>
            </w:r>
          </w:p>
          <w:p w14:paraId="4AE53968" w14:textId="33F164F5" w:rsidR="00857AA4" w:rsidRPr="00C3661E" w:rsidRDefault="00857AA4" w:rsidP="00857AA4">
            <w:pPr>
              <w:spacing w:after="0" w:line="312" w:lineRule="auto"/>
              <w:ind w:left="-57" w:right="-57"/>
              <w:rPr>
                <w:rFonts w:ascii="Times New Roman" w:hAnsi="Times New Roman" w:cs="Times New Roman"/>
                <w:sz w:val="24"/>
                <w:szCs w:val="24"/>
                <w:lang w:val="uk-UA" w:eastAsia="uk-UA"/>
              </w:rPr>
            </w:pPr>
            <w:r w:rsidRPr="00C3661E">
              <w:rPr>
                <w:rFonts w:ascii="Times New Roman" w:hAnsi="Times New Roman" w:cs="Times New Roman"/>
                <w:sz w:val="24"/>
                <w:szCs w:val="24"/>
                <w:lang w:val="uk-UA"/>
              </w:rPr>
              <w:t>Вибірковий компонент циклу загальної підготовки</w:t>
            </w:r>
          </w:p>
        </w:tc>
        <w:tc>
          <w:tcPr>
            <w:tcW w:w="1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D82093" w14:textId="73090A61"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4.2</w:t>
            </w:r>
          </w:p>
          <w:p w14:paraId="2D8690E0" w14:textId="1A784B4E"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p w14:paraId="3C66806B" w14:textId="5FD5F0DF" w:rsidR="00857AA4" w:rsidRPr="00C3661E" w:rsidRDefault="00857AA4" w:rsidP="00857AA4">
            <w:pPr>
              <w:spacing w:after="0" w:line="312" w:lineRule="auto"/>
              <w:ind w:left="-57" w:right="-57"/>
              <w:rPr>
                <w:rFonts w:ascii="Times New Roman" w:hAnsi="Times New Roman" w:cs="Times New Roman"/>
                <w:sz w:val="24"/>
                <w:szCs w:val="24"/>
                <w:lang w:val="uk-UA" w:eastAsia="uk-UA"/>
              </w:rPr>
            </w:pPr>
          </w:p>
        </w:tc>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65638" w14:textId="77777777" w:rsidR="00857AA4" w:rsidRPr="00C3661E" w:rsidRDefault="00857AA4" w:rsidP="00857AA4">
            <w:pPr>
              <w:spacing w:after="0" w:line="312" w:lineRule="auto"/>
              <w:ind w:left="-57" w:right="-57"/>
              <w:rPr>
                <w:rFonts w:ascii="Times New Roman" w:hAnsi="Times New Roman" w:cs="Times New Roman"/>
                <w:b/>
                <w:sz w:val="24"/>
                <w:szCs w:val="24"/>
                <w:lang w:val="uk-UA" w:eastAsia="uk-UA"/>
              </w:rPr>
            </w:pPr>
            <w:r w:rsidRPr="00C3661E">
              <w:rPr>
                <w:rFonts w:ascii="Times New Roman" w:hAnsi="Times New Roman" w:cs="Times New Roman"/>
                <w:b/>
                <w:sz w:val="24"/>
                <w:szCs w:val="24"/>
                <w:lang w:val="uk-UA" w:eastAsia="uk-UA"/>
              </w:rPr>
              <w:t>ВК2.3.</w:t>
            </w:r>
          </w:p>
          <w:p w14:paraId="648722A4" w14:textId="56066208" w:rsidR="00857AA4" w:rsidRPr="00C3661E" w:rsidRDefault="00857AA4" w:rsidP="00857AA4">
            <w:pPr>
              <w:spacing w:after="0" w:line="312" w:lineRule="auto"/>
              <w:ind w:left="-57" w:right="-57"/>
              <w:rPr>
                <w:rFonts w:ascii="Times New Roman" w:hAnsi="Times New Roman" w:cs="Times New Roman"/>
                <w:b/>
                <w:sz w:val="24"/>
                <w:szCs w:val="24"/>
                <w:lang w:val="uk-UA" w:eastAsia="uk-UA"/>
              </w:rPr>
            </w:pPr>
            <w:r w:rsidRPr="00C3661E">
              <w:rPr>
                <w:rFonts w:ascii="Times New Roman" w:hAnsi="Times New Roman" w:cs="Times New Roman"/>
                <w:sz w:val="24"/>
                <w:szCs w:val="24"/>
                <w:lang w:val="uk-UA"/>
              </w:rPr>
              <w:t xml:space="preserve"> Вибірковий компонент циклу загальної підготовки</w:t>
            </w:r>
          </w:p>
          <w:p w14:paraId="43595A9E" w14:textId="77777777" w:rsidR="00857AA4" w:rsidRPr="00C3661E" w:rsidRDefault="00857AA4" w:rsidP="00857AA4">
            <w:pPr>
              <w:spacing w:after="0" w:line="312" w:lineRule="auto"/>
              <w:ind w:left="-57" w:right="-57"/>
              <w:rPr>
                <w:rFonts w:ascii="Times New Roman" w:hAnsi="Times New Roman" w:cs="Times New Roman"/>
                <w:b/>
                <w:sz w:val="24"/>
                <w:szCs w:val="24"/>
                <w:lang w:val="uk-UA" w:eastAsia="uk-UA"/>
              </w:rPr>
            </w:pPr>
          </w:p>
        </w:tc>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F63FC1" w14:textId="3FDFB243"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4.5</w:t>
            </w:r>
          </w:p>
          <w:p w14:paraId="62F8BF94" w14:textId="02B1E58E"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E9C7C" w14:textId="2C073C7A"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4.9</w:t>
            </w:r>
          </w:p>
          <w:p w14:paraId="67260501" w14:textId="77777777"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p w14:paraId="7BDA8341" w14:textId="77777777" w:rsidR="00857AA4" w:rsidRPr="00C3661E" w:rsidRDefault="00857AA4" w:rsidP="00857AA4">
            <w:pPr>
              <w:spacing w:after="0" w:line="312" w:lineRule="auto"/>
              <w:ind w:left="-57" w:right="-57"/>
              <w:rPr>
                <w:rFonts w:ascii="Times New Roman" w:hAnsi="Times New Roman" w:cs="Times New Roman"/>
                <w:b/>
                <w:sz w:val="24"/>
                <w:szCs w:val="24"/>
                <w:lang w:val="uk-UA" w:eastAsia="uk-UA"/>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84637" w14:textId="65BA8CA3"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4.13</w:t>
            </w:r>
          </w:p>
          <w:p w14:paraId="63F1AE30" w14:textId="77777777"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p w14:paraId="08EA4370" w14:textId="77777777" w:rsidR="00857AA4" w:rsidRPr="00C3661E" w:rsidRDefault="00857AA4" w:rsidP="00857AA4">
            <w:pPr>
              <w:spacing w:after="0" w:line="312" w:lineRule="auto"/>
              <w:ind w:left="-57" w:right="-57"/>
              <w:rPr>
                <w:rFonts w:ascii="Times New Roman" w:hAnsi="Times New Roman" w:cs="Times New Roman"/>
                <w:b/>
                <w:sz w:val="24"/>
                <w:szCs w:val="24"/>
                <w:lang w:val="uk-UA" w:eastAsia="uk-UA"/>
              </w:rPr>
            </w:pPr>
          </w:p>
        </w:tc>
        <w:tc>
          <w:tcPr>
            <w:tcW w:w="1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9C4D4" w14:textId="26D0B9D5"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ВК4.17</w:t>
            </w:r>
          </w:p>
          <w:p w14:paraId="46320FCD" w14:textId="77777777"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p w14:paraId="1E29C5AE" w14:textId="77777777" w:rsidR="00857AA4" w:rsidRPr="00C3661E" w:rsidRDefault="00857AA4" w:rsidP="00857AA4">
            <w:pPr>
              <w:spacing w:after="0" w:line="312" w:lineRule="auto"/>
              <w:ind w:left="-57" w:right="-57"/>
              <w:rPr>
                <w:rFonts w:ascii="Times New Roman" w:hAnsi="Times New Roman" w:cs="Times New Roman"/>
                <w:b/>
                <w:sz w:val="24"/>
                <w:szCs w:val="24"/>
                <w:lang w:val="uk-UA" w:eastAsia="uk-UA"/>
              </w:rPr>
            </w:pPr>
          </w:p>
        </w:tc>
      </w:tr>
      <w:tr w:rsidR="00857AA4" w:rsidRPr="00C3661E" w14:paraId="138ACAF2" w14:textId="77777777" w:rsidTr="00E40917">
        <w:trPr>
          <w:trHeight w:val="819"/>
        </w:trPr>
        <w:tc>
          <w:tcPr>
            <w:tcW w:w="1702" w:type="dxa"/>
            <w:tcBorders>
              <w:top w:val="single" w:sz="4" w:space="0" w:color="auto"/>
              <w:left w:val="single" w:sz="4" w:space="0" w:color="auto"/>
              <w:bottom w:val="single" w:sz="4" w:space="0" w:color="auto"/>
              <w:right w:val="single" w:sz="4" w:space="0" w:color="auto"/>
            </w:tcBorders>
          </w:tcPr>
          <w:p w14:paraId="57B468E6" w14:textId="73B96756"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ОК 1.14</w:t>
            </w:r>
          </w:p>
          <w:p w14:paraId="00AA87DB" w14:textId="77777777" w:rsidR="00857AA4" w:rsidRDefault="00857AA4"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 xml:space="preserve">Теорія </w:t>
            </w:r>
          </w:p>
          <w:p w14:paraId="1EE010D1" w14:textId="292A8492" w:rsidR="00857AA4" w:rsidRPr="00C3661E" w:rsidRDefault="00857AA4"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та історія соціальних комунікацій</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57C50" w14:textId="77777777"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4.1.</w:t>
            </w:r>
          </w:p>
          <w:p w14:paraId="14F1F480" w14:textId="73825D49" w:rsidR="00857AA4" w:rsidRPr="00C3661E" w:rsidRDefault="00857AA4"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c>
          <w:tcPr>
            <w:tcW w:w="1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E03016" w14:textId="77777777"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4.3.</w:t>
            </w:r>
          </w:p>
          <w:p w14:paraId="213D8C6C" w14:textId="64DE14F5"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E7812" w14:textId="77777777" w:rsidR="00857AA4" w:rsidRPr="00C3661E" w:rsidRDefault="00857AA4" w:rsidP="00857AA4">
            <w:pPr>
              <w:spacing w:after="0" w:line="312" w:lineRule="auto"/>
              <w:ind w:left="-57" w:right="-57"/>
              <w:rPr>
                <w:rFonts w:ascii="Times New Roman" w:hAnsi="Times New Roman" w:cs="Times New Roman"/>
                <w:b/>
                <w:sz w:val="24"/>
                <w:szCs w:val="24"/>
                <w:lang w:val="uk-UA" w:eastAsia="uk-UA"/>
              </w:rPr>
            </w:pPr>
            <w:r w:rsidRPr="00C3661E">
              <w:rPr>
                <w:rFonts w:ascii="Times New Roman" w:hAnsi="Times New Roman" w:cs="Times New Roman"/>
                <w:b/>
                <w:sz w:val="24"/>
                <w:szCs w:val="24"/>
                <w:lang w:val="uk-UA" w:eastAsia="uk-UA"/>
              </w:rPr>
              <w:t>ВК 4.4</w:t>
            </w:r>
          </w:p>
          <w:p w14:paraId="5140CE5F" w14:textId="6F138C88" w:rsidR="00857AA4" w:rsidRPr="00857AA4"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c>
          <w:tcPr>
            <w:tcW w:w="1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D612E" w14:textId="1A7D954A"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4.6</w:t>
            </w:r>
          </w:p>
          <w:p w14:paraId="3E39E2C3" w14:textId="2AFF5AFF"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AEDE7" w14:textId="7FA61837"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4.10</w:t>
            </w:r>
          </w:p>
          <w:p w14:paraId="4DBD1AEC" w14:textId="5C031E5D"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sz w:val="24"/>
                <w:szCs w:val="24"/>
                <w:lang w:val="uk-UA"/>
              </w:rPr>
              <w:t>Вибірковий компонент циклу професійної підготовки</w:t>
            </w: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22F58" w14:textId="0ECF0C8D"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4.14</w:t>
            </w:r>
          </w:p>
          <w:p w14:paraId="6ABE9F88" w14:textId="5B935BB1" w:rsidR="00857AA4" w:rsidRPr="00C3661E" w:rsidRDefault="00857AA4"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Вибірковий компоне</w:t>
            </w:r>
            <w:r>
              <w:rPr>
                <w:rFonts w:ascii="Times New Roman" w:hAnsi="Times New Roman" w:cs="Times New Roman"/>
                <w:sz w:val="24"/>
                <w:szCs w:val="24"/>
                <w:lang w:val="uk-UA"/>
              </w:rPr>
              <w:t>нт циклу професійної підготовки</w:t>
            </w:r>
          </w:p>
        </w:tc>
        <w:tc>
          <w:tcPr>
            <w:tcW w:w="1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75D86D" w14:textId="33FCA258" w:rsidR="00857AA4" w:rsidRPr="00C3661E" w:rsidRDefault="00857AA4" w:rsidP="00857AA4">
            <w:pPr>
              <w:spacing w:after="0" w:line="312" w:lineRule="auto"/>
              <w:ind w:left="-57" w:right="-57"/>
              <w:rPr>
                <w:rFonts w:ascii="Times New Roman" w:hAnsi="Times New Roman" w:cs="Times New Roman"/>
                <w:b/>
                <w:sz w:val="24"/>
                <w:szCs w:val="24"/>
                <w:lang w:val="uk-UA"/>
              </w:rPr>
            </w:pPr>
            <w:r w:rsidRPr="00C3661E">
              <w:rPr>
                <w:rFonts w:ascii="Times New Roman" w:hAnsi="Times New Roman" w:cs="Times New Roman"/>
                <w:b/>
                <w:sz w:val="24"/>
                <w:szCs w:val="24"/>
                <w:lang w:val="uk-UA"/>
              </w:rPr>
              <w:t>ВК 4.18</w:t>
            </w:r>
          </w:p>
          <w:p w14:paraId="2DFB0F68" w14:textId="68E2EE55" w:rsidR="00857AA4" w:rsidRPr="00C3661E" w:rsidRDefault="00857AA4" w:rsidP="00857AA4">
            <w:pPr>
              <w:spacing w:after="0" w:line="312" w:lineRule="auto"/>
              <w:ind w:left="-57" w:right="-57"/>
              <w:rPr>
                <w:rFonts w:ascii="Times New Roman" w:hAnsi="Times New Roman" w:cs="Times New Roman"/>
                <w:sz w:val="24"/>
                <w:szCs w:val="24"/>
                <w:lang w:val="uk-UA"/>
              </w:rPr>
            </w:pPr>
            <w:r w:rsidRPr="00C3661E">
              <w:rPr>
                <w:rFonts w:ascii="Times New Roman" w:hAnsi="Times New Roman" w:cs="Times New Roman"/>
                <w:sz w:val="24"/>
                <w:szCs w:val="24"/>
                <w:lang w:val="uk-UA"/>
              </w:rPr>
              <w:t>Вибірковий компоне</w:t>
            </w:r>
            <w:r>
              <w:rPr>
                <w:rFonts w:ascii="Times New Roman" w:hAnsi="Times New Roman" w:cs="Times New Roman"/>
                <w:sz w:val="24"/>
                <w:szCs w:val="24"/>
                <w:lang w:val="uk-UA"/>
              </w:rPr>
              <w:t>нт циклу професійної підготовки</w:t>
            </w:r>
          </w:p>
        </w:tc>
      </w:tr>
    </w:tbl>
    <w:p w14:paraId="3A64E688" w14:textId="0C060179" w:rsidR="001050B2" w:rsidRPr="00C3661E" w:rsidRDefault="001050B2" w:rsidP="001050B2">
      <w:pPr>
        <w:rPr>
          <w:rFonts w:ascii="Times New Roman" w:hAnsi="Times New Roman" w:cs="Times New Roman"/>
          <w:b/>
          <w:color w:val="000000"/>
          <w:sz w:val="24"/>
          <w:szCs w:val="24"/>
          <w:lang w:val="uk-UA"/>
        </w:rPr>
        <w:sectPr w:rsidR="001050B2" w:rsidRPr="00C3661E">
          <w:pgSz w:w="16840" w:h="11900" w:orient="landscape"/>
          <w:pgMar w:top="1134" w:right="851" w:bottom="1134" w:left="851" w:header="709" w:footer="709" w:gutter="0"/>
          <w:pgNumType w:start="13"/>
          <w:cols w:space="720"/>
        </w:sectPr>
      </w:pPr>
    </w:p>
    <w:p w14:paraId="1E8F9530" w14:textId="77777777" w:rsidR="00857AA4" w:rsidRDefault="00620DA8" w:rsidP="00620DA8">
      <w:pPr>
        <w:widowControl w:val="0"/>
        <w:suppressAutoHyphens w:val="0"/>
        <w:autoSpaceDE w:val="0"/>
        <w:spacing w:after="0" w:line="240" w:lineRule="auto"/>
        <w:ind w:firstLine="709"/>
        <w:jc w:val="center"/>
        <w:rPr>
          <w:rFonts w:ascii="Times New Roman" w:hAnsi="Times New Roman" w:cs="Times New Roman"/>
          <w:b/>
          <w:sz w:val="28"/>
          <w:szCs w:val="28"/>
          <w:lang w:val="uk-UA"/>
        </w:rPr>
      </w:pPr>
      <w:bookmarkStart w:id="0" w:name="_Hlk179808402"/>
      <w:r w:rsidRPr="00C3661E">
        <w:rPr>
          <w:rFonts w:ascii="Times New Roman" w:hAnsi="Times New Roman" w:cs="Times New Roman"/>
          <w:b/>
          <w:sz w:val="28"/>
          <w:szCs w:val="28"/>
          <w:lang w:val="uk-UA"/>
        </w:rPr>
        <w:lastRenderedPageBreak/>
        <w:t xml:space="preserve">4. Матриця відповідності визначених Стандартом </w:t>
      </w:r>
      <w:r w:rsidR="00EB2328" w:rsidRPr="00C3661E">
        <w:rPr>
          <w:rFonts w:ascii="Times New Roman" w:hAnsi="Times New Roman" w:cs="Times New Roman"/>
          <w:b/>
          <w:sz w:val="28"/>
          <w:szCs w:val="28"/>
          <w:lang w:val="uk-UA"/>
        </w:rPr>
        <w:t xml:space="preserve"> </w:t>
      </w:r>
      <w:proofErr w:type="spellStart"/>
      <w:r w:rsidRPr="00C3661E">
        <w:rPr>
          <w:rFonts w:ascii="Times New Roman" w:hAnsi="Times New Roman" w:cs="Times New Roman"/>
          <w:b/>
          <w:sz w:val="28"/>
          <w:szCs w:val="28"/>
          <w:lang w:val="uk-UA"/>
        </w:rPr>
        <w:t>компетентностей</w:t>
      </w:r>
      <w:proofErr w:type="spellEnd"/>
      <w:r w:rsidRPr="00C3661E">
        <w:rPr>
          <w:rFonts w:ascii="Times New Roman" w:hAnsi="Times New Roman" w:cs="Times New Roman"/>
          <w:b/>
          <w:sz w:val="28"/>
          <w:szCs w:val="28"/>
          <w:lang w:val="uk-UA"/>
        </w:rPr>
        <w:t xml:space="preserve"> дескрипторам НРК </w:t>
      </w:r>
    </w:p>
    <w:p w14:paraId="3C56CDE3" w14:textId="055B0A43" w:rsidR="00620DA8" w:rsidRDefault="00620DA8" w:rsidP="00620DA8">
      <w:pPr>
        <w:widowControl w:val="0"/>
        <w:suppressAutoHyphens w:val="0"/>
        <w:autoSpaceDE w:val="0"/>
        <w:spacing w:after="0" w:line="240" w:lineRule="auto"/>
        <w:ind w:firstLine="709"/>
        <w:jc w:val="center"/>
        <w:rPr>
          <w:rFonts w:ascii="Times New Roman" w:hAnsi="Times New Roman" w:cs="Times New Roman"/>
          <w:b/>
          <w:sz w:val="28"/>
          <w:szCs w:val="28"/>
          <w:lang w:val="uk-UA"/>
        </w:rPr>
      </w:pPr>
      <w:r w:rsidRPr="00C3661E">
        <w:rPr>
          <w:rFonts w:ascii="Times New Roman" w:hAnsi="Times New Roman" w:cs="Times New Roman"/>
          <w:b/>
          <w:sz w:val="28"/>
          <w:szCs w:val="28"/>
          <w:lang w:val="uk-UA"/>
        </w:rPr>
        <w:t>(6-й рівень, бакалаврський)</w:t>
      </w:r>
    </w:p>
    <w:p w14:paraId="012F6F37" w14:textId="77777777" w:rsidR="00857AA4" w:rsidRPr="00C3661E" w:rsidRDefault="00857AA4" w:rsidP="00620DA8">
      <w:pPr>
        <w:widowControl w:val="0"/>
        <w:suppressAutoHyphens w:val="0"/>
        <w:autoSpaceDE w:val="0"/>
        <w:spacing w:after="0" w:line="240" w:lineRule="auto"/>
        <w:ind w:firstLine="709"/>
        <w:jc w:val="center"/>
        <w:rPr>
          <w:rFonts w:ascii="Times New Roman" w:hAnsi="Times New Roman" w:cs="Times New Roman"/>
          <w:b/>
          <w:sz w:val="28"/>
          <w:szCs w:val="28"/>
          <w:lang w:val="uk-UA"/>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090"/>
        <w:gridCol w:w="176"/>
        <w:gridCol w:w="3651"/>
        <w:gridCol w:w="3118"/>
        <w:gridCol w:w="3827"/>
      </w:tblGrid>
      <w:tr w:rsidR="00620DA8" w:rsidRPr="003E6102" w14:paraId="28814D34" w14:textId="77777777" w:rsidTr="003E6102">
        <w:trPr>
          <w:cantSplit/>
          <w:trHeight w:val="383"/>
        </w:trPr>
        <w:tc>
          <w:tcPr>
            <w:tcW w:w="1413" w:type="dxa"/>
            <w:shd w:val="clear" w:color="auto" w:fill="auto"/>
          </w:tcPr>
          <w:bookmarkEnd w:id="0"/>
          <w:p w14:paraId="593415C4" w14:textId="77777777" w:rsidR="00620DA8" w:rsidRPr="003E6102" w:rsidRDefault="00620DA8" w:rsidP="003E6102">
            <w:pPr>
              <w:pStyle w:val="17"/>
              <w:widowControl w:val="0"/>
              <w:suppressAutoHyphens w:val="0"/>
              <w:spacing w:after="0" w:line="240" w:lineRule="auto"/>
              <w:ind w:left="-57" w:right="-57"/>
              <w:rPr>
                <w:rFonts w:ascii="Times New Roman" w:hAnsi="Times New Roman" w:cs="Times New Roman"/>
                <w:b/>
                <w:sz w:val="18"/>
                <w:szCs w:val="18"/>
                <w:lang w:val="uk-UA"/>
              </w:rPr>
            </w:pPr>
            <w:r w:rsidRPr="003E6102">
              <w:rPr>
                <w:rFonts w:ascii="Times New Roman" w:hAnsi="Times New Roman" w:cs="Times New Roman"/>
                <w:sz w:val="18"/>
                <w:szCs w:val="18"/>
                <w:lang w:val="uk-UA"/>
              </w:rPr>
              <w:t xml:space="preserve">Класифікація </w:t>
            </w:r>
            <w:proofErr w:type="spellStart"/>
            <w:r w:rsidRPr="003E6102">
              <w:rPr>
                <w:rFonts w:ascii="Times New Roman" w:hAnsi="Times New Roman" w:cs="Times New Roman"/>
                <w:sz w:val="18"/>
                <w:szCs w:val="18"/>
                <w:lang w:val="uk-UA"/>
              </w:rPr>
              <w:t>компетент-ностей</w:t>
            </w:r>
            <w:proofErr w:type="spellEnd"/>
            <w:r w:rsidRPr="003E6102">
              <w:rPr>
                <w:rFonts w:ascii="Times New Roman" w:hAnsi="Times New Roman" w:cs="Times New Roman"/>
                <w:sz w:val="18"/>
                <w:szCs w:val="18"/>
                <w:lang w:val="uk-UA"/>
              </w:rPr>
              <w:t xml:space="preserve"> за НРК</w:t>
            </w:r>
          </w:p>
        </w:tc>
        <w:tc>
          <w:tcPr>
            <w:tcW w:w="3090" w:type="dxa"/>
            <w:shd w:val="clear" w:color="auto" w:fill="auto"/>
          </w:tcPr>
          <w:p w14:paraId="3E33D8FE" w14:textId="77777777" w:rsidR="00620DA8" w:rsidRPr="003E6102" w:rsidRDefault="00620DA8" w:rsidP="003E6102">
            <w:pPr>
              <w:pStyle w:val="17"/>
              <w:spacing w:after="0" w:line="240" w:lineRule="auto"/>
              <w:ind w:left="-57" w:right="-57"/>
              <w:jc w:val="center"/>
              <w:rPr>
                <w:rFonts w:ascii="Times New Roman" w:hAnsi="Times New Roman" w:cs="Times New Roman"/>
                <w:b/>
                <w:sz w:val="18"/>
                <w:szCs w:val="18"/>
                <w:lang w:val="uk-UA"/>
              </w:rPr>
            </w:pPr>
            <w:r w:rsidRPr="003E6102">
              <w:rPr>
                <w:rFonts w:ascii="Times New Roman" w:hAnsi="Times New Roman" w:cs="Times New Roman"/>
                <w:b/>
                <w:sz w:val="18"/>
                <w:szCs w:val="18"/>
                <w:lang w:val="uk-UA"/>
              </w:rPr>
              <w:t>Знання</w:t>
            </w:r>
          </w:p>
          <w:p w14:paraId="66186B7A" w14:textId="77777777" w:rsidR="00620DA8" w:rsidRPr="003E6102" w:rsidRDefault="00620DA8" w:rsidP="003E6102">
            <w:pPr>
              <w:pStyle w:val="17"/>
              <w:spacing w:after="0" w:line="240" w:lineRule="auto"/>
              <w:ind w:left="-57" w:right="-57"/>
              <w:rPr>
                <w:rFonts w:ascii="Times New Roman" w:hAnsi="Times New Roman" w:cs="Times New Roman"/>
                <w:sz w:val="18"/>
                <w:szCs w:val="18"/>
                <w:lang w:val="uk-UA"/>
              </w:rPr>
            </w:pPr>
            <w:r w:rsidRPr="003E6102">
              <w:rPr>
                <w:rFonts w:ascii="Times New Roman" w:hAnsi="Times New Roman" w:cs="Times New Roman"/>
                <w:b/>
                <w:sz w:val="18"/>
                <w:szCs w:val="18"/>
                <w:lang w:val="uk-UA"/>
              </w:rPr>
              <w:t xml:space="preserve">Зн1 </w:t>
            </w:r>
            <w:r w:rsidRPr="003E6102">
              <w:rPr>
                <w:rFonts w:ascii="Times New Roman" w:hAnsi="Times New Roman" w:cs="Times New Roman"/>
                <w:sz w:val="18"/>
                <w:szCs w:val="18"/>
                <w:lang w:val="uk-UA"/>
              </w:rPr>
              <w:t>Концептуальні знання, набуті у процесі навчання та професійної діяльності, включаючи певні знання сучасних досягнень</w:t>
            </w:r>
          </w:p>
          <w:p w14:paraId="51E0140A" w14:textId="77777777" w:rsidR="00620DA8" w:rsidRPr="003E6102" w:rsidRDefault="00620DA8" w:rsidP="003E6102">
            <w:pPr>
              <w:pStyle w:val="17"/>
              <w:widowControl w:val="0"/>
              <w:suppressAutoHyphens w:val="0"/>
              <w:spacing w:after="0" w:line="240" w:lineRule="auto"/>
              <w:ind w:left="-57" w:right="-57"/>
              <w:rPr>
                <w:rFonts w:ascii="Times New Roman" w:hAnsi="Times New Roman" w:cs="Times New Roman"/>
                <w:b/>
                <w:sz w:val="18"/>
                <w:szCs w:val="18"/>
                <w:lang w:val="uk-UA"/>
              </w:rPr>
            </w:pPr>
            <w:r w:rsidRPr="003E6102">
              <w:rPr>
                <w:rFonts w:ascii="Times New Roman" w:hAnsi="Times New Roman" w:cs="Times New Roman"/>
                <w:b/>
                <w:sz w:val="18"/>
                <w:szCs w:val="18"/>
                <w:lang w:val="uk-UA"/>
              </w:rPr>
              <w:t>Зн2</w:t>
            </w:r>
            <w:r w:rsidRPr="003E6102">
              <w:rPr>
                <w:rFonts w:ascii="Times New Roman" w:hAnsi="Times New Roman" w:cs="Times New Roman"/>
                <w:sz w:val="18"/>
                <w:szCs w:val="18"/>
                <w:lang w:val="uk-UA"/>
              </w:rPr>
              <w:t xml:space="preserve"> Критичне осмислення основних теорій, принципів, методів і понять у навчанні та професійній діяльності</w:t>
            </w:r>
          </w:p>
        </w:tc>
        <w:tc>
          <w:tcPr>
            <w:tcW w:w="3827" w:type="dxa"/>
            <w:gridSpan w:val="2"/>
            <w:shd w:val="clear" w:color="auto" w:fill="auto"/>
          </w:tcPr>
          <w:p w14:paraId="1C6DB2FB" w14:textId="77777777" w:rsidR="00620DA8" w:rsidRPr="003E6102" w:rsidRDefault="00620DA8" w:rsidP="003E6102">
            <w:pPr>
              <w:pStyle w:val="17"/>
              <w:spacing w:after="0" w:line="240" w:lineRule="auto"/>
              <w:ind w:left="-57" w:right="-57"/>
              <w:jc w:val="center"/>
              <w:rPr>
                <w:rFonts w:ascii="Times New Roman" w:hAnsi="Times New Roman" w:cs="Times New Roman"/>
                <w:b/>
                <w:sz w:val="18"/>
                <w:szCs w:val="18"/>
                <w:lang w:val="uk-UA"/>
              </w:rPr>
            </w:pPr>
            <w:r w:rsidRPr="003E6102">
              <w:rPr>
                <w:rFonts w:ascii="Times New Roman" w:hAnsi="Times New Roman" w:cs="Times New Roman"/>
                <w:b/>
                <w:sz w:val="18"/>
                <w:szCs w:val="18"/>
                <w:lang w:val="uk-UA"/>
              </w:rPr>
              <w:t>Уміння</w:t>
            </w:r>
          </w:p>
          <w:p w14:paraId="3777F783" w14:textId="77777777" w:rsidR="00620DA8" w:rsidRPr="003E6102" w:rsidRDefault="00620DA8" w:rsidP="003E6102">
            <w:pPr>
              <w:pStyle w:val="17"/>
              <w:widowControl w:val="0"/>
              <w:suppressAutoHyphens w:val="0"/>
              <w:spacing w:after="0" w:line="240" w:lineRule="auto"/>
              <w:ind w:left="-57" w:right="-57"/>
              <w:rPr>
                <w:rFonts w:ascii="Times New Roman" w:hAnsi="Times New Roman" w:cs="Times New Roman"/>
                <w:b/>
                <w:sz w:val="18"/>
                <w:szCs w:val="18"/>
                <w:lang w:val="uk-UA"/>
              </w:rPr>
            </w:pPr>
            <w:r w:rsidRPr="003E6102">
              <w:rPr>
                <w:rFonts w:ascii="Times New Roman" w:hAnsi="Times New Roman" w:cs="Times New Roman"/>
                <w:b/>
                <w:sz w:val="18"/>
                <w:szCs w:val="18"/>
                <w:lang w:val="uk-UA"/>
              </w:rPr>
              <w:t>Ум1</w:t>
            </w:r>
            <w:r w:rsidRPr="003E6102">
              <w:rPr>
                <w:rFonts w:ascii="Times New Roman" w:hAnsi="Times New Roman" w:cs="Times New Roman"/>
                <w:sz w:val="18"/>
                <w:szCs w:val="18"/>
                <w:lang w:val="uk-UA"/>
              </w:rPr>
              <w:t xml:space="preserve"> Розв'язання складних непередбачуваних задач і проблем у спеціалізованих сферах професійної діяльності та/або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p>
        </w:tc>
        <w:tc>
          <w:tcPr>
            <w:tcW w:w="3118" w:type="dxa"/>
            <w:shd w:val="clear" w:color="auto" w:fill="auto"/>
          </w:tcPr>
          <w:p w14:paraId="105F3C80" w14:textId="77777777" w:rsidR="00620DA8" w:rsidRPr="003E6102" w:rsidRDefault="00620DA8" w:rsidP="003E6102">
            <w:pPr>
              <w:pStyle w:val="17"/>
              <w:spacing w:after="0" w:line="240" w:lineRule="auto"/>
              <w:ind w:left="-57" w:right="-57"/>
              <w:jc w:val="center"/>
              <w:rPr>
                <w:rFonts w:ascii="Times New Roman" w:hAnsi="Times New Roman" w:cs="Times New Roman"/>
                <w:b/>
                <w:sz w:val="18"/>
                <w:szCs w:val="18"/>
                <w:lang w:val="uk-UA"/>
              </w:rPr>
            </w:pPr>
            <w:r w:rsidRPr="003E6102">
              <w:rPr>
                <w:rFonts w:ascii="Times New Roman" w:hAnsi="Times New Roman" w:cs="Times New Roman"/>
                <w:b/>
                <w:sz w:val="18"/>
                <w:szCs w:val="18"/>
                <w:lang w:val="uk-UA"/>
              </w:rPr>
              <w:t>Комунікація</w:t>
            </w:r>
          </w:p>
          <w:p w14:paraId="30A0C129" w14:textId="04BD3F7A" w:rsidR="00620DA8" w:rsidRPr="003E6102" w:rsidRDefault="00620DA8" w:rsidP="003E6102">
            <w:pPr>
              <w:pStyle w:val="17"/>
              <w:spacing w:after="0" w:line="240" w:lineRule="auto"/>
              <w:ind w:left="-57" w:right="-57"/>
              <w:rPr>
                <w:rFonts w:ascii="Times New Roman" w:hAnsi="Times New Roman" w:cs="Times New Roman"/>
                <w:sz w:val="18"/>
                <w:szCs w:val="18"/>
                <w:lang w:val="uk-UA"/>
              </w:rPr>
            </w:pPr>
            <w:r w:rsidRPr="003E6102">
              <w:rPr>
                <w:rFonts w:ascii="Times New Roman" w:hAnsi="Times New Roman" w:cs="Times New Roman"/>
                <w:b/>
                <w:sz w:val="18"/>
                <w:szCs w:val="18"/>
                <w:lang w:val="uk-UA"/>
              </w:rPr>
              <w:t>К1</w:t>
            </w:r>
            <w:r w:rsidRPr="003E6102">
              <w:rPr>
                <w:rFonts w:ascii="Times New Roman" w:hAnsi="Times New Roman" w:cs="Times New Roman"/>
                <w:sz w:val="18"/>
                <w:szCs w:val="18"/>
                <w:lang w:val="uk-UA"/>
              </w:rPr>
              <w:t xml:space="preserve"> Донесення до фахівців і нефахівців інформації, ідей, проблем, рішень та власного досвіду в галузі професійної діяльності</w:t>
            </w:r>
            <w:r w:rsidR="003E6102" w:rsidRPr="003E6102">
              <w:rPr>
                <w:rFonts w:ascii="Times New Roman" w:hAnsi="Times New Roman" w:cs="Times New Roman"/>
                <w:sz w:val="18"/>
                <w:szCs w:val="18"/>
                <w:lang w:val="uk-UA"/>
              </w:rPr>
              <w:t>.</w:t>
            </w:r>
          </w:p>
          <w:p w14:paraId="221F0063" w14:textId="77777777" w:rsidR="00620DA8" w:rsidRPr="003E6102" w:rsidRDefault="00620DA8" w:rsidP="003E6102">
            <w:pPr>
              <w:pStyle w:val="17"/>
              <w:widowControl w:val="0"/>
              <w:suppressAutoHyphens w:val="0"/>
              <w:spacing w:after="0" w:line="240" w:lineRule="auto"/>
              <w:ind w:left="-57" w:right="-57"/>
              <w:rPr>
                <w:rFonts w:ascii="Times New Roman" w:hAnsi="Times New Roman" w:cs="Times New Roman"/>
                <w:b/>
                <w:sz w:val="18"/>
                <w:szCs w:val="18"/>
                <w:lang w:val="uk-UA"/>
              </w:rPr>
            </w:pPr>
            <w:r w:rsidRPr="003E6102">
              <w:rPr>
                <w:rFonts w:ascii="Times New Roman" w:hAnsi="Times New Roman" w:cs="Times New Roman"/>
                <w:b/>
                <w:sz w:val="18"/>
                <w:szCs w:val="18"/>
                <w:lang w:val="uk-UA"/>
              </w:rPr>
              <w:t>К2</w:t>
            </w:r>
            <w:r w:rsidRPr="003E6102">
              <w:rPr>
                <w:rFonts w:ascii="Times New Roman" w:hAnsi="Times New Roman" w:cs="Times New Roman"/>
                <w:sz w:val="18"/>
                <w:szCs w:val="18"/>
                <w:lang w:val="uk-UA"/>
              </w:rPr>
              <w:t xml:space="preserve"> Здатність ефективно формувати комунікаційну стратегію</w:t>
            </w:r>
          </w:p>
        </w:tc>
        <w:tc>
          <w:tcPr>
            <w:tcW w:w="3827" w:type="dxa"/>
            <w:shd w:val="clear" w:color="auto" w:fill="auto"/>
          </w:tcPr>
          <w:p w14:paraId="1A5E9C2D" w14:textId="77777777" w:rsidR="00620DA8" w:rsidRPr="003E6102" w:rsidRDefault="00620DA8" w:rsidP="003E6102">
            <w:pPr>
              <w:pStyle w:val="17"/>
              <w:spacing w:after="0" w:line="240" w:lineRule="auto"/>
              <w:ind w:left="-57" w:right="-57"/>
              <w:jc w:val="center"/>
              <w:rPr>
                <w:rFonts w:ascii="Times New Roman" w:hAnsi="Times New Roman" w:cs="Times New Roman"/>
                <w:b/>
                <w:sz w:val="18"/>
                <w:szCs w:val="18"/>
                <w:lang w:val="uk-UA"/>
              </w:rPr>
            </w:pPr>
            <w:r w:rsidRPr="003E6102">
              <w:rPr>
                <w:rFonts w:ascii="Times New Roman" w:hAnsi="Times New Roman" w:cs="Times New Roman"/>
                <w:b/>
                <w:sz w:val="18"/>
                <w:szCs w:val="18"/>
                <w:lang w:val="uk-UA"/>
              </w:rPr>
              <w:t>Автономія та відповідальність</w:t>
            </w:r>
          </w:p>
          <w:p w14:paraId="3A9A2564" w14:textId="77777777" w:rsidR="00620DA8" w:rsidRPr="003E6102" w:rsidRDefault="00620DA8" w:rsidP="003E6102">
            <w:pPr>
              <w:pStyle w:val="17"/>
              <w:spacing w:after="0" w:line="240" w:lineRule="auto"/>
              <w:ind w:left="-57" w:right="-57"/>
              <w:rPr>
                <w:rFonts w:ascii="Times New Roman" w:hAnsi="Times New Roman" w:cs="Times New Roman"/>
                <w:sz w:val="18"/>
                <w:szCs w:val="18"/>
                <w:lang w:val="uk-UA"/>
              </w:rPr>
            </w:pPr>
            <w:r w:rsidRPr="003E6102">
              <w:rPr>
                <w:rFonts w:ascii="Times New Roman" w:hAnsi="Times New Roman" w:cs="Times New Roman"/>
                <w:b/>
                <w:sz w:val="18"/>
                <w:szCs w:val="18"/>
                <w:lang w:val="uk-UA"/>
              </w:rPr>
              <w:t>АВ1</w:t>
            </w:r>
            <w:r w:rsidRPr="003E6102">
              <w:rPr>
                <w:rFonts w:ascii="Times New Roman" w:hAnsi="Times New Roman" w:cs="Times New Roman"/>
                <w:sz w:val="18"/>
                <w:szCs w:val="18"/>
                <w:lang w:val="uk-UA"/>
              </w:rPr>
              <w:t xml:space="preserve"> Управління комплексними діями або проектами, відповідальність за прийняття рішень у непередбачуваних умовах</w:t>
            </w:r>
          </w:p>
          <w:p w14:paraId="46994C43" w14:textId="77777777" w:rsidR="00620DA8" w:rsidRPr="003E6102" w:rsidRDefault="00620DA8" w:rsidP="003E6102">
            <w:pPr>
              <w:pStyle w:val="17"/>
              <w:spacing w:after="0" w:line="240" w:lineRule="auto"/>
              <w:ind w:left="-57" w:right="-57"/>
              <w:rPr>
                <w:rFonts w:ascii="Times New Roman" w:hAnsi="Times New Roman" w:cs="Times New Roman"/>
                <w:sz w:val="18"/>
                <w:szCs w:val="18"/>
                <w:lang w:val="uk-UA"/>
              </w:rPr>
            </w:pPr>
            <w:r w:rsidRPr="003E6102">
              <w:rPr>
                <w:rFonts w:ascii="Times New Roman" w:hAnsi="Times New Roman" w:cs="Times New Roman"/>
                <w:b/>
                <w:sz w:val="18"/>
                <w:szCs w:val="18"/>
                <w:lang w:val="uk-UA"/>
              </w:rPr>
              <w:t>АВ2</w:t>
            </w:r>
            <w:r w:rsidRPr="003E6102">
              <w:rPr>
                <w:rFonts w:ascii="Times New Roman" w:hAnsi="Times New Roman" w:cs="Times New Roman"/>
                <w:sz w:val="18"/>
                <w:szCs w:val="18"/>
                <w:lang w:val="uk-UA"/>
              </w:rPr>
              <w:t xml:space="preserve"> Відповідальність за професійний розвиток окремих осіб та/або груп осіб</w:t>
            </w:r>
          </w:p>
          <w:p w14:paraId="020F8581" w14:textId="77777777" w:rsidR="00620DA8" w:rsidRPr="003E6102" w:rsidRDefault="00620DA8" w:rsidP="003E6102">
            <w:pPr>
              <w:pStyle w:val="17"/>
              <w:widowControl w:val="0"/>
              <w:suppressAutoHyphens w:val="0"/>
              <w:spacing w:after="0" w:line="240" w:lineRule="auto"/>
              <w:ind w:left="-57" w:right="-57"/>
              <w:rPr>
                <w:rFonts w:ascii="Times New Roman" w:hAnsi="Times New Roman" w:cs="Times New Roman"/>
                <w:b/>
                <w:sz w:val="18"/>
                <w:szCs w:val="18"/>
                <w:lang w:val="uk-UA"/>
              </w:rPr>
            </w:pPr>
            <w:r w:rsidRPr="003E6102">
              <w:rPr>
                <w:rFonts w:ascii="Times New Roman" w:hAnsi="Times New Roman" w:cs="Times New Roman"/>
                <w:b/>
                <w:sz w:val="18"/>
                <w:szCs w:val="18"/>
                <w:lang w:val="uk-UA"/>
              </w:rPr>
              <w:t xml:space="preserve">АВ3 </w:t>
            </w:r>
            <w:r w:rsidRPr="003E6102">
              <w:rPr>
                <w:rFonts w:ascii="Times New Roman" w:hAnsi="Times New Roman" w:cs="Times New Roman"/>
                <w:sz w:val="18"/>
                <w:szCs w:val="18"/>
                <w:lang w:val="uk-UA"/>
              </w:rPr>
              <w:t>Здатність до подальшого навчання з високим рівнем автономності</w:t>
            </w:r>
          </w:p>
        </w:tc>
      </w:tr>
      <w:tr w:rsidR="00620DA8" w:rsidRPr="003E6102" w14:paraId="0A140604"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5275" w:type="dxa"/>
            <w:gridSpan w:val="6"/>
          </w:tcPr>
          <w:p w14:paraId="638540CE"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b/>
                <w:i/>
                <w:color w:val="000000"/>
                <w:sz w:val="18"/>
                <w:szCs w:val="18"/>
                <w:lang w:val="uk-UA"/>
              </w:rPr>
            </w:pPr>
            <w:r w:rsidRPr="003E6102">
              <w:rPr>
                <w:rFonts w:ascii="Times New Roman" w:hAnsi="Times New Roman" w:cs="Times New Roman"/>
                <w:b/>
                <w:i/>
                <w:color w:val="000000"/>
                <w:sz w:val="18"/>
                <w:szCs w:val="18"/>
                <w:lang w:val="uk-UA"/>
              </w:rPr>
              <w:t>Загальні компетентності</w:t>
            </w:r>
          </w:p>
        </w:tc>
      </w:tr>
      <w:tr w:rsidR="00620DA8" w:rsidRPr="003E6102" w14:paraId="04218824"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3D377F80"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ЗК01</w:t>
            </w:r>
          </w:p>
        </w:tc>
        <w:tc>
          <w:tcPr>
            <w:tcW w:w="3090" w:type="dxa"/>
          </w:tcPr>
          <w:p w14:paraId="1523263F" w14:textId="214A88F9" w:rsidR="00620DA8" w:rsidRPr="003E6102" w:rsidRDefault="00327679"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 xml:space="preserve">Зн1, </w:t>
            </w:r>
            <w:r w:rsidR="00620DA8" w:rsidRPr="003E6102">
              <w:rPr>
                <w:rFonts w:ascii="Times New Roman" w:hAnsi="Times New Roman" w:cs="Times New Roman"/>
                <w:color w:val="000000"/>
                <w:sz w:val="18"/>
                <w:szCs w:val="18"/>
                <w:lang w:val="uk-UA"/>
              </w:rPr>
              <w:t>Зн2</w:t>
            </w:r>
          </w:p>
        </w:tc>
        <w:tc>
          <w:tcPr>
            <w:tcW w:w="3827" w:type="dxa"/>
            <w:gridSpan w:val="2"/>
          </w:tcPr>
          <w:p w14:paraId="007F0313"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23A5AE9F"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2628BE84"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20DA8" w:rsidRPr="003E6102" w14:paraId="3A2AA9C0"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15706F10"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ЗК02</w:t>
            </w:r>
          </w:p>
        </w:tc>
        <w:tc>
          <w:tcPr>
            <w:tcW w:w="3090" w:type="dxa"/>
          </w:tcPr>
          <w:p w14:paraId="15616775"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Зн2</w:t>
            </w:r>
          </w:p>
        </w:tc>
        <w:tc>
          <w:tcPr>
            <w:tcW w:w="3827" w:type="dxa"/>
            <w:gridSpan w:val="2"/>
          </w:tcPr>
          <w:p w14:paraId="54CABCE5"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00BD8708"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01F1F402"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АВ2</w:t>
            </w:r>
          </w:p>
        </w:tc>
      </w:tr>
      <w:tr w:rsidR="00620DA8" w:rsidRPr="003E6102" w14:paraId="4C2A204B"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11BEF27F"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ЗК03</w:t>
            </w:r>
          </w:p>
        </w:tc>
        <w:tc>
          <w:tcPr>
            <w:tcW w:w="3090" w:type="dxa"/>
          </w:tcPr>
          <w:p w14:paraId="65699ECB"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gridSpan w:val="2"/>
          </w:tcPr>
          <w:p w14:paraId="1FFDB57A"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6327DA17"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0AE69D38"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АВ1</w:t>
            </w:r>
          </w:p>
        </w:tc>
      </w:tr>
      <w:tr w:rsidR="00620DA8" w:rsidRPr="003E6102" w14:paraId="5E239BAC"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0725CADF"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ЗК04</w:t>
            </w:r>
          </w:p>
        </w:tc>
        <w:tc>
          <w:tcPr>
            <w:tcW w:w="3090" w:type="dxa"/>
          </w:tcPr>
          <w:p w14:paraId="4FE47685"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gridSpan w:val="2"/>
          </w:tcPr>
          <w:p w14:paraId="0AA3BE49"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46C7B48F"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К1, К2</w:t>
            </w:r>
          </w:p>
        </w:tc>
        <w:tc>
          <w:tcPr>
            <w:tcW w:w="3827" w:type="dxa"/>
          </w:tcPr>
          <w:p w14:paraId="7666BB12"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20DA8" w:rsidRPr="003E6102" w14:paraId="5FA9ED1A"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1717F253"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ЗК05</w:t>
            </w:r>
          </w:p>
        </w:tc>
        <w:tc>
          <w:tcPr>
            <w:tcW w:w="3090" w:type="dxa"/>
          </w:tcPr>
          <w:p w14:paraId="0CB80FA8"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Зн1</w:t>
            </w:r>
          </w:p>
        </w:tc>
        <w:tc>
          <w:tcPr>
            <w:tcW w:w="3827" w:type="dxa"/>
            <w:gridSpan w:val="2"/>
          </w:tcPr>
          <w:p w14:paraId="0C3D47AC"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25F34855"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К1, К2</w:t>
            </w:r>
          </w:p>
        </w:tc>
        <w:tc>
          <w:tcPr>
            <w:tcW w:w="3827" w:type="dxa"/>
          </w:tcPr>
          <w:p w14:paraId="012ABD39"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20DA8" w:rsidRPr="003E6102" w14:paraId="1033CFA6"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14F9DD89"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ЗК06</w:t>
            </w:r>
          </w:p>
        </w:tc>
        <w:tc>
          <w:tcPr>
            <w:tcW w:w="3090" w:type="dxa"/>
          </w:tcPr>
          <w:p w14:paraId="50B47C9A"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gridSpan w:val="2"/>
          </w:tcPr>
          <w:p w14:paraId="371D03C0"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6F25B47D"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К1, К2</w:t>
            </w:r>
          </w:p>
        </w:tc>
        <w:tc>
          <w:tcPr>
            <w:tcW w:w="3827" w:type="dxa"/>
          </w:tcPr>
          <w:p w14:paraId="148A1427"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20DA8" w:rsidRPr="003E6102" w14:paraId="36517670"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2EB1BE9D"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ЗК07</w:t>
            </w:r>
          </w:p>
        </w:tc>
        <w:tc>
          <w:tcPr>
            <w:tcW w:w="3090" w:type="dxa"/>
          </w:tcPr>
          <w:p w14:paraId="73EA666C" w14:textId="5342BFC1" w:rsidR="00620DA8" w:rsidRPr="003E6102" w:rsidRDefault="00C120F2"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Зн2</w:t>
            </w:r>
          </w:p>
        </w:tc>
        <w:tc>
          <w:tcPr>
            <w:tcW w:w="3827" w:type="dxa"/>
            <w:gridSpan w:val="2"/>
          </w:tcPr>
          <w:p w14:paraId="026831D4"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724C3767"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К1</w:t>
            </w:r>
          </w:p>
        </w:tc>
        <w:tc>
          <w:tcPr>
            <w:tcW w:w="3827" w:type="dxa"/>
          </w:tcPr>
          <w:p w14:paraId="70F65CC2" w14:textId="0DCA518B" w:rsidR="00620DA8" w:rsidRPr="003E6102" w:rsidRDefault="00C120F2"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 xml:space="preserve">АВ1, </w:t>
            </w:r>
            <w:r w:rsidR="00620DA8" w:rsidRPr="003E6102">
              <w:rPr>
                <w:rFonts w:ascii="Times New Roman" w:hAnsi="Times New Roman" w:cs="Times New Roman"/>
                <w:color w:val="000000"/>
                <w:sz w:val="18"/>
                <w:szCs w:val="18"/>
                <w:lang w:val="uk-UA"/>
              </w:rPr>
              <w:t>АВ3</w:t>
            </w:r>
          </w:p>
        </w:tc>
      </w:tr>
      <w:tr w:rsidR="00620DA8" w:rsidRPr="003E6102" w14:paraId="0E977928"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6E39792E"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ЗК08</w:t>
            </w:r>
          </w:p>
        </w:tc>
        <w:tc>
          <w:tcPr>
            <w:tcW w:w="3090" w:type="dxa"/>
          </w:tcPr>
          <w:p w14:paraId="2DEAD964"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Зн1</w:t>
            </w:r>
          </w:p>
        </w:tc>
        <w:tc>
          <w:tcPr>
            <w:tcW w:w="3827" w:type="dxa"/>
            <w:gridSpan w:val="2"/>
          </w:tcPr>
          <w:p w14:paraId="25A29896"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69C4825D"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32CA1BC1"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20DA8" w:rsidRPr="003E6102" w14:paraId="35585AC5"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640FB64A"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ЗК09</w:t>
            </w:r>
          </w:p>
        </w:tc>
        <w:tc>
          <w:tcPr>
            <w:tcW w:w="3090" w:type="dxa"/>
          </w:tcPr>
          <w:p w14:paraId="49D12F04" w14:textId="42C3237C" w:rsidR="00620DA8" w:rsidRPr="003E6102" w:rsidRDefault="00C120F2"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Зн2</w:t>
            </w:r>
          </w:p>
        </w:tc>
        <w:tc>
          <w:tcPr>
            <w:tcW w:w="3827" w:type="dxa"/>
            <w:gridSpan w:val="2"/>
          </w:tcPr>
          <w:p w14:paraId="79058923"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646AF800"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К2</w:t>
            </w:r>
          </w:p>
        </w:tc>
        <w:tc>
          <w:tcPr>
            <w:tcW w:w="3827" w:type="dxa"/>
          </w:tcPr>
          <w:p w14:paraId="76B9149A"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АВ1</w:t>
            </w:r>
          </w:p>
        </w:tc>
      </w:tr>
      <w:tr w:rsidR="00620DA8" w:rsidRPr="003E6102" w14:paraId="21734F2D"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199F171A"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ЗК10</w:t>
            </w:r>
          </w:p>
        </w:tc>
        <w:tc>
          <w:tcPr>
            <w:tcW w:w="3090" w:type="dxa"/>
          </w:tcPr>
          <w:p w14:paraId="07460AA1"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gridSpan w:val="2"/>
          </w:tcPr>
          <w:p w14:paraId="25126F39"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4F41A20B"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К1, К2</w:t>
            </w:r>
          </w:p>
        </w:tc>
        <w:tc>
          <w:tcPr>
            <w:tcW w:w="3827" w:type="dxa"/>
          </w:tcPr>
          <w:p w14:paraId="23F24CA6"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АВ1</w:t>
            </w:r>
          </w:p>
        </w:tc>
      </w:tr>
      <w:tr w:rsidR="00620DA8" w:rsidRPr="003E6102" w14:paraId="2CC3B37F"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5FB14724"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ЗК11</w:t>
            </w:r>
          </w:p>
        </w:tc>
        <w:tc>
          <w:tcPr>
            <w:tcW w:w="3090" w:type="dxa"/>
          </w:tcPr>
          <w:p w14:paraId="2F030918"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gridSpan w:val="2"/>
          </w:tcPr>
          <w:p w14:paraId="2280AF78"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3DD84897"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К1, К2</w:t>
            </w:r>
          </w:p>
        </w:tc>
        <w:tc>
          <w:tcPr>
            <w:tcW w:w="3827" w:type="dxa"/>
          </w:tcPr>
          <w:p w14:paraId="2D6592F6"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20DA8" w:rsidRPr="003E6102" w14:paraId="3F383AA3"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6AC9D797"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ЗК12</w:t>
            </w:r>
          </w:p>
        </w:tc>
        <w:tc>
          <w:tcPr>
            <w:tcW w:w="3090" w:type="dxa"/>
          </w:tcPr>
          <w:p w14:paraId="5C60AE7F"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gridSpan w:val="2"/>
          </w:tcPr>
          <w:p w14:paraId="041314AF"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6B0D292E"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К1</w:t>
            </w:r>
          </w:p>
        </w:tc>
        <w:tc>
          <w:tcPr>
            <w:tcW w:w="3827" w:type="dxa"/>
          </w:tcPr>
          <w:p w14:paraId="72F1BEF9" w14:textId="5EE24125" w:rsidR="00620DA8" w:rsidRPr="003E6102" w:rsidRDefault="00C120F2"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 xml:space="preserve">АВ1, </w:t>
            </w:r>
            <w:r w:rsidR="00620DA8" w:rsidRPr="003E6102">
              <w:rPr>
                <w:rFonts w:ascii="Times New Roman" w:hAnsi="Times New Roman" w:cs="Times New Roman"/>
                <w:color w:val="000000"/>
                <w:sz w:val="18"/>
                <w:szCs w:val="18"/>
                <w:lang w:val="uk-UA"/>
              </w:rPr>
              <w:t>АВ3</w:t>
            </w:r>
          </w:p>
        </w:tc>
      </w:tr>
      <w:tr w:rsidR="00620DA8" w:rsidRPr="003E6102" w14:paraId="36E5C1C8"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6B2E5382"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ЗК13</w:t>
            </w:r>
          </w:p>
        </w:tc>
        <w:tc>
          <w:tcPr>
            <w:tcW w:w="3090" w:type="dxa"/>
          </w:tcPr>
          <w:p w14:paraId="6B468953" w14:textId="533513C1" w:rsidR="00620DA8" w:rsidRPr="003E6102" w:rsidRDefault="00C120F2"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Зн2</w:t>
            </w:r>
          </w:p>
        </w:tc>
        <w:tc>
          <w:tcPr>
            <w:tcW w:w="3827" w:type="dxa"/>
            <w:gridSpan w:val="2"/>
          </w:tcPr>
          <w:p w14:paraId="0C0F32F6"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3E22B9F2" w14:textId="140A3E5A" w:rsidR="00620DA8" w:rsidRPr="003E6102" w:rsidRDefault="00327679"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К1, К2</w:t>
            </w:r>
          </w:p>
        </w:tc>
        <w:tc>
          <w:tcPr>
            <w:tcW w:w="3827" w:type="dxa"/>
          </w:tcPr>
          <w:p w14:paraId="554443B1" w14:textId="32C47ED3" w:rsidR="00620DA8" w:rsidRPr="003E6102" w:rsidRDefault="00327679"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АВ1</w:t>
            </w:r>
          </w:p>
        </w:tc>
      </w:tr>
      <w:tr w:rsidR="00620DA8" w:rsidRPr="003E6102" w14:paraId="47A300CD"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5275" w:type="dxa"/>
            <w:gridSpan w:val="6"/>
          </w:tcPr>
          <w:p w14:paraId="2C5B5A46"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b/>
                <w:i/>
                <w:color w:val="000000"/>
                <w:sz w:val="18"/>
                <w:szCs w:val="18"/>
                <w:lang w:val="uk-UA"/>
              </w:rPr>
            </w:pPr>
            <w:r w:rsidRPr="003E6102">
              <w:rPr>
                <w:rFonts w:ascii="Times New Roman" w:hAnsi="Times New Roman" w:cs="Times New Roman"/>
                <w:b/>
                <w:i/>
                <w:color w:val="000000"/>
                <w:sz w:val="18"/>
                <w:szCs w:val="18"/>
                <w:lang w:val="uk-UA"/>
              </w:rPr>
              <w:t>Спеціальні (фахові, предметні) компетентності</w:t>
            </w:r>
          </w:p>
        </w:tc>
      </w:tr>
      <w:tr w:rsidR="00620DA8" w:rsidRPr="003E6102" w14:paraId="1AF72E88"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53629C5A"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СК01</w:t>
            </w:r>
          </w:p>
        </w:tc>
        <w:tc>
          <w:tcPr>
            <w:tcW w:w="3266" w:type="dxa"/>
            <w:gridSpan w:val="2"/>
          </w:tcPr>
          <w:p w14:paraId="09150769"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Зн1, Зн2</w:t>
            </w:r>
          </w:p>
        </w:tc>
        <w:tc>
          <w:tcPr>
            <w:tcW w:w="3651" w:type="dxa"/>
          </w:tcPr>
          <w:p w14:paraId="06C9EB0A"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0B4A9256"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46DCAD75"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20DA8" w:rsidRPr="003E6102" w14:paraId="6C0AF96D"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17C0E6C2"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СК02</w:t>
            </w:r>
          </w:p>
        </w:tc>
        <w:tc>
          <w:tcPr>
            <w:tcW w:w="3266" w:type="dxa"/>
            <w:gridSpan w:val="2"/>
          </w:tcPr>
          <w:p w14:paraId="5E6161AA" w14:textId="13CCFD0F"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651" w:type="dxa"/>
          </w:tcPr>
          <w:p w14:paraId="58EC91A5" w14:textId="4FEEB61B"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069C4D72" w14:textId="716488E7" w:rsidR="00620DA8"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К2</w:t>
            </w:r>
          </w:p>
        </w:tc>
        <w:tc>
          <w:tcPr>
            <w:tcW w:w="3827" w:type="dxa"/>
          </w:tcPr>
          <w:p w14:paraId="3553D479" w14:textId="3007DA74" w:rsidR="00620DA8" w:rsidRPr="003E6102" w:rsidRDefault="00EB232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АВ1</w:t>
            </w:r>
          </w:p>
        </w:tc>
      </w:tr>
      <w:tr w:rsidR="00620DA8" w:rsidRPr="003E6102" w14:paraId="4B78E9D3"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7C0FB1C5"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СК03</w:t>
            </w:r>
          </w:p>
        </w:tc>
        <w:tc>
          <w:tcPr>
            <w:tcW w:w="3266" w:type="dxa"/>
            <w:gridSpan w:val="2"/>
          </w:tcPr>
          <w:p w14:paraId="0123D76B" w14:textId="5E714612"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651" w:type="dxa"/>
          </w:tcPr>
          <w:p w14:paraId="570BD94B" w14:textId="10790612"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7C9BFFA4"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07AB2361"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20DA8" w:rsidRPr="003E6102" w14:paraId="3D9A2AD2"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78AF1638"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СК04</w:t>
            </w:r>
          </w:p>
        </w:tc>
        <w:tc>
          <w:tcPr>
            <w:tcW w:w="3266" w:type="dxa"/>
            <w:gridSpan w:val="2"/>
          </w:tcPr>
          <w:p w14:paraId="6FF468FD" w14:textId="08BDCCCA" w:rsidR="00620DA8"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Зн2</w:t>
            </w:r>
          </w:p>
        </w:tc>
        <w:tc>
          <w:tcPr>
            <w:tcW w:w="3651" w:type="dxa"/>
          </w:tcPr>
          <w:p w14:paraId="0E6C9B7D" w14:textId="2E88FD15"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7795BB56" w14:textId="38E5036C" w:rsidR="00620DA8"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К2</w:t>
            </w:r>
          </w:p>
        </w:tc>
        <w:tc>
          <w:tcPr>
            <w:tcW w:w="3827" w:type="dxa"/>
          </w:tcPr>
          <w:p w14:paraId="4640C389" w14:textId="38544EBC" w:rsidR="00620DA8" w:rsidRPr="003E6102" w:rsidRDefault="00EB232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АВ2</w:t>
            </w:r>
          </w:p>
        </w:tc>
      </w:tr>
      <w:tr w:rsidR="00620DA8" w:rsidRPr="003E6102" w14:paraId="4003330F"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5E69A223"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СК05</w:t>
            </w:r>
          </w:p>
        </w:tc>
        <w:tc>
          <w:tcPr>
            <w:tcW w:w="3266" w:type="dxa"/>
            <w:gridSpan w:val="2"/>
          </w:tcPr>
          <w:p w14:paraId="157E0F7B" w14:textId="20D8518B" w:rsidR="00620DA8"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Зн1</w:t>
            </w:r>
          </w:p>
        </w:tc>
        <w:tc>
          <w:tcPr>
            <w:tcW w:w="3651" w:type="dxa"/>
          </w:tcPr>
          <w:p w14:paraId="20249157" w14:textId="0422E696" w:rsidR="00620DA8"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35E87E2A" w14:textId="77777777"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333CD6A4" w14:textId="0785546D" w:rsidR="00620DA8" w:rsidRPr="003E6102" w:rsidRDefault="00620DA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B6D91" w:rsidRPr="003E6102" w14:paraId="5C44C573"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55CAAC5A"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СК06</w:t>
            </w:r>
          </w:p>
        </w:tc>
        <w:tc>
          <w:tcPr>
            <w:tcW w:w="3266" w:type="dxa"/>
            <w:gridSpan w:val="2"/>
          </w:tcPr>
          <w:p w14:paraId="5B42D3BB" w14:textId="2C65A881"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Зн1</w:t>
            </w:r>
          </w:p>
        </w:tc>
        <w:tc>
          <w:tcPr>
            <w:tcW w:w="3651" w:type="dxa"/>
          </w:tcPr>
          <w:p w14:paraId="2DC1A160" w14:textId="52FE2B03"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78589DB0" w14:textId="7051D4F2"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7AA66384" w14:textId="4F33DD42"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АВ1</w:t>
            </w:r>
          </w:p>
        </w:tc>
      </w:tr>
      <w:tr w:rsidR="006B6D91" w:rsidRPr="003E6102" w14:paraId="64D78308"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5557A86A"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СК07</w:t>
            </w:r>
          </w:p>
        </w:tc>
        <w:tc>
          <w:tcPr>
            <w:tcW w:w="3266" w:type="dxa"/>
            <w:gridSpan w:val="2"/>
          </w:tcPr>
          <w:p w14:paraId="1EE4C9F8"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651" w:type="dxa"/>
          </w:tcPr>
          <w:p w14:paraId="4A24F24E" w14:textId="62138886"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0670718E" w14:textId="1A32D272"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К1, К2</w:t>
            </w:r>
          </w:p>
        </w:tc>
        <w:tc>
          <w:tcPr>
            <w:tcW w:w="3827" w:type="dxa"/>
          </w:tcPr>
          <w:p w14:paraId="22C1188C" w14:textId="617EFFB3" w:rsidR="006B6D91" w:rsidRPr="003E6102" w:rsidRDefault="008F4967"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 xml:space="preserve">АВ1, </w:t>
            </w:r>
            <w:r w:rsidR="006B6D91" w:rsidRPr="003E6102">
              <w:rPr>
                <w:rFonts w:ascii="Times New Roman" w:hAnsi="Times New Roman" w:cs="Times New Roman"/>
                <w:color w:val="000000"/>
                <w:sz w:val="18"/>
                <w:szCs w:val="18"/>
                <w:lang w:val="uk-UA"/>
              </w:rPr>
              <w:t>АВ2</w:t>
            </w:r>
          </w:p>
        </w:tc>
      </w:tr>
      <w:tr w:rsidR="006B6D91" w:rsidRPr="003E6102" w14:paraId="5EBB61CD"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3ACAB162"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СК08</w:t>
            </w:r>
          </w:p>
        </w:tc>
        <w:tc>
          <w:tcPr>
            <w:tcW w:w="3266" w:type="dxa"/>
            <w:gridSpan w:val="2"/>
          </w:tcPr>
          <w:p w14:paraId="0D03D086"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651" w:type="dxa"/>
          </w:tcPr>
          <w:p w14:paraId="666368F0"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0EBDAB3D" w14:textId="6E4937A2"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1D5EF3CB" w14:textId="602463A5" w:rsidR="006B6D91" w:rsidRPr="003E6102" w:rsidRDefault="008F4967"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АВ1</w:t>
            </w:r>
          </w:p>
        </w:tc>
      </w:tr>
      <w:tr w:rsidR="006B6D91" w:rsidRPr="003E6102" w14:paraId="59030AB3"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55A3D202"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СК09</w:t>
            </w:r>
          </w:p>
        </w:tc>
        <w:tc>
          <w:tcPr>
            <w:tcW w:w="3266" w:type="dxa"/>
            <w:gridSpan w:val="2"/>
          </w:tcPr>
          <w:p w14:paraId="08BC7D15" w14:textId="5538B378"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Зн1</w:t>
            </w:r>
          </w:p>
        </w:tc>
        <w:tc>
          <w:tcPr>
            <w:tcW w:w="3651" w:type="dxa"/>
          </w:tcPr>
          <w:p w14:paraId="421746C0"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12020F77" w14:textId="09E824C3"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7418084B"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B6D91" w:rsidRPr="003E6102" w14:paraId="5F711909"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64BE4CC4"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СК10</w:t>
            </w:r>
          </w:p>
        </w:tc>
        <w:tc>
          <w:tcPr>
            <w:tcW w:w="3266" w:type="dxa"/>
            <w:gridSpan w:val="2"/>
          </w:tcPr>
          <w:p w14:paraId="7393EFF0"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651" w:type="dxa"/>
          </w:tcPr>
          <w:p w14:paraId="0D68CA3E" w14:textId="49F4A830"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08237056"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5299557A" w14:textId="6F0FA72D" w:rsidR="006B6D91" w:rsidRPr="003E6102" w:rsidRDefault="008F4967"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АВ1</w:t>
            </w:r>
          </w:p>
        </w:tc>
      </w:tr>
      <w:tr w:rsidR="006B6D91" w:rsidRPr="003E6102" w14:paraId="0465D45B"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10DA67CE"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СК11</w:t>
            </w:r>
          </w:p>
        </w:tc>
        <w:tc>
          <w:tcPr>
            <w:tcW w:w="3266" w:type="dxa"/>
            <w:gridSpan w:val="2"/>
          </w:tcPr>
          <w:p w14:paraId="25CD1524" w14:textId="053D0061"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Зн1</w:t>
            </w:r>
          </w:p>
        </w:tc>
        <w:tc>
          <w:tcPr>
            <w:tcW w:w="3651" w:type="dxa"/>
          </w:tcPr>
          <w:p w14:paraId="47B0CE9C"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64F309EA" w14:textId="3304221F"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К1</w:t>
            </w:r>
          </w:p>
        </w:tc>
        <w:tc>
          <w:tcPr>
            <w:tcW w:w="3827" w:type="dxa"/>
          </w:tcPr>
          <w:p w14:paraId="5AD04EA4" w14:textId="36DB049E"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B6D91" w:rsidRPr="003E6102" w14:paraId="3B759079"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51905451"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СК12</w:t>
            </w:r>
          </w:p>
        </w:tc>
        <w:tc>
          <w:tcPr>
            <w:tcW w:w="3266" w:type="dxa"/>
            <w:gridSpan w:val="2"/>
          </w:tcPr>
          <w:p w14:paraId="28FF762D"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651" w:type="dxa"/>
          </w:tcPr>
          <w:p w14:paraId="6B657283"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118" w:type="dxa"/>
          </w:tcPr>
          <w:p w14:paraId="2DE70773" w14:textId="1B3FFC6B"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К1</w:t>
            </w:r>
          </w:p>
        </w:tc>
        <w:tc>
          <w:tcPr>
            <w:tcW w:w="3827" w:type="dxa"/>
          </w:tcPr>
          <w:p w14:paraId="131583FF" w14:textId="26F33A75" w:rsidR="006B6D91" w:rsidRPr="003E6102" w:rsidRDefault="008F4967"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АВ2</w:t>
            </w:r>
          </w:p>
        </w:tc>
      </w:tr>
      <w:tr w:rsidR="006B6D91" w:rsidRPr="003E6102" w14:paraId="253C243E"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4C3CF493"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СК13</w:t>
            </w:r>
          </w:p>
        </w:tc>
        <w:tc>
          <w:tcPr>
            <w:tcW w:w="3266" w:type="dxa"/>
            <w:gridSpan w:val="2"/>
          </w:tcPr>
          <w:p w14:paraId="597F7B46"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651" w:type="dxa"/>
          </w:tcPr>
          <w:p w14:paraId="0AA91E66" w14:textId="7562E1E0"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14FFED19"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39379AD8" w14:textId="1EB8D164"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B6D91" w:rsidRPr="003E6102" w14:paraId="2E8D8D87"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0F4714DA" w14:textId="411FEB1F"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СК14</w:t>
            </w:r>
          </w:p>
        </w:tc>
        <w:tc>
          <w:tcPr>
            <w:tcW w:w="3266" w:type="dxa"/>
            <w:gridSpan w:val="2"/>
          </w:tcPr>
          <w:p w14:paraId="34F796C2" w14:textId="1CE067E0" w:rsidR="006B6D91" w:rsidRPr="003E6102" w:rsidRDefault="00EB2328"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Зн1</w:t>
            </w:r>
          </w:p>
        </w:tc>
        <w:tc>
          <w:tcPr>
            <w:tcW w:w="3651" w:type="dxa"/>
          </w:tcPr>
          <w:p w14:paraId="195F66B9" w14:textId="6D8034F3"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7BF47D4D"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6D77F8B8" w14:textId="3345B0E3"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r w:rsidR="006B6D91" w:rsidRPr="003E6102" w14:paraId="1A55028C" w14:textId="77777777" w:rsidTr="003E61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227"/>
        </w:trPr>
        <w:tc>
          <w:tcPr>
            <w:tcW w:w="1413" w:type="dxa"/>
          </w:tcPr>
          <w:p w14:paraId="077B3010" w14:textId="12444C91"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СК15</w:t>
            </w:r>
          </w:p>
        </w:tc>
        <w:tc>
          <w:tcPr>
            <w:tcW w:w="3266" w:type="dxa"/>
            <w:gridSpan w:val="2"/>
          </w:tcPr>
          <w:p w14:paraId="1BEF9C3F" w14:textId="0BEB35DE"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Зн1, Зн2</w:t>
            </w:r>
          </w:p>
        </w:tc>
        <w:tc>
          <w:tcPr>
            <w:tcW w:w="3651" w:type="dxa"/>
          </w:tcPr>
          <w:p w14:paraId="5249ECD6" w14:textId="597E42DD"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r w:rsidRPr="003E6102">
              <w:rPr>
                <w:rFonts w:ascii="Times New Roman" w:hAnsi="Times New Roman" w:cs="Times New Roman"/>
                <w:color w:val="000000"/>
                <w:sz w:val="18"/>
                <w:szCs w:val="18"/>
                <w:lang w:val="uk-UA"/>
              </w:rPr>
              <w:t>Ум1</w:t>
            </w:r>
          </w:p>
        </w:tc>
        <w:tc>
          <w:tcPr>
            <w:tcW w:w="3118" w:type="dxa"/>
          </w:tcPr>
          <w:p w14:paraId="790FA04F" w14:textId="77777777"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c>
          <w:tcPr>
            <w:tcW w:w="3827" w:type="dxa"/>
          </w:tcPr>
          <w:p w14:paraId="6785FD58" w14:textId="139FB9DA" w:rsidR="006B6D91" w:rsidRPr="003E6102" w:rsidRDefault="006B6D91" w:rsidP="003E6102">
            <w:pPr>
              <w:widowControl w:val="0"/>
              <w:autoSpaceDE w:val="0"/>
              <w:autoSpaceDN w:val="0"/>
              <w:spacing w:after="0" w:line="240" w:lineRule="auto"/>
              <w:ind w:left="57" w:right="57"/>
              <w:jc w:val="center"/>
              <w:rPr>
                <w:rFonts w:ascii="Times New Roman" w:hAnsi="Times New Roman" w:cs="Times New Roman"/>
                <w:color w:val="000000"/>
                <w:sz w:val="18"/>
                <w:szCs w:val="18"/>
                <w:lang w:val="uk-UA"/>
              </w:rPr>
            </w:pPr>
          </w:p>
        </w:tc>
      </w:tr>
    </w:tbl>
    <w:p w14:paraId="6A862AF3" w14:textId="77777777" w:rsidR="002A4720" w:rsidRPr="00C3661E" w:rsidRDefault="002A4720" w:rsidP="00620DA8">
      <w:pPr>
        <w:pStyle w:val="17"/>
        <w:spacing w:after="0" w:line="240" w:lineRule="auto"/>
        <w:ind w:left="0"/>
        <w:jc w:val="center"/>
        <w:rPr>
          <w:rFonts w:ascii="Times New Roman" w:hAnsi="Times New Roman" w:cs="Times New Roman"/>
          <w:b/>
          <w:sz w:val="28"/>
          <w:szCs w:val="28"/>
          <w:lang w:val="uk-UA"/>
        </w:rPr>
      </w:pPr>
    </w:p>
    <w:p w14:paraId="1453BE88" w14:textId="55FC8999" w:rsidR="00620DA8" w:rsidRDefault="00620DA8" w:rsidP="00620DA8">
      <w:pPr>
        <w:pStyle w:val="17"/>
        <w:spacing w:after="0" w:line="240" w:lineRule="auto"/>
        <w:ind w:left="0"/>
        <w:jc w:val="center"/>
        <w:rPr>
          <w:rFonts w:ascii="Times New Roman" w:hAnsi="Times New Roman" w:cs="Times New Roman"/>
          <w:b/>
          <w:sz w:val="28"/>
          <w:szCs w:val="28"/>
          <w:lang w:val="uk-UA"/>
        </w:rPr>
      </w:pPr>
      <w:r w:rsidRPr="00C3661E">
        <w:rPr>
          <w:rFonts w:ascii="Times New Roman" w:hAnsi="Times New Roman" w:cs="Times New Roman"/>
          <w:b/>
          <w:sz w:val="28"/>
          <w:szCs w:val="28"/>
          <w:lang w:val="uk-UA"/>
        </w:rPr>
        <w:t xml:space="preserve">5. Матриця відповідності визначених Стандартом результатів навчання та </w:t>
      </w:r>
      <w:proofErr w:type="spellStart"/>
      <w:r w:rsidRPr="00C3661E">
        <w:rPr>
          <w:rFonts w:ascii="Times New Roman" w:hAnsi="Times New Roman" w:cs="Times New Roman"/>
          <w:b/>
          <w:sz w:val="28"/>
          <w:szCs w:val="28"/>
          <w:lang w:val="uk-UA"/>
        </w:rPr>
        <w:t>компетентностей</w:t>
      </w:r>
      <w:proofErr w:type="spellEnd"/>
      <w:r w:rsidRPr="00C3661E">
        <w:rPr>
          <w:rFonts w:ascii="Times New Roman" w:hAnsi="Times New Roman" w:cs="Times New Roman"/>
          <w:b/>
          <w:sz w:val="28"/>
          <w:szCs w:val="28"/>
          <w:lang w:val="uk-UA"/>
        </w:rPr>
        <w:t xml:space="preserve"> </w:t>
      </w:r>
    </w:p>
    <w:p w14:paraId="4EC9B5C7" w14:textId="77777777" w:rsidR="003E6102" w:rsidRPr="00C3661E" w:rsidRDefault="003E6102" w:rsidP="00620DA8">
      <w:pPr>
        <w:pStyle w:val="17"/>
        <w:spacing w:after="0" w:line="240" w:lineRule="auto"/>
        <w:ind w:left="0"/>
        <w:jc w:val="center"/>
        <w:rPr>
          <w:rFonts w:ascii="Times New Roman" w:hAnsi="Times New Roman" w:cs="Times New Roman"/>
          <w:b/>
          <w:sz w:val="28"/>
          <w:szCs w:val="28"/>
          <w:lang w:val="uk-UA"/>
        </w:rPr>
      </w:pPr>
    </w:p>
    <w:tbl>
      <w:tblPr>
        <w:tblW w:w="4952" w:type="pct"/>
        <w:tblLayout w:type="fixed"/>
        <w:tblCellMar>
          <w:left w:w="28" w:type="dxa"/>
          <w:right w:w="28" w:type="dxa"/>
        </w:tblCellMar>
        <w:tblLook w:val="0000" w:firstRow="0" w:lastRow="0" w:firstColumn="0" w:lastColumn="0" w:noHBand="0" w:noVBand="0"/>
      </w:tblPr>
      <w:tblGrid>
        <w:gridCol w:w="743"/>
        <w:gridCol w:w="388"/>
        <w:gridCol w:w="394"/>
        <w:gridCol w:w="359"/>
        <w:gridCol w:w="359"/>
        <w:gridCol w:w="359"/>
        <w:gridCol w:w="359"/>
        <w:gridCol w:w="359"/>
        <w:gridCol w:w="359"/>
        <w:gridCol w:w="365"/>
        <w:gridCol w:w="365"/>
        <w:gridCol w:w="475"/>
        <w:gridCol w:w="423"/>
        <w:gridCol w:w="423"/>
        <w:gridCol w:w="420"/>
        <w:gridCol w:w="440"/>
        <w:gridCol w:w="475"/>
        <w:gridCol w:w="484"/>
        <w:gridCol w:w="426"/>
        <w:gridCol w:w="423"/>
        <w:gridCol w:w="426"/>
        <w:gridCol w:w="565"/>
        <w:gridCol w:w="568"/>
        <w:gridCol w:w="568"/>
        <w:gridCol w:w="565"/>
        <w:gridCol w:w="568"/>
        <w:gridCol w:w="568"/>
        <w:gridCol w:w="565"/>
        <w:gridCol w:w="568"/>
        <w:gridCol w:w="568"/>
        <w:gridCol w:w="559"/>
      </w:tblGrid>
      <w:tr w:rsidR="003E6102" w:rsidRPr="003E6102" w14:paraId="5B8EA743" w14:textId="77777777" w:rsidTr="003E6102">
        <w:trPr>
          <w:cantSplit/>
          <w:trHeight w:val="1163"/>
        </w:trPr>
        <w:tc>
          <w:tcPr>
            <w:tcW w:w="256" w:type="pct"/>
            <w:tcBorders>
              <w:top w:val="single" w:sz="4" w:space="0" w:color="000000"/>
              <w:left w:val="single" w:sz="4" w:space="0" w:color="000000"/>
              <w:bottom w:val="single" w:sz="4" w:space="0" w:color="000000"/>
              <w:right w:val="nil"/>
            </w:tcBorders>
            <w:textDirection w:val="btLr"/>
            <w:vAlign w:val="center"/>
          </w:tcPr>
          <w:p w14:paraId="143A8717" w14:textId="7FB4046E" w:rsidR="003E6102" w:rsidRPr="003E6102" w:rsidRDefault="003E6102" w:rsidP="003E6102">
            <w:pPr>
              <w:snapToGrid w:val="0"/>
              <w:spacing w:after="0" w:line="240" w:lineRule="auto"/>
              <w:ind w:left="-57" w:right="-57"/>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Програмні</w:t>
            </w:r>
          </w:p>
          <w:p w14:paraId="245D34BB" w14:textId="381ADACF" w:rsidR="003E6102" w:rsidRPr="003E6102" w:rsidRDefault="003E6102" w:rsidP="003E6102">
            <w:pPr>
              <w:snapToGrid w:val="0"/>
              <w:spacing w:after="0" w:line="240" w:lineRule="auto"/>
              <w:ind w:left="-57" w:right="-57"/>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результати</w:t>
            </w:r>
          </w:p>
          <w:p w14:paraId="6D33062C" w14:textId="26BCA654"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sz w:val="19"/>
                <w:szCs w:val="19"/>
                <w:lang w:val="uk-UA"/>
              </w:rPr>
              <w:t>навчання</w:t>
            </w:r>
          </w:p>
        </w:tc>
        <w:tc>
          <w:tcPr>
            <w:tcW w:w="134" w:type="pct"/>
            <w:tcBorders>
              <w:top w:val="single" w:sz="4" w:space="0" w:color="000000"/>
              <w:left w:val="single" w:sz="4" w:space="0" w:color="000000"/>
              <w:bottom w:val="single" w:sz="4" w:space="0" w:color="000000"/>
              <w:right w:val="single" w:sz="4" w:space="0" w:color="000000"/>
            </w:tcBorders>
            <w:textDirection w:val="btLr"/>
            <w:vAlign w:val="center"/>
          </w:tcPr>
          <w:p w14:paraId="5980AD76" w14:textId="32717C33" w:rsidR="003E6102" w:rsidRPr="003F1CE6" w:rsidRDefault="003E6102" w:rsidP="003E6102">
            <w:pPr>
              <w:snapToGrid w:val="0"/>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ІК 1</w:t>
            </w:r>
          </w:p>
        </w:tc>
        <w:tc>
          <w:tcPr>
            <w:tcW w:w="136" w:type="pct"/>
            <w:tcBorders>
              <w:top w:val="single" w:sz="4" w:space="0" w:color="000000"/>
              <w:left w:val="single" w:sz="4" w:space="0" w:color="000000"/>
              <w:bottom w:val="single" w:sz="4" w:space="0" w:color="000000"/>
              <w:right w:val="nil"/>
            </w:tcBorders>
            <w:textDirection w:val="btLr"/>
            <w:vAlign w:val="center"/>
          </w:tcPr>
          <w:p w14:paraId="388B5BDD" w14:textId="46B686B2" w:rsidR="003E6102" w:rsidRPr="003F1CE6" w:rsidRDefault="003E6102" w:rsidP="003E6102">
            <w:pPr>
              <w:snapToGrid w:val="0"/>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ІК 2</w:t>
            </w:r>
          </w:p>
        </w:tc>
        <w:tc>
          <w:tcPr>
            <w:tcW w:w="124" w:type="pct"/>
            <w:tcBorders>
              <w:top w:val="single" w:sz="4" w:space="0" w:color="000000"/>
              <w:left w:val="single" w:sz="4" w:space="0" w:color="000000"/>
              <w:bottom w:val="single" w:sz="4" w:space="0" w:color="000000"/>
              <w:right w:val="nil"/>
            </w:tcBorders>
            <w:textDirection w:val="btLr"/>
            <w:vAlign w:val="center"/>
          </w:tcPr>
          <w:p w14:paraId="554FF883" w14:textId="64F3DB4C" w:rsidR="003E6102" w:rsidRPr="003F1CE6" w:rsidRDefault="003E6102" w:rsidP="003E6102">
            <w:pPr>
              <w:snapToGrid w:val="0"/>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1</w:t>
            </w:r>
          </w:p>
        </w:tc>
        <w:tc>
          <w:tcPr>
            <w:tcW w:w="124" w:type="pct"/>
            <w:tcBorders>
              <w:top w:val="single" w:sz="4" w:space="0" w:color="000000"/>
              <w:left w:val="single" w:sz="4" w:space="0" w:color="000000"/>
              <w:bottom w:val="single" w:sz="4" w:space="0" w:color="000000"/>
              <w:right w:val="nil"/>
            </w:tcBorders>
            <w:textDirection w:val="btLr"/>
            <w:vAlign w:val="center"/>
          </w:tcPr>
          <w:p w14:paraId="77FDA183" w14:textId="7A30F163" w:rsidR="003E6102" w:rsidRPr="003F1CE6" w:rsidRDefault="003E6102" w:rsidP="003E6102">
            <w:pPr>
              <w:snapToGrid w:val="0"/>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2</w:t>
            </w:r>
          </w:p>
        </w:tc>
        <w:tc>
          <w:tcPr>
            <w:tcW w:w="124" w:type="pct"/>
            <w:tcBorders>
              <w:top w:val="single" w:sz="4" w:space="0" w:color="000000"/>
              <w:left w:val="single" w:sz="4" w:space="0" w:color="000000"/>
              <w:bottom w:val="single" w:sz="4" w:space="0" w:color="000000"/>
              <w:right w:val="nil"/>
            </w:tcBorders>
            <w:textDirection w:val="btLr"/>
            <w:vAlign w:val="center"/>
          </w:tcPr>
          <w:p w14:paraId="582A1C52" w14:textId="42A949B1" w:rsidR="003E6102" w:rsidRPr="003F1CE6" w:rsidRDefault="003E6102" w:rsidP="003E6102">
            <w:pPr>
              <w:snapToGrid w:val="0"/>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3</w:t>
            </w:r>
          </w:p>
        </w:tc>
        <w:tc>
          <w:tcPr>
            <w:tcW w:w="124" w:type="pct"/>
            <w:tcBorders>
              <w:top w:val="single" w:sz="4" w:space="0" w:color="000000"/>
              <w:left w:val="single" w:sz="4" w:space="0" w:color="000000"/>
              <w:bottom w:val="single" w:sz="4" w:space="0" w:color="000000"/>
              <w:right w:val="nil"/>
            </w:tcBorders>
            <w:textDirection w:val="btLr"/>
            <w:vAlign w:val="center"/>
          </w:tcPr>
          <w:p w14:paraId="628D47D5" w14:textId="737CE656" w:rsidR="003E6102" w:rsidRPr="003F1CE6" w:rsidRDefault="003E6102" w:rsidP="003E6102">
            <w:pPr>
              <w:snapToGrid w:val="0"/>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4</w:t>
            </w:r>
          </w:p>
        </w:tc>
        <w:tc>
          <w:tcPr>
            <w:tcW w:w="124" w:type="pct"/>
            <w:tcBorders>
              <w:top w:val="single" w:sz="4" w:space="0" w:color="000000"/>
              <w:left w:val="single" w:sz="4" w:space="0" w:color="000000"/>
              <w:bottom w:val="single" w:sz="4" w:space="0" w:color="000000"/>
              <w:right w:val="nil"/>
            </w:tcBorders>
            <w:textDirection w:val="btLr"/>
            <w:vAlign w:val="center"/>
          </w:tcPr>
          <w:p w14:paraId="6109B29C" w14:textId="199D65AF"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5</w:t>
            </w:r>
          </w:p>
        </w:tc>
        <w:tc>
          <w:tcPr>
            <w:tcW w:w="124" w:type="pct"/>
            <w:tcBorders>
              <w:top w:val="single" w:sz="4" w:space="0" w:color="000000"/>
              <w:left w:val="single" w:sz="4" w:space="0" w:color="000000"/>
              <w:bottom w:val="single" w:sz="4" w:space="0" w:color="000000"/>
              <w:right w:val="nil"/>
            </w:tcBorders>
            <w:textDirection w:val="btLr"/>
            <w:vAlign w:val="center"/>
          </w:tcPr>
          <w:p w14:paraId="4C15EAA8" w14:textId="4652A88A"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6</w:t>
            </w:r>
          </w:p>
        </w:tc>
        <w:tc>
          <w:tcPr>
            <w:tcW w:w="126" w:type="pct"/>
            <w:tcBorders>
              <w:top w:val="single" w:sz="4" w:space="0" w:color="000000"/>
              <w:left w:val="single" w:sz="4" w:space="0" w:color="000000"/>
              <w:bottom w:val="single" w:sz="4" w:space="0" w:color="000000"/>
              <w:right w:val="nil"/>
            </w:tcBorders>
            <w:textDirection w:val="btLr"/>
            <w:vAlign w:val="center"/>
          </w:tcPr>
          <w:p w14:paraId="7FD7FCA7" w14:textId="6C189849" w:rsidR="003E6102" w:rsidRPr="003F1CE6" w:rsidRDefault="003E6102" w:rsidP="003E6102">
            <w:pPr>
              <w:snapToGrid w:val="0"/>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7</w:t>
            </w:r>
          </w:p>
        </w:tc>
        <w:tc>
          <w:tcPr>
            <w:tcW w:w="126" w:type="pct"/>
            <w:tcBorders>
              <w:top w:val="single" w:sz="4" w:space="0" w:color="000000"/>
              <w:left w:val="single" w:sz="4" w:space="0" w:color="000000"/>
              <w:bottom w:val="single" w:sz="4" w:space="0" w:color="000000"/>
              <w:right w:val="nil"/>
            </w:tcBorders>
            <w:textDirection w:val="btLr"/>
            <w:vAlign w:val="center"/>
          </w:tcPr>
          <w:p w14:paraId="1C0499C4" w14:textId="069726C7" w:rsidR="003E6102" w:rsidRPr="003F1CE6" w:rsidRDefault="003E6102" w:rsidP="003E6102">
            <w:pPr>
              <w:snapToGrid w:val="0"/>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8</w:t>
            </w:r>
          </w:p>
        </w:tc>
        <w:tc>
          <w:tcPr>
            <w:tcW w:w="164" w:type="pct"/>
            <w:tcBorders>
              <w:top w:val="single" w:sz="4" w:space="0" w:color="000000"/>
              <w:left w:val="single" w:sz="4" w:space="0" w:color="000000"/>
              <w:bottom w:val="single" w:sz="4" w:space="0" w:color="000000"/>
              <w:right w:val="nil"/>
            </w:tcBorders>
            <w:textDirection w:val="btLr"/>
            <w:vAlign w:val="center"/>
          </w:tcPr>
          <w:p w14:paraId="778BBADC" w14:textId="6FB75650"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9</w:t>
            </w:r>
          </w:p>
        </w:tc>
        <w:tc>
          <w:tcPr>
            <w:tcW w:w="146" w:type="pct"/>
            <w:tcBorders>
              <w:top w:val="single" w:sz="4" w:space="0" w:color="000000"/>
              <w:left w:val="single" w:sz="4" w:space="0" w:color="000000"/>
              <w:bottom w:val="single" w:sz="4" w:space="0" w:color="000000"/>
              <w:right w:val="nil"/>
            </w:tcBorders>
            <w:textDirection w:val="btLr"/>
            <w:vAlign w:val="center"/>
          </w:tcPr>
          <w:p w14:paraId="468C6EC6" w14:textId="677739D7"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10</w:t>
            </w:r>
          </w:p>
        </w:tc>
        <w:tc>
          <w:tcPr>
            <w:tcW w:w="146" w:type="pct"/>
            <w:tcBorders>
              <w:top w:val="single" w:sz="4" w:space="0" w:color="000000"/>
              <w:left w:val="single" w:sz="4" w:space="0" w:color="000000"/>
              <w:bottom w:val="single" w:sz="4" w:space="0" w:color="000000"/>
              <w:right w:val="nil"/>
            </w:tcBorders>
            <w:textDirection w:val="btLr"/>
            <w:vAlign w:val="center"/>
          </w:tcPr>
          <w:p w14:paraId="14828EA7" w14:textId="63F2D3D5"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11</w:t>
            </w:r>
          </w:p>
        </w:tc>
        <w:tc>
          <w:tcPr>
            <w:tcW w:w="145" w:type="pct"/>
            <w:tcBorders>
              <w:top w:val="single" w:sz="4" w:space="0" w:color="000000"/>
              <w:left w:val="single" w:sz="4" w:space="0" w:color="000000"/>
              <w:bottom w:val="single" w:sz="4" w:space="0" w:color="000000"/>
              <w:right w:val="nil"/>
            </w:tcBorders>
            <w:textDirection w:val="btLr"/>
            <w:vAlign w:val="center"/>
          </w:tcPr>
          <w:p w14:paraId="6FA765A5" w14:textId="75B56D57"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12</w:t>
            </w:r>
          </w:p>
        </w:tc>
        <w:tc>
          <w:tcPr>
            <w:tcW w:w="152" w:type="pct"/>
            <w:tcBorders>
              <w:top w:val="single" w:sz="4" w:space="0" w:color="000000"/>
              <w:left w:val="single" w:sz="4" w:space="0" w:color="000000"/>
              <w:bottom w:val="single" w:sz="4" w:space="0" w:color="000000"/>
              <w:right w:val="nil"/>
            </w:tcBorders>
            <w:textDirection w:val="btLr"/>
            <w:vAlign w:val="center"/>
          </w:tcPr>
          <w:p w14:paraId="03F36800" w14:textId="4C309013"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ЗК 13</w:t>
            </w:r>
          </w:p>
        </w:tc>
        <w:tc>
          <w:tcPr>
            <w:tcW w:w="164" w:type="pct"/>
            <w:tcBorders>
              <w:top w:val="single" w:sz="4" w:space="0" w:color="000000"/>
              <w:left w:val="single" w:sz="4" w:space="0" w:color="000000"/>
              <w:bottom w:val="single" w:sz="4" w:space="0" w:color="000000"/>
              <w:right w:val="single" w:sz="4" w:space="0" w:color="000000"/>
            </w:tcBorders>
            <w:textDirection w:val="btLr"/>
            <w:vAlign w:val="center"/>
          </w:tcPr>
          <w:p w14:paraId="2BE9819F" w14:textId="7E141146"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1</w:t>
            </w:r>
          </w:p>
        </w:tc>
        <w:tc>
          <w:tcPr>
            <w:tcW w:w="167" w:type="pct"/>
            <w:tcBorders>
              <w:top w:val="single" w:sz="4" w:space="0" w:color="000000"/>
              <w:left w:val="single" w:sz="4" w:space="0" w:color="000000"/>
              <w:bottom w:val="single" w:sz="4" w:space="0" w:color="000000"/>
              <w:right w:val="single" w:sz="4" w:space="0" w:color="000000"/>
            </w:tcBorders>
            <w:textDirection w:val="btLr"/>
            <w:vAlign w:val="center"/>
          </w:tcPr>
          <w:p w14:paraId="381E7E63" w14:textId="62E7AB9B"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2</w:t>
            </w:r>
          </w:p>
        </w:tc>
        <w:tc>
          <w:tcPr>
            <w:tcW w:w="147" w:type="pct"/>
            <w:tcBorders>
              <w:top w:val="single" w:sz="4" w:space="0" w:color="000000"/>
              <w:left w:val="single" w:sz="4" w:space="0" w:color="000000"/>
              <w:bottom w:val="single" w:sz="4" w:space="0" w:color="000000"/>
              <w:right w:val="single" w:sz="4" w:space="0" w:color="000000"/>
            </w:tcBorders>
            <w:textDirection w:val="btLr"/>
            <w:vAlign w:val="center"/>
          </w:tcPr>
          <w:p w14:paraId="04E37CB4" w14:textId="6CAF38D7"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3</w:t>
            </w:r>
          </w:p>
        </w:tc>
        <w:tc>
          <w:tcPr>
            <w:tcW w:w="146" w:type="pct"/>
            <w:tcBorders>
              <w:top w:val="single" w:sz="4" w:space="0" w:color="000000"/>
              <w:left w:val="single" w:sz="4" w:space="0" w:color="000000"/>
              <w:bottom w:val="single" w:sz="4" w:space="0" w:color="000000"/>
              <w:right w:val="single" w:sz="4" w:space="0" w:color="000000"/>
            </w:tcBorders>
            <w:textDirection w:val="btLr"/>
            <w:vAlign w:val="center"/>
          </w:tcPr>
          <w:p w14:paraId="2633A59D" w14:textId="192480A7"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4</w:t>
            </w:r>
          </w:p>
        </w:tc>
        <w:tc>
          <w:tcPr>
            <w:tcW w:w="147" w:type="pct"/>
            <w:tcBorders>
              <w:top w:val="single" w:sz="4" w:space="0" w:color="000000"/>
              <w:left w:val="single" w:sz="4" w:space="0" w:color="000000"/>
              <w:bottom w:val="single" w:sz="4" w:space="0" w:color="000000"/>
              <w:right w:val="single" w:sz="4" w:space="0" w:color="000000"/>
            </w:tcBorders>
            <w:textDirection w:val="btLr"/>
            <w:vAlign w:val="center"/>
          </w:tcPr>
          <w:p w14:paraId="26652F8F" w14:textId="2868338D"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5</w:t>
            </w:r>
          </w:p>
        </w:tc>
        <w:tc>
          <w:tcPr>
            <w:tcW w:w="195" w:type="pct"/>
            <w:tcBorders>
              <w:top w:val="single" w:sz="4" w:space="0" w:color="000000"/>
              <w:left w:val="single" w:sz="4" w:space="0" w:color="000000"/>
              <w:bottom w:val="single" w:sz="4" w:space="0" w:color="000000"/>
              <w:right w:val="single" w:sz="4" w:space="0" w:color="000000"/>
            </w:tcBorders>
            <w:textDirection w:val="btLr"/>
            <w:vAlign w:val="center"/>
          </w:tcPr>
          <w:p w14:paraId="12DE4B48" w14:textId="408E7A7F"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6</w:t>
            </w:r>
          </w:p>
        </w:tc>
        <w:tc>
          <w:tcPr>
            <w:tcW w:w="196" w:type="pct"/>
            <w:tcBorders>
              <w:top w:val="single" w:sz="4" w:space="0" w:color="000000"/>
              <w:left w:val="single" w:sz="4" w:space="0" w:color="000000"/>
              <w:bottom w:val="single" w:sz="4" w:space="0" w:color="000000"/>
              <w:right w:val="single" w:sz="4" w:space="0" w:color="000000"/>
            </w:tcBorders>
            <w:textDirection w:val="btLr"/>
            <w:vAlign w:val="center"/>
          </w:tcPr>
          <w:p w14:paraId="74FAC3D2" w14:textId="34FE1E8C"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7</w:t>
            </w:r>
          </w:p>
        </w:tc>
        <w:tc>
          <w:tcPr>
            <w:tcW w:w="196" w:type="pct"/>
            <w:tcBorders>
              <w:top w:val="single" w:sz="4" w:space="0" w:color="000000"/>
              <w:left w:val="single" w:sz="4" w:space="0" w:color="000000"/>
              <w:bottom w:val="single" w:sz="4" w:space="0" w:color="000000"/>
              <w:right w:val="single" w:sz="4" w:space="0" w:color="000000"/>
            </w:tcBorders>
            <w:textDirection w:val="btLr"/>
            <w:vAlign w:val="center"/>
          </w:tcPr>
          <w:p w14:paraId="5337581B" w14:textId="13E6B47B"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8</w:t>
            </w:r>
          </w:p>
        </w:tc>
        <w:tc>
          <w:tcPr>
            <w:tcW w:w="195" w:type="pct"/>
            <w:tcBorders>
              <w:top w:val="single" w:sz="4" w:space="0" w:color="000000"/>
              <w:left w:val="single" w:sz="4" w:space="0" w:color="000000"/>
              <w:bottom w:val="single" w:sz="4" w:space="0" w:color="000000"/>
              <w:right w:val="single" w:sz="4" w:space="0" w:color="000000"/>
            </w:tcBorders>
            <w:textDirection w:val="btLr"/>
            <w:vAlign w:val="center"/>
          </w:tcPr>
          <w:p w14:paraId="0D3BF7BA" w14:textId="14A6A170"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9</w:t>
            </w:r>
          </w:p>
        </w:tc>
        <w:tc>
          <w:tcPr>
            <w:tcW w:w="196" w:type="pct"/>
            <w:tcBorders>
              <w:top w:val="single" w:sz="4" w:space="0" w:color="000000"/>
              <w:left w:val="single" w:sz="4" w:space="0" w:color="000000"/>
              <w:bottom w:val="single" w:sz="4" w:space="0" w:color="000000"/>
              <w:right w:val="single" w:sz="4" w:space="0" w:color="000000"/>
            </w:tcBorders>
            <w:textDirection w:val="btLr"/>
            <w:vAlign w:val="center"/>
          </w:tcPr>
          <w:p w14:paraId="509B4DF8" w14:textId="578BF57E"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10</w:t>
            </w:r>
          </w:p>
        </w:tc>
        <w:tc>
          <w:tcPr>
            <w:tcW w:w="196" w:type="pct"/>
            <w:tcBorders>
              <w:top w:val="single" w:sz="4" w:space="0" w:color="000000"/>
              <w:left w:val="single" w:sz="4" w:space="0" w:color="000000"/>
              <w:bottom w:val="single" w:sz="4" w:space="0" w:color="000000"/>
              <w:right w:val="single" w:sz="4" w:space="0" w:color="000000"/>
            </w:tcBorders>
            <w:textDirection w:val="btLr"/>
            <w:vAlign w:val="center"/>
          </w:tcPr>
          <w:p w14:paraId="710B1428" w14:textId="2F55B845"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11</w:t>
            </w:r>
          </w:p>
        </w:tc>
        <w:tc>
          <w:tcPr>
            <w:tcW w:w="195" w:type="pct"/>
            <w:tcBorders>
              <w:top w:val="single" w:sz="4" w:space="0" w:color="000000"/>
              <w:left w:val="single" w:sz="4" w:space="0" w:color="000000"/>
              <w:bottom w:val="single" w:sz="4" w:space="0" w:color="000000"/>
              <w:right w:val="single" w:sz="4" w:space="0" w:color="000000"/>
            </w:tcBorders>
            <w:textDirection w:val="btLr"/>
            <w:vAlign w:val="center"/>
          </w:tcPr>
          <w:p w14:paraId="51114668" w14:textId="068AEC36"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12</w:t>
            </w:r>
          </w:p>
        </w:tc>
        <w:tc>
          <w:tcPr>
            <w:tcW w:w="196" w:type="pct"/>
            <w:tcBorders>
              <w:top w:val="single" w:sz="4" w:space="0" w:color="000000"/>
              <w:left w:val="single" w:sz="4" w:space="0" w:color="000000"/>
              <w:bottom w:val="single" w:sz="4" w:space="0" w:color="000000"/>
              <w:right w:val="single" w:sz="4" w:space="0" w:color="000000"/>
            </w:tcBorders>
            <w:textDirection w:val="btLr"/>
            <w:vAlign w:val="center"/>
          </w:tcPr>
          <w:p w14:paraId="1EC6D1A2" w14:textId="1A948F7D"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13</w:t>
            </w:r>
          </w:p>
        </w:tc>
        <w:tc>
          <w:tcPr>
            <w:tcW w:w="196" w:type="pct"/>
            <w:tcBorders>
              <w:top w:val="single" w:sz="4" w:space="0" w:color="000000"/>
              <w:left w:val="single" w:sz="4" w:space="0" w:color="000000"/>
              <w:bottom w:val="single" w:sz="4" w:space="0" w:color="000000"/>
              <w:right w:val="single" w:sz="4" w:space="0" w:color="000000"/>
            </w:tcBorders>
            <w:textDirection w:val="btLr"/>
            <w:vAlign w:val="center"/>
          </w:tcPr>
          <w:p w14:paraId="4C650320" w14:textId="505166E8"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14</w:t>
            </w:r>
          </w:p>
        </w:tc>
        <w:tc>
          <w:tcPr>
            <w:tcW w:w="195" w:type="pct"/>
            <w:tcBorders>
              <w:top w:val="single" w:sz="4" w:space="0" w:color="000000"/>
              <w:left w:val="single" w:sz="4" w:space="0" w:color="000000"/>
              <w:bottom w:val="single" w:sz="4" w:space="0" w:color="000000"/>
              <w:right w:val="single" w:sz="4" w:space="0" w:color="000000"/>
            </w:tcBorders>
            <w:textDirection w:val="btLr"/>
            <w:vAlign w:val="center"/>
          </w:tcPr>
          <w:p w14:paraId="5A35C335" w14:textId="5DE5AA78" w:rsidR="003E6102" w:rsidRPr="003F1CE6" w:rsidRDefault="003E6102" w:rsidP="003E6102">
            <w:pPr>
              <w:spacing w:after="0" w:line="240" w:lineRule="auto"/>
              <w:jc w:val="center"/>
              <w:rPr>
                <w:rFonts w:ascii="Times New Roman" w:hAnsi="Times New Roman" w:cs="Times New Roman"/>
                <w:b/>
                <w:sz w:val="19"/>
                <w:szCs w:val="19"/>
                <w:lang w:val="uk-UA"/>
              </w:rPr>
            </w:pPr>
            <w:r w:rsidRPr="003E6102">
              <w:rPr>
                <w:rFonts w:ascii="Times New Roman" w:hAnsi="Times New Roman" w:cs="Times New Roman"/>
                <w:b/>
                <w:sz w:val="19"/>
                <w:szCs w:val="19"/>
                <w:lang w:val="uk-UA"/>
              </w:rPr>
              <w:t>СК 15</w:t>
            </w:r>
          </w:p>
        </w:tc>
      </w:tr>
      <w:tr w:rsidR="003E6102" w:rsidRPr="003E6102" w14:paraId="78A4FF76" w14:textId="77777777" w:rsidTr="003E6102">
        <w:tc>
          <w:tcPr>
            <w:tcW w:w="256" w:type="pct"/>
            <w:tcBorders>
              <w:top w:val="single" w:sz="4" w:space="0" w:color="000000"/>
              <w:left w:val="single" w:sz="4" w:space="0" w:color="000000"/>
              <w:bottom w:val="single" w:sz="4" w:space="0" w:color="000000"/>
              <w:right w:val="nil"/>
            </w:tcBorders>
            <w:vAlign w:val="center"/>
          </w:tcPr>
          <w:p w14:paraId="043AFC41"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ПРН1</w:t>
            </w:r>
          </w:p>
        </w:tc>
        <w:tc>
          <w:tcPr>
            <w:tcW w:w="134" w:type="pct"/>
            <w:tcBorders>
              <w:top w:val="single" w:sz="4" w:space="0" w:color="000000"/>
              <w:left w:val="single" w:sz="4" w:space="0" w:color="000000"/>
              <w:bottom w:val="single" w:sz="4" w:space="0" w:color="000000"/>
              <w:right w:val="single" w:sz="4" w:space="0" w:color="000000"/>
            </w:tcBorders>
            <w:vAlign w:val="center"/>
          </w:tcPr>
          <w:p w14:paraId="772FF354" w14:textId="77777777"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65EBF1B3" w14:textId="503AB49E"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27A440B0" w14:textId="2F2D86D3"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3525F8D" w14:textId="009A1A35"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A28863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FB24F6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69C6D8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A225804" w14:textId="262DF5B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32975CF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73D6E69E"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165A28A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1BD6157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7F032430" w14:textId="4C39164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5" w:type="pct"/>
            <w:tcBorders>
              <w:top w:val="single" w:sz="4" w:space="0" w:color="000000"/>
              <w:left w:val="single" w:sz="4" w:space="0" w:color="000000"/>
              <w:bottom w:val="single" w:sz="4" w:space="0" w:color="000000"/>
              <w:right w:val="nil"/>
            </w:tcBorders>
            <w:vAlign w:val="center"/>
          </w:tcPr>
          <w:p w14:paraId="3690461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57DDB58C"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46F58D2A" w14:textId="1417F9F6"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4E23C5F0" w14:textId="2FA0CD6D"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10385896" w14:textId="0D88A4B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35A302E9" w14:textId="104FCDD1"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49B38214" w14:textId="60978F42"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6922684" w14:textId="315FC9FE"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FDC42FD"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0029DC2"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6F6AD7A4" w14:textId="7CDAA93B"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70DFA94F"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F6F29EB"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76A7FDB3"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5BCBA5C" w14:textId="3353F732"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5446187D" w14:textId="373F1B19"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564524A6"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r>
      <w:tr w:rsidR="003E6102" w:rsidRPr="003E6102" w14:paraId="0ED39A1F" w14:textId="77777777" w:rsidTr="003E6102">
        <w:tc>
          <w:tcPr>
            <w:tcW w:w="256" w:type="pct"/>
            <w:tcBorders>
              <w:top w:val="single" w:sz="4" w:space="0" w:color="000000"/>
              <w:left w:val="single" w:sz="4" w:space="0" w:color="000000"/>
              <w:bottom w:val="single" w:sz="4" w:space="0" w:color="000000"/>
              <w:right w:val="nil"/>
            </w:tcBorders>
            <w:vAlign w:val="center"/>
          </w:tcPr>
          <w:p w14:paraId="6CE9500B"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w:t>
            </w:r>
            <w:r w:rsidRPr="003E6102">
              <w:rPr>
                <w:rFonts w:ascii="Times New Roman" w:hAnsi="Times New Roman" w:cs="Times New Roman"/>
                <w:b/>
                <w:sz w:val="19"/>
                <w:szCs w:val="19"/>
                <w:lang w:val="uk-UA"/>
              </w:rPr>
              <w:t>2</w:t>
            </w:r>
          </w:p>
        </w:tc>
        <w:tc>
          <w:tcPr>
            <w:tcW w:w="134" w:type="pct"/>
            <w:tcBorders>
              <w:top w:val="single" w:sz="4" w:space="0" w:color="000000"/>
              <w:left w:val="single" w:sz="4" w:space="0" w:color="000000"/>
              <w:bottom w:val="single" w:sz="4" w:space="0" w:color="000000"/>
              <w:right w:val="single" w:sz="4" w:space="0" w:color="000000"/>
            </w:tcBorders>
            <w:vAlign w:val="center"/>
          </w:tcPr>
          <w:p w14:paraId="0457F51D" w14:textId="77777777"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4DB0B1B4" w14:textId="0596C6DE"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0E9E1C09" w14:textId="4519B13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2A65059" w14:textId="05AFC14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21654053" w14:textId="4295984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461696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8153F3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2267CDE" w14:textId="12B9591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6991155B" w14:textId="6B9A95B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7DED338C" w14:textId="246DDA8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0FDF8CDB" w14:textId="256559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E2B5EF1"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30E5EB90"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7F8ACD00"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0AE7631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7981EC9B" w14:textId="16C331D4"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7A86FEFE" w14:textId="5535516F"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2E3B1CFD" w14:textId="4D6D70A3"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28B614F5" w14:textId="1E11F322"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6C4ECDCC" w14:textId="31A9306D"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63A004D" w14:textId="42B38D9B"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A2A40BF" w14:textId="711E7B2D"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202B0C2"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1C43E65C"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73E90FC4"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F0EC2D2"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454CC6F"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4335F25" w14:textId="7FD5E1D9"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01D5D75A" w14:textId="4B463885"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3573F0C9" w14:textId="77777777" w:rsidR="003E6102" w:rsidRPr="003E6102" w:rsidRDefault="003E6102" w:rsidP="003E6102">
            <w:pPr>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2316BFFD" w14:textId="77777777" w:rsidTr="003E6102">
        <w:tc>
          <w:tcPr>
            <w:tcW w:w="256" w:type="pct"/>
            <w:tcBorders>
              <w:top w:val="single" w:sz="4" w:space="0" w:color="000000"/>
              <w:left w:val="single" w:sz="4" w:space="0" w:color="000000"/>
              <w:bottom w:val="single" w:sz="4" w:space="0" w:color="000000"/>
              <w:right w:val="nil"/>
            </w:tcBorders>
            <w:vAlign w:val="center"/>
          </w:tcPr>
          <w:p w14:paraId="66CC4E2C"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w:t>
            </w:r>
            <w:r w:rsidRPr="003E6102">
              <w:rPr>
                <w:rFonts w:ascii="Times New Roman" w:hAnsi="Times New Roman" w:cs="Times New Roman"/>
                <w:b/>
                <w:sz w:val="19"/>
                <w:szCs w:val="19"/>
                <w:lang w:val="uk-UA"/>
              </w:rPr>
              <w:t>3</w:t>
            </w:r>
          </w:p>
        </w:tc>
        <w:tc>
          <w:tcPr>
            <w:tcW w:w="134" w:type="pct"/>
            <w:tcBorders>
              <w:top w:val="single" w:sz="4" w:space="0" w:color="000000"/>
              <w:left w:val="single" w:sz="4" w:space="0" w:color="000000"/>
              <w:bottom w:val="single" w:sz="4" w:space="0" w:color="000000"/>
              <w:right w:val="single" w:sz="4" w:space="0" w:color="000000"/>
            </w:tcBorders>
            <w:vAlign w:val="center"/>
          </w:tcPr>
          <w:p w14:paraId="1CA09622" w14:textId="77777777"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46DFE469" w14:textId="3D63116F"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164A5A0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D6C75C4" w14:textId="3C25FDB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04EEB50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4A37255" w14:textId="1882A33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1D6607D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E47783A" w14:textId="66BBE04C"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46DC40F5" w14:textId="0ED95D0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0AB4C27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5394D8F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1054937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17A9E8E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6C583031"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0E3DBEF1" w14:textId="43D2BA9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3EF5A7D2" w14:textId="1CA58E89"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70CBB546" w14:textId="70ABF9D5"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58F4F22E" w14:textId="27F1580D"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3F7C05A1" w14:textId="569A2F42"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13F0D705" w14:textId="7413E5B8"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19759304" w14:textId="3A60AF84"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E95BCC5"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177B3DF" w14:textId="20D12241"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83C57D7"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E02A72D"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6D43B8B"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6FD274D"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8D98CB6" w14:textId="121BD01D"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CF816DB" w14:textId="68B2C406"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7B21CDF8" w14:textId="77777777" w:rsidR="003E6102" w:rsidRPr="003E6102" w:rsidRDefault="003E6102" w:rsidP="003E6102">
            <w:pPr>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1C445C78" w14:textId="77777777" w:rsidTr="003E6102">
        <w:tc>
          <w:tcPr>
            <w:tcW w:w="256" w:type="pct"/>
            <w:tcBorders>
              <w:top w:val="single" w:sz="4" w:space="0" w:color="000000"/>
              <w:left w:val="single" w:sz="4" w:space="0" w:color="000000"/>
              <w:bottom w:val="single" w:sz="4" w:space="0" w:color="000000"/>
              <w:right w:val="nil"/>
            </w:tcBorders>
            <w:vAlign w:val="center"/>
          </w:tcPr>
          <w:p w14:paraId="3AD0082E"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ПРН4</w:t>
            </w:r>
          </w:p>
        </w:tc>
        <w:tc>
          <w:tcPr>
            <w:tcW w:w="134" w:type="pct"/>
            <w:tcBorders>
              <w:top w:val="single" w:sz="4" w:space="0" w:color="000000"/>
              <w:left w:val="single" w:sz="4" w:space="0" w:color="000000"/>
              <w:bottom w:val="single" w:sz="4" w:space="0" w:color="000000"/>
              <w:right w:val="single" w:sz="4" w:space="0" w:color="000000"/>
            </w:tcBorders>
            <w:vAlign w:val="center"/>
          </w:tcPr>
          <w:p w14:paraId="0B5650A0"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59D69A2F" w14:textId="57AC62C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18E5F63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9242A9F"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B83F2E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00A32E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25091F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7FD0287" w14:textId="064E40E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7056E5A9" w14:textId="031BA66C"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50B57576" w14:textId="56CC36E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5C680D74" w14:textId="73641D0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1ED8EFF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37A7B86"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0CE17E4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41B61EE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735A42F5" w14:textId="10D99740"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6D43D063" w14:textId="713402B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1EFC1E30" w14:textId="51F6345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0AF592A6" w14:textId="2A3A358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0A079A6A" w14:textId="1624E02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60BB9024" w14:textId="1FB7022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6959624" w14:textId="4ADAFD9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3ADA69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37DCBB95" w14:textId="4E3F7F1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A151CF8" w14:textId="74FC8600"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70527C5" w14:textId="74E8B7A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6BD36397" w14:textId="16ADA19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7A08C72"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538BD2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353ADA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r>
      <w:tr w:rsidR="003E6102" w:rsidRPr="003E6102" w14:paraId="083B0C1A" w14:textId="77777777" w:rsidTr="003E6102">
        <w:tc>
          <w:tcPr>
            <w:tcW w:w="256" w:type="pct"/>
            <w:tcBorders>
              <w:top w:val="single" w:sz="4" w:space="0" w:color="000000"/>
              <w:left w:val="single" w:sz="4" w:space="0" w:color="000000"/>
              <w:bottom w:val="single" w:sz="4" w:space="0" w:color="000000"/>
              <w:right w:val="nil"/>
            </w:tcBorders>
            <w:vAlign w:val="center"/>
          </w:tcPr>
          <w:p w14:paraId="059C15D4"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ПРН5</w:t>
            </w:r>
          </w:p>
        </w:tc>
        <w:tc>
          <w:tcPr>
            <w:tcW w:w="134" w:type="pct"/>
            <w:tcBorders>
              <w:top w:val="single" w:sz="4" w:space="0" w:color="000000"/>
              <w:left w:val="single" w:sz="4" w:space="0" w:color="000000"/>
              <w:bottom w:val="single" w:sz="4" w:space="0" w:color="000000"/>
              <w:right w:val="single" w:sz="4" w:space="0" w:color="000000"/>
            </w:tcBorders>
            <w:vAlign w:val="center"/>
          </w:tcPr>
          <w:p w14:paraId="3A38A043" w14:textId="77777777"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4FFE1C43" w14:textId="095FC5EC"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28F23A9"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857E4C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EEFC290" w14:textId="62BB95B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F07F13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EBDC231" w14:textId="516AD85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0CFAB43" w14:textId="0AFAFD3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19EA24E6" w14:textId="59D0FED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46965330" w14:textId="41CE8D53"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4" w:type="pct"/>
            <w:tcBorders>
              <w:top w:val="single" w:sz="4" w:space="0" w:color="000000"/>
              <w:left w:val="single" w:sz="4" w:space="0" w:color="000000"/>
              <w:bottom w:val="single" w:sz="4" w:space="0" w:color="000000"/>
              <w:right w:val="nil"/>
            </w:tcBorders>
            <w:vAlign w:val="center"/>
          </w:tcPr>
          <w:p w14:paraId="100224C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3D4A36B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6322FD4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505C4A7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7FA27D3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4F845466" w14:textId="485F6FF3"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2126ECEB" w14:textId="68C7AEA8"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3E2A3B5E" w14:textId="1E1DE85E"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single" w:sz="4" w:space="0" w:color="000000"/>
            </w:tcBorders>
            <w:vAlign w:val="center"/>
          </w:tcPr>
          <w:p w14:paraId="2D2F8587" w14:textId="491ED04F"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13225FD1" w14:textId="7C6819F0"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28C28B40" w14:textId="6F756D6F"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4A64E42D" w14:textId="06F43A1B"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B926898" w14:textId="6265DE2C"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AC34551"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04713D0" w14:textId="790918F2"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1CFCECF" w14:textId="6D0EE962"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6C3D902C" w14:textId="701C3CF9" w:rsidR="003E6102" w:rsidRPr="003E6102" w:rsidRDefault="003E6102" w:rsidP="003E6102">
            <w:pPr>
              <w:spacing w:after="0" w:line="240" w:lineRule="auto"/>
              <w:ind w:left="-57" w:right="-57"/>
              <w:jc w:val="center"/>
              <w:rPr>
                <w:rFonts w:ascii="Times New Roman" w:hAnsi="Times New Roman" w:cs="Times New Roman"/>
                <w:sz w:val="19"/>
                <w:szCs w:val="19"/>
                <w:lang w:val="uk-UA"/>
              </w:rPr>
            </w:pPr>
            <w:r w:rsidRPr="003E6102">
              <w:rPr>
                <w:rFonts w:ascii="Times New Roman" w:hAnsi="Times New Roman" w:cs="Times New Roman"/>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10D0D1F0"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61291AB" w14:textId="1F01C3C1"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93613F4" w14:textId="77777777" w:rsidR="003E6102" w:rsidRPr="003E6102" w:rsidRDefault="003E6102" w:rsidP="003E6102">
            <w:pPr>
              <w:spacing w:after="0" w:line="240" w:lineRule="auto"/>
              <w:ind w:left="-57" w:right="-57"/>
              <w:jc w:val="center"/>
              <w:rPr>
                <w:rFonts w:ascii="Times New Roman" w:hAnsi="Times New Roman" w:cs="Times New Roman"/>
                <w:sz w:val="19"/>
                <w:szCs w:val="19"/>
                <w:lang w:val="uk-UA"/>
              </w:rPr>
            </w:pPr>
          </w:p>
        </w:tc>
      </w:tr>
      <w:tr w:rsidR="003E6102" w:rsidRPr="003E6102" w14:paraId="57EA7A51" w14:textId="77777777" w:rsidTr="003E6102">
        <w:trPr>
          <w:trHeight w:val="70"/>
        </w:trPr>
        <w:tc>
          <w:tcPr>
            <w:tcW w:w="256" w:type="pct"/>
            <w:tcBorders>
              <w:top w:val="single" w:sz="4" w:space="0" w:color="000000"/>
              <w:left w:val="single" w:sz="4" w:space="0" w:color="000000"/>
              <w:bottom w:val="single" w:sz="4" w:space="0" w:color="000000"/>
              <w:right w:val="nil"/>
            </w:tcBorders>
            <w:vAlign w:val="center"/>
          </w:tcPr>
          <w:p w14:paraId="5C4BF1B3"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ПРН6</w:t>
            </w:r>
          </w:p>
        </w:tc>
        <w:tc>
          <w:tcPr>
            <w:tcW w:w="134" w:type="pct"/>
            <w:tcBorders>
              <w:top w:val="single" w:sz="4" w:space="0" w:color="000000"/>
              <w:left w:val="single" w:sz="4" w:space="0" w:color="000000"/>
              <w:bottom w:val="single" w:sz="4" w:space="0" w:color="000000"/>
              <w:right w:val="single" w:sz="4" w:space="0" w:color="000000"/>
            </w:tcBorders>
            <w:vAlign w:val="center"/>
          </w:tcPr>
          <w:p w14:paraId="3D31061E"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68844477" w14:textId="296906A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3543890F"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AEDD9A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1C35693" w14:textId="2C107A9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DDD11C2"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4FEF679" w14:textId="0F3C2A6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7442663B" w14:textId="06CD23D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3258E364" w14:textId="06E538B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171833D8" w14:textId="00C021C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4" w:type="pct"/>
            <w:tcBorders>
              <w:top w:val="single" w:sz="4" w:space="0" w:color="000000"/>
              <w:left w:val="single" w:sz="4" w:space="0" w:color="000000"/>
              <w:bottom w:val="single" w:sz="4" w:space="0" w:color="000000"/>
              <w:right w:val="nil"/>
            </w:tcBorders>
            <w:vAlign w:val="center"/>
          </w:tcPr>
          <w:p w14:paraId="1689A802" w14:textId="65DBA6D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39FF1398"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99F70E9"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44BB4115" w14:textId="369CECD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52" w:type="pct"/>
            <w:tcBorders>
              <w:top w:val="single" w:sz="4" w:space="0" w:color="000000"/>
              <w:left w:val="single" w:sz="4" w:space="0" w:color="000000"/>
              <w:bottom w:val="single" w:sz="4" w:space="0" w:color="000000"/>
              <w:right w:val="nil"/>
            </w:tcBorders>
            <w:vAlign w:val="center"/>
          </w:tcPr>
          <w:p w14:paraId="5EBCA36F"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6D57DCA1" w14:textId="671812BD"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73839D51" w14:textId="22A6A01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76A290C4" w14:textId="065C1DB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single" w:sz="4" w:space="0" w:color="000000"/>
            </w:tcBorders>
            <w:vAlign w:val="center"/>
          </w:tcPr>
          <w:p w14:paraId="1C8C76ED" w14:textId="16EC8F55"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53BB2CC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EB291FC" w14:textId="0C437CE9"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33973E66" w14:textId="141B9FA2"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4C419E54" w14:textId="02C7CB0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C63DD1A" w14:textId="6AD12D1C"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E25E717" w14:textId="3570E9D2"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3F1F437C" w14:textId="47C6FA5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D6CB5B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E838312" w14:textId="71FA01A0"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6482AB8" w14:textId="1F1D4E5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176A4F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r>
      <w:tr w:rsidR="003E6102" w:rsidRPr="003E6102" w14:paraId="41011007" w14:textId="77777777" w:rsidTr="003E6102">
        <w:tc>
          <w:tcPr>
            <w:tcW w:w="256" w:type="pct"/>
            <w:tcBorders>
              <w:top w:val="single" w:sz="4" w:space="0" w:color="000000"/>
              <w:left w:val="single" w:sz="4" w:space="0" w:color="000000"/>
              <w:bottom w:val="single" w:sz="4" w:space="0" w:color="000000"/>
              <w:right w:val="nil"/>
            </w:tcBorders>
            <w:vAlign w:val="center"/>
          </w:tcPr>
          <w:p w14:paraId="5963685D"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w:t>
            </w:r>
            <w:r w:rsidRPr="003E6102">
              <w:rPr>
                <w:rFonts w:ascii="Times New Roman" w:hAnsi="Times New Roman" w:cs="Times New Roman"/>
                <w:b/>
                <w:sz w:val="19"/>
                <w:szCs w:val="19"/>
                <w:lang w:val="uk-UA"/>
              </w:rPr>
              <w:t>7</w:t>
            </w:r>
          </w:p>
        </w:tc>
        <w:tc>
          <w:tcPr>
            <w:tcW w:w="134" w:type="pct"/>
            <w:tcBorders>
              <w:top w:val="single" w:sz="4" w:space="0" w:color="000000"/>
              <w:left w:val="single" w:sz="4" w:space="0" w:color="000000"/>
              <w:bottom w:val="single" w:sz="4" w:space="0" w:color="000000"/>
              <w:right w:val="single" w:sz="4" w:space="0" w:color="000000"/>
            </w:tcBorders>
            <w:vAlign w:val="center"/>
          </w:tcPr>
          <w:p w14:paraId="373E9731"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55A7AA0D" w14:textId="1CC47163"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1C338EA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0F3DBDC" w14:textId="3D35B0E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264635D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E8BD49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5688522"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5C82F6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3BCFA29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279E483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7E451E06" w14:textId="1F2871CD"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3C9DC74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BF3262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0A0B1F2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67B5E59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546FE3C5" w14:textId="3CE3C61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2B81D339" w14:textId="5EB8039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5DB078FA" w14:textId="1B37173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759D3576" w14:textId="5598B04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2B18D639" w14:textId="21F2BC1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72DF00FA" w14:textId="78264FF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70356077" w14:textId="70A637A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4AC2B9EE"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B63AD50" w14:textId="33B300ED"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9FCA55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C5FB4D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EA8E1A9"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FE5F68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42F3C43" w14:textId="7D70F85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1D5133D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r>
      <w:tr w:rsidR="003E6102" w:rsidRPr="003E6102" w14:paraId="4CF066DB" w14:textId="77777777" w:rsidTr="003E6102">
        <w:tc>
          <w:tcPr>
            <w:tcW w:w="256" w:type="pct"/>
            <w:tcBorders>
              <w:top w:val="single" w:sz="4" w:space="0" w:color="000000"/>
              <w:left w:val="single" w:sz="4" w:space="0" w:color="000000"/>
              <w:bottom w:val="single" w:sz="4" w:space="0" w:color="000000"/>
              <w:right w:val="nil"/>
            </w:tcBorders>
            <w:vAlign w:val="center"/>
          </w:tcPr>
          <w:p w14:paraId="60D0A632"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w:t>
            </w:r>
            <w:r w:rsidRPr="003E6102">
              <w:rPr>
                <w:rFonts w:ascii="Times New Roman" w:hAnsi="Times New Roman" w:cs="Times New Roman"/>
                <w:b/>
                <w:sz w:val="19"/>
                <w:szCs w:val="19"/>
                <w:lang w:val="uk-UA"/>
              </w:rPr>
              <w:t>8</w:t>
            </w:r>
          </w:p>
        </w:tc>
        <w:tc>
          <w:tcPr>
            <w:tcW w:w="134" w:type="pct"/>
            <w:tcBorders>
              <w:top w:val="single" w:sz="4" w:space="0" w:color="000000"/>
              <w:left w:val="single" w:sz="4" w:space="0" w:color="000000"/>
              <w:bottom w:val="single" w:sz="4" w:space="0" w:color="000000"/>
              <w:right w:val="single" w:sz="4" w:space="0" w:color="000000"/>
            </w:tcBorders>
            <w:vAlign w:val="center"/>
          </w:tcPr>
          <w:p w14:paraId="2D193B81"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3F84BB35" w14:textId="773AFD6D"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20EC16F"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B1FAFB7" w14:textId="6DA28E00"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39A4EB01" w14:textId="6548260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06D85205" w14:textId="1BE75932"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3CF3653" w14:textId="1555A2A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2F63E3F2" w14:textId="114E22E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262C93EE" w14:textId="7D9D0AB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1733E336" w14:textId="0CB228A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4" w:type="pct"/>
            <w:tcBorders>
              <w:top w:val="single" w:sz="4" w:space="0" w:color="000000"/>
              <w:left w:val="single" w:sz="4" w:space="0" w:color="000000"/>
              <w:bottom w:val="single" w:sz="4" w:space="0" w:color="000000"/>
              <w:right w:val="nil"/>
            </w:tcBorders>
            <w:vAlign w:val="center"/>
          </w:tcPr>
          <w:p w14:paraId="3CA0489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6C0E792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24A2636"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71A887B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696B1D6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090DAE4F" w14:textId="68A58BA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7" w:type="pct"/>
            <w:tcBorders>
              <w:top w:val="single" w:sz="4" w:space="0" w:color="000000"/>
              <w:left w:val="single" w:sz="4" w:space="0" w:color="000000"/>
              <w:bottom w:val="single" w:sz="4" w:space="0" w:color="000000"/>
              <w:right w:val="single" w:sz="4" w:space="0" w:color="000000"/>
            </w:tcBorders>
            <w:vAlign w:val="center"/>
          </w:tcPr>
          <w:p w14:paraId="0CD6B2A6" w14:textId="6381E3D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53C414F4" w14:textId="31EB593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single" w:sz="4" w:space="0" w:color="000000"/>
            </w:tcBorders>
            <w:vAlign w:val="center"/>
          </w:tcPr>
          <w:p w14:paraId="1B27A233" w14:textId="561DE41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5A862C02" w14:textId="59B75DF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68532C61" w14:textId="2CCA5AC3"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59DA756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CD6ED66" w14:textId="6A08C520"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C5E3AFF" w14:textId="1E490929"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60A136A" w14:textId="6D7F581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B97ADF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64FA8CA3"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7AF23F39" w14:textId="5F06F4D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A707122" w14:textId="28EB454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07DB561C" w14:textId="64CC991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r>
      <w:tr w:rsidR="003E6102" w:rsidRPr="003E6102" w14:paraId="28A85D18" w14:textId="77777777" w:rsidTr="003E6102">
        <w:tc>
          <w:tcPr>
            <w:tcW w:w="256" w:type="pct"/>
            <w:tcBorders>
              <w:top w:val="single" w:sz="4" w:space="0" w:color="000000"/>
              <w:left w:val="single" w:sz="4" w:space="0" w:color="000000"/>
              <w:bottom w:val="single" w:sz="4" w:space="0" w:color="000000"/>
              <w:right w:val="nil"/>
            </w:tcBorders>
            <w:vAlign w:val="center"/>
          </w:tcPr>
          <w:p w14:paraId="3DA6B5A7"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ПРН9</w:t>
            </w:r>
          </w:p>
        </w:tc>
        <w:tc>
          <w:tcPr>
            <w:tcW w:w="134" w:type="pct"/>
            <w:tcBorders>
              <w:top w:val="single" w:sz="4" w:space="0" w:color="000000"/>
              <w:left w:val="single" w:sz="4" w:space="0" w:color="000000"/>
              <w:bottom w:val="single" w:sz="4" w:space="0" w:color="000000"/>
              <w:right w:val="single" w:sz="4" w:space="0" w:color="000000"/>
            </w:tcBorders>
            <w:vAlign w:val="center"/>
          </w:tcPr>
          <w:p w14:paraId="49DFE183"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3F939631" w14:textId="3C0C95E9"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1BF5BD6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D70E074" w14:textId="29CDDAB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2E5FA48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6376F1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7AE7B7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BC4169E" w14:textId="594D899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6CA48BAE" w14:textId="4400168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7F8F7BB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3E89C55E" w14:textId="526C38B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46656F4E" w14:textId="1CC7B25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3C6BDA1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109AFE53" w14:textId="3412B8B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52" w:type="pct"/>
            <w:tcBorders>
              <w:top w:val="single" w:sz="4" w:space="0" w:color="000000"/>
              <w:left w:val="single" w:sz="4" w:space="0" w:color="000000"/>
              <w:bottom w:val="single" w:sz="4" w:space="0" w:color="000000"/>
              <w:right w:val="nil"/>
            </w:tcBorders>
            <w:vAlign w:val="center"/>
          </w:tcPr>
          <w:p w14:paraId="251B78B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1D4BBFEE" w14:textId="126E861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6F069A2E" w14:textId="6CE4B6F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48A2B288" w14:textId="239039D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3EBE7D4F" w14:textId="2464C33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2CDA0C81" w14:textId="1D26CED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441E6B4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E078340" w14:textId="74D9CD6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61430803" w14:textId="3F58E69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63974C28"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E51780B" w14:textId="2F6338A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56770BD8" w14:textId="0C80E32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300E531C" w14:textId="1DB6C37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3097136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ECFC257" w14:textId="5546EC4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370F5C90"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r>
      <w:tr w:rsidR="003E6102" w:rsidRPr="003E6102" w14:paraId="2372E400" w14:textId="77777777" w:rsidTr="003E6102">
        <w:tc>
          <w:tcPr>
            <w:tcW w:w="256" w:type="pct"/>
            <w:tcBorders>
              <w:top w:val="single" w:sz="4" w:space="0" w:color="000000"/>
              <w:left w:val="single" w:sz="4" w:space="0" w:color="000000"/>
              <w:bottom w:val="single" w:sz="4" w:space="0" w:color="000000"/>
              <w:right w:val="nil"/>
            </w:tcBorders>
            <w:vAlign w:val="center"/>
          </w:tcPr>
          <w:p w14:paraId="5E082394"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ПРН10</w:t>
            </w:r>
          </w:p>
        </w:tc>
        <w:tc>
          <w:tcPr>
            <w:tcW w:w="134" w:type="pct"/>
            <w:tcBorders>
              <w:top w:val="single" w:sz="4" w:space="0" w:color="000000"/>
              <w:left w:val="single" w:sz="4" w:space="0" w:color="000000"/>
              <w:bottom w:val="single" w:sz="4" w:space="0" w:color="000000"/>
              <w:right w:val="single" w:sz="4" w:space="0" w:color="000000"/>
            </w:tcBorders>
            <w:vAlign w:val="center"/>
          </w:tcPr>
          <w:p w14:paraId="71FC5B06"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7949D801" w14:textId="2CDB3E93"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20F08624" w14:textId="4D44DB8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4656DC9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D59213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F5CE439" w14:textId="65A7D4B0"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19AC27FD" w14:textId="729758A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7C86E11C"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5D76E4F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353A7986" w14:textId="3331BE8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1F54E073" w14:textId="166777F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16335C4B" w14:textId="05DD3E8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4B686BC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7FFBBCE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778A1326"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18377B6A" w14:textId="79C3499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554E15C2" w14:textId="5731858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5968842B" w14:textId="21DD0EEC"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single" w:sz="4" w:space="0" w:color="000000"/>
            </w:tcBorders>
            <w:vAlign w:val="center"/>
          </w:tcPr>
          <w:p w14:paraId="2DC549B8" w14:textId="24A7EE2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04A9E420" w14:textId="38923D0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4A14FA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B79A411" w14:textId="5D3B8EA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497F751" w14:textId="38EB5AA9"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14F7C1C9" w14:textId="3801DC2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7FD1E9F2" w14:textId="3A67F7C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308F661" w14:textId="419929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79E0BEA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DFFF214" w14:textId="1B0AB802"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1EF6AD3A" w14:textId="0541F7E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706B14F"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1007D6B5" w14:textId="77777777" w:rsidTr="003E6102">
        <w:tc>
          <w:tcPr>
            <w:tcW w:w="256" w:type="pct"/>
            <w:tcBorders>
              <w:top w:val="single" w:sz="4" w:space="0" w:color="000000"/>
              <w:left w:val="single" w:sz="4" w:space="0" w:color="000000"/>
              <w:bottom w:val="single" w:sz="4" w:space="0" w:color="000000"/>
              <w:right w:val="nil"/>
            </w:tcBorders>
            <w:vAlign w:val="center"/>
          </w:tcPr>
          <w:p w14:paraId="09A1A800"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ПРН11</w:t>
            </w:r>
          </w:p>
        </w:tc>
        <w:tc>
          <w:tcPr>
            <w:tcW w:w="134" w:type="pct"/>
            <w:tcBorders>
              <w:top w:val="single" w:sz="4" w:space="0" w:color="000000"/>
              <w:left w:val="single" w:sz="4" w:space="0" w:color="000000"/>
              <w:bottom w:val="single" w:sz="4" w:space="0" w:color="000000"/>
              <w:right w:val="single" w:sz="4" w:space="0" w:color="000000"/>
            </w:tcBorders>
            <w:vAlign w:val="center"/>
          </w:tcPr>
          <w:p w14:paraId="33A6F674"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19B6ACDE" w14:textId="793CFC46"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1012823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11A28FC"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3A31D71" w14:textId="0BE70F8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33AD6659"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E3C2632" w14:textId="3A4A6A0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0492190B" w14:textId="4EBE127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73D77C68" w14:textId="6CD63D7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2CCC9193"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3EF98E8B" w14:textId="7200AB7C"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06DE31A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1524A91E"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3A78B39F" w14:textId="1EBFA92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438FBECB" w14:textId="39C9602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4" w:type="pct"/>
            <w:tcBorders>
              <w:top w:val="single" w:sz="4" w:space="0" w:color="000000"/>
              <w:left w:val="single" w:sz="4" w:space="0" w:color="000000"/>
              <w:bottom w:val="single" w:sz="4" w:space="0" w:color="000000"/>
              <w:right w:val="single" w:sz="4" w:space="0" w:color="000000"/>
            </w:tcBorders>
            <w:vAlign w:val="center"/>
          </w:tcPr>
          <w:p w14:paraId="7008D51D" w14:textId="2BD89F7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7" w:type="pct"/>
            <w:tcBorders>
              <w:top w:val="single" w:sz="4" w:space="0" w:color="000000"/>
              <w:left w:val="single" w:sz="4" w:space="0" w:color="000000"/>
              <w:bottom w:val="single" w:sz="4" w:space="0" w:color="000000"/>
              <w:right w:val="single" w:sz="4" w:space="0" w:color="000000"/>
            </w:tcBorders>
            <w:vAlign w:val="center"/>
          </w:tcPr>
          <w:p w14:paraId="000B0CFF" w14:textId="23863E1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27F435F6" w14:textId="306A348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single" w:sz="4" w:space="0" w:color="000000"/>
            </w:tcBorders>
            <w:vAlign w:val="center"/>
          </w:tcPr>
          <w:p w14:paraId="504D4CEB" w14:textId="756EF86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408CAE42"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7006007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14D34BE" w14:textId="3A784F7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79ED309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1B6D18D3" w14:textId="348DFB7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35E0ABA" w14:textId="7BA49CD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9CE64A1" w14:textId="44B48D3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4DF72CE9" w14:textId="11683FA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E82B7DF" w14:textId="5E67DAB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7D49598"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601EF4B3" w14:textId="6B8283E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r>
      <w:tr w:rsidR="003E6102" w:rsidRPr="003E6102" w14:paraId="66780C40" w14:textId="77777777" w:rsidTr="003E6102">
        <w:tc>
          <w:tcPr>
            <w:tcW w:w="256" w:type="pct"/>
            <w:tcBorders>
              <w:top w:val="single" w:sz="4" w:space="0" w:color="000000"/>
              <w:left w:val="single" w:sz="4" w:space="0" w:color="000000"/>
              <w:bottom w:val="single" w:sz="4" w:space="0" w:color="000000"/>
              <w:right w:val="nil"/>
            </w:tcBorders>
            <w:vAlign w:val="center"/>
          </w:tcPr>
          <w:p w14:paraId="17C49880"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ПРН12</w:t>
            </w:r>
          </w:p>
        </w:tc>
        <w:tc>
          <w:tcPr>
            <w:tcW w:w="134" w:type="pct"/>
            <w:tcBorders>
              <w:top w:val="single" w:sz="4" w:space="0" w:color="000000"/>
              <w:left w:val="single" w:sz="4" w:space="0" w:color="000000"/>
              <w:bottom w:val="single" w:sz="4" w:space="0" w:color="000000"/>
              <w:right w:val="single" w:sz="4" w:space="0" w:color="000000"/>
            </w:tcBorders>
            <w:vAlign w:val="center"/>
          </w:tcPr>
          <w:p w14:paraId="498EB2EE"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6C1B298F" w14:textId="27497EB5"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916429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6058D93"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E14F766"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563EA55" w14:textId="4BA5CCB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55219678" w14:textId="32AC049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0496606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17FCE4A0" w14:textId="0C39DD5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5BDB911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115AC7DA" w14:textId="22ED386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62B1A02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5359ED94" w14:textId="2AECCAE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5" w:type="pct"/>
            <w:tcBorders>
              <w:top w:val="single" w:sz="4" w:space="0" w:color="000000"/>
              <w:left w:val="single" w:sz="4" w:space="0" w:color="000000"/>
              <w:bottom w:val="single" w:sz="4" w:space="0" w:color="000000"/>
              <w:right w:val="nil"/>
            </w:tcBorders>
            <w:vAlign w:val="center"/>
          </w:tcPr>
          <w:p w14:paraId="3BFC38C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561C223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69F8A1F1" w14:textId="6139B2C0"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2CE37A18" w14:textId="5D998503"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10808E33" w14:textId="6590B9B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single" w:sz="4" w:space="0" w:color="000000"/>
            </w:tcBorders>
            <w:vAlign w:val="center"/>
          </w:tcPr>
          <w:p w14:paraId="489D281F" w14:textId="7C31F52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5019066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6B186347" w14:textId="2396B82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1A59946" w14:textId="68247C79"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68F5DD4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3B36FE9B" w14:textId="5AC81DE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47D245E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8D1186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38A1B43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E8C1799" w14:textId="7BF44C60"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F720C18" w14:textId="6623073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3F932CA4"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4C5D441B" w14:textId="77777777" w:rsidTr="003E6102">
        <w:tc>
          <w:tcPr>
            <w:tcW w:w="256" w:type="pct"/>
            <w:tcBorders>
              <w:top w:val="single" w:sz="4" w:space="0" w:color="000000"/>
              <w:left w:val="single" w:sz="4" w:space="0" w:color="000000"/>
              <w:bottom w:val="single" w:sz="4" w:space="0" w:color="000000"/>
              <w:right w:val="nil"/>
            </w:tcBorders>
            <w:vAlign w:val="center"/>
          </w:tcPr>
          <w:p w14:paraId="267AEB49"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ПРН13</w:t>
            </w:r>
          </w:p>
        </w:tc>
        <w:tc>
          <w:tcPr>
            <w:tcW w:w="134" w:type="pct"/>
            <w:tcBorders>
              <w:top w:val="single" w:sz="4" w:space="0" w:color="000000"/>
              <w:left w:val="single" w:sz="4" w:space="0" w:color="000000"/>
              <w:bottom w:val="single" w:sz="4" w:space="0" w:color="000000"/>
              <w:right w:val="single" w:sz="4" w:space="0" w:color="000000"/>
            </w:tcBorders>
            <w:vAlign w:val="center"/>
          </w:tcPr>
          <w:p w14:paraId="18484BB3" w14:textId="77777777"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54A128E8" w14:textId="027331C0"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45AB40DF" w14:textId="59304A4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55E476C3" w14:textId="2C9E1C4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38AD092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1460A9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7113DBD" w14:textId="48B0DFC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B7A514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2E8DE86A" w14:textId="4485063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151A0480"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222B5BB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746B7F88"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5B0879BE"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6F33593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1FF39CF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242140CD" w14:textId="685E604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13C35582" w14:textId="02697E5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463DCE6C" w14:textId="2DCFB0E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26A7B9B4" w14:textId="2EDBEDC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0B8BE684" w14:textId="5B9DEE19"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11170B4E" w14:textId="54C4164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C196F6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6D38182" w14:textId="0196F8B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6B1C2FD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3634BB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35D008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1E917DA" w14:textId="17D1097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0644C883" w14:textId="6637475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17CCF38D" w14:textId="71B8020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6C5FFA5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r>
      <w:tr w:rsidR="003E6102" w:rsidRPr="003E6102" w14:paraId="23E443AF" w14:textId="77777777" w:rsidTr="003E6102">
        <w:tc>
          <w:tcPr>
            <w:tcW w:w="256" w:type="pct"/>
            <w:tcBorders>
              <w:top w:val="single" w:sz="4" w:space="0" w:color="000000"/>
              <w:left w:val="single" w:sz="4" w:space="0" w:color="000000"/>
              <w:bottom w:val="single" w:sz="4" w:space="0" w:color="000000"/>
              <w:right w:val="nil"/>
            </w:tcBorders>
            <w:vAlign w:val="center"/>
          </w:tcPr>
          <w:p w14:paraId="310AAB2F"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ПРН14</w:t>
            </w:r>
          </w:p>
        </w:tc>
        <w:tc>
          <w:tcPr>
            <w:tcW w:w="134" w:type="pct"/>
            <w:tcBorders>
              <w:top w:val="single" w:sz="4" w:space="0" w:color="000000"/>
              <w:left w:val="single" w:sz="4" w:space="0" w:color="000000"/>
              <w:bottom w:val="single" w:sz="4" w:space="0" w:color="000000"/>
              <w:right w:val="single" w:sz="4" w:space="0" w:color="000000"/>
            </w:tcBorders>
            <w:vAlign w:val="center"/>
          </w:tcPr>
          <w:p w14:paraId="3BC6CB6F" w14:textId="77777777"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0155E8B8" w14:textId="288CC74E"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57CD88A0" w14:textId="397CD30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02FF3B4B" w14:textId="04B80E3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14927109"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1071002" w14:textId="2406B5B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6FDEDE0" w14:textId="3076F85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69B795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358B3668" w14:textId="5F22E66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38B2FCE9"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459D5B4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40C36419"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22E3DA7E" w14:textId="58EE8085"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1A41CB39"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691E0D1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1A3C6387" w14:textId="57254A0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628EB544" w14:textId="2ABFC6D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3F57B903" w14:textId="47B414C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25ACBA99" w14:textId="4C24EAF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6E7F5081" w14:textId="1B19EE8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540454C" w14:textId="4CDFBA9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DAF45C2" w14:textId="3E05B94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813F274" w14:textId="580A2E0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704910D9"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E18445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40208C8"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1D17B85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2070F8F" w14:textId="521DB12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53ECBEC2" w14:textId="58213599"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705C6AD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r>
      <w:tr w:rsidR="003E6102" w:rsidRPr="003E6102" w14:paraId="1B012D3E" w14:textId="77777777" w:rsidTr="003E6102">
        <w:tc>
          <w:tcPr>
            <w:tcW w:w="256" w:type="pct"/>
            <w:tcBorders>
              <w:top w:val="single" w:sz="4" w:space="0" w:color="000000"/>
              <w:left w:val="single" w:sz="4" w:space="0" w:color="000000"/>
              <w:bottom w:val="single" w:sz="4" w:space="0" w:color="000000"/>
              <w:right w:val="nil"/>
            </w:tcBorders>
            <w:vAlign w:val="center"/>
          </w:tcPr>
          <w:p w14:paraId="07054C4C"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ПРН15</w:t>
            </w:r>
          </w:p>
        </w:tc>
        <w:tc>
          <w:tcPr>
            <w:tcW w:w="134" w:type="pct"/>
            <w:tcBorders>
              <w:top w:val="single" w:sz="4" w:space="0" w:color="000000"/>
              <w:left w:val="single" w:sz="4" w:space="0" w:color="000000"/>
              <w:bottom w:val="single" w:sz="4" w:space="0" w:color="000000"/>
              <w:right w:val="single" w:sz="4" w:space="0" w:color="000000"/>
            </w:tcBorders>
            <w:vAlign w:val="center"/>
          </w:tcPr>
          <w:p w14:paraId="7E25606B" w14:textId="77777777"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714CAA2A" w14:textId="547741D5"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2529140E" w14:textId="50C54C8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3F32E3C" w14:textId="3C14B0B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34182C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342AAA3" w14:textId="00CBB9F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3F991EB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03BEA6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459B894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7AEDE39F"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1342368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6E31FAD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E71976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36C9F700"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7D1597C2" w14:textId="22A9102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65FFE492" w14:textId="02D9E30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2A9777E8" w14:textId="7CA28A4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6E3B3F35" w14:textId="17CCE5C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06CC467F" w14:textId="23617E69"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65B9339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CFC8C83" w14:textId="029F8E5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FA7259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A5A5EA2"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7ED56F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72D89E9"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9107D1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89CE10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572CB46" w14:textId="0D121D0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FED1990"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6876FF3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r>
      <w:tr w:rsidR="003E6102" w:rsidRPr="003E6102" w14:paraId="339451E7" w14:textId="77777777" w:rsidTr="003E6102">
        <w:tc>
          <w:tcPr>
            <w:tcW w:w="256" w:type="pct"/>
            <w:tcBorders>
              <w:top w:val="single" w:sz="4" w:space="0" w:color="000000"/>
              <w:left w:val="single" w:sz="4" w:space="0" w:color="000000"/>
              <w:bottom w:val="single" w:sz="4" w:space="0" w:color="000000"/>
              <w:right w:val="nil"/>
            </w:tcBorders>
            <w:vAlign w:val="center"/>
          </w:tcPr>
          <w:p w14:paraId="17315BDF"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ПРН16</w:t>
            </w:r>
          </w:p>
        </w:tc>
        <w:tc>
          <w:tcPr>
            <w:tcW w:w="134" w:type="pct"/>
            <w:tcBorders>
              <w:top w:val="single" w:sz="4" w:space="0" w:color="000000"/>
              <w:left w:val="single" w:sz="4" w:space="0" w:color="000000"/>
              <w:bottom w:val="single" w:sz="4" w:space="0" w:color="000000"/>
              <w:right w:val="single" w:sz="4" w:space="0" w:color="000000"/>
            </w:tcBorders>
            <w:vAlign w:val="center"/>
          </w:tcPr>
          <w:p w14:paraId="03E0159F" w14:textId="77777777"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5B9E4444" w14:textId="7AF0D31E"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1ADBEC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17C4BC7" w14:textId="1F58561D"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787404AE"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5E47CED" w14:textId="1AEC5939"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999515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9D31848" w14:textId="2511D809"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02573E54" w14:textId="38999ED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67FECA8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34AC3E6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4EE2464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59AF550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365EE190"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7100253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3F88B2AA" w14:textId="181E80D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16187449" w14:textId="24F0A8C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58BDFBDE" w14:textId="0FDFC1B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1C308C36" w14:textId="0057F055"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0D7FAB38" w14:textId="7B6FF203"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75D82E46"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17436B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2637A38" w14:textId="0CD8A75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1D54A697" w14:textId="10A4616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387B18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7B2EE4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66CBA6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438686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30AD100" w14:textId="436CA59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2F08B47A"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29E4D435" w14:textId="77777777" w:rsidTr="003E6102">
        <w:tc>
          <w:tcPr>
            <w:tcW w:w="256" w:type="pct"/>
            <w:tcBorders>
              <w:top w:val="single" w:sz="4" w:space="0" w:color="000000"/>
              <w:left w:val="single" w:sz="4" w:space="0" w:color="000000"/>
              <w:bottom w:val="single" w:sz="4" w:space="0" w:color="000000"/>
              <w:right w:val="nil"/>
            </w:tcBorders>
            <w:vAlign w:val="center"/>
          </w:tcPr>
          <w:p w14:paraId="5C16D8C4"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ПРН17</w:t>
            </w:r>
          </w:p>
        </w:tc>
        <w:tc>
          <w:tcPr>
            <w:tcW w:w="134" w:type="pct"/>
            <w:tcBorders>
              <w:top w:val="single" w:sz="4" w:space="0" w:color="000000"/>
              <w:left w:val="single" w:sz="4" w:space="0" w:color="000000"/>
              <w:bottom w:val="single" w:sz="4" w:space="0" w:color="000000"/>
              <w:right w:val="single" w:sz="4" w:space="0" w:color="000000"/>
            </w:tcBorders>
            <w:vAlign w:val="center"/>
          </w:tcPr>
          <w:p w14:paraId="07D98937" w14:textId="77777777"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7386CCD6" w14:textId="46AA21A5" w:rsidR="003E6102" w:rsidRPr="003E6102" w:rsidRDefault="003E6102" w:rsidP="003E6102">
            <w:pPr>
              <w:snapToGrid w:val="0"/>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156D34B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98B230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9CB63EA" w14:textId="4A97BBC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5AC4CD7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B0B36A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83D92F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3D3CF5B0" w14:textId="3A0C11F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66AA2B7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29535059" w14:textId="7C1A2BE9"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7C3E3C6C" w14:textId="13137B2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7AA0F01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0B28BCE4" w14:textId="6D68B4E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52" w:type="pct"/>
            <w:tcBorders>
              <w:top w:val="single" w:sz="4" w:space="0" w:color="000000"/>
              <w:left w:val="single" w:sz="4" w:space="0" w:color="000000"/>
              <w:bottom w:val="single" w:sz="4" w:space="0" w:color="000000"/>
              <w:right w:val="nil"/>
            </w:tcBorders>
            <w:vAlign w:val="center"/>
          </w:tcPr>
          <w:p w14:paraId="34E33266" w14:textId="64F1CA8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4" w:type="pct"/>
            <w:tcBorders>
              <w:top w:val="single" w:sz="4" w:space="0" w:color="000000"/>
              <w:left w:val="single" w:sz="4" w:space="0" w:color="000000"/>
              <w:bottom w:val="single" w:sz="4" w:space="0" w:color="000000"/>
              <w:right w:val="single" w:sz="4" w:space="0" w:color="000000"/>
            </w:tcBorders>
            <w:vAlign w:val="center"/>
          </w:tcPr>
          <w:p w14:paraId="43173427" w14:textId="0D39F0F5"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r w:rsidRPr="003E6102">
              <w:rPr>
                <w:rFonts w:ascii="Times New Roman" w:hAnsi="Times New Roman" w:cs="Times New Roman"/>
                <w:b/>
                <w:color w:val="000000"/>
                <w:sz w:val="19"/>
                <w:szCs w:val="19"/>
                <w:lang w:val="uk-UA"/>
              </w:rPr>
              <w:t>+</w:t>
            </w:r>
          </w:p>
        </w:tc>
        <w:tc>
          <w:tcPr>
            <w:tcW w:w="167" w:type="pct"/>
            <w:tcBorders>
              <w:top w:val="single" w:sz="4" w:space="0" w:color="000000"/>
              <w:left w:val="single" w:sz="4" w:space="0" w:color="000000"/>
              <w:bottom w:val="single" w:sz="4" w:space="0" w:color="000000"/>
              <w:right w:val="single" w:sz="4" w:space="0" w:color="000000"/>
            </w:tcBorders>
            <w:vAlign w:val="center"/>
          </w:tcPr>
          <w:p w14:paraId="6AB7F1F1" w14:textId="7A3AF6B3"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09997165" w14:textId="4331DB54"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2E53064F" w14:textId="02DDAB7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4225D506" w14:textId="0D08B500"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406A163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0E3A11D" w14:textId="22148BA2"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77A89A8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1A3DAB81"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AE921A5" w14:textId="093D8D0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6CBC901B" w14:textId="1957FF3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18F13B7F"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798428F6"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E245D8D" w14:textId="40D40545"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3AC30918" w14:textId="0AD40AC1"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r w:rsidRPr="003E6102">
              <w:rPr>
                <w:rFonts w:ascii="Times New Roman" w:hAnsi="Times New Roman" w:cs="Times New Roman"/>
                <w:b/>
                <w:color w:val="000000"/>
                <w:sz w:val="19"/>
                <w:szCs w:val="19"/>
                <w:lang w:val="uk-UA"/>
              </w:rPr>
              <w:t>+</w:t>
            </w:r>
          </w:p>
        </w:tc>
      </w:tr>
      <w:tr w:rsidR="003E6102" w:rsidRPr="003E6102" w14:paraId="573B7AE3" w14:textId="77777777" w:rsidTr="003E6102">
        <w:tc>
          <w:tcPr>
            <w:tcW w:w="256" w:type="pct"/>
            <w:tcBorders>
              <w:top w:val="single" w:sz="4" w:space="0" w:color="000000"/>
              <w:left w:val="single" w:sz="4" w:space="0" w:color="000000"/>
              <w:bottom w:val="single" w:sz="4" w:space="0" w:color="000000"/>
              <w:right w:val="nil"/>
            </w:tcBorders>
            <w:vAlign w:val="center"/>
          </w:tcPr>
          <w:p w14:paraId="4AADC1C1"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ПРН18</w:t>
            </w:r>
          </w:p>
        </w:tc>
        <w:tc>
          <w:tcPr>
            <w:tcW w:w="134" w:type="pct"/>
            <w:tcBorders>
              <w:top w:val="single" w:sz="4" w:space="0" w:color="000000"/>
              <w:left w:val="single" w:sz="4" w:space="0" w:color="000000"/>
              <w:bottom w:val="single" w:sz="4" w:space="0" w:color="000000"/>
              <w:right w:val="single" w:sz="4" w:space="0" w:color="000000"/>
            </w:tcBorders>
            <w:vAlign w:val="center"/>
          </w:tcPr>
          <w:p w14:paraId="0AFB1AF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06EEF46A" w14:textId="3F71C76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18233E2F" w14:textId="7F8B537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B1542FB" w14:textId="1F0E606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9B7499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78FC8E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21A2618"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0345610" w14:textId="0594938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02D67A82" w14:textId="2FED5D0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792686C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560D2097" w14:textId="40173A2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50A81659" w14:textId="561EA4C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5B6E37D6" w14:textId="70A3A85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5" w:type="pct"/>
            <w:tcBorders>
              <w:top w:val="single" w:sz="4" w:space="0" w:color="000000"/>
              <w:left w:val="single" w:sz="4" w:space="0" w:color="000000"/>
              <w:bottom w:val="single" w:sz="4" w:space="0" w:color="000000"/>
              <w:right w:val="nil"/>
            </w:tcBorders>
            <w:vAlign w:val="center"/>
          </w:tcPr>
          <w:p w14:paraId="2E60EEF9"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57BCA55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5127A4AD" w14:textId="1CB4E89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287B2FE5" w14:textId="6C38913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35B5877C" w14:textId="2DC98EE2"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6C683B38" w14:textId="5FE62BD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75B4BAAB" w14:textId="5AA7D963"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316A1E8B" w14:textId="744B96C9"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F228E0A" w14:textId="63E12E8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7BB003C6" w14:textId="50C2B40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2A8DC395" w14:textId="5881593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1B950053"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E3A37C9"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A7AE65F"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7E4A7E0"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A08FC4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375ECB2D"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6D2628FC" w14:textId="77777777" w:rsidTr="003E6102">
        <w:tc>
          <w:tcPr>
            <w:tcW w:w="256" w:type="pct"/>
            <w:tcBorders>
              <w:top w:val="single" w:sz="4" w:space="0" w:color="000000"/>
              <w:left w:val="single" w:sz="4" w:space="0" w:color="000000"/>
              <w:bottom w:val="single" w:sz="4" w:space="0" w:color="000000"/>
              <w:right w:val="nil"/>
            </w:tcBorders>
            <w:vAlign w:val="center"/>
          </w:tcPr>
          <w:p w14:paraId="1FE63C85"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ПРН19</w:t>
            </w:r>
          </w:p>
        </w:tc>
        <w:tc>
          <w:tcPr>
            <w:tcW w:w="134" w:type="pct"/>
            <w:tcBorders>
              <w:top w:val="single" w:sz="4" w:space="0" w:color="000000"/>
              <w:left w:val="single" w:sz="4" w:space="0" w:color="000000"/>
              <w:bottom w:val="single" w:sz="4" w:space="0" w:color="000000"/>
              <w:right w:val="single" w:sz="4" w:space="0" w:color="000000"/>
            </w:tcBorders>
            <w:vAlign w:val="center"/>
          </w:tcPr>
          <w:p w14:paraId="31BF01B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5EAC7CED" w14:textId="5E45AB0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1A417C4C" w14:textId="3590517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5D4A2E2C" w14:textId="7C91E6D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1DA418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D108EF8"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F49790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0B5674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7A47BEF8" w14:textId="0452CC09"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2D76288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28FCB2C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1646FC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52161E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6CB52292" w14:textId="776A32A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52" w:type="pct"/>
            <w:tcBorders>
              <w:top w:val="single" w:sz="4" w:space="0" w:color="000000"/>
              <w:left w:val="single" w:sz="4" w:space="0" w:color="000000"/>
              <w:bottom w:val="single" w:sz="4" w:space="0" w:color="000000"/>
              <w:right w:val="nil"/>
            </w:tcBorders>
            <w:vAlign w:val="center"/>
          </w:tcPr>
          <w:p w14:paraId="7BFC2FF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11116C68" w14:textId="580963B5"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46B2CDF1" w14:textId="78E5559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08CF4EC3" w14:textId="18E93C16"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7497F54B" w14:textId="7AD6342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04AA3323" w14:textId="069C47B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107886F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7ADF06A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90FFD3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57286F1"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5AFA278" w14:textId="3478E9B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5DF8A40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6BA1AA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C9D5EA5" w14:textId="061E51D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4C44C1F2" w14:textId="54375F8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28D6F70"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2F33170C" w14:textId="77777777" w:rsidTr="003E6102">
        <w:tc>
          <w:tcPr>
            <w:tcW w:w="256" w:type="pct"/>
            <w:tcBorders>
              <w:top w:val="single" w:sz="4" w:space="0" w:color="000000"/>
              <w:left w:val="single" w:sz="4" w:space="0" w:color="000000"/>
              <w:bottom w:val="single" w:sz="4" w:space="0" w:color="000000"/>
              <w:right w:val="nil"/>
            </w:tcBorders>
            <w:vAlign w:val="center"/>
          </w:tcPr>
          <w:p w14:paraId="6BFF429B"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ПРН20</w:t>
            </w:r>
          </w:p>
        </w:tc>
        <w:tc>
          <w:tcPr>
            <w:tcW w:w="134" w:type="pct"/>
            <w:tcBorders>
              <w:top w:val="single" w:sz="4" w:space="0" w:color="000000"/>
              <w:left w:val="single" w:sz="4" w:space="0" w:color="000000"/>
              <w:bottom w:val="single" w:sz="4" w:space="0" w:color="000000"/>
              <w:right w:val="single" w:sz="4" w:space="0" w:color="000000"/>
            </w:tcBorders>
            <w:vAlign w:val="center"/>
          </w:tcPr>
          <w:p w14:paraId="3E6CDC2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3AAB2646" w14:textId="07B1789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52E82FE8" w14:textId="57E159D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082C760" w14:textId="7B404C4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4277D8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A075AB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730F56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C443E9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012251EC"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1CAD7226" w14:textId="6CBAD1A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4" w:type="pct"/>
            <w:tcBorders>
              <w:top w:val="single" w:sz="4" w:space="0" w:color="000000"/>
              <w:left w:val="single" w:sz="4" w:space="0" w:color="000000"/>
              <w:bottom w:val="single" w:sz="4" w:space="0" w:color="000000"/>
              <w:right w:val="nil"/>
            </w:tcBorders>
            <w:vAlign w:val="center"/>
          </w:tcPr>
          <w:p w14:paraId="4500E41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4E3BF660" w14:textId="5608C9F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6D67AE1E" w14:textId="2A3885F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5" w:type="pct"/>
            <w:tcBorders>
              <w:top w:val="single" w:sz="4" w:space="0" w:color="000000"/>
              <w:left w:val="single" w:sz="4" w:space="0" w:color="000000"/>
              <w:bottom w:val="single" w:sz="4" w:space="0" w:color="000000"/>
              <w:right w:val="nil"/>
            </w:tcBorders>
            <w:vAlign w:val="center"/>
          </w:tcPr>
          <w:p w14:paraId="3D8FAEA8"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4C2C4350"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0051F2FF" w14:textId="54EEE80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36098C7C" w14:textId="647890A5"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5BB02F5B" w14:textId="549367F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1E898D90" w14:textId="140D422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1E08956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A58137D" w14:textId="1DAAD2F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2FF08D69" w14:textId="3D6C447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A6DB74F" w14:textId="7D8C6BC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1E1E1417" w14:textId="0F10124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02F5674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B882673"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137D5D5" w14:textId="769AFFC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661324DE"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77A4659" w14:textId="2447B62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A23745E"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r>
      <w:tr w:rsidR="003E6102" w:rsidRPr="003E6102" w14:paraId="6A8E41AE" w14:textId="77777777" w:rsidTr="003E6102">
        <w:tc>
          <w:tcPr>
            <w:tcW w:w="256" w:type="pct"/>
            <w:tcBorders>
              <w:top w:val="single" w:sz="4" w:space="0" w:color="000000"/>
              <w:left w:val="single" w:sz="4" w:space="0" w:color="000000"/>
              <w:bottom w:val="single" w:sz="4" w:space="0" w:color="000000"/>
              <w:right w:val="nil"/>
            </w:tcBorders>
            <w:vAlign w:val="center"/>
          </w:tcPr>
          <w:p w14:paraId="5607E5EC"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ПРН21</w:t>
            </w:r>
          </w:p>
        </w:tc>
        <w:tc>
          <w:tcPr>
            <w:tcW w:w="134" w:type="pct"/>
            <w:tcBorders>
              <w:top w:val="single" w:sz="4" w:space="0" w:color="000000"/>
              <w:left w:val="single" w:sz="4" w:space="0" w:color="000000"/>
              <w:bottom w:val="single" w:sz="4" w:space="0" w:color="000000"/>
              <w:right w:val="single" w:sz="4" w:space="0" w:color="000000"/>
            </w:tcBorders>
            <w:vAlign w:val="center"/>
          </w:tcPr>
          <w:p w14:paraId="60E8E8A0"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080C8247" w14:textId="71478C9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2EE94B7" w14:textId="74BAFAA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5CC0FC9" w14:textId="469E31D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3086940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5E9635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5953DE0"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9738D78"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41071F4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49484CE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75BAE66C"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1E26B96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4EA30A6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5FD3839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506BEDBA" w14:textId="3DE9E5C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4" w:type="pct"/>
            <w:tcBorders>
              <w:top w:val="single" w:sz="4" w:space="0" w:color="000000"/>
              <w:left w:val="single" w:sz="4" w:space="0" w:color="000000"/>
              <w:bottom w:val="single" w:sz="4" w:space="0" w:color="000000"/>
              <w:right w:val="single" w:sz="4" w:space="0" w:color="000000"/>
            </w:tcBorders>
            <w:vAlign w:val="center"/>
          </w:tcPr>
          <w:p w14:paraId="575904B6" w14:textId="3D724212"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0DE576D9" w14:textId="62E3C713"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04692EC8" w14:textId="275F4BA3"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2D86501D" w14:textId="111597B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14BC42C0"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15598DE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7A59BB4" w14:textId="5A41B87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1753187E"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69DF53E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7A3366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B6B446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D2B9FE6"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7DA1FFC9"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ADEBBED" w14:textId="264FC82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718DE6FA" w14:textId="2317361C"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r w:rsidRPr="003E6102">
              <w:rPr>
                <w:rFonts w:ascii="Times New Roman" w:hAnsi="Times New Roman" w:cs="Times New Roman"/>
                <w:b/>
                <w:color w:val="000000"/>
                <w:sz w:val="19"/>
                <w:szCs w:val="19"/>
                <w:lang w:val="uk-UA"/>
              </w:rPr>
              <w:t>+</w:t>
            </w:r>
          </w:p>
        </w:tc>
      </w:tr>
      <w:tr w:rsidR="003E6102" w:rsidRPr="003E6102" w14:paraId="1698DD7E" w14:textId="77777777" w:rsidTr="003E6102">
        <w:tc>
          <w:tcPr>
            <w:tcW w:w="256" w:type="pct"/>
            <w:tcBorders>
              <w:top w:val="single" w:sz="4" w:space="0" w:color="000000"/>
              <w:left w:val="single" w:sz="4" w:space="0" w:color="000000"/>
              <w:bottom w:val="single" w:sz="4" w:space="0" w:color="000000"/>
              <w:right w:val="nil"/>
            </w:tcBorders>
            <w:vAlign w:val="center"/>
          </w:tcPr>
          <w:p w14:paraId="6E7AA792"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ПРН22</w:t>
            </w:r>
          </w:p>
        </w:tc>
        <w:tc>
          <w:tcPr>
            <w:tcW w:w="134" w:type="pct"/>
            <w:tcBorders>
              <w:top w:val="single" w:sz="4" w:space="0" w:color="000000"/>
              <w:left w:val="single" w:sz="4" w:space="0" w:color="000000"/>
              <w:bottom w:val="single" w:sz="4" w:space="0" w:color="000000"/>
              <w:right w:val="single" w:sz="4" w:space="0" w:color="000000"/>
            </w:tcBorders>
            <w:vAlign w:val="center"/>
          </w:tcPr>
          <w:p w14:paraId="10D126F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727B7370" w14:textId="62311A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05088302" w14:textId="4D38F42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29685D2" w14:textId="1CFA6A5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398959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FAEB212"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BF2209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2D87E8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267B7DDA" w14:textId="4DCF132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6A97E87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60BEEA8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17377B09"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4677BAC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7A4501B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44609843" w14:textId="1C1DAC5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4" w:type="pct"/>
            <w:tcBorders>
              <w:top w:val="single" w:sz="4" w:space="0" w:color="000000"/>
              <w:left w:val="single" w:sz="4" w:space="0" w:color="000000"/>
              <w:bottom w:val="single" w:sz="4" w:space="0" w:color="000000"/>
              <w:right w:val="single" w:sz="4" w:space="0" w:color="000000"/>
            </w:tcBorders>
            <w:vAlign w:val="center"/>
          </w:tcPr>
          <w:p w14:paraId="36876C0E" w14:textId="17D073B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0B9F2C11" w14:textId="0D16960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3D97502E" w14:textId="370D1303"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3DD37ED6" w14:textId="52345B1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75B5A30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43CCBE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B66BD13"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F70542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35A06C2"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FC2142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38CB1B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78A1870"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7D8568F" w14:textId="543D517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617D6591" w14:textId="4F6C63C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7D33A0B8" w14:textId="4C83A41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r w:rsidRPr="003E6102">
              <w:rPr>
                <w:rFonts w:ascii="Times New Roman" w:hAnsi="Times New Roman" w:cs="Times New Roman"/>
                <w:b/>
                <w:color w:val="000000"/>
                <w:sz w:val="19"/>
                <w:szCs w:val="19"/>
                <w:lang w:val="uk-UA"/>
              </w:rPr>
              <w:t>+</w:t>
            </w:r>
          </w:p>
        </w:tc>
      </w:tr>
      <w:tr w:rsidR="003E6102" w:rsidRPr="003E6102" w14:paraId="62455912" w14:textId="77777777" w:rsidTr="003E6102">
        <w:tc>
          <w:tcPr>
            <w:tcW w:w="256" w:type="pct"/>
            <w:tcBorders>
              <w:top w:val="single" w:sz="4" w:space="0" w:color="000000"/>
              <w:left w:val="single" w:sz="4" w:space="0" w:color="000000"/>
              <w:bottom w:val="single" w:sz="4" w:space="0" w:color="000000"/>
              <w:right w:val="nil"/>
            </w:tcBorders>
            <w:vAlign w:val="center"/>
          </w:tcPr>
          <w:p w14:paraId="0175F15C"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ПРН23</w:t>
            </w:r>
          </w:p>
        </w:tc>
        <w:tc>
          <w:tcPr>
            <w:tcW w:w="134" w:type="pct"/>
            <w:tcBorders>
              <w:top w:val="single" w:sz="4" w:space="0" w:color="000000"/>
              <w:left w:val="single" w:sz="4" w:space="0" w:color="000000"/>
              <w:bottom w:val="single" w:sz="4" w:space="0" w:color="000000"/>
              <w:right w:val="single" w:sz="4" w:space="0" w:color="000000"/>
            </w:tcBorders>
            <w:vAlign w:val="center"/>
          </w:tcPr>
          <w:p w14:paraId="7D9A7B5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36" w:type="pct"/>
            <w:tcBorders>
              <w:top w:val="single" w:sz="4" w:space="0" w:color="000000"/>
              <w:left w:val="single" w:sz="4" w:space="0" w:color="000000"/>
              <w:bottom w:val="single" w:sz="4" w:space="0" w:color="000000"/>
              <w:right w:val="nil"/>
            </w:tcBorders>
            <w:vAlign w:val="center"/>
          </w:tcPr>
          <w:p w14:paraId="24B90DF2" w14:textId="42D196F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A58C73E" w14:textId="5C2259F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AE0820E" w14:textId="7FBD3A0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41EA443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34849B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7402FB2"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4728713" w14:textId="1968E63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08B49B5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13B88F0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2A54F13E" w14:textId="68543ED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17B7933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78988271" w14:textId="02FCACA9"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5" w:type="pct"/>
            <w:tcBorders>
              <w:top w:val="single" w:sz="4" w:space="0" w:color="000000"/>
              <w:left w:val="single" w:sz="4" w:space="0" w:color="000000"/>
              <w:bottom w:val="single" w:sz="4" w:space="0" w:color="000000"/>
              <w:right w:val="nil"/>
            </w:tcBorders>
            <w:vAlign w:val="center"/>
          </w:tcPr>
          <w:p w14:paraId="0DD12FD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2D2568F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067D4D11" w14:textId="42D304C0"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28DB9A39" w14:textId="04492E2E"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21DE4335" w14:textId="746A30B6"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2092CD9B" w14:textId="7686E38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3AE67C70" w14:textId="2FD41AB2"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3740B951" w14:textId="7710F85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912301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9CBD020"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7AFC396F" w14:textId="61147EC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3934410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4B04E9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1AC3B98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1B1D64C" w14:textId="6FEFFC7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7E77026A" w14:textId="4B76DE93"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48EAA93F"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239FA01F" w14:textId="77777777" w:rsidTr="003E6102">
        <w:tc>
          <w:tcPr>
            <w:tcW w:w="256" w:type="pct"/>
            <w:tcBorders>
              <w:top w:val="single" w:sz="4" w:space="0" w:color="000000"/>
              <w:left w:val="single" w:sz="4" w:space="0" w:color="000000"/>
              <w:bottom w:val="single" w:sz="4" w:space="0" w:color="000000"/>
              <w:right w:val="nil"/>
            </w:tcBorders>
            <w:vAlign w:val="center"/>
          </w:tcPr>
          <w:p w14:paraId="5AFDD348" w14:textId="7777777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ПРН24</w:t>
            </w:r>
          </w:p>
        </w:tc>
        <w:tc>
          <w:tcPr>
            <w:tcW w:w="134" w:type="pct"/>
            <w:tcBorders>
              <w:top w:val="single" w:sz="4" w:space="0" w:color="000000"/>
              <w:left w:val="single" w:sz="4" w:space="0" w:color="000000"/>
              <w:bottom w:val="single" w:sz="4" w:space="0" w:color="000000"/>
              <w:right w:val="single" w:sz="4" w:space="0" w:color="000000"/>
            </w:tcBorders>
            <w:vAlign w:val="center"/>
          </w:tcPr>
          <w:p w14:paraId="6641029E" w14:textId="1E16EB5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36" w:type="pct"/>
            <w:tcBorders>
              <w:top w:val="single" w:sz="4" w:space="0" w:color="000000"/>
              <w:left w:val="single" w:sz="4" w:space="0" w:color="000000"/>
              <w:bottom w:val="single" w:sz="4" w:space="0" w:color="000000"/>
              <w:right w:val="nil"/>
            </w:tcBorders>
            <w:vAlign w:val="center"/>
          </w:tcPr>
          <w:p w14:paraId="569F54A9" w14:textId="74D6201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97FB9A0" w14:textId="327872F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74010DFB" w14:textId="51E0121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78254BC"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DF9A88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DC43DE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C86C8F7" w14:textId="12D30F4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49D8789B" w14:textId="45FD81F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1097BA1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27CAA76C" w14:textId="296FA78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2485B460" w14:textId="3B7B258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38658E0F" w14:textId="7E5CC34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2B079E5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5E52D8C8"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5C3883A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7F1FA390"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7BD2BBD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5E7D93CD" w14:textId="0489684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129C182F" w14:textId="26723A9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9588E75" w14:textId="073F9C8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55DC7A4" w14:textId="2E650525"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9C0ADB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FD4A50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BCC318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394A0B3"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7E59D5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ED2C450" w14:textId="4B67646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06C20E80" w14:textId="5883C72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5DB30B61"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26A5A9E5" w14:textId="77777777" w:rsidTr="003E6102">
        <w:tc>
          <w:tcPr>
            <w:tcW w:w="256" w:type="pct"/>
            <w:tcBorders>
              <w:top w:val="single" w:sz="4" w:space="0" w:color="000000"/>
              <w:left w:val="single" w:sz="4" w:space="0" w:color="000000"/>
              <w:bottom w:val="single" w:sz="4" w:space="0" w:color="000000"/>
              <w:right w:val="nil"/>
            </w:tcBorders>
            <w:vAlign w:val="center"/>
          </w:tcPr>
          <w:p w14:paraId="3DCE863A" w14:textId="60CD5637"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ПРН25</w:t>
            </w:r>
          </w:p>
        </w:tc>
        <w:tc>
          <w:tcPr>
            <w:tcW w:w="134" w:type="pct"/>
            <w:tcBorders>
              <w:top w:val="single" w:sz="4" w:space="0" w:color="000000"/>
              <w:left w:val="single" w:sz="4" w:space="0" w:color="000000"/>
              <w:bottom w:val="single" w:sz="4" w:space="0" w:color="000000"/>
              <w:right w:val="single" w:sz="4" w:space="0" w:color="000000"/>
            </w:tcBorders>
            <w:vAlign w:val="center"/>
          </w:tcPr>
          <w:p w14:paraId="2B259919" w14:textId="704E909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36" w:type="pct"/>
            <w:tcBorders>
              <w:top w:val="single" w:sz="4" w:space="0" w:color="000000"/>
              <w:left w:val="single" w:sz="4" w:space="0" w:color="000000"/>
              <w:bottom w:val="single" w:sz="4" w:space="0" w:color="000000"/>
              <w:right w:val="nil"/>
            </w:tcBorders>
            <w:vAlign w:val="center"/>
          </w:tcPr>
          <w:p w14:paraId="3700250E" w14:textId="5599A81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B9A569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AF8A3CB" w14:textId="47BC5CF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7FB05A6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B899323" w14:textId="2046AE5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57DE7EA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DADBDD0" w14:textId="03230D0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5D5792AD" w14:textId="2E91F85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03A2E6F2"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1B827B34" w14:textId="30F0DA0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77BD3096" w14:textId="22E90FC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2FFDDB43" w14:textId="620EA82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38D15B0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529EE70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2E7D36B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14A8F601" w14:textId="6487AAB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30F250F1"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5B17F974" w14:textId="43ACF8BC"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41C9B10E" w14:textId="6DCC95F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719A3EB9" w14:textId="5CA34B0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5653AD7" w14:textId="7F821AE3"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78F18D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7B95FB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D9A3811"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7065A151"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5EA82A9"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0A345F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2BFF3E3" w14:textId="4CA3FF3C"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78FC3F87"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3DD3D5E3" w14:textId="77777777" w:rsidTr="003E6102">
        <w:tc>
          <w:tcPr>
            <w:tcW w:w="256" w:type="pct"/>
            <w:tcBorders>
              <w:top w:val="single" w:sz="4" w:space="0" w:color="000000"/>
              <w:left w:val="single" w:sz="4" w:space="0" w:color="000000"/>
              <w:bottom w:val="single" w:sz="4" w:space="0" w:color="000000"/>
              <w:right w:val="nil"/>
            </w:tcBorders>
            <w:vAlign w:val="center"/>
          </w:tcPr>
          <w:p w14:paraId="3C737C06" w14:textId="588898DB"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ПРН26</w:t>
            </w:r>
          </w:p>
        </w:tc>
        <w:tc>
          <w:tcPr>
            <w:tcW w:w="134" w:type="pct"/>
            <w:tcBorders>
              <w:top w:val="single" w:sz="4" w:space="0" w:color="000000"/>
              <w:left w:val="single" w:sz="4" w:space="0" w:color="000000"/>
              <w:bottom w:val="single" w:sz="4" w:space="0" w:color="000000"/>
              <w:right w:val="single" w:sz="4" w:space="0" w:color="000000"/>
            </w:tcBorders>
            <w:vAlign w:val="center"/>
          </w:tcPr>
          <w:p w14:paraId="2E058225" w14:textId="110CD41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36" w:type="pct"/>
            <w:tcBorders>
              <w:top w:val="single" w:sz="4" w:space="0" w:color="000000"/>
              <w:left w:val="single" w:sz="4" w:space="0" w:color="000000"/>
              <w:bottom w:val="single" w:sz="4" w:space="0" w:color="000000"/>
              <w:right w:val="nil"/>
            </w:tcBorders>
            <w:vAlign w:val="center"/>
          </w:tcPr>
          <w:p w14:paraId="3569D71C" w14:textId="02D2218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86E1A59"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2F5A59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4DF7DB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CE6646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DA62FC9"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B841B97" w14:textId="55453E3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16236D70" w14:textId="4BBB717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682A25A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33F3217B" w14:textId="70FDB80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11582CCD" w14:textId="508ABD4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7EBB6207" w14:textId="758C8F6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75AC912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7849E460"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72A0E43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2160BEE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17881CA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5BBFF4C1" w14:textId="3D4E846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6E1D71E4" w14:textId="1AFC69D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7AA7399A" w14:textId="60764DD3"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7C59B9DC" w14:textId="3594923C"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93C22F0"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331507F6"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8DF39B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6B6EB8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276EBD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74287B9"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E5D9E4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88DA3A5"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6855C646" w14:textId="77777777" w:rsidTr="003E6102">
        <w:tc>
          <w:tcPr>
            <w:tcW w:w="256" w:type="pct"/>
            <w:tcBorders>
              <w:top w:val="single" w:sz="4" w:space="0" w:color="000000"/>
              <w:left w:val="single" w:sz="4" w:space="0" w:color="000000"/>
              <w:bottom w:val="single" w:sz="4" w:space="0" w:color="000000"/>
              <w:right w:val="nil"/>
            </w:tcBorders>
            <w:vAlign w:val="center"/>
          </w:tcPr>
          <w:p w14:paraId="02C12E39" w14:textId="0541D518"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ПРН27</w:t>
            </w:r>
          </w:p>
        </w:tc>
        <w:tc>
          <w:tcPr>
            <w:tcW w:w="134" w:type="pct"/>
            <w:tcBorders>
              <w:top w:val="single" w:sz="4" w:space="0" w:color="000000"/>
              <w:left w:val="single" w:sz="4" w:space="0" w:color="000000"/>
              <w:bottom w:val="single" w:sz="4" w:space="0" w:color="000000"/>
              <w:right w:val="single" w:sz="4" w:space="0" w:color="000000"/>
            </w:tcBorders>
            <w:vAlign w:val="center"/>
          </w:tcPr>
          <w:p w14:paraId="596B28DC" w14:textId="3431E9F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36" w:type="pct"/>
            <w:tcBorders>
              <w:top w:val="single" w:sz="4" w:space="0" w:color="000000"/>
              <w:left w:val="single" w:sz="4" w:space="0" w:color="000000"/>
              <w:bottom w:val="single" w:sz="4" w:space="0" w:color="000000"/>
              <w:right w:val="nil"/>
            </w:tcBorders>
            <w:vAlign w:val="center"/>
          </w:tcPr>
          <w:p w14:paraId="4817027E" w14:textId="525DAB4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5C7880C"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2BB10E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D84078C"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D223DF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5B0A1E5" w14:textId="2C6571B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743FB49E" w14:textId="4AC8BF3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4B00F6DA" w14:textId="02E324D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7F0AE0EF" w14:textId="5F08102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4" w:type="pct"/>
            <w:tcBorders>
              <w:top w:val="single" w:sz="4" w:space="0" w:color="000000"/>
              <w:left w:val="single" w:sz="4" w:space="0" w:color="000000"/>
              <w:bottom w:val="single" w:sz="4" w:space="0" w:color="000000"/>
              <w:right w:val="nil"/>
            </w:tcBorders>
            <w:vAlign w:val="center"/>
          </w:tcPr>
          <w:p w14:paraId="5F642590" w14:textId="5361C60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2001DF27" w14:textId="68F5C03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2DAACD8" w14:textId="36DB21F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1A258D7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2DB20F5E"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54F8B2D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63F24A3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6116AEFF" w14:textId="1FBAE7EF"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single" w:sz="4" w:space="0" w:color="000000"/>
            </w:tcBorders>
            <w:vAlign w:val="center"/>
          </w:tcPr>
          <w:p w14:paraId="3E444640"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5C47E861" w14:textId="6EDCCBA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4DAAB6FE" w14:textId="3355C4C5"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293AFB60" w14:textId="7C6A810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6CA6831"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E0C033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DE4C9B3"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D1A94A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2FC555C2" w14:textId="1CE58E2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4077C8D2"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E5FF5DB"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267BD08"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3F9AF628" w14:textId="77777777" w:rsidTr="003E6102">
        <w:trPr>
          <w:trHeight w:val="194"/>
        </w:trPr>
        <w:tc>
          <w:tcPr>
            <w:tcW w:w="256" w:type="pct"/>
            <w:tcBorders>
              <w:top w:val="single" w:sz="4" w:space="0" w:color="000000"/>
              <w:left w:val="single" w:sz="4" w:space="0" w:color="000000"/>
              <w:bottom w:val="single" w:sz="4" w:space="0" w:color="000000"/>
              <w:right w:val="nil"/>
            </w:tcBorders>
            <w:vAlign w:val="center"/>
          </w:tcPr>
          <w:p w14:paraId="3DA46A22" w14:textId="7FF73751"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ПРН28</w:t>
            </w:r>
          </w:p>
        </w:tc>
        <w:tc>
          <w:tcPr>
            <w:tcW w:w="134" w:type="pct"/>
            <w:tcBorders>
              <w:top w:val="single" w:sz="4" w:space="0" w:color="000000"/>
              <w:left w:val="single" w:sz="4" w:space="0" w:color="000000"/>
              <w:bottom w:val="single" w:sz="4" w:space="0" w:color="000000"/>
              <w:right w:val="single" w:sz="4" w:space="0" w:color="000000"/>
            </w:tcBorders>
            <w:vAlign w:val="center"/>
          </w:tcPr>
          <w:p w14:paraId="70ECC61B" w14:textId="79E8D67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36" w:type="pct"/>
            <w:tcBorders>
              <w:top w:val="single" w:sz="4" w:space="0" w:color="000000"/>
              <w:left w:val="single" w:sz="4" w:space="0" w:color="000000"/>
              <w:bottom w:val="single" w:sz="4" w:space="0" w:color="000000"/>
              <w:right w:val="nil"/>
            </w:tcBorders>
            <w:vAlign w:val="center"/>
          </w:tcPr>
          <w:p w14:paraId="67887A1C" w14:textId="6E7FF40B" w:rsidR="003E6102" w:rsidRPr="003E6102" w:rsidRDefault="003E6102" w:rsidP="003E6102">
            <w:pPr>
              <w:spacing w:after="0" w:line="240" w:lineRule="auto"/>
              <w:ind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9C1634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B09A1B6"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B8D889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FBD57DA"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DE027FA" w14:textId="60E7261E"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0B6A7D3D" w14:textId="1A0B329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0F53315B" w14:textId="3AA0AC7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05991946" w14:textId="410604E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4" w:type="pct"/>
            <w:tcBorders>
              <w:top w:val="single" w:sz="4" w:space="0" w:color="000000"/>
              <w:left w:val="single" w:sz="4" w:space="0" w:color="000000"/>
              <w:bottom w:val="single" w:sz="4" w:space="0" w:color="000000"/>
              <w:right w:val="nil"/>
            </w:tcBorders>
            <w:vAlign w:val="center"/>
          </w:tcPr>
          <w:p w14:paraId="5D6B4228" w14:textId="69B2182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76D5ED6B" w14:textId="7055E06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8020980" w14:textId="298E541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51332F11" w14:textId="543BCDD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52" w:type="pct"/>
            <w:tcBorders>
              <w:top w:val="single" w:sz="4" w:space="0" w:color="000000"/>
              <w:left w:val="single" w:sz="4" w:space="0" w:color="000000"/>
              <w:bottom w:val="single" w:sz="4" w:space="0" w:color="000000"/>
              <w:right w:val="nil"/>
            </w:tcBorders>
            <w:vAlign w:val="center"/>
          </w:tcPr>
          <w:p w14:paraId="33A1888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1D66DC59"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0E20075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7DC6799B" w14:textId="2D8ABA65"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single" w:sz="4" w:space="0" w:color="000000"/>
            </w:tcBorders>
            <w:vAlign w:val="center"/>
          </w:tcPr>
          <w:p w14:paraId="423429D1" w14:textId="3E1D7AD3"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6635102A" w14:textId="0BFDCB1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1CBA01E9" w14:textId="1ACCDEE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26E81BA4" w14:textId="1AC60C85"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31792DCF"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10DF1FC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AD25334" w14:textId="3ADB0AE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51CEEA26"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9F9A21A"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8CC814F"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8898093"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7E166F2D"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11D4BB75" w14:textId="77777777" w:rsidTr="003E6102">
        <w:trPr>
          <w:trHeight w:val="283"/>
        </w:trPr>
        <w:tc>
          <w:tcPr>
            <w:tcW w:w="256" w:type="pct"/>
            <w:tcBorders>
              <w:top w:val="single" w:sz="4" w:space="0" w:color="000000"/>
              <w:left w:val="single" w:sz="4" w:space="0" w:color="000000"/>
              <w:bottom w:val="single" w:sz="4" w:space="0" w:color="000000"/>
              <w:right w:val="nil"/>
            </w:tcBorders>
            <w:vAlign w:val="center"/>
          </w:tcPr>
          <w:p w14:paraId="36E222BD" w14:textId="344A96F1"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ПРН29</w:t>
            </w:r>
          </w:p>
        </w:tc>
        <w:tc>
          <w:tcPr>
            <w:tcW w:w="134" w:type="pct"/>
            <w:tcBorders>
              <w:top w:val="single" w:sz="4" w:space="0" w:color="000000"/>
              <w:left w:val="single" w:sz="4" w:space="0" w:color="000000"/>
              <w:bottom w:val="single" w:sz="4" w:space="0" w:color="000000"/>
              <w:right w:val="single" w:sz="4" w:space="0" w:color="000000"/>
            </w:tcBorders>
            <w:vAlign w:val="center"/>
          </w:tcPr>
          <w:p w14:paraId="270E3A04" w14:textId="747835C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36" w:type="pct"/>
            <w:tcBorders>
              <w:top w:val="single" w:sz="4" w:space="0" w:color="000000"/>
              <w:left w:val="single" w:sz="4" w:space="0" w:color="000000"/>
              <w:bottom w:val="single" w:sz="4" w:space="0" w:color="000000"/>
              <w:right w:val="nil"/>
            </w:tcBorders>
            <w:vAlign w:val="center"/>
          </w:tcPr>
          <w:p w14:paraId="1C5B8E12" w14:textId="3DC23E8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F66011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7456E56" w14:textId="15549DC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0DA680BC"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7A5553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2CC2B2D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4539AC0" w14:textId="6A34B71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56649DE0" w14:textId="0362217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6D098A5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220C2D81" w14:textId="153445E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483A6CE1" w14:textId="1169E89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46FC45D" w14:textId="270BA0A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4ECCE858"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25FA598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0CB208B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2504A102"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3DA1855F"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78865776"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54D654C9" w14:textId="6CBC1320"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3D7F73DE" w14:textId="06369C0E"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D8CE51D" w14:textId="3786819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013E5EB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0C4F390"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EC0CE0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5ACCB5E"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102B369"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1FA989F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61E2211" w14:textId="0E96667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0D0DCA82"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6DC94909" w14:textId="77777777" w:rsidTr="003E6102">
        <w:trPr>
          <w:trHeight w:val="272"/>
        </w:trPr>
        <w:tc>
          <w:tcPr>
            <w:tcW w:w="256" w:type="pct"/>
            <w:tcBorders>
              <w:top w:val="single" w:sz="4" w:space="0" w:color="000000"/>
              <w:left w:val="single" w:sz="4" w:space="0" w:color="000000"/>
              <w:bottom w:val="single" w:sz="4" w:space="0" w:color="000000"/>
              <w:right w:val="nil"/>
            </w:tcBorders>
            <w:vAlign w:val="center"/>
          </w:tcPr>
          <w:p w14:paraId="29283146" w14:textId="65A6D108"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ПРН30</w:t>
            </w:r>
          </w:p>
        </w:tc>
        <w:tc>
          <w:tcPr>
            <w:tcW w:w="134" w:type="pct"/>
            <w:tcBorders>
              <w:top w:val="single" w:sz="4" w:space="0" w:color="000000"/>
              <w:left w:val="single" w:sz="4" w:space="0" w:color="000000"/>
              <w:bottom w:val="single" w:sz="4" w:space="0" w:color="000000"/>
              <w:right w:val="single" w:sz="4" w:space="0" w:color="000000"/>
            </w:tcBorders>
            <w:vAlign w:val="center"/>
          </w:tcPr>
          <w:p w14:paraId="5B86A865" w14:textId="42B3BCBA"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36" w:type="pct"/>
            <w:tcBorders>
              <w:top w:val="single" w:sz="4" w:space="0" w:color="000000"/>
              <w:left w:val="single" w:sz="4" w:space="0" w:color="000000"/>
              <w:bottom w:val="single" w:sz="4" w:space="0" w:color="000000"/>
              <w:right w:val="nil"/>
            </w:tcBorders>
            <w:vAlign w:val="center"/>
          </w:tcPr>
          <w:p w14:paraId="05F725FF" w14:textId="5FE4EC7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57959C3"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4B757B89" w14:textId="041ECCF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75110D9C" w14:textId="2CA9A5E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2A440785"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EE137E3" w14:textId="034D582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7129A646" w14:textId="493C42A3"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65DCCF14" w14:textId="27D538F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630111A6" w14:textId="39F72CB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4" w:type="pct"/>
            <w:tcBorders>
              <w:top w:val="single" w:sz="4" w:space="0" w:color="000000"/>
              <w:left w:val="single" w:sz="4" w:space="0" w:color="000000"/>
              <w:bottom w:val="single" w:sz="4" w:space="0" w:color="000000"/>
              <w:right w:val="nil"/>
            </w:tcBorders>
            <w:vAlign w:val="center"/>
          </w:tcPr>
          <w:p w14:paraId="3B0EEFE9" w14:textId="5A7BC2F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471698FB" w14:textId="58F3976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48F7BF22" w14:textId="14045F8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636C4F0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4D21551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1EC3610B" w14:textId="76FE1079"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67" w:type="pct"/>
            <w:tcBorders>
              <w:top w:val="single" w:sz="4" w:space="0" w:color="000000"/>
              <w:left w:val="single" w:sz="4" w:space="0" w:color="000000"/>
              <w:bottom w:val="single" w:sz="4" w:space="0" w:color="000000"/>
              <w:right w:val="single" w:sz="4" w:space="0" w:color="000000"/>
            </w:tcBorders>
            <w:vAlign w:val="center"/>
          </w:tcPr>
          <w:p w14:paraId="486E9D5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5697E5BB" w14:textId="0BCAF1B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single" w:sz="4" w:space="0" w:color="000000"/>
            </w:tcBorders>
            <w:vAlign w:val="center"/>
          </w:tcPr>
          <w:p w14:paraId="1C5514D2"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070C869F" w14:textId="03A7A16C"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6953C6F" w14:textId="7C9B8712"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263C2A6B" w14:textId="7599C52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D341845"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02940143"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030113E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B66217F"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781FF10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7C6E8151"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663F04B" w14:textId="3F2B967C"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33064E6E" w14:textId="0638F67B"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r w:rsidRPr="003E6102">
              <w:rPr>
                <w:rFonts w:ascii="Times New Roman" w:hAnsi="Times New Roman" w:cs="Times New Roman"/>
                <w:b/>
                <w:color w:val="000000"/>
                <w:sz w:val="19"/>
                <w:szCs w:val="19"/>
                <w:lang w:val="uk-UA"/>
              </w:rPr>
              <w:t>+</w:t>
            </w:r>
          </w:p>
        </w:tc>
      </w:tr>
      <w:tr w:rsidR="003E6102" w:rsidRPr="003E6102" w14:paraId="424A40B6" w14:textId="77777777" w:rsidTr="003E6102">
        <w:trPr>
          <w:trHeight w:val="70"/>
        </w:trPr>
        <w:tc>
          <w:tcPr>
            <w:tcW w:w="256" w:type="pct"/>
            <w:tcBorders>
              <w:top w:val="single" w:sz="4" w:space="0" w:color="000000"/>
              <w:left w:val="single" w:sz="4" w:space="0" w:color="000000"/>
              <w:bottom w:val="single" w:sz="4" w:space="0" w:color="000000"/>
              <w:right w:val="nil"/>
            </w:tcBorders>
            <w:vAlign w:val="center"/>
          </w:tcPr>
          <w:p w14:paraId="5E03BFF9" w14:textId="0811E101"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ПРН31</w:t>
            </w:r>
          </w:p>
        </w:tc>
        <w:tc>
          <w:tcPr>
            <w:tcW w:w="134" w:type="pct"/>
            <w:tcBorders>
              <w:top w:val="single" w:sz="4" w:space="0" w:color="000000"/>
              <w:left w:val="single" w:sz="4" w:space="0" w:color="000000"/>
              <w:bottom w:val="single" w:sz="4" w:space="0" w:color="000000"/>
              <w:right w:val="single" w:sz="4" w:space="0" w:color="000000"/>
            </w:tcBorders>
            <w:vAlign w:val="center"/>
          </w:tcPr>
          <w:p w14:paraId="3DF95E99" w14:textId="045C16A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36" w:type="pct"/>
            <w:tcBorders>
              <w:top w:val="single" w:sz="4" w:space="0" w:color="000000"/>
              <w:left w:val="single" w:sz="4" w:space="0" w:color="000000"/>
              <w:bottom w:val="single" w:sz="4" w:space="0" w:color="000000"/>
              <w:right w:val="nil"/>
            </w:tcBorders>
            <w:vAlign w:val="center"/>
          </w:tcPr>
          <w:p w14:paraId="50E8AE44" w14:textId="6C4FCED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9723562"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7D76996F" w14:textId="06D1835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49E9374D"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12FB681B"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1D59332"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097CD8A2" w14:textId="2EA8EE36"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158F6ECF" w14:textId="7685EB74"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6" w:type="pct"/>
            <w:tcBorders>
              <w:top w:val="single" w:sz="4" w:space="0" w:color="000000"/>
              <w:left w:val="single" w:sz="4" w:space="0" w:color="000000"/>
              <w:bottom w:val="single" w:sz="4" w:space="0" w:color="000000"/>
              <w:right w:val="nil"/>
            </w:tcBorders>
            <w:vAlign w:val="center"/>
          </w:tcPr>
          <w:p w14:paraId="3A9AB84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5C9BE3F7" w14:textId="3917ECF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63855DB5" w14:textId="517FB5E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0E68E6F0" w14:textId="2B725528"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6970342A" w14:textId="5C39AB2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52" w:type="pct"/>
            <w:tcBorders>
              <w:top w:val="single" w:sz="4" w:space="0" w:color="000000"/>
              <w:left w:val="single" w:sz="4" w:space="0" w:color="000000"/>
              <w:bottom w:val="single" w:sz="4" w:space="0" w:color="000000"/>
              <w:right w:val="nil"/>
            </w:tcBorders>
            <w:vAlign w:val="center"/>
          </w:tcPr>
          <w:p w14:paraId="108E2B31"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1971941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354A8774"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073B2BDC"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single" w:sz="4" w:space="0" w:color="000000"/>
            </w:tcBorders>
            <w:vAlign w:val="center"/>
          </w:tcPr>
          <w:p w14:paraId="040E4BA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3379DA87" w14:textId="2D17180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64C14D19" w14:textId="6A01FCA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66B7B30A" w14:textId="3E2A9C4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305C633F" w14:textId="03BA0299"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63582ED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909EED5" w14:textId="120260E8"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1D1C3D7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F6EE122" w14:textId="004C560A"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3BBFCC90"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481789C7" w14:textId="4268B84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4A0D6C7C"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r w:rsidR="003E6102" w:rsidRPr="003E6102" w14:paraId="2CDF4191" w14:textId="77777777" w:rsidTr="003E6102">
        <w:trPr>
          <w:trHeight w:val="70"/>
        </w:trPr>
        <w:tc>
          <w:tcPr>
            <w:tcW w:w="256" w:type="pct"/>
            <w:tcBorders>
              <w:top w:val="single" w:sz="4" w:space="0" w:color="000000"/>
              <w:left w:val="single" w:sz="4" w:space="0" w:color="000000"/>
              <w:bottom w:val="single" w:sz="4" w:space="0" w:color="000000"/>
              <w:right w:val="nil"/>
            </w:tcBorders>
            <w:vAlign w:val="center"/>
          </w:tcPr>
          <w:p w14:paraId="35A14FC6" w14:textId="51E05E4C" w:rsidR="003E6102" w:rsidRPr="003E6102" w:rsidRDefault="003E6102" w:rsidP="003E6102">
            <w:pPr>
              <w:spacing w:after="0" w:line="240" w:lineRule="auto"/>
              <w:ind w:left="-57" w:right="-57"/>
              <w:jc w:val="center"/>
              <w:rPr>
                <w:rFonts w:ascii="Times New Roman" w:hAnsi="Times New Roman" w:cs="Times New Roman"/>
                <w:b/>
                <w:bCs/>
                <w:sz w:val="19"/>
                <w:szCs w:val="19"/>
                <w:lang w:val="uk-UA"/>
              </w:rPr>
            </w:pPr>
            <w:r w:rsidRPr="003E6102">
              <w:rPr>
                <w:rFonts w:ascii="Times New Roman" w:hAnsi="Times New Roman" w:cs="Times New Roman"/>
                <w:b/>
                <w:bCs/>
                <w:sz w:val="19"/>
                <w:szCs w:val="19"/>
                <w:lang w:val="uk-UA"/>
              </w:rPr>
              <w:t>ПРН32</w:t>
            </w:r>
          </w:p>
        </w:tc>
        <w:tc>
          <w:tcPr>
            <w:tcW w:w="134" w:type="pct"/>
            <w:tcBorders>
              <w:top w:val="single" w:sz="4" w:space="0" w:color="000000"/>
              <w:left w:val="single" w:sz="4" w:space="0" w:color="000000"/>
              <w:bottom w:val="single" w:sz="4" w:space="0" w:color="000000"/>
              <w:right w:val="single" w:sz="4" w:space="0" w:color="000000"/>
            </w:tcBorders>
            <w:vAlign w:val="center"/>
          </w:tcPr>
          <w:p w14:paraId="2DF0A1B9" w14:textId="5BDD8112"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Cs/>
                <w:sz w:val="19"/>
                <w:szCs w:val="19"/>
                <w:lang w:val="uk-UA"/>
              </w:rPr>
              <w:t>+</w:t>
            </w:r>
          </w:p>
        </w:tc>
        <w:tc>
          <w:tcPr>
            <w:tcW w:w="136" w:type="pct"/>
            <w:tcBorders>
              <w:top w:val="single" w:sz="4" w:space="0" w:color="000000"/>
              <w:left w:val="single" w:sz="4" w:space="0" w:color="000000"/>
              <w:bottom w:val="single" w:sz="4" w:space="0" w:color="000000"/>
              <w:right w:val="nil"/>
            </w:tcBorders>
            <w:vAlign w:val="center"/>
          </w:tcPr>
          <w:p w14:paraId="087E279D" w14:textId="4CBF10DB"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6AC26CDA" w14:textId="2DA0A43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3FD6D797"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30198104"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4" w:type="pct"/>
            <w:tcBorders>
              <w:top w:val="single" w:sz="4" w:space="0" w:color="000000"/>
              <w:left w:val="single" w:sz="4" w:space="0" w:color="000000"/>
              <w:bottom w:val="single" w:sz="4" w:space="0" w:color="000000"/>
              <w:right w:val="nil"/>
            </w:tcBorders>
            <w:vAlign w:val="center"/>
          </w:tcPr>
          <w:p w14:paraId="5D774307" w14:textId="06C98BE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435355CF" w14:textId="7D0A0625"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24" w:type="pct"/>
            <w:tcBorders>
              <w:top w:val="single" w:sz="4" w:space="0" w:color="000000"/>
              <w:left w:val="single" w:sz="4" w:space="0" w:color="000000"/>
              <w:bottom w:val="single" w:sz="4" w:space="0" w:color="000000"/>
              <w:right w:val="nil"/>
            </w:tcBorders>
            <w:vAlign w:val="center"/>
          </w:tcPr>
          <w:p w14:paraId="6F0FC01C" w14:textId="049AADBC"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4A49F12D" w14:textId="3D07B52D"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26" w:type="pct"/>
            <w:tcBorders>
              <w:top w:val="single" w:sz="4" w:space="0" w:color="000000"/>
              <w:left w:val="single" w:sz="4" w:space="0" w:color="000000"/>
              <w:bottom w:val="single" w:sz="4" w:space="0" w:color="000000"/>
              <w:right w:val="nil"/>
            </w:tcBorders>
            <w:vAlign w:val="center"/>
          </w:tcPr>
          <w:p w14:paraId="11B620B2"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nil"/>
            </w:tcBorders>
            <w:vAlign w:val="center"/>
          </w:tcPr>
          <w:p w14:paraId="1310FBDF" w14:textId="6BBE5BCF"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6" w:type="pct"/>
            <w:tcBorders>
              <w:top w:val="single" w:sz="4" w:space="0" w:color="000000"/>
              <w:left w:val="single" w:sz="4" w:space="0" w:color="000000"/>
              <w:bottom w:val="single" w:sz="4" w:space="0" w:color="000000"/>
              <w:right w:val="nil"/>
            </w:tcBorders>
            <w:vAlign w:val="center"/>
          </w:tcPr>
          <w:p w14:paraId="0D9B5E20" w14:textId="04917DD0"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nil"/>
            </w:tcBorders>
            <w:vAlign w:val="center"/>
          </w:tcPr>
          <w:p w14:paraId="1C76A960" w14:textId="5C945081"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45" w:type="pct"/>
            <w:tcBorders>
              <w:top w:val="single" w:sz="4" w:space="0" w:color="000000"/>
              <w:left w:val="single" w:sz="4" w:space="0" w:color="000000"/>
              <w:bottom w:val="single" w:sz="4" w:space="0" w:color="000000"/>
              <w:right w:val="nil"/>
            </w:tcBorders>
            <w:vAlign w:val="center"/>
          </w:tcPr>
          <w:p w14:paraId="0F4C80C0"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52" w:type="pct"/>
            <w:tcBorders>
              <w:top w:val="single" w:sz="4" w:space="0" w:color="000000"/>
              <w:left w:val="single" w:sz="4" w:space="0" w:color="000000"/>
              <w:bottom w:val="single" w:sz="4" w:space="0" w:color="000000"/>
              <w:right w:val="nil"/>
            </w:tcBorders>
            <w:vAlign w:val="center"/>
          </w:tcPr>
          <w:p w14:paraId="04F3F40F" w14:textId="77777777" w:rsidR="003E6102" w:rsidRPr="003E6102" w:rsidRDefault="003E6102" w:rsidP="003E6102">
            <w:pPr>
              <w:spacing w:after="0" w:line="240" w:lineRule="auto"/>
              <w:ind w:left="-57" w:right="-57"/>
              <w:jc w:val="center"/>
              <w:rPr>
                <w:rFonts w:ascii="Times New Roman" w:hAnsi="Times New Roman" w:cs="Times New Roman"/>
                <w:bCs/>
                <w:sz w:val="19"/>
                <w:szCs w:val="19"/>
                <w:lang w:val="uk-UA"/>
              </w:rPr>
            </w:pPr>
          </w:p>
        </w:tc>
        <w:tc>
          <w:tcPr>
            <w:tcW w:w="164" w:type="pct"/>
            <w:tcBorders>
              <w:top w:val="single" w:sz="4" w:space="0" w:color="000000"/>
              <w:left w:val="single" w:sz="4" w:space="0" w:color="000000"/>
              <w:bottom w:val="single" w:sz="4" w:space="0" w:color="000000"/>
              <w:right w:val="single" w:sz="4" w:space="0" w:color="000000"/>
            </w:tcBorders>
            <w:vAlign w:val="center"/>
          </w:tcPr>
          <w:p w14:paraId="3FAF1097"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67" w:type="pct"/>
            <w:tcBorders>
              <w:top w:val="single" w:sz="4" w:space="0" w:color="000000"/>
              <w:left w:val="single" w:sz="4" w:space="0" w:color="000000"/>
              <w:bottom w:val="single" w:sz="4" w:space="0" w:color="000000"/>
              <w:right w:val="single" w:sz="4" w:space="0" w:color="000000"/>
            </w:tcBorders>
            <w:vAlign w:val="center"/>
          </w:tcPr>
          <w:p w14:paraId="3A1C3F28" w14:textId="49FA2AB6"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7" w:type="pct"/>
            <w:tcBorders>
              <w:top w:val="single" w:sz="4" w:space="0" w:color="000000"/>
              <w:left w:val="single" w:sz="4" w:space="0" w:color="000000"/>
              <w:bottom w:val="single" w:sz="4" w:space="0" w:color="000000"/>
              <w:right w:val="single" w:sz="4" w:space="0" w:color="000000"/>
            </w:tcBorders>
            <w:vAlign w:val="center"/>
          </w:tcPr>
          <w:p w14:paraId="68AFB440" w14:textId="1D455C1B"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46" w:type="pct"/>
            <w:tcBorders>
              <w:top w:val="single" w:sz="4" w:space="0" w:color="000000"/>
              <w:left w:val="single" w:sz="4" w:space="0" w:color="000000"/>
              <w:bottom w:val="single" w:sz="4" w:space="0" w:color="000000"/>
              <w:right w:val="single" w:sz="4" w:space="0" w:color="000000"/>
            </w:tcBorders>
            <w:vAlign w:val="center"/>
          </w:tcPr>
          <w:p w14:paraId="37A2E97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47" w:type="pct"/>
            <w:tcBorders>
              <w:top w:val="single" w:sz="4" w:space="0" w:color="000000"/>
              <w:left w:val="single" w:sz="4" w:space="0" w:color="000000"/>
              <w:bottom w:val="single" w:sz="4" w:space="0" w:color="000000"/>
              <w:right w:val="single" w:sz="4" w:space="0" w:color="000000"/>
            </w:tcBorders>
            <w:vAlign w:val="center"/>
          </w:tcPr>
          <w:p w14:paraId="7FE381D9" w14:textId="08EB33C1"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5F95931" w14:textId="422D3294"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59DF9447" w14:textId="5AFA2BD5"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71483BB6" w14:textId="4A7082F0"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7B279FBD"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3A2801C8"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BD933B1"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46A0E591"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6" w:type="pct"/>
            <w:tcBorders>
              <w:top w:val="single" w:sz="4" w:space="0" w:color="000000"/>
              <w:left w:val="single" w:sz="4" w:space="0" w:color="000000"/>
              <w:bottom w:val="single" w:sz="4" w:space="0" w:color="000000"/>
              <w:right w:val="single" w:sz="4" w:space="0" w:color="000000"/>
            </w:tcBorders>
            <w:vAlign w:val="center"/>
          </w:tcPr>
          <w:p w14:paraId="2593C478" w14:textId="5C18DBBC"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r w:rsidRPr="003E6102">
              <w:rPr>
                <w:rFonts w:ascii="Times New Roman" w:hAnsi="Times New Roman" w:cs="Times New Roman"/>
                <w:b/>
                <w:color w:val="000000"/>
                <w:sz w:val="19"/>
                <w:szCs w:val="19"/>
                <w:lang w:val="uk-UA"/>
              </w:rPr>
              <w:t>+</w:t>
            </w:r>
          </w:p>
        </w:tc>
        <w:tc>
          <w:tcPr>
            <w:tcW w:w="196" w:type="pct"/>
            <w:tcBorders>
              <w:top w:val="single" w:sz="4" w:space="0" w:color="000000"/>
              <w:left w:val="single" w:sz="4" w:space="0" w:color="000000"/>
              <w:bottom w:val="single" w:sz="4" w:space="0" w:color="000000"/>
              <w:right w:val="single" w:sz="4" w:space="0" w:color="000000"/>
            </w:tcBorders>
            <w:vAlign w:val="center"/>
          </w:tcPr>
          <w:p w14:paraId="30E4EC70" w14:textId="77777777" w:rsidR="003E6102" w:rsidRPr="003E6102" w:rsidRDefault="003E6102" w:rsidP="003E6102">
            <w:pPr>
              <w:snapToGrid w:val="0"/>
              <w:spacing w:after="0" w:line="240" w:lineRule="auto"/>
              <w:ind w:left="-57" w:right="-57"/>
              <w:jc w:val="center"/>
              <w:rPr>
                <w:rFonts w:ascii="Times New Roman" w:hAnsi="Times New Roman" w:cs="Times New Roman"/>
                <w:bCs/>
                <w:sz w:val="19"/>
                <w:szCs w:val="19"/>
                <w:lang w:val="uk-UA"/>
              </w:rPr>
            </w:pPr>
          </w:p>
        </w:tc>
        <w:tc>
          <w:tcPr>
            <w:tcW w:w="195" w:type="pct"/>
            <w:tcBorders>
              <w:top w:val="single" w:sz="4" w:space="0" w:color="000000"/>
              <w:left w:val="single" w:sz="4" w:space="0" w:color="000000"/>
              <w:bottom w:val="single" w:sz="4" w:space="0" w:color="000000"/>
              <w:right w:val="single" w:sz="4" w:space="0" w:color="000000"/>
            </w:tcBorders>
            <w:vAlign w:val="center"/>
          </w:tcPr>
          <w:p w14:paraId="594F4B0B" w14:textId="77777777" w:rsidR="003E6102" w:rsidRPr="003E6102" w:rsidRDefault="003E6102" w:rsidP="003E6102">
            <w:pPr>
              <w:snapToGrid w:val="0"/>
              <w:spacing w:after="0" w:line="240" w:lineRule="auto"/>
              <w:ind w:left="-57" w:right="-57"/>
              <w:jc w:val="center"/>
              <w:rPr>
                <w:rFonts w:ascii="Times New Roman" w:hAnsi="Times New Roman" w:cs="Times New Roman"/>
                <w:b/>
                <w:color w:val="000000"/>
                <w:sz w:val="19"/>
                <w:szCs w:val="19"/>
                <w:lang w:val="uk-UA"/>
              </w:rPr>
            </w:pPr>
          </w:p>
        </w:tc>
      </w:tr>
    </w:tbl>
    <w:p w14:paraId="75FCA734" w14:textId="77777777" w:rsidR="006633EA" w:rsidRDefault="00731221" w:rsidP="00731221">
      <w:pPr>
        <w:pStyle w:val="17"/>
        <w:spacing w:after="0" w:line="240" w:lineRule="auto"/>
        <w:ind w:left="0"/>
        <w:jc w:val="center"/>
        <w:rPr>
          <w:rFonts w:ascii="Times New Roman" w:hAnsi="Times New Roman" w:cs="Times New Roman"/>
          <w:b/>
          <w:sz w:val="28"/>
          <w:szCs w:val="28"/>
          <w:lang w:val="uk-UA"/>
        </w:rPr>
      </w:pPr>
      <w:r w:rsidRPr="00C3661E">
        <w:rPr>
          <w:rFonts w:ascii="Times New Roman" w:hAnsi="Times New Roman" w:cs="Times New Roman"/>
          <w:b/>
          <w:sz w:val="28"/>
          <w:szCs w:val="28"/>
          <w:lang w:val="uk-UA"/>
        </w:rPr>
        <w:lastRenderedPageBreak/>
        <w:t xml:space="preserve">6. Матриця відповідності програмних </w:t>
      </w:r>
      <w:proofErr w:type="spellStart"/>
      <w:r w:rsidRPr="00C3661E">
        <w:rPr>
          <w:rFonts w:ascii="Times New Roman" w:hAnsi="Times New Roman" w:cs="Times New Roman"/>
          <w:b/>
          <w:sz w:val="28"/>
          <w:szCs w:val="28"/>
          <w:lang w:val="uk-UA"/>
        </w:rPr>
        <w:t>компетентностей</w:t>
      </w:r>
      <w:proofErr w:type="spellEnd"/>
      <w:r w:rsidRPr="00C3661E">
        <w:rPr>
          <w:rFonts w:ascii="Times New Roman" w:hAnsi="Times New Roman" w:cs="Times New Roman"/>
          <w:b/>
          <w:sz w:val="28"/>
          <w:szCs w:val="28"/>
          <w:lang w:val="uk-UA"/>
        </w:rPr>
        <w:t xml:space="preserve"> обов’язковим компонентам </w:t>
      </w:r>
    </w:p>
    <w:p w14:paraId="0743165C" w14:textId="78A75B0A" w:rsidR="00731221" w:rsidRDefault="00731221" w:rsidP="00731221">
      <w:pPr>
        <w:pStyle w:val="17"/>
        <w:spacing w:after="0" w:line="240" w:lineRule="auto"/>
        <w:ind w:left="0"/>
        <w:jc w:val="center"/>
        <w:rPr>
          <w:rFonts w:ascii="Times New Roman" w:hAnsi="Times New Roman" w:cs="Times New Roman"/>
          <w:b/>
          <w:sz w:val="28"/>
          <w:szCs w:val="28"/>
          <w:lang w:val="uk-UA"/>
        </w:rPr>
      </w:pPr>
      <w:r w:rsidRPr="00C3661E">
        <w:rPr>
          <w:rFonts w:ascii="Times New Roman" w:hAnsi="Times New Roman" w:cs="Times New Roman"/>
          <w:b/>
          <w:sz w:val="28"/>
          <w:szCs w:val="28"/>
          <w:lang w:val="uk-UA"/>
        </w:rPr>
        <w:t>освітньо-професійної програми</w:t>
      </w:r>
    </w:p>
    <w:p w14:paraId="7A8068C7" w14:textId="77777777" w:rsidR="00CA0122" w:rsidRPr="00C3661E" w:rsidRDefault="00CA0122" w:rsidP="00731221">
      <w:pPr>
        <w:pStyle w:val="17"/>
        <w:spacing w:after="0" w:line="240" w:lineRule="auto"/>
        <w:ind w:left="0"/>
        <w:jc w:val="center"/>
        <w:rPr>
          <w:rFonts w:ascii="Times New Roman" w:hAnsi="Times New Roman" w:cs="Times New Roman"/>
          <w:b/>
          <w:sz w:val="28"/>
          <w:szCs w:val="28"/>
          <w:lang w:val="uk-UA"/>
        </w:rPr>
      </w:pPr>
    </w:p>
    <w:tbl>
      <w:tblPr>
        <w:tblW w:w="12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851"/>
        <w:gridCol w:w="850"/>
        <w:gridCol w:w="851"/>
        <w:gridCol w:w="850"/>
        <w:gridCol w:w="851"/>
        <w:gridCol w:w="850"/>
        <w:gridCol w:w="851"/>
        <w:gridCol w:w="850"/>
        <w:gridCol w:w="851"/>
        <w:gridCol w:w="851"/>
        <w:gridCol w:w="850"/>
        <w:gridCol w:w="850"/>
      </w:tblGrid>
      <w:tr w:rsidR="00062C18" w:rsidRPr="00CA0122" w14:paraId="48813378" w14:textId="77777777" w:rsidTr="00CA0122">
        <w:trPr>
          <w:cantSplit/>
          <w:trHeight w:val="619"/>
          <w:jc w:val="center"/>
        </w:trPr>
        <w:tc>
          <w:tcPr>
            <w:tcW w:w="1526" w:type="dxa"/>
            <w:shd w:val="clear" w:color="auto" w:fill="auto"/>
            <w:vAlign w:val="center"/>
          </w:tcPr>
          <w:p w14:paraId="33BD7BDF"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p>
        </w:tc>
        <w:tc>
          <w:tcPr>
            <w:tcW w:w="850" w:type="dxa"/>
            <w:shd w:val="clear" w:color="auto" w:fill="auto"/>
            <w:vAlign w:val="center"/>
          </w:tcPr>
          <w:p w14:paraId="0745F98D"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1.1</w:t>
            </w:r>
          </w:p>
        </w:tc>
        <w:tc>
          <w:tcPr>
            <w:tcW w:w="851" w:type="dxa"/>
            <w:shd w:val="clear" w:color="auto" w:fill="auto"/>
            <w:vAlign w:val="center"/>
          </w:tcPr>
          <w:p w14:paraId="22833A0A"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1.2</w:t>
            </w:r>
          </w:p>
        </w:tc>
        <w:tc>
          <w:tcPr>
            <w:tcW w:w="850" w:type="dxa"/>
            <w:shd w:val="clear" w:color="auto" w:fill="auto"/>
            <w:vAlign w:val="center"/>
          </w:tcPr>
          <w:p w14:paraId="1F5664BB"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1.3</w:t>
            </w:r>
          </w:p>
        </w:tc>
        <w:tc>
          <w:tcPr>
            <w:tcW w:w="851" w:type="dxa"/>
            <w:shd w:val="clear" w:color="auto" w:fill="auto"/>
            <w:vAlign w:val="center"/>
          </w:tcPr>
          <w:p w14:paraId="50631E44"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1.4</w:t>
            </w:r>
          </w:p>
        </w:tc>
        <w:tc>
          <w:tcPr>
            <w:tcW w:w="850" w:type="dxa"/>
            <w:shd w:val="clear" w:color="auto" w:fill="auto"/>
            <w:vAlign w:val="center"/>
          </w:tcPr>
          <w:p w14:paraId="058D09B9"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1.5</w:t>
            </w:r>
          </w:p>
        </w:tc>
        <w:tc>
          <w:tcPr>
            <w:tcW w:w="851" w:type="dxa"/>
            <w:shd w:val="clear" w:color="auto" w:fill="auto"/>
            <w:vAlign w:val="center"/>
          </w:tcPr>
          <w:p w14:paraId="0EBAAAB8"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1.6</w:t>
            </w:r>
          </w:p>
        </w:tc>
        <w:tc>
          <w:tcPr>
            <w:tcW w:w="850" w:type="dxa"/>
            <w:shd w:val="clear" w:color="auto" w:fill="auto"/>
            <w:vAlign w:val="center"/>
          </w:tcPr>
          <w:p w14:paraId="2A340446"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1.7</w:t>
            </w:r>
          </w:p>
        </w:tc>
        <w:tc>
          <w:tcPr>
            <w:tcW w:w="851" w:type="dxa"/>
            <w:shd w:val="clear" w:color="auto" w:fill="auto"/>
            <w:vAlign w:val="center"/>
          </w:tcPr>
          <w:p w14:paraId="2894CA72"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1.8</w:t>
            </w:r>
          </w:p>
        </w:tc>
        <w:tc>
          <w:tcPr>
            <w:tcW w:w="850" w:type="dxa"/>
            <w:shd w:val="clear" w:color="auto" w:fill="auto"/>
            <w:vAlign w:val="center"/>
          </w:tcPr>
          <w:p w14:paraId="6F274929"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1.9</w:t>
            </w:r>
          </w:p>
        </w:tc>
        <w:tc>
          <w:tcPr>
            <w:tcW w:w="851" w:type="dxa"/>
            <w:shd w:val="clear" w:color="auto" w:fill="auto"/>
            <w:vAlign w:val="center"/>
          </w:tcPr>
          <w:p w14:paraId="512E8A40"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1.10</w:t>
            </w:r>
          </w:p>
        </w:tc>
        <w:tc>
          <w:tcPr>
            <w:tcW w:w="851" w:type="dxa"/>
            <w:shd w:val="clear" w:color="auto" w:fill="auto"/>
            <w:vAlign w:val="center"/>
          </w:tcPr>
          <w:p w14:paraId="017AA9DF"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1.11</w:t>
            </w:r>
          </w:p>
        </w:tc>
        <w:tc>
          <w:tcPr>
            <w:tcW w:w="850" w:type="dxa"/>
            <w:shd w:val="clear" w:color="auto" w:fill="auto"/>
            <w:vAlign w:val="center"/>
          </w:tcPr>
          <w:p w14:paraId="59D383B6"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1.12</w:t>
            </w:r>
          </w:p>
        </w:tc>
        <w:tc>
          <w:tcPr>
            <w:tcW w:w="850" w:type="dxa"/>
            <w:shd w:val="clear" w:color="auto" w:fill="auto"/>
            <w:vAlign w:val="center"/>
          </w:tcPr>
          <w:p w14:paraId="2270C3B3" w14:textId="77777777" w:rsidR="00062C18" w:rsidRPr="00CA0122" w:rsidRDefault="00062C18" w:rsidP="00CA0122">
            <w:pPr>
              <w:pStyle w:val="17"/>
              <w:widowControl w:val="0"/>
              <w:suppressAutoHyphens w:val="0"/>
              <w:spacing w:after="0" w:line="240" w:lineRule="auto"/>
              <w:ind w:left="-57" w:right="-57"/>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ОК 1.13</w:t>
            </w:r>
          </w:p>
        </w:tc>
      </w:tr>
      <w:tr w:rsidR="00062C18" w:rsidRPr="00CA0122" w14:paraId="574B8286" w14:textId="77777777" w:rsidTr="00CA0122">
        <w:trPr>
          <w:jc w:val="center"/>
        </w:trPr>
        <w:tc>
          <w:tcPr>
            <w:tcW w:w="1526" w:type="dxa"/>
            <w:shd w:val="clear" w:color="auto" w:fill="auto"/>
          </w:tcPr>
          <w:p w14:paraId="1FA06786" w14:textId="1A5D3E6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ІК1</w:t>
            </w:r>
          </w:p>
        </w:tc>
        <w:tc>
          <w:tcPr>
            <w:tcW w:w="850" w:type="dxa"/>
            <w:shd w:val="clear" w:color="auto" w:fill="auto"/>
            <w:vAlign w:val="center"/>
          </w:tcPr>
          <w:p w14:paraId="67B04CDB" w14:textId="25772EC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71814AD7" w14:textId="2DD7A8A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08211FC8" w14:textId="684961C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79CCF0ED" w14:textId="6239DE7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4643B9EB" w14:textId="61480A3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F405619" w14:textId="6117A79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5233BBDF" w14:textId="6385F09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5BB3C18" w14:textId="57210A5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1AFD35A5" w14:textId="246C112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7EFFB502" w14:textId="60D9AF8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32D0052A" w14:textId="3E1CDB7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162E469" w14:textId="1A306D2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9E18D46" w14:textId="4ED8E64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r>
      <w:tr w:rsidR="00062C18" w:rsidRPr="00CA0122" w14:paraId="660EC5BE" w14:textId="77777777" w:rsidTr="00CA0122">
        <w:trPr>
          <w:jc w:val="center"/>
        </w:trPr>
        <w:tc>
          <w:tcPr>
            <w:tcW w:w="1526" w:type="dxa"/>
            <w:shd w:val="clear" w:color="auto" w:fill="auto"/>
          </w:tcPr>
          <w:p w14:paraId="06DB3B41" w14:textId="4F703C9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ІК2</w:t>
            </w:r>
          </w:p>
        </w:tc>
        <w:tc>
          <w:tcPr>
            <w:tcW w:w="850" w:type="dxa"/>
            <w:shd w:val="clear" w:color="auto" w:fill="auto"/>
            <w:vAlign w:val="center"/>
          </w:tcPr>
          <w:p w14:paraId="237CE7A9" w14:textId="74E4D56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09CFF6F8" w14:textId="09DC091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0A4240E5" w14:textId="595693F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AC03888" w14:textId="69787E2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2B457ABF" w14:textId="4E8C297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382B3DA" w14:textId="72203DE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83A6A17" w14:textId="59F4C30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404E187" w14:textId="1DEACF3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A4CC478" w14:textId="541C4B7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1E1A13ED" w14:textId="5C890AC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697B26E3" w14:textId="10700EC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348FD0B8" w14:textId="35F3938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0C46FF29" w14:textId="5C6F747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r>
      <w:tr w:rsidR="00062C18" w:rsidRPr="00CA0122" w14:paraId="10871B32" w14:textId="77777777" w:rsidTr="00CA0122">
        <w:trPr>
          <w:jc w:val="center"/>
        </w:trPr>
        <w:tc>
          <w:tcPr>
            <w:tcW w:w="1526" w:type="dxa"/>
            <w:shd w:val="clear" w:color="auto" w:fill="auto"/>
          </w:tcPr>
          <w:p w14:paraId="0FA72E10" w14:textId="49BFAA6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01</w:t>
            </w:r>
          </w:p>
        </w:tc>
        <w:tc>
          <w:tcPr>
            <w:tcW w:w="850" w:type="dxa"/>
            <w:shd w:val="clear" w:color="auto" w:fill="auto"/>
            <w:vAlign w:val="center"/>
          </w:tcPr>
          <w:p w14:paraId="1B9EC5A0" w14:textId="250365D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
                <w:sz w:val="20"/>
                <w:szCs w:val="20"/>
                <w:lang w:val="uk-UA"/>
              </w:rPr>
              <w:t>+</w:t>
            </w:r>
          </w:p>
        </w:tc>
        <w:tc>
          <w:tcPr>
            <w:tcW w:w="851" w:type="dxa"/>
            <w:shd w:val="clear" w:color="auto" w:fill="auto"/>
            <w:vAlign w:val="center"/>
          </w:tcPr>
          <w:p w14:paraId="35104C3D"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0" w:type="dxa"/>
            <w:shd w:val="clear" w:color="auto" w:fill="auto"/>
            <w:vAlign w:val="center"/>
          </w:tcPr>
          <w:p w14:paraId="4D499414" w14:textId="0E67C39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1AC2ADE4" w14:textId="346C2E1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
                <w:sz w:val="20"/>
                <w:szCs w:val="20"/>
                <w:lang w:val="uk-UA"/>
              </w:rPr>
              <w:t>+</w:t>
            </w:r>
          </w:p>
        </w:tc>
        <w:tc>
          <w:tcPr>
            <w:tcW w:w="850" w:type="dxa"/>
            <w:shd w:val="clear" w:color="auto" w:fill="auto"/>
            <w:vAlign w:val="center"/>
          </w:tcPr>
          <w:p w14:paraId="3995C983"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1" w:type="dxa"/>
            <w:shd w:val="clear" w:color="auto" w:fill="auto"/>
            <w:vAlign w:val="center"/>
          </w:tcPr>
          <w:p w14:paraId="42607D95" w14:textId="35314A0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0ABE928D" w14:textId="20612EC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
                <w:sz w:val="20"/>
                <w:szCs w:val="20"/>
                <w:lang w:val="uk-UA"/>
              </w:rPr>
              <w:t>+</w:t>
            </w:r>
          </w:p>
        </w:tc>
        <w:tc>
          <w:tcPr>
            <w:tcW w:w="851" w:type="dxa"/>
            <w:shd w:val="clear" w:color="auto" w:fill="auto"/>
            <w:vAlign w:val="center"/>
          </w:tcPr>
          <w:p w14:paraId="4C08E165"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0" w:type="dxa"/>
            <w:shd w:val="clear" w:color="auto" w:fill="auto"/>
            <w:vAlign w:val="center"/>
          </w:tcPr>
          <w:p w14:paraId="0BBBC60C" w14:textId="4B4B91D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3DA9727B" w14:textId="71095BA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
                <w:sz w:val="20"/>
                <w:szCs w:val="20"/>
                <w:lang w:val="uk-UA"/>
              </w:rPr>
              <w:t>+</w:t>
            </w:r>
          </w:p>
        </w:tc>
        <w:tc>
          <w:tcPr>
            <w:tcW w:w="851" w:type="dxa"/>
            <w:shd w:val="clear" w:color="auto" w:fill="auto"/>
            <w:vAlign w:val="center"/>
          </w:tcPr>
          <w:p w14:paraId="2899B466"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0" w:type="dxa"/>
            <w:shd w:val="clear" w:color="auto" w:fill="auto"/>
            <w:vAlign w:val="center"/>
          </w:tcPr>
          <w:p w14:paraId="2BAA6D1F" w14:textId="0F0F110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4428FD5A" w14:textId="1A4CEB2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
                <w:sz w:val="20"/>
                <w:szCs w:val="20"/>
                <w:lang w:val="uk-UA"/>
              </w:rPr>
              <w:t>+</w:t>
            </w:r>
          </w:p>
        </w:tc>
      </w:tr>
      <w:tr w:rsidR="00062C18" w:rsidRPr="00CA0122" w14:paraId="3342CB1D" w14:textId="77777777" w:rsidTr="00CA0122">
        <w:trPr>
          <w:jc w:val="center"/>
        </w:trPr>
        <w:tc>
          <w:tcPr>
            <w:tcW w:w="1526" w:type="dxa"/>
            <w:shd w:val="clear" w:color="auto" w:fill="auto"/>
          </w:tcPr>
          <w:p w14:paraId="5FC506ED"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02</w:t>
            </w:r>
          </w:p>
        </w:tc>
        <w:tc>
          <w:tcPr>
            <w:tcW w:w="850" w:type="dxa"/>
            <w:shd w:val="clear" w:color="auto" w:fill="auto"/>
            <w:vAlign w:val="center"/>
          </w:tcPr>
          <w:p w14:paraId="24A7AA6F" w14:textId="3DC6B4A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F423339" w14:textId="7CD92FB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39B3F5D0" w14:textId="71948C5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7E9F9D0" w14:textId="58ABDD1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762184D0" w14:textId="152BCA2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7EF1211C" w14:textId="6AD7E7A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39031A0" w14:textId="2D266B8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DCC83BE" w14:textId="5B9AD54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39E6E7D7" w14:textId="77DEBE9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6A58F872" w14:textId="500D2C4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2402958" w14:textId="13D19F8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227EFF72" w14:textId="3743A23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7D1A703B" w14:textId="59529C9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5926BA7E" w14:textId="77777777" w:rsidTr="00CA0122">
        <w:trPr>
          <w:jc w:val="center"/>
        </w:trPr>
        <w:tc>
          <w:tcPr>
            <w:tcW w:w="1526" w:type="dxa"/>
            <w:shd w:val="clear" w:color="auto" w:fill="auto"/>
          </w:tcPr>
          <w:p w14:paraId="2476E7EF"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03</w:t>
            </w:r>
          </w:p>
        </w:tc>
        <w:tc>
          <w:tcPr>
            <w:tcW w:w="850" w:type="dxa"/>
            <w:shd w:val="clear" w:color="auto" w:fill="auto"/>
            <w:vAlign w:val="center"/>
          </w:tcPr>
          <w:p w14:paraId="00AC91D9" w14:textId="3C49499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7763D306" w14:textId="629982F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4BA378ED"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963091E" w14:textId="006B387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4761A8C0"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893BA53"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265FBD33" w14:textId="1457902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41EA0619" w14:textId="7E42E1F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49F8CC3E"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68C03439" w14:textId="06EDA3C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30A05669" w14:textId="65AF9FF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21FBC9C" w14:textId="1D98AEC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6936491" w14:textId="461DD91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r>
      <w:tr w:rsidR="00062C18" w:rsidRPr="00CA0122" w14:paraId="0E0794B6" w14:textId="77777777" w:rsidTr="00CA0122">
        <w:trPr>
          <w:jc w:val="center"/>
        </w:trPr>
        <w:tc>
          <w:tcPr>
            <w:tcW w:w="1526" w:type="dxa"/>
            <w:shd w:val="clear" w:color="auto" w:fill="auto"/>
          </w:tcPr>
          <w:p w14:paraId="3DCD4BAA"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04</w:t>
            </w:r>
          </w:p>
        </w:tc>
        <w:tc>
          <w:tcPr>
            <w:tcW w:w="850" w:type="dxa"/>
            <w:shd w:val="clear" w:color="auto" w:fill="auto"/>
            <w:vAlign w:val="center"/>
          </w:tcPr>
          <w:p w14:paraId="07DC9513" w14:textId="36423EC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44FA4FD" w14:textId="330824B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E794264" w14:textId="0A1F9B8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3CF4F748" w14:textId="2C611D2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CBF4FDD" w14:textId="4BF7C24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267886E" w14:textId="3E82921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08E9D82E" w14:textId="66E3B5D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E1705B3" w14:textId="5DF4E41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24426538" w14:textId="6E94C86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231C9DF"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6B1A3026" w14:textId="6BE1CA0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6B60E39" w14:textId="406700B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14C9A9D" w14:textId="6F24A99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29AC4907" w14:textId="77777777" w:rsidTr="00CA0122">
        <w:trPr>
          <w:jc w:val="center"/>
        </w:trPr>
        <w:tc>
          <w:tcPr>
            <w:tcW w:w="1526" w:type="dxa"/>
            <w:shd w:val="clear" w:color="auto" w:fill="auto"/>
          </w:tcPr>
          <w:p w14:paraId="53E0B4FA"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05</w:t>
            </w:r>
          </w:p>
        </w:tc>
        <w:tc>
          <w:tcPr>
            <w:tcW w:w="850" w:type="dxa"/>
            <w:shd w:val="clear" w:color="auto" w:fill="auto"/>
            <w:vAlign w:val="center"/>
          </w:tcPr>
          <w:p w14:paraId="6E8BB0C3"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0090FCC" w14:textId="5A758B5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6AFA866" w14:textId="22048F1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BDC4019" w14:textId="322A529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5B93EE0D" w14:textId="7AE5759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552042EF" w14:textId="6ABCE4F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51B4BF56"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E1D3164" w14:textId="16DF951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0FC996D" w14:textId="5CD93F7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596CB1B" w14:textId="4A93F4F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4FAA2DA" w14:textId="501002B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E464914"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96E73D6" w14:textId="4C7DEEC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4D0E61D5" w14:textId="77777777" w:rsidTr="00CA0122">
        <w:trPr>
          <w:jc w:val="center"/>
        </w:trPr>
        <w:tc>
          <w:tcPr>
            <w:tcW w:w="1526" w:type="dxa"/>
            <w:shd w:val="clear" w:color="auto" w:fill="auto"/>
          </w:tcPr>
          <w:p w14:paraId="517A6A1C"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06</w:t>
            </w:r>
          </w:p>
        </w:tc>
        <w:tc>
          <w:tcPr>
            <w:tcW w:w="850" w:type="dxa"/>
            <w:shd w:val="clear" w:color="auto" w:fill="auto"/>
            <w:vAlign w:val="center"/>
          </w:tcPr>
          <w:p w14:paraId="60458278" w14:textId="23F2F05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65AB2EAD" w14:textId="6A6EB8E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732A9110" w14:textId="62E6CB6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30C1A6F"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425EE579" w14:textId="4FDCDA2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D9621EE" w14:textId="734478A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3A09289" w14:textId="15653BB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2225AE7" w14:textId="1A67261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4B060E2F" w14:textId="1D19AE6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25AF8BE"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705586E" w14:textId="114461A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31E51C5" w14:textId="4F247AD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D33DC4B"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6B218225" w14:textId="77777777" w:rsidTr="00CA0122">
        <w:trPr>
          <w:jc w:val="center"/>
        </w:trPr>
        <w:tc>
          <w:tcPr>
            <w:tcW w:w="1526" w:type="dxa"/>
            <w:shd w:val="clear" w:color="auto" w:fill="auto"/>
          </w:tcPr>
          <w:p w14:paraId="3BCBF987"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07</w:t>
            </w:r>
          </w:p>
        </w:tc>
        <w:tc>
          <w:tcPr>
            <w:tcW w:w="850" w:type="dxa"/>
            <w:shd w:val="clear" w:color="auto" w:fill="auto"/>
            <w:vAlign w:val="center"/>
          </w:tcPr>
          <w:p w14:paraId="1B307F05" w14:textId="2E3226E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E85A787" w14:textId="550BD0D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5878AF2C" w14:textId="426C414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8E50F9D" w14:textId="7C39FBA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694D1B3" w14:textId="5778F6E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63DADCC" w14:textId="56A4309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474148FF" w14:textId="29581BD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E9A28F8" w14:textId="343149B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B226CC3" w14:textId="295C180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2B3574C" w14:textId="68377DD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5528CC29" w14:textId="33E32E4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92D1AA9" w14:textId="4E6198B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2649018" w14:textId="2691A4A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r>
      <w:tr w:rsidR="00062C18" w:rsidRPr="00CA0122" w14:paraId="30064205" w14:textId="77777777" w:rsidTr="00CA0122">
        <w:trPr>
          <w:jc w:val="center"/>
        </w:trPr>
        <w:tc>
          <w:tcPr>
            <w:tcW w:w="1526" w:type="dxa"/>
            <w:shd w:val="clear" w:color="auto" w:fill="auto"/>
          </w:tcPr>
          <w:p w14:paraId="7F8AA472"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08</w:t>
            </w:r>
          </w:p>
        </w:tc>
        <w:tc>
          <w:tcPr>
            <w:tcW w:w="850" w:type="dxa"/>
            <w:shd w:val="clear" w:color="auto" w:fill="auto"/>
            <w:vAlign w:val="center"/>
          </w:tcPr>
          <w:p w14:paraId="04D3B5E9"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8F64EEF" w14:textId="7F92F3C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2C3F15DF"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B36C6D5"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4F76A368" w14:textId="78C0267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1567B84E"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471654EA"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EC460E9" w14:textId="13EEA8E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0EC6A490" w14:textId="48BB4C3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5A3DA96"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2A05A820" w14:textId="52DC42D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360FA260"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0D5130C" w14:textId="01D4DEF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7FF14E14" w14:textId="77777777" w:rsidTr="00CA0122">
        <w:trPr>
          <w:jc w:val="center"/>
        </w:trPr>
        <w:tc>
          <w:tcPr>
            <w:tcW w:w="1526" w:type="dxa"/>
            <w:shd w:val="clear" w:color="auto" w:fill="auto"/>
          </w:tcPr>
          <w:p w14:paraId="7B1F9201"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09</w:t>
            </w:r>
          </w:p>
        </w:tc>
        <w:tc>
          <w:tcPr>
            <w:tcW w:w="850" w:type="dxa"/>
            <w:shd w:val="clear" w:color="auto" w:fill="auto"/>
            <w:vAlign w:val="center"/>
          </w:tcPr>
          <w:p w14:paraId="0531288D" w14:textId="637F8B7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9ED6A2F" w14:textId="43A03CF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340F796C" w14:textId="6C43686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0B1F0BC" w14:textId="710A186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556D4798" w14:textId="7E91452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C607041" w14:textId="47EE63A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7ABF45E0" w14:textId="1F71B3C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6E8A188" w14:textId="45D21D2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75899B52" w14:textId="6D1C6E1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B188C7B" w14:textId="76B8906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7D20F8B" w14:textId="66FCBFB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0AB1E91" w14:textId="29D825E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FC056B4" w14:textId="6433F40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014FFEBB" w14:textId="77777777" w:rsidTr="00CA0122">
        <w:trPr>
          <w:jc w:val="center"/>
        </w:trPr>
        <w:tc>
          <w:tcPr>
            <w:tcW w:w="1526" w:type="dxa"/>
            <w:shd w:val="clear" w:color="auto" w:fill="auto"/>
          </w:tcPr>
          <w:p w14:paraId="674D63ED"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10</w:t>
            </w:r>
          </w:p>
        </w:tc>
        <w:tc>
          <w:tcPr>
            <w:tcW w:w="850" w:type="dxa"/>
            <w:shd w:val="clear" w:color="auto" w:fill="auto"/>
            <w:vAlign w:val="center"/>
          </w:tcPr>
          <w:p w14:paraId="1EFF754F" w14:textId="29810FD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94414FE" w14:textId="0E4B3F2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53E61E14" w14:textId="03FA5FE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3E1CBBE2" w14:textId="004FEDD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F60A60A" w14:textId="2E72520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69CEBEC6" w14:textId="19828E0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3B79968F" w14:textId="43C07B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291C39E" w14:textId="4DA5366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D0A4BCD" w14:textId="1369BDD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3F0AFBA6" w14:textId="15E5ECE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2364D2AB" w14:textId="1227ED1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DF2A8E9" w14:textId="586A2AB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1146D4BB"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4BF1191E" w14:textId="77777777" w:rsidTr="00CA0122">
        <w:trPr>
          <w:jc w:val="center"/>
        </w:trPr>
        <w:tc>
          <w:tcPr>
            <w:tcW w:w="1526" w:type="dxa"/>
            <w:shd w:val="clear" w:color="auto" w:fill="auto"/>
          </w:tcPr>
          <w:p w14:paraId="74EBEAE0"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11</w:t>
            </w:r>
          </w:p>
        </w:tc>
        <w:tc>
          <w:tcPr>
            <w:tcW w:w="850" w:type="dxa"/>
            <w:shd w:val="clear" w:color="auto" w:fill="auto"/>
            <w:vAlign w:val="center"/>
          </w:tcPr>
          <w:p w14:paraId="199E9441" w14:textId="645301E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73AA50CF"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7EB152D"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098427A" w14:textId="408F702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2C3B2813" w14:textId="59CF025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47D2E00" w14:textId="759A23A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15AB2AF" w14:textId="26B4832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0F85A0A5"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4708ED8"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D24BC96" w14:textId="02B27BD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4563ACF5" w14:textId="14451C4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BEF08B9" w14:textId="3A59B1D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3C2E7341" w14:textId="336E9E9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r>
      <w:tr w:rsidR="00062C18" w:rsidRPr="00CA0122" w14:paraId="3B51035B" w14:textId="77777777" w:rsidTr="00CA0122">
        <w:trPr>
          <w:jc w:val="center"/>
        </w:trPr>
        <w:tc>
          <w:tcPr>
            <w:tcW w:w="1526" w:type="dxa"/>
            <w:shd w:val="clear" w:color="auto" w:fill="auto"/>
          </w:tcPr>
          <w:p w14:paraId="7B5D80EA"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12</w:t>
            </w:r>
          </w:p>
        </w:tc>
        <w:tc>
          <w:tcPr>
            <w:tcW w:w="850" w:type="dxa"/>
            <w:shd w:val="clear" w:color="auto" w:fill="auto"/>
            <w:vAlign w:val="center"/>
          </w:tcPr>
          <w:p w14:paraId="4D279C39" w14:textId="5F7CC50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3A1236F" w14:textId="6B2F21F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57D8FBF1" w14:textId="08E5F62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3A46233E"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2FC2E16F" w14:textId="04F59DB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624F25FB" w14:textId="550C59D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1170F30A" w14:textId="7617794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5288CD7" w14:textId="3D86B6B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FAFF582" w14:textId="37BB603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4C6A8186"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2CF7D0EA" w14:textId="5701D70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3A1675AD" w14:textId="489F06F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0AAD516E" w14:textId="35C6798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29EC3FFD" w14:textId="77777777" w:rsidTr="00CA0122">
        <w:trPr>
          <w:jc w:val="center"/>
        </w:trPr>
        <w:tc>
          <w:tcPr>
            <w:tcW w:w="1526" w:type="dxa"/>
            <w:shd w:val="clear" w:color="auto" w:fill="auto"/>
          </w:tcPr>
          <w:p w14:paraId="2DFA8CDB"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ЗК 13</w:t>
            </w:r>
          </w:p>
        </w:tc>
        <w:tc>
          <w:tcPr>
            <w:tcW w:w="850" w:type="dxa"/>
            <w:shd w:val="clear" w:color="auto" w:fill="auto"/>
            <w:vAlign w:val="center"/>
          </w:tcPr>
          <w:p w14:paraId="7FFA7C61"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78298BD"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782A5C1B"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C1C62A9"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3801A1C5"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1A7DB22"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F8E75A8"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67445A63" w14:textId="2A66755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444C762F"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45ECA55"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384EFE1"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DF34BC7"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9AEDE3F"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65BFF5F1" w14:textId="77777777" w:rsidTr="00CA0122">
        <w:trPr>
          <w:jc w:val="center"/>
        </w:trPr>
        <w:tc>
          <w:tcPr>
            <w:tcW w:w="1526" w:type="dxa"/>
            <w:shd w:val="clear" w:color="auto" w:fill="auto"/>
          </w:tcPr>
          <w:p w14:paraId="087D38C8"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01</w:t>
            </w:r>
          </w:p>
        </w:tc>
        <w:tc>
          <w:tcPr>
            <w:tcW w:w="850" w:type="dxa"/>
            <w:shd w:val="clear" w:color="auto" w:fill="auto"/>
            <w:vAlign w:val="center"/>
          </w:tcPr>
          <w:p w14:paraId="46F81571" w14:textId="5DCBA24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65B6026" w14:textId="337A25C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A84724F" w14:textId="57114E3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6223F1A" w14:textId="4DF3955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ADBB2B2" w14:textId="5CB01DE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9632004" w14:textId="7ABE318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AD032FC" w14:textId="6D7F106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040DF5D" w14:textId="241858B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3C5C953" w14:textId="6DA49F7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5C96D7D" w14:textId="5F87A2C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B7A2350" w14:textId="61588F4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7A971CD" w14:textId="76B3681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A7FB916" w14:textId="5BAC828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4D2813F2" w14:textId="77777777" w:rsidTr="00CA0122">
        <w:trPr>
          <w:jc w:val="center"/>
        </w:trPr>
        <w:tc>
          <w:tcPr>
            <w:tcW w:w="1526" w:type="dxa"/>
            <w:shd w:val="clear" w:color="auto" w:fill="auto"/>
          </w:tcPr>
          <w:p w14:paraId="104B19E3"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02</w:t>
            </w:r>
          </w:p>
        </w:tc>
        <w:tc>
          <w:tcPr>
            <w:tcW w:w="850" w:type="dxa"/>
            <w:shd w:val="clear" w:color="auto" w:fill="auto"/>
            <w:vAlign w:val="center"/>
          </w:tcPr>
          <w:p w14:paraId="2C2CCC31" w14:textId="072054A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DA24C84" w14:textId="7D590C5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65E4030" w14:textId="7FA34E5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48D16247" w14:textId="37E63AB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23B42CC4" w14:textId="73607F9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52260F0D" w14:textId="01F4782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191C5A3D" w14:textId="5EF120F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6FBE9AF1" w14:textId="4EDF47C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E4B0602" w14:textId="1C6E2E4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1F3281AD" w14:textId="1B4C2EA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6FA58291" w14:textId="1D7E6A4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3B8EE1C6" w14:textId="3980281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3782E63" w14:textId="49BC3B1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566B71EA" w14:textId="77777777" w:rsidTr="00CA0122">
        <w:trPr>
          <w:jc w:val="center"/>
        </w:trPr>
        <w:tc>
          <w:tcPr>
            <w:tcW w:w="1526" w:type="dxa"/>
            <w:shd w:val="clear" w:color="auto" w:fill="auto"/>
          </w:tcPr>
          <w:p w14:paraId="1591FB3D"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03</w:t>
            </w:r>
          </w:p>
        </w:tc>
        <w:tc>
          <w:tcPr>
            <w:tcW w:w="850" w:type="dxa"/>
            <w:shd w:val="clear" w:color="auto" w:fill="auto"/>
            <w:vAlign w:val="center"/>
          </w:tcPr>
          <w:p w14:paraId="1C602236" w14:textId="3701201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F0D3D4C"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29F5519F"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348FF67" w14:textId="1AB1502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27AE690"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FEBFB7B"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3B1B5701" w14:textId="7D90F1C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2E5997B" w14:textId="3C97C91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5D3DCE89"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27294938" w14:textId="048F5BF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75EAAEF3" w14:textId="0AC7E98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474696AA" w14:textId="3255940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7A0ED14B" w14:textId="4FB0B4F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r>
      <w:tr w:rsidR="00062C18" w:rsidRPr="00CA0122" w14:paraId="0AD32A5C" w14:textId="77777777" w:rsidTr="00CA0122">
        <w:trPr>
          <w:jc w:val="center"/>
        </w:trPr>
        <w:tc>
          <w:tcPr>
            <w:tcW w:w="1526" w:type="dxa"/>
            <w:shd w:val="clear" w:color="auto" w:fill="auto"/>
          </w:tcPr>
          <w:p w14:paraId="72FDF06D"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04</w:t>
            </w:r>
          </w:p>
        </w:tc>
        <w:tc>
          <w:tcPr>
            <w:tcW w:w="850" w:type="dxa"/>
            <w:shd w:val="clear" w:color="auto" w:fill="auto"/>
            <w:vAlign w:val="center"/>
          </w:tcPr>
          <w:p w14:paraId="12FD7E4F"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21E36827" w14:textId="4312736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2C1F76A3" w14:textId="60A1084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4E171638" w14:textId="1F5B8FB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6BC355D" w14:textId="2CD6243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5D581483" w14:textId="7E04D52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1717DCBB" w14:textId="260B405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97B9E12" w14:textId="64AA139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66BCB7D" w14:textId="6A29185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506A6808"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D25CAC8" w14:textId="18D1D1C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4DE12642" w14:textId="0A04122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51859661" w14:textId="44C8705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0D297A1C" w14:textId="77777777" w:rsidTr="00CA0122">
        <w:trPr>
          <w:jc w:val="center"/>
        </w:trPr>
        <w:tc>
          <w:tcPr>
            <w:tcW w:w="1526" w:type="dxa"/>
            <w:shd w:val="clear" w:color="auto" w:fill="auto"/>
          </w:tcPr>
          <w:p w14:paraId="620CBB4D"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05</w:t>
            </w:r>
          </w:p>
        </w:tc>
        <w:tc>
          <w:tcPr>
            <w:tcW w:w="850" w:type="dxa"/>
            <w:shd w:val="clear" w:color="auto" w:fill="auto"/>
            <w:vAlign w:val="center"/>
          </w:tcPr>
          <w:p w14:paraId="1D7A5570"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92C62B4" w14:textId="1CC65C8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36D39C5C" w14:textId="00D8D31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6F2250C2" w14:textId="1A72822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2810C6E" w14:textId="35F6E5C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BC68570" w14:textId="5BD91F0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9FA23B6"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C38A0B5"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37A2450" w14:textId="459815A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FCFBB65" w14:textId="5938B1C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F550395"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5B774890"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A27A990" w14:textId="0A9186C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75AAFFDD" w14:textId="77777777" w:rsidTr="00CA0122">
        <w:trPr>
          <w:jc w:val="center"/>
        </w:trPr>
        <w:tc>
          <w:tcPr>
            <w:tcW w:w="1526" w:type="dxa"/>
            <w:shd w:val="clear" w:color="auto" w:fill="auto"/>
          </w:tcPr>
          <w:p w14:paraId="0B3E4BE2"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06</w:t>
            </w:r>
          </w:p>
        </w:tc>
        <w:tc>
          <w:tcPr>
            <w:tcW w:w="850" w:type="dxa"/>
            <w:shd w:val="clear" w:color="auto" w:fill="auto"/>
            <w:vAlign w:val="center"/>
          </w:tcPr>
          <w:p w14:paraId="6FF1CA0E" w14:textId="192681E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29E17AB1" w14:textId="35E15EC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4A2C98AA" w14:textId="736209F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BE98CB9"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39C85C51" w14:textId="2E38548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68A515D" w14:textId="1AB3E1F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136030A2" w14:textId="7683832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6C367424" w14:textId="6BBF9DA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0127940" w14:textId="02A1379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5FC23C94"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99AD9AD" w14:textId="4468E26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49D9625" w14:textId="6B42EE8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2C95CA2E"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0EFADBF8" w14:textId="77777777" w:rsidTr="00CA0122">
        <w:trPr>
          <w:jc w:val="center"/>
        </w:trPr>
        <w:tc>
          <w:tcPr>
            <w:tcW w:w="1526" w:type="dxa"/>
            <w:shd w:val="clear" w:color="auto" w:fill="auto"/>
          </w:tcPr>
          <w:p w14:paraId="3C26B101"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07</w:t>
            </w:r>
          </w:p>
        </w:tc>
        <w:tc>
          <w:tcPr>
            <w:tcW w:w="850" w:type="dxa"/>
            <w:shd w:val="clear" w:color="auto" w:fill="auto"/>
            <w:vAlign w:val="center"/>
          </w:tcPr>
          <w:p w14:paraId="3361469C" w14:textId="2840D6E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5DEA0F2" w14:textId="21FCD80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38D12853" w14:textId="2AC71BD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B04CBC6" w14:textId="3383C45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20A39AF" w14:textId="420EC2B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2D539E61" w14:textId="26EED2A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7BEFC4BA" w14:textId="331402D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85B1D70" w14:textId="311079F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A8533EC" w14:textId="358916C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3259D3C" w14:textId="673BE4E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50DB8A0" w14:textId="06C19A7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A70A3F4" w14:textId="414A85D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E4E793F" w14:textId="62FDBD4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5F3E1FBF" w14:textId="77777777" w:rsidTr="00CA0122">
        <w:trPr>
          <w:jc w:val="center"/>
        </w:trPr>
        <w:tc>
          <w:tcPr>
            <w:tcW w:w="1526" w:type="dxa"/>
            <w:shd w:val="clear" w:color="auto" w:fill="auto"/>
          </w:tcPr>
          <w:p w14:paraId="48D56F1E"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08</w:t>
            </w:r>
          </w:p>
        </w:tc>
        <w:tc>
          <w:tcPr>
            <w:tcW w:w="850" w:type="dxa"/>
            <w:shd w:val="clear" w:color="auto" w:fill="auto"/>
            <w:vAlign w:val="center"/>
          </w:tcPr>
          <w:p w14:paraId="3F14AA50"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6D6A5CB" w14:textId="797EEC8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43A31159"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61DD4A70"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17D92FE" w14:textId="147644C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497CC7C1"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53081AC5"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8F7CCD5" w14:textId="5F063B0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5579FC57" w14:textId="19780D4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43D28446"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E295621" w14:textId="4C4F073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12DA34FD" w14:textId="09EAA87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582F9145" w14:textId="367710B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146C423E" w14:textId="77777777" w:rsidTr="00CA0122">
        <w:trPr>
          <w:trHeight w:val="189"/>
          <w:jc w:val="center"/>
        </w:trPr>
        <w:tc>
          <w:tcPr>
            <w:tcW w:w="1526" w:type="dxa"/>
            <w:shd w:val="clear" w:color="auto" w:fill="auto"/>
          </w:tcPr>
          <w:p w14:paraId="6D54D9D2"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09</w:t>
            </w:r>
          </w:p>
        </w:tc>
        <w:tc>
          <w:tcPr>
            <w:tcW w:w="850" w:type="dxa"/>
            <w:shd w:val="clear" w:color="auto" w:fill="auto"/>
            <w:vAlign w:val="center"/>
          </w:tcPr>
          <w:p w14:paraId="6B353BA8" w14:textId="3BF29A3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743E8B4C" w14:textId="1545218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E72D8C6" w14:textId="7C0C370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6F2E8A4" w14:textId="7BA83D6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FD3A4B6" w14:textId="183A648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5629863" w14:textId="69EEAE7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27CBF46" w14:textId="04A9354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6C2817A" w14:textId="0D12CBF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EEDDCC4" w14:textId="0A85949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63B4BEC" w14:textId="41A1EDC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BDC69B0" w14:textId="0ED5AAB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71CF4D51" w14:textId="2E4076B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38D60819" w14:textId="7A172A2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78E4E948" w14:textId="77777777" w:rsidTr="00CA0122">
        <w:trPr>
          <w:jc w:val="center"/>
        </w:trPr>
        <w:tc>
          <w:tcPr>
            <w:tcW w:w="1526" w:type="dxa"/>
            <w:shd w:val="clear" w:color="auto" w:fill="auto"/>
          </w:tcPr>
          <w:p w14:paraId="18360411"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10</w:t>
            </w:r>
          </w:p>
        </w:tc>
        <w:tc>
          <w:tcPr>
            <w:tcW w:w="850" w:type="dxa"/>
            <w:shd w:val="clear" w:color="auto" w:fill="auto"/>
            <w:vAlign w:val="center"/>
          </w:tcPr>
          <w:p w14:paraId="6B46B4D9" w14:textId="5D7FA96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294DD46" w14:textId="19A95A8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3F98464" w14:textId="75528E2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4658F8D9" w14:textId="207F138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5E4F74DF" w14:textId="000783A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9437943" w14:textId="2F2C536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1C8FC88C"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30D6818" w14:textId="79B7555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445F3444" w14:textId="6D37EB7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1364DC7D" w14:textId="2435BE7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F6B5B56" w14:textId="306840A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49BC75C" w14:textId="487A7BA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173BFB73"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2F68DD6C" w14:textId="77777777" w:rsidTr="00CA0122">
        <w:trPr>
          <w:jc w:val="center"/>
        </w:trPr>
        <w:tc>
          <w:tcPr>
            <w:tcW w:w="1526" w:type="dxa"/>
            <w:shd w:val="clear" w:color="auto" w:fill="auto"/>
          </w:tcPr>
          <w:p w14:paraId="00D667B8"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11</w:t>
            </w:r>
          </w:p>
        </w:tc>
        <w:tc>
          <w:tcPr>
            <w:tcW w:w="850" w:type="dxa"/>
            <w:shd w:val="clear" w:color="auto" w:fill="auto"/>
            <w:vAlign w:val="center"/>
          </w:tcPr>
          <w:p w14:paraId="3C55BB5C" w14:textId="5B0981F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40019722"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80FC913"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30A18996" w14:textId="5289831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4028155C"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CC84A67" w14:textId="00770B4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ADB4569" w14:textId="441C0DD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19028784"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115998A"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04AFFAA9" w14:textId="2CE6506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6E2FC95C"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3A4CAF74"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2AF3D7AC" w14:textId="3D9634F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r>
      <w:tr w:rsidR="00062C18" w:rsidRPr="00CA0122" w14:paraId="7B6CADB2" w14:textId="77777777" w:rsidTr="00CA0122">
        <w:trPr>
          <w:jc w:val="center"/>
        </w:trPr>
        <w:tc>
          <w:tcPr>
            <w:tcW w:w="1526" w:type="dxa"/>
            <w:shd w:val="clear" w:color="auto" w:fill="auto"/>
          </w:tcPr>
          <w:p w14:paraId="519871B5" w14:textId="1450EA7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12</w:t>
            </w:r>
          </w:p>
        </w:tc>
        <w:tc>
          <w:tcPr>
            <w:tcW w:w="850" w:type="dxa"/>
            <w:shd w:val="clear" w:color="auto" w:fill="auto"/>
            <w:vAlign w:val="center"/>
          </w:tcPr>
          <w:p w14:paraId="604F0C49"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1" w:type="dxa"/>
            <w:shd w:val="clear" w:color="auto" w:fill="auto"/>
            <w:vAlign w:val="center"/>
          </w:tcPr>
          <w:p w14:paraId="53973D10" w14:textId="4A234E7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C0E61E8" w14:textId="301E690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7ECEEBFA" w14:textId="71F8A1A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633FC8D5" w14:textId="38B0639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21088CB1" w14:textId="61E9AB0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00A18B2" w14:textId="034BD7C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1" w:type="dxa"/>
            <w:shd w:val="clear" w:color="auto" w:fill="auto"/>
            <w:vAlign w:val="center"/>
          </w:tcPr>
          <w:p w14:paraId="7E625FEB" w14:textId="2EC24A30"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1F06B2DC" w14:textId="47FEB0A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5F085865"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1" w:type="dxa"/>
            <w:shd w:val="clear" w:color="auto" w:fill="auto"/>
            <w:vAlign w:val="center"/>
          </w:tcPr>
          <w:p w14:paraId="5E33F68D" w14:textId="6D82BBB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0A867397" w14:textId="17281D1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30D1EB3" w14:textId="4B02271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151BA689" w14:textId="77777777" w:rsidTr="00CA0122">
        <w:trPr>
          <w:jc w:val="center"/>
        </w:trPr>
        <w:tc>
          <w:tcPr>
            <w:tcW w:w="1526" w:type="dxa"/>
            <w:shd w:val="clear" w:color="auto" w:fill="auto"/>
          </w:tcPr>
          <w:p w14:paraId="4B88C248"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13</w:t>
            </w:r>
          </w:p>
        </w:tc>
        <w:tc>
          <w:tcPr>
            <w:tcW w:w="850" w:type="dxa"/>
            <w:shd w:val="clear" w:color="auto" w:fill="auto"/>
            <w:vAlign w:val="center"/>
          </w:tcPr>
          <w:p w14:paraId="58921DB2"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1" w:type="dxa"/>
            <w:shd w:val="clear" w:color="auto" w:fill="auto"/>
            <w:vAlign w:val="center"/>
          </w:tcPr>
          <w:p w14:paraId="788A11D3" w14:textId="47855CE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3DAB586" w14:textId="764BBBD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5872C8D8" w14:textId="5C52886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468FE747" w14:textId="6547A9FD"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19A85C59" w14:textId="09512F32"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0" w:type="dxa"/>
            <w:shd w:val="clear" w:color="auto" w:fill="auto"/>
            <w:vAlign w:val="center"/>
          </w:tcPr>
          <w:p w14:paraId="6AEB75BB"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1" w:type="dxa"/>
            <w:shd w:val="clear" w:color="auto" w:fill="auto"/>
            <w:vAlign w:val="center"/>
          </w:tcPr>
          <w:p w14:paraId="66107800"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20D87596" w14:textId="10CC3C8F"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2B23D050" w14:textId="78F14A7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1" w:type="dxa"/>
            <w:shd w:val="clear" w:color="auto" w:fill="auto"/>
            <w:vAlign w:val="center"/>
          </w:tcPr>
          <w:p w14:paraId="17FB5838" w14:textId="4B6965E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207416F1"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20A0D0AD" w14:textId="3A9F08D6"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6B21F7DD" w14:textId="77777777" w:rsidTr="00CA0122">
        <w:trPr>
          <w:jc w:val="center"/>
        </w:trPr>
        <w:tc>
          <w:tcPr>
            <w:tcW w:w="1526" w:type="dxa"/>
            <w:shd w:val="clear" w:color="auto" w:fill="auto"/>
          </w:tcPr>
          <w:p w14:paraId="60D0826D" w14:textId="21AF50D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14</w:t>
            </w:r>
          </w:p>
        </w:tc>
        <w:tc>
          <w:tcPr>
            <w:tcW w:w="850" w:type="dxa"/>
            <w:shd w:val="clear" w:color="auto" w:fill="auto"/>
            <w:vAlign w:val="center"/>
          </w:tcPr>
          <w:p w14:paraId="3A287354"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1" w:type="dxa"/>
            <w:shd w:val="clear" w:color="auto" w:fill="auto"/>
            <w:vAlign w:val="center"/>
          </w:tcPr>
          <w:p w14:paraId="3CDD2E4A" w14:textId="624AF76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0C459F62" w14:textId="6BE72CE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6600258D" w14:textId="0A8C544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2EAD7FD8" w14:textId="1E7BF8C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510E5157" w14:textId="5C4628B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2D536893"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1" w:type="dxa"/>
            <w:shd w:val="clear" w:color="auto" w:fill="auto"/>
            <w:vAlign w:val="center"/>
          </w:tcPr>
          <w:p w14:paraId="73DF8D71" w14:textId="063BE26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6242112C" w14:textId="6C0FA28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1B99BF32" w14:textId="5BC24671"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p>
        </w:tc>
        <w:tc>
          <w:tcPr>
            <w:tcW w:w="851" w:type="dxa"/>
            <w:shd w:val="clear" w:color="auto" w:fill="auto"/>
            <w:vAlign w:val="center"/>
          </w:tcPr>
          <w:p w14:paraId="74489E74" w14:textId="4715321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20F3B84F" w14:textId="132FA2C8"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40F28564" w14:textId="0A8C6A4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r>
      <w:tr w:rsidR="00062C18" w:rsidRPr="00CA0122" w14:paraId="0F788A7F" w14:textId="77777777" w:rsidTr="00CA0122">
        <w:trPr>
          <w:jc w:val="center"/>
        </w:trPr>
        <w:tc>
          <w:tcPr>
            <w:tcW w:w="1526" w:type="dxa"/>
            <w:shd w:val="clear" w:color="auto" w:fill="auto"/>
          </w:tcPr>
          <w:p w14:paraId="112EBAB2" w14:textId="27485EDE"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
                <w:sz w:val="20"/>
                <w:szCs w:val="20"/>
                <w:lang w:val="uk-UA"/>
              </w:rPr>
              <w:t>СК 15</w:t>
            </w:r>
          </w:p>
        </w:tc>
        <w:tc>
          <w:tcPr>
            <w:tcW w:w="850" w:type="dxa"/>
            <w:shd w:val="clear" w:color="auto" w:fill="auto"/>
            <w:vAlign w:val="center"/>
          </w:tcPr>
          <w:p w14:paraId="48BCF73C" w14:textId="1EB29C25"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146597F5" w14:textId="71029F5B"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18835FB5" w14:textId="2938BF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02FB6418" w14:textId="006FDC8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013BAF2F" w14:textId="5E6C97C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1" w:type="dxa"/>
            <w:shd w:val="clear" w:color="auto" w:fill="auto"/>
            <w:vAlign w:val="center"/>
          </w:tcPr>
          <w:p w14:paraId="69BC55F9" w14:textId="55DB3394"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93B0F42" w14:textId="2EDAF8EC"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69C553F4"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5232B6F1" w14:textId="1F93438A"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7EA12CB0" w14:textId="67516113"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Cs/>
                <w:sz w:val="20"/>
                <w:szCs w:val="20"/>
                <w:lang w:val="uk-UA"/>
              </w:rPr>
            </w:pPr>
            <w:r w:rsidRPr="00CA0122">
              <w:rPr>
                <w:rFonts w:ascii="Times New Roman" w:hAnsi="Times New Roman" w:cs="Times New Roman"/>
                <w:bCs/>
                <w:sz w:val="20"/>
                <w:szCs w:val="20"/>
                <w:lang w:val="uk-UA"/>
              </w:rPr>
              <w:t>+</w:t>
            </w:r>
          </w:p>
        </w:tc>
        <w:tc>
          <w:tcPr>
            <w:tcW w:w="851" w:type="dxa"/>
            <w:shd w:val="clear" w:color="auto" w:fill="auto"/>
            <w:vAlign w:val="center"/>
          </w:tcPr>
          <w:p w14:paraId="083C66C9" w14:textId="77777777"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p>
        </w:tc>
        <w:tc>
          <w:tcPr>
            <w:tcW w:w="850" w:type="dxa"/>
            <w:shd w:val="clear" w:color="auto" w:fill="auto"/>
            <w:vAlign w:val="center"/>
          </w:tcPr>
          <w:p w14:paraId="103FD077" w14:textId="3806033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c>
          <w:tcPr>
            <w:tcW w:w="850" w:type="dxa"/>
            <w:shd w:val="clear" w:color="auto" w:fill="auto"/>
            <w:vAlign w:val="center"/>
          </w:tcPr>
          <w:p w14:paraId="7B2D157B" w14:textId="31D0DB19" w:rsidR="00062C18" w:rsidRPr="00CA0122" w:rsidRDefault="00062C18" w:rsidP="00E45983">
            <w:pPr>
              <w:pStyle w:val="17"/>
              <w:widowControl w:val="0"/>
              <w:suppressAutoHyphens w:val="0"/>
              <w:spacing w:after="0" w:line="240" w:lineRule="auto"/>
              <w:ind w:left="0"/>
              <w:jc w:val="center"/>
              <w:rPr>
                <w:rFonts w:ascii="Times New Roman" w:hAnsi="Times New Roman" w:cs="Times New Roman"/>
                <w:b/>
                <w:sz w:val="20"/>
                <w:szCs w:val="20"/>
                <w:lang w:val="uk-UA"/>
              </w:rPr>
            </w:pPr>
            <w:r w:rsidRPr="00CA0122">
              <w:rPr>
                <w:rFonts w:ascii="Times New Roman" w:hAnsi="Times New Roman" w:cs="Times New Roman"/>
                <w:bCs/>
                <w:sz w:val="20"/>
                <w:szCs w:val="20"/>
                <w:lang w:val="uk-UA"/>
              </w:rPr>
              <w:t>+</w:t>
            </w:r>
          </w:p>
        </w:tc>
      </w:tr>
    </w:tbl>
    <w:p w14:paraId="65033886" w14:textId="77777777" w:rsidR="00731221" w:rsidRPr="00C3661E" w:rsidRDefault="00731221" w:rsidP="00731221">
      <w:pPr>
        <w:pStyle w:val="17"/>
        <w:widowControl w:val="0"/>
        <w:suppressAutoHyphens w:val="0"/>
        <w:spacing w:after="0" w:line="240" w:lineRule="auto"/>
        <w:ind w:left="0"/>
        <w:jc w:val="center"/>
        <w:rPr>
          <w:b/>
          <w:sz w:val="18"/>
          <w:szCs w:val="18"/>
          <w:lang w:val="uk-UA"/>
        </w:rPr>
      </w:pPr>
    </w:p>
    <w:p w14:paraId="479C57AD" w14:textId="16867BF8" w:rsidR="00731221" w:rsidRPr="00C3661E" w:rsidRDefault="00731221" w:rsidP="00A16DB2">
      <w:pPr>
        <w:pStyle w:val="17"/>
        <w:widowControl w:val="0"/>
        <w:suppressAutoHyphens w:val="0"/>
        <w:spacing w:after="0" w:line="240" w:lineRule="auto"/>
        <w:ind w:left="0"/>
        <w:rPr>
          <w:b/>
          <w:sz w:val="18"/>
          <w:szCs w:val="18"/>
          <w:highlight w:val="red"/>
          <w:lang w:val="uk-UA"/>
        </w:rPr>
      </w:pPr>
    </w:p>
    <w:p w14:paraId="1AFBA8AB" w14:textId="77777777" w:rsidR="00752EAB" w:rsidRDefault="00752EAB">
      <w:pPr>
        <w:rPr>
          <w:lang w:val="uk-UA"/>
        </w:rPr>
      </w:pPr>
      <w:r>
        <w:br w:type="page"/>
      </w:r>
    </w:p>
    <w:p w14:paraId="4382565A" w14:textId="77777777" w:rsidR="00752EAB" w:rsidRDefault="00752EAB">
      <w:pPr>
        <w:rPr>
          <w:lang w:val="uk-UA"/>
        </w:rPr>
      </w:pPr>
    </w:p>
    <w:p w14:paraId="7A37974E" w14:textId="77777777" w:rsidR="00752EAB" w:rsidRPr="00752EAB" w:rsidRDefault="00752EAB">
      <w:pPr>
        <w:rPr>
          <w:lang w:val="uk-UA"/>
        </w:rPr>
      </w:pPr>
    </w:p>
    <w:tbl>
      <w:tblPr>
        <w:tblW w:w="15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557"/>
        <w:gridCol w:w="639"/>
        <w:gridCol w:w="650"/>
        <w:gridCol w:w="696"/>
        <w:gridCol w:w="644"/>
        <w:gridCol w:w="631"/>
        <w:gridCol w:w="567"/>
        <w:gridCol w:w="567"/>
        <w:gridCol w:w="567"/>
        <w:gridCol w:w="709"/>
        <w:gridCol w:w="688"/>
        <w:gridCol w:w="730"/>
        <w:gridCol w:w="686"/>
        <w:gridCol w:w="731"/>
        <w:gridCol w:w="657"/>
        <w:gridCol w:w="761"/>
        <w:gridCol w:w="567"/>
        <w:gridCol w:w="567"/>
        <w:gridCol w:w="567"/>
        <w:gridCol w:w="619"/>
        <w:gridCol w:w="761"/>
        <w:gridCol w:w="703"/>
      </w:tblGrid>
      <w:tr w:rsidR="00752EAB" w:rsidRPr="00CA0122" w14:paraId="30153BCE" w14:textId="77777777" w:rsidTr="00952F0D">
        <w:trPr>
          <w:cantSplit/>
          <w:trHeight w:val="384"/>
        </w:trPr>
        <w:tc>
          <w:tcPr>
            <w:tcW w:w="827" w:type="dxa"/>
            <w:shd w:val="clear" w:color="auto" w:fill="auto"/>
          </w:tcPr>
          <w:p w14:paraId="2E14EBE6" w14:textId="23EECB58"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57" w:type="dxa"/>
            <w:shd w:val="clear" w:color="auto" w:fill="auto"/>
            <w:vAlign w:val="center"/>
          </w:tcPr>
          <w:p w14:paraId="73AAB20A" w14:textId="4F599045"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3.1</w:t>
            </w:r>
          </w:p>
        </w:tc>
        <w:tc>
          <w:tcPr>
            <w:tcW w:w="639" w:type="dxa"/>
            <w:shd w:val="clear" w:color="auto" w:fill="auto"/>
            <w:vAlign w:val="center"/>
          </w:tcPr>
          <w:p w14:paraId="767D2184" w14:textId="1BA79635"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3.2</w:t>
            </w:r>
          </w:p>
        </w:tc>
        <w:tc>
          <w:tcPr>
            <w:tcW w:w="650" w:type="dxa"/>
            <w:shd w:val="clear" w:color="auto" w:fill="auto"/>
            <w:vAlign w:val="center"/>
          </w:tcPr>
          <w:p w14:paraId="397BB6C5" w14:textId="5BBDB854" w:rsidR="00E45983" w:rsidRPr="00CA0122" w:rsidRDefault="00E45983"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3.3</w:t>
            </w:r>
          </w:p>
        </w:tc>
        <w:tc>
          <w:tcPr>
            <w:tcW w:w="696" w:type="dxa"/>
            <w:shd w:val="clear" w:color="auto" w:fill="auto"/>
            <w:vAlign w:val="center"/>
          </w:tcPr>
          <w:p w14:paraId="5A1F7A1B" w14:textId="1E12B6B6" w:rsidR="00E45983" w:rsidRPr="00CA0122" w:rsidRDefault="00E45983"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3.4</w:t>
            </w:r>
          </w:p>
        </w:tc>
        <w:tc>
          <w:tcPr>
            <w:tcW w:w="644" w:type="dxa"/>
            <w:shd w:val="clear" w:color="auto" w:fill="auto"/>
            <w:vAlign w:val="center"/>
          </w:tcPr>
          <w:p w14:paraId="049C5626" w14:textId="2103D8FE" w:rsidR="00E45983" w:rsidRPr="00CA0122" w:rsidRDefault="00E45983"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3.5</w:t>
            </w:r>
          </w:p>
        </w:tc>
        <w:tc>
          <w:tcPr>
            <w:tcW w:w="631" w:type="dxa"/>
            <w:shd w:val="clear" w:color="auto" w:fill="auto"/>
            <w:vAlign w:val="center"/>
          </w:tcPr>
          <w:p w14:paraId="7CA19856" w14:textId="1EC3C957" w:rsidR="00E45983" w:rsidRPr="00CA0122" w:rsidRDefault="00E45983"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3.6</w:t>
            </w:r>
          </w:p>
        </w:tc>
        <w:tc>
          <w:tcPr>
            <w:tcW w:w="567" w:type="dxa"/>
            <w:shd w:val="clear" w:color="auto" w:fill="auto"/>
            <w:vAlign w:val="center"/>
          </w:tcPr>
          <w:p w14:paraId="5E5E25B5" w14:textId="7294EEC5"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3.7</w:t>
            </w:r>
          </w:p>
        </w:tc>
        <w:tc>
          <w:tcPr>
            <w:tcW w:w="567" w:type="dxa"/>
            <w:shd w:val="clear" w:color="auto" w:fill="auto"/>
            <w:vAlign w:val="center"/>
          </w:tcPr>
          <w:p w14:paraId="5CD9845E" w14:textId="42031426"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3.8</w:t>
            </w:r>
          </w:p>
        </w:tc>
        <w:tc>
          <w:tcPr>
            <w:tcW w:w="567" w:type="dxa"/>
            <w:shd w:val="clear" w:color="auto" w:fill="auto"/>
            <w:vAlign w:val="center"/>
          </w:tcPr>
          <w:p w14:paraId="1FB7EE68" w14:textId="3867D677"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3.9</w:t>
            </w:r>
          </w:p>
        </w:tc>
        <w:tc>
          <w:tcPr>
            <w:tcW w:w="709" w:type="dxa"/>
            <w:shd w:val="clear" w:color="auto" w:fill="auto"/>
            <w:vAlign w:val="center"/>
          </w:tcPr>
          <w:p w14:paraId="6E41C09A" w14:textId="029B758A" w:rsidR="00E45983" w:rsidRPr="00CA0122" w:rsidRDefault="00E45983"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3.10</w:t>
            </w:r>
          </w:p>
        </w:tc>
        <w:tc>
          <w:tcPr>
            <w:tcW w:w="688" w:type="dxa"/>
            <w:shd w:val="clear" w:color="auto" w:fill="auto"/>
            <w:vAlign w:val="center"/>
          </w:tcPr>
          <w:p w14:paraId="6B86D651" w14:textId="20F8EE99"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3.11</w:t>
            </w:r>
          </w:p>
        </w:tc>
        <w:tc>
          <w:tcPr>
            <w:tcW w:w="730" w:type="dxa"/>
            <w:shd w:val="clear" w:color="auto" w:fill="auto"/>
            <w:vAlign w:val="center"/>
          </w:tcPr>
          <w:p w14:paraId="2ED8E3BA" w14:textId="08E637A8"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3.12</w:t>
            </w:r>
          </w:p>
        </w:tc>
        <w:tc>
          <w:tcPr>
            <w:tcW w:w="686" w:type="dxa"/>
            <w:shd w:val="clear" w:color="auto" w:fill="auto"/>
            <w:vAlign w:val="center"/>
          </w:tcPr>
          <w:p w14:paraId="51A52B9D" w14:textId="02F1EADF"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3.13</w:t>
            </w:r>
          </w:p>
        </w:tc>
        <w:tc>
          <w:tcPr>
            <w:tcW w:w="731" w:type="dxa"/>
            <w:shd w:val="clear" w:color="auto" w:fill="auto"/>
            <w:vAlign w:val="center"/>
          </w:tcPr>
          <w:p w14:paraId="48870618" w14:textId="15CC2164"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3.14</w:t>
            </w:r>
          </w:p>
        </w:tc>
        <w:tc>
          <w:tcPr>
            <w:tcW w:w="657" w:type="dxa"/>
            <w:shd w:val="clear" w:color="auto" w:fill="auto"/>
            <w:vAlign w:val="center"/>
          </w:tcPr>
          <w:p w14:paraId="7F019B4F" w14:textId="5329AB88"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3.15</w:t>
            </w:r>
          </w:p>
        </w:tc>
        <w:tc>
          <w:tcPr>
            <w:tcW w:w="761" w:type="dxa"/>
            <w:vAlign w:val="center"/>
          </w:tcPr>
          <w:p w14:paraId="4D96441B" w14:textId="00A665B7"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3.16</w:t>
            </w:r>
          </w:p>
        </w:tc>
        <w:tc>
          <w:tcPr>
            <w:tcW w:w="567" w:type="dxa"/>
            <w:vAlign w:val="center"/>
          </w:tcPr>
          <w:p w14:paraId="27592B02" w14:textId="0A98C0C6"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3.17</w:t>
            </w:r>
          </w:p>
        </w:tc>
        <w:tc>
          <w:tcPr>
            <w:tcW w:w="567" w:type="dxa"/>
            <w:vAlign w:val="center"/>
          </w:tcPr>
          <w:p w14:paraId="4BC6731A" w14:textId="2128349D"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3.18</w:t>
            </w:r>
          </w:p>
        </w:tc>
        <w:tc>
          <w:tcPr>
            <w:tcW w:w="567" w:type="dxa"/>
            <w:vAlign w:val="center"/>
          </w:tcPr>
          <w:p w14:paraId="19B9A406" w14:textId="1E77315C"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3.19</w:t>
            </w:r>
          </w:p>
        </w:tc>
        <w:tc>
          <w:tcPr>
            <w:tcW w:w="619" w:type="dxa"/>
            <w:vAlign w:val="center"/>
          </w:tcPr>
          <w:p w14:paraId="5268C5D6" w14:textId="45C8F731"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3.20</w:t>
            </w:r>
          </w:p>
        </w:tc>
        <w:tc>
          <w:tcPr>
            <w:tcW w:w="761" w:type="dxa"/>
            <w:vAlign w:val="center"/>
          </w:tcPr>
          <w:p w14:paraId="1C1B788A" w14:textId="58D761FC"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3.21</w:t>
            </w:r>
          </w:p>
        </w:tc>
        <w:tc>
          <w:tcPr>
            <w:tcW w:w="703" w:type="dxa"/>
            <w:shd w:val="clear" w:color="auto" w:fill="auto"/>
            <w:vAlign w:val="center"/>
          </w:tcPr>
          <w:p w14:paraId="7BB028AC" w14:textId="5D40C448"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ОК 3.22</w:t>
            </w:r>
          </w:p>
        </w:tc>
      </w:tr>
      <w:tr w:rsidR="00752EAB" w:rsidRPr="00CA0122" w14:paraId="5CAA65AE" w14:textId="77777777" w:rsidTr="00752EAB">
        <w:tc>
          <w:tcPr>
            <w:tcW w:w="827" w:type="dxa"/>
            <w:shd w:val="clear" w:color="auto" w:fill="auto"/>
          </w:tcPr>
          <w:p w14:paraId="39A42846"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ІК1</w:t>
            </w:r>
          </w:p>
        </w:tc>
        <w:tc>
          <w:tcPr>
            <w:tcW w:w="557" w:type="dxa"/>
            <w:shd w:val="clear" w:color="auto" w:fill="auto"/>
            <w:vAlign w:val="center"/>
          </w:tcPr>
          <w:p w14:paraId="69A9E87C"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39" w:type="dxa"/>
            <w:shd w:val="clear" w:color="auto" w:fill="auto"/>
            <w:vAlign w:val="center"/>
          </w:tcPr>
          <w:p w14:paraId="3648BBD5"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1F5AAB9A"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747608E3" w14:textId="77777777" w:rsidR="00E45983" w:rsidRPr="00CA0122" w:rsidRDefault="00E45983" w:rsidP="00952F0D">
            <w:pPr>
              <w:pStyle w:val="17"/>
              <w:widowControl w:val="0"/>
              <w:suppressAutoHyphens w:val="0"/>
              <w:spacing w:after="0" w:line="288" w:lineRule="auto"/>
              <w:ind w:left="-57" w:right="-57"/>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6F3FD36A"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7E9E7986"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20A8F8CD"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0D5D9257" w14:textId="77777777"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59C3BA1E" w14:textId="77777777"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44C7F8AD"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469BCE47"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624553EE"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18B1BF02"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75F978A1"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7E95AE92"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61" w:type="dxa"/>
            <w:vAlign w:val="center"/>
          </w:tcPr>
          <w:p w14:paraId="08CCAE9C"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567" w:type="dxa"/>
            <w:vAlign w:val="center"/>
          </w:tcPr>
          <w:p w14:paraId="2DABC740" w14:textId="7610A43C"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3E3B0DCB" w14:textId="7779954B"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10EA3479"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19" w:type="dxa"/>
            <w:vAlign w:val="center"/>
          </w:tcPr>
          <w:p w14:paraId="3023B99E" w14:textId="0E61560F"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61" w:type="dxa"/>
            <w:vAlign w:val="center"/>
          </w:tcPr>
          <w:p w14:paraId="4BB408C4"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03" w:type="dxa"/>
            <w:shd w:val="clear" w:color="auto" w:fill="auto"/>
            <w:vAlign w:val="center"/>
          </w:tcPr>
          <w:p w14:paraId="4F57216E" w14:textId="64EBF8C8"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r>
      <w:tr w:rsidR="00752EAB" w:rsidRPr="00CA0122" w14:paraId="5FD8030C" w14:textId="77777777" w:rsidTr="00752EAB">
        <w:tc>
          <w:tcPr>
            <w:tcW w:w="827" w:type="dxa"/>
            <w:shd w:val="clear" w:color="auto" w:fill="auto"/>
          </w:tcPr>
          <w:p w14:paraId="100BB38F"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ІК2</w:t>
            </w:r>
          </w:p>
        </w:tc>
        <w:tc>
          <w:tcPr>
            <w:tcW w:w="557" w:type="dxa"/>
            <w:shd w:val="clear" w:color="auto" w:fill="auto"/>
            <w:vAlign w:val="center"/>
          </w:tcPr>
          <w:p w14:paraId="2BF42548"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9" w:type="dxa"/>
            <w:shd w:val="clear" w:color="auto" w:fill="auto"/>
            <w:vAlign w:val="center"/>
          </w:tcPr>
          <w:p w14:paraId="5046F4B3"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4D26640C"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54D90536" w14:textId="77777777" w:rsidR="00E45983" w:rsidRPr="00CA0122" w:rsidRDefault="00E45983"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24A9D531"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226473D9"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02BD0468"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285EC294" w14:textId="77777777"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565B7578" w14:textId="77777777"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0DB654F0"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26E53496"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421F1737"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3DCA5FB7"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17C6B4F1"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3D1843A3"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2B306FE1" w14:textId="472F4202"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6C96DDBC"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567" w:type="dxa"/>
            <w:vAlign w:val="center"/>
          </w:tcPr>
          <w:p w14:paraId="0AB138F7"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567" w:type="dxa"/>
            <w:vAlign w:val="center"/>
          </w:tcPr>
          <w:p w14:paraId="06F34BF5" w14:textId="7B042848"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19" w:type="dxa"/>
            <w:vAlign w:val="center"/>
          </w:tcPr>
          <w:p w14:paraId="1573A86E" w14:textId="03EBC50E"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61" w:type="dxa"/>
            <w:vAlign w:val="center"/>
          </w:tcPr>
          <w:p w14:paraId="1117896B" w14:textId="7D345E6E"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66E7A5FF" w14:textId="54C1278F"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62D7DD45" w14:textId="77777777" w:rsidTr="00752EAB">
        <w:tc>
          <w:tcPr>
            <w:tcW w:w="827" w:type="dxa"/>
            <w:shd w:val="clear" w:color="auto" w:fill="auto"/>
          </w:tcPr>
          <w:p w14:paraId="7CF9D446"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01</w:t>
            </w:r>
          </w:p>
        </w:tc>
        <w:tc>
          <w:tcPr>
            <w:tcW w:w="557" w:type="dxa"/>
            <w:shd w:val="clear" w:color="auto" w:fill="auto"/>
            <w:vAlign w:val="center"/>
          </w:tcPr>
          <w:p w14:paraId="1751775F"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
                <w:sz w:val="16"/>
                <w:szCs w:val="16"/>
                <w:lang w:val="uk-UA"/>
              </w:rPr>
              <w:t>+</w:t>
            </w:r>
          </w:p>
        </w:tc>
        <w:tc>
          <w:tcPr>
            <w:tcW w:w="639" w:type="dxa"/>
            <w:shd w:val="clear" w:color="auto" w:fill="auto"/>
            <w:vAlign w:val="center"/>
          </w:tcPr>
          <w:p w14:paraId="2B5D2764"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50" w:type="dxa"/>
            <w:shd w:val="clear" w:color="auto" w:fill="auto"/>
            <w:vAlign w:val="center"/>
          </w:tcPr>
          <w:p w14:paraId="2FBD03CA"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01473BC5" w14:textId="77777777" w:rsidR="00E45983" w:rsidRPr="00CA0122" w:rsidRDefault="00E45983" w:rsidP="00952F0D">
            <w:pPr>
              <w:pStyle w:val="17"/>
              <w:widowControl w:val="0"/>
              <w:suppressAutoHyphens w:val="0"/>
              <w:spacing w:after="0" w:line="288" w:lineRule="auto"/>
              <w:ind w:left="-57" w:right="-57"/>
              <w:jc w:val="center"/>
              <w:rPr>
                <w:rFonts w:ascii="Times New Roman" w:hAnsi="Times New Roman" w:cs="Times New Roman"/>
                <w:bCs/>
                <w:sz w:val="16"/>
                <w:szCs w:val="16"/>
                <w:lang w:val="uk-UA"/>
              </w:rPr>
            </w:pPr>
            <w:r w:rsidRPr="00CA0122">
              <w:rPr>
                <w:rFonts w:ascii="Times New Roman" w:hAnsi="Times New Roman" w:cs="Times New Roman"/>
                <w:b/>
                <w:sz w:val="16"/>
                <w:szCs w:val="16"/>
                <w:lang w:val="uk-UA"/>
              </w:rPr>
              <w:t>+</w:t>
            </w:r>
          </w:p>
        </w:tc>
        <w:tc>
          <w:tcPr>
            <w:tcW w:w="644" w:type="dxa"/>
            <w:shd w:val="clear" w:color="auto" w:fill="auto"/>
            <w:vAlign w:val="center"/>
          </w:tcPr>
          <w:p w14:paraId="24CCB0D0"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31" w:type="dxa"/>
            <w:shd w:val="clear" w:color="auto" w:fill="auto"/>
            <w:vAlign w:val="center"/>
          </w:tcPr>
          <w:p w14:paraId="5BA7D089"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4FF80D38"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
                <w:sz w:val="16"/>
                <w:szCs w:val="16"/>
                <w:lang w:val="uk-UA"/>
              </w:rPr>
              <w:t>+</w:t>
            </w:r>
          </w:p>
        </w:tc>
        <w:tc>
          <w:tcPr>
            <w:tcW w:w="567" w:type="dxa"/>
            <w:shd w:val="clear" w:color="auto" w:fill="auto"/>
            <w:vAlign w:val="center"/>
          </w:tcPr>
          <w:p w14:paraId="7A1FFFA5" w14:textId="77777777"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Cs/>
                <w:sz w:val="16"/>
                <w:szCs w:val="16"/>
                <w:lang w:val="uk-UA"/>
              </w:rPr>
            </w:pPr>
          </w:p>
        </w:tc>
        <w:tc>
          <w:tcPr>
            <w:tcW w:w="567" w:type="dxa"/>
            <w:shd w:val="clear" w:color="auto" w:fill="auto"/>
            <w:vAlign w:val="center"/>
          </w:tcPr>
          <w:p w14:paraId="389F6922" w14:textId="77777777"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5691117F"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
                <w:sz w:val="16"/>
                <w:szCs w:val="16"/>
                <w:lang w:val="uk-UA"/>
              </w:rPr>
              <w:t>+</w:t>
            </w:r>
          </w:p>
        </w:tc>
        <w:tc>
          <w:tcPr>
            <w:tcW w:w="688" w:type="dxa"/>
            <w:shd w:val="clear" w:color="auto" w:fill="auto"/>
            <w:vAlign w:val="center"/>
          </w:tcPr>
          <w:p w14:paraId="16590E4E"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30" w:type="dxa"/>
            <w:shd w:val="clear" w:color="auto" w:fill="auto"/>
            <w:vAlign w:val="center"/>
          </w:tcPr>
          <w:p w14:paraId="71867FA7"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4FDC2825"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
                <w:sz w:val="16"/>
                <w:szCs w:val="16"/>
                <w:lang w:val="uk-UA"/>
              </w:rPr>
              <w:t>+</w:t>
            </w:r>
          </w:p>
        </w:tc>
        <w:tc>
          <w:tcPr>
            <w:tcW w:w="731" w:type="dxa"/>
            <w:shd w:val="clear" w:color="auto" w:fill="auto"/>
            <w:vAlign w:val="center"/>
          </w:tcPr>
          <w:p w14:paraId="4BFD04A8"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57" w:type="dxa"/>
            <w:shd w:val="clear" w:color="auto" w:fill="auto"/>
            <w:vAlign w:val="center"/>
          </w:tcPr>
          <w:p w14:paraId="44A88C7A"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61" w:type="dxa"/>
            <w:vAlign w:val="center"/>
          </w:tcPr>
          <w:p w14:paraId="60D5B034"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18A1AAA2"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620D2771"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5AC91EA1"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19" w:type="dxa"/>
            <w:vAlign w:val="center"/>
          </w:tcPr>
          <w:p w14:paraId="5F379673" w14:textId="3EB5AD60"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3EC3BA75"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03" w:type="dxa"/>
            <w:shd w:val="clear" w:color="auto" w:fill="auto"/>
            <w:vAlign w:val="center"/>
          </w:tcPr>
          <w:p w14:paraId="1122104C" w14:textId="4EFF99FF"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
                <w:sz w:val="16"/>
                <w:szCs w:val="16"/>
                <w:lang w:val="uk-UA"/>
              </w:rPr>
              <w:t>+</w:t>
            </w:r>
          </w:p>
        </w:tc>
      </w:tr>
      <w:tr w:rsidR="00752EAB" w:rsidRPr="00CA0122" w14:paraId="46301F77" w14:textId="77777777" w:rsidTr="00752EAB">
        <w:tc>
          <w:tcPr>
            <w:tcW w:w="827" w:type="dxa"/>
            <w:shd w:val="clear" w:color="auto" w:fill="auto"/>
          </w:tcPr>
          <w:p w14:paraId="0E50799C"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02</w:t>
            </w:r>
          </w:p>
        </w:tc>
        <w:tc>
          <w:tcPr>
            <w:tcW w:w="557" w:type="dxa"/>
            <w:shd w:val="clear" w:color="auto" w:fill="auto"/>
            <w:vAlign w:val="center"/>
          </w:tcPr>
          <w:p w14:paraId="40560B78"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4002E478"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4A039C52"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0790CFA2" w14:textId="77777777" w:rsidR="00E45983" w:rsidRPr="00CA0122" w:rsidRDefault="00E45983"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597A2529"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3DF06F49"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BEA11BF"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DB79823" w14:textId="77777777"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3754690E" w14:textId="77777777" w:rsidR="00E45983" w:rsidRPr="00CA0122" w:rsidRDefault="00E45983"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3C4F1F1E"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4269A45B"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69D30475"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5F5EEEB1"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57F7F59C" w14:textId="3ED846F9"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5E963E6E"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1E78076F" w14:textId="698A3F06"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7F398FF9"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2B900659" w14:textId="7777777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1C02ED8D" w14:textId="77A0C688"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19" w:type="dxa"/>
            <w:vAlign w:val="center"/>
          </w:tcPr>
          <w:p w14:paraId="2461B140" w14:textId="6DED4B2F"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03A65D0D" w14:textId="5D1794C0"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44E5FD38" w14:textId="75D4E6C7" w:rsidR="00E45983" w:rsidRPr="00CA0122" w:rsidRDefault="00E45983"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42E2D3B0" w14:textId="77777777" w:rsidTr="00752EAB">
        <w:tc>
          <w:tcPr>
            <w:tcW w:w="827" w:type="dxa"/>
            <w:shd w:val="clear" w:color="auto" w:fill="auto"/>
          </w:tcPr>
          <w:p w14:paraId="3F33F51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03</w:t>
            </w:r>
          </w:p>
        </w:tc>
        <w:tc>
          <w:tcPr>
            <w:tcW w:w="557" w:type="dxa"/>
            <w:shd w:val="clear" w:color="auto" w:fill="auto"/>
            <w:vAlign w:val="center"/>
          </w:tcPr>
          <w:p w14:paraId="474D690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9" w:type="dxa"/>
            <w:shd w:val="clear" w:color="auto" w:fill="auto"/>
            <w:vAlign w:val="center"/>
          </w:tcPr>
          <w:p w14:paraId="7FC372A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08118E1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2483D428"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706EBBEC"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1" w:type="dxa"/>
            <w:shd w:val="clear" w:color="auto" w:fill="auto"/>
            <w:vAlign w:val="center"/>
          </w:tcPr>
          <w:p w14:paraId="632C522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6599BE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26BDF988"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567" w:type="dxa"/>
            <w:shd w:val="clear" w:color="auto" w:fill="auto"/>
            <w:vAlign w:val="center"/>
          </w:tcPr>
          <w:p w14:paraId="611A945F" w14:textId="25186F6C"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53BAE2AB" w14:textId="3577544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4396920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026C596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11AE95D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71B82A2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7" w:type="dxa"/>
            <w:shd w:val="clear" w:color="auto" w:fill="auto"/>
            <w:vAlign w:val="center"/>
          </w:tcPr>
          <w:p w14:paraId="41354BF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132D266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567" w:type="dxa"/>
            <w:vAlign w:val="center"/>
          </w:tcPr>
          <w:p w14:paraId="078D4218" w14:textId="436A4CF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557F3A97" w14:textId="6017D2E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755FC70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19" w:type="dxa"/>
            <w:vAlign w:val="center"/>
          </w:tcPr>
          <w:p w14:paraId="049DDE35" w14:textId="375FE84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61" w:type="dxa"/>
            <w:vAlign w:val="center"/>
          </w:tcPr>
          <w:p w14:paraId="31D0EC7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03" w:type="dxa"/>
            <w:shd w:val="clear" w:color="auto" w:fill="auto"/>
            <w:vAlign w:val="center"/>
          </w:tcPr>
          <w:p w14:paraId="34AF447A" w14:textId="204C7FD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2BFB9694" w14:textId="77777777" w:rsidTr="00752EAB">
        <w:tc>
          <w:tcPr>
            <w:tcW w:w="827" w:type="dxa"/>
            <w:shd w:val="clear" w:color="auto" w:fill="auto"/>
          </w:tcPr>
          <w:p w14:paraId="12DFD8D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04</w:t>
            </w:r>
          </w:p>
        </w:tc>
        <w:tc>
          <w:tcPr>
            <w:tcW w:w="557" w:type="dxa"/>
            <w:shd w:val="clear" w:color="auto" w:fill="auto"/>
            <w:vAlign w:val="center"/>
          </w:tcPr>
          <w:p w14:paraId="308E51A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5EE01BB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5693E1F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0251B50E"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139B7D2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1" w:type="dxa"/>
            <w:shd w:val="clear" w:color="auto" w:fill="auto"/>
            <w:vAlign w:val="center"/>
          </w:tcPr>
          <w:p w14:paraId="4F1D1B4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2AAD83E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DA95B4D"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567" w:type="dxa"/>
            <w:shd w:val="clear" w:color="auto" w:fill="auto"/>
            <w:vAlign w:val="center"/>
          </w:tcPr>
          <w:p w14:paraId="45208FE2" w14:textId="3DE92406"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0D3CB50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6CFABFC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6A9B8855" w14:textId="3417DA2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6BCA25A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45146744" w14:textId="0A278F2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7" w:type="dxa"/>
            <w:shd w:val="clear" w:color="auto" w:fill="auto"/>
            <w:vAlign w:val="center"/>
          </w:tcPr>
          <w:p w14:paraId="3ACA7AA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4BF4ADAF" w14:textId="0D020D8F"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518E967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139D6F2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3DD32993" w14:textId="22CED82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19" w:type="dxa"/>
            <w:vAlign w:val="center"/>
          </w:tcPr>
          <w:p w14:paraId="4F640A6B" w14:textId="74481D2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15C1CC9D" w14:textId="6CB26E1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04CF9E61" w14:textId="370D56A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2F875690" w14:textId="77777777" w:rsidTr="00752EAB">
        <w:tc>
          <w:tcPr>
            <w:tcW w:w="827" w:type="dxa"/>
            <w:shd w:val="clear" w:color="auto" w:fill="auto"/>
          </w:tcPr>
          <w:p w14:paraId="6DCC6D1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05</w:t>
            </w:r>
          </w:p>
        </w:tc>
        <w:tc>
          <w:tcPr>
            <w:tcW w:w="557" w:type="dxa"/>
            <w:shd w:val="clear" w:color="auto" w:fill="auto"/>
            <w:vAlign w:val="center"/>
          </w:tcPr>
          <w:p w14:paraId="5682674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63C0A06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6FD65D3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0DC20F79"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68D8535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4E03491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F18C30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24001B60"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3326EE58" w14:textId="12194AE3"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w:t>
            </w:r>
          </w:p>
        </w:tc>
        <w:tc>
          <w:tcPr>
            <w:tcW w:w="709" w:type="dxa"/>
            <w:shd w:val="clear" w:color="auto" w:fill="auto"/>
            <w:vAlign w:val="center"/>
          </w:tcPr>
          <w:p w14:paraId="77926FD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47D9B56B" w14:textId="6F5AA0D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06119EC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6D04975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642E27FD" w14:textId="2AABBD1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59C0F0D9"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1D7FC0F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3A1A862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1934AEC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27EAF03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19" w:type="dxa"/>
            <w:vAlign w:val="center"/>
          </w:tcPr>
          <w:p w14:paraId="64DB0EE4" w14:textId="68EEB03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3620607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03" w:type="dxa"/>
            <w:shd w:val="clear" w:color="auto" w:fill="auto"/>
            <w:vAlign w:val="center"/>
          </w:tcPr>
          <w:p w14:paraId="59E489CD" w14:textId="46D3604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1EA24ECF" w14:textId="77777777" w:rsidTr="00752EAB">
        <w:tc>
          <w:tcPr>
            <w:tcW w:w="827" w:type="dxa"/>
            <w:shd w:val="clear" w:color="auto" w:fill="auto"/>
          </w:tcPr>
          <w:p w14:paraId="7610AB0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06</w:t>
            </w:r>
          </w:p>
        </w:tc>
        <w:tc>
          <w:tcPr>
            <w:tcW w:w="557" w:type="dxa"/>
            <w:shd w:val="clear" w:color="auto" w:fill="auto"/>
            <w:vAlign w:val="center"/>
          </w:tcPr>
          <w:p w14:paraId="787E07C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15FD4E36" w14:textId="670AAF5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31AE3D44"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047136C5"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064EC79C" w14:textId="1FF54D7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174C6D5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A0A4E0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28607D0C" w14:textId="20A96BD4"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18A9FDAB"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4C75477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4A435880" w14:textId="02D8F85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14A7102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68235FF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3026531D" w14:textId="26683CE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494F501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4514EF50" w14:textId="07F5B0E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4A938EF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7243388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712D6F32" w14:textId="77915EB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19" w:type="dxa"/>
            <w:vAlign w:val="center"/>
          </w:tcPr>
          <w:p w14:paraId="54687E4A" w14:textId="1EEBA4E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729DFE84"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03" w:type="dxa"/>
            <w:shd w:val="clear" w:color="auto" w:fill="auto"/>
            <w:vAlign w:val="center"/>
          </w:tcPr>
          <w:p w14:paraId="02C01996" w14:textId="512195F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090BEB63" w14:textId="77777777" w:rsidTr="00752EAB">
        <w:tc>
          <w:tcPr>
            <w:tcW w:w="827" w:type="dxa"/>
            <w:shd w:val="clear" w:color="auto" w:fill="auto"/>
          </w:tcPr>
          <w:p w14:paraId="53B6215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07</w:t>
            </w:r>
          </w:p>
        </w:tc>
        <w:tc>
          <w:tcPr>
            <w:tcW w:w="557" w:type="dxa"/>
            <w:shd w:val="clear" w:color="auto" w:fill="auto"/>
            <w:vAlign w:val="center"/>
          </w:tcPr>
          <w:p w14:paraId="0D29AB5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9" w:type="dxa"/>
            <w:shd w:val="clear" w:color="auto" w:fill="auto"/>
            <w:vAlign w:val="center"/>
          </w:tcPr>
          <w:p w14:paraId="129E42C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5C74ABE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02F38E12"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549DF12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1" w:type="dxa"/>
            <w:shd w:val="clear" w:color="auto" w:fill="auto"/>
            <w:vAlign w:val="center"/>
          </w:tcPr>
          <w:p w14:paraId="4A3929E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0E087CE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76AB5292"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567" w:type="dxa"/>
            <w:shd w:val="clear" w:color="auto" w:fill="auto"/>
            <w:vAlign w:val="center"/>
          </w:tcPr>
          <w:p w14:paraId="258BA9E5" w14:textId="58BB6630"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7A017D98" w14:textId="284C17B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263C346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6EB2CA0D" w14:textId="0A36443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5BFE39E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42FF289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7" w:type="dxa"/>
            <w:shd w:val="clear" w:color="auto" w:fill="auto"/>
            <w:vAlign w:val="center"/>
          </w:tcPr>
          <w:p w14:paraId="51C5A12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235DB14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567" w:type="dxa"/>
            <w:vAlign w:val="center"/>
          </w:tcPr>
          <w:p w14:paraId="4CCDDE20" w14:textId="5FC241B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181D4267" w14:textId="3A601F7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32B7EDB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19" w:type="dxa"/>
            <w:vAlign w:val="center"/>
          </w:tcPr>
          <w:p w14:paraId="6C9A33BD" w14:textId="14A4CA9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61" w:type="dxa"/>
            <w:vAlign w:val="center"/>
          </w:tcPr>
          <w:p w14:paraId="76833A3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03" w:type="dxa"/>
            <w:shd w:val="clear" w:color="auto" w:fill="auto"/>
            <w:vAlign w:val="center"/>
          </w:tcPr>
          <w:p w14:paraId="25C4C6D0" w14:textId="323A029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353393D3" w14:textId="77777777" w:rsidTr="00752EAB">
        <w:tc>
          <w:tcPr>
            <w:tcW w:w="827" w:type="dxa"/>
            <w:shd w:val="clear" w:color="auto" w:fill="auto"/>
          </w:tcPr>
          <w:p w14:paraId="2951F5E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08</w:t>
            </w:r>
          </w:p>
        </w:tc>
        <w:tc>
          <w:tcPr>
            <w:tcW w:w="557" w:type="dxa"/>
            <w:shd w:val="clear" w:color="auto" w:fill="auto"/>
            <w:vAlign w:val="center"/>
          </w:tcPr>
          <w:p w14:paraId="4854717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6A90EEE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552A724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586FF85F"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5A982CC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1AFAA71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1CE8B3D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2647DF1A"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2E46B16D"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6911794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5E66EBCA" w14:textId="5EE2993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2D70916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5287014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2048A0A4" w14:textId="7FC795B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1D476EA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1005781A" w14:textId="10FDB87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7A7DD22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68B8E844"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7294E543" w14:textId="709A4F0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19" w:type="dxa"/>
            <w:vAlign w:val="center"/>
          </w:tcPr>
          <w:p w14:paraId="45270442" w14:textId="5527CA9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29B4ED0C" w14:textId="1435D76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586BA8B2" w14:textId="235C5EF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1B096337" w14:textId="77777777" w:rsidTr="00752EAB">
        <w:tc>
          <w:tcPr>
            <w:tcW w:w="827" w:type="dxa"/>
            <w:shd w:val="clear" w:color="auto" w:fill="auto"/>
          </w:tcPr>
          <w:p w14:paraId="16BAD35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09</w:t>
            </w:r>
          </w:p>
        </w:tc>
        <w:tc>
          <w:tcPr>
            <w:tcW w:w="557" w:type="dxa"/>
            <w:shd w:val="clear" w:color="auto" w:fill="auto"/>
            <w:vAlign w:val="center"/>
          </w:tcPr>
          <w:p w14:paraId="184B0B6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12010A8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4CFD483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2BC82CCA" w14:textId="2A11DB63"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396B0DC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1" w:type="dxa"/>
            <w:shd w:val="clear" w:color="auto" w:fill="auto"/>
            <w:vAlign w:val="center"/>
          </w:tcPr>
          <w:p w14:paraId="5AFDA28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F50F733" w14:textId="0A1A273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7028376A"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567" w:type="dxa"/>
            <w:shd w:val="clear" w:color="auto" w:fill="auto"/>
            <w:vAlign w:val="center"/>
          </w:tcPr>
          <w:p w14:paraId="51E2E02F"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07BF3C86" w14:textId="361C9A2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4E81A52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5EAA16D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3E3B4D76" w14:textId="55DBA70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04177E6A" w14:textId="26C7E0D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7" w:type="dxa"/>
            <w:shd w:val="clear" w:color="auto" w:fill="auto"/>
            <w:vAlign w:val="center"/>
          </w:tcPr>
          <w:p w14:paraId="1459541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0CBBDEA2" w14:textId="66A4B5C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2AF1E9D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3560AE6A" w14:textId="57DD75A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1DE0CAA4"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19" w:type="dxa"/>
            <w:vAlign w:val="center"/>
          </w:tcPr>
          <w:p w14:paraId="655B4FE4" w14:textId="552C41AF"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3FCD07D0" w14:textId="65F70E2F"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41FCD1CC" w14:textId="1CF6B6BC"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44CBE112" w14:textId="77777777" w:rsidTr="00752EAB">
        <w:tc>
          <w:tcPr>
            <w:tcW w:w="827" w:type="dxa"/>
            <w:shd w:val="clear" w:color="auto" w:fill="auto"/>
          </w:tcPr>
          <w:p w14:paraId="5230023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10</w:t>
            </w:r>
          </w:p>
        </w:tc>
        <w:tc>
          <w:tcPr>
            <w:tcW w:w="557" w:type="dxa"/>
            <w:shd w:val="clear" w:color="auto" w:fill="auto"/>
            <w:vAlign w:val="center"/>
          </w:tcPr>
          <w:p w14:paraId="16D275B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22F9BC2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61B2F3A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29399027"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205BFD24"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040B00C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352AB78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2D07876"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52AA1158" w14:textId="5A223779"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61684BF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79361066" w14:textId="0253062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2A200D92" w14:textId="462048F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2AB55EE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0B0674A0" w14:textId="620000C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11B4D42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4B05716D" w14:textId="6AD66FF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292C35D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5389353C"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22D817D6" w14:textId="3F917DF1"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19" w:type="dxa"/>
            <w:vAlign w:val="center"/>
          </w:tcPr>
          <w:p w14:paraId="6A7FAB9C" w14:textId="4B99571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32B868AF" w14:textId="7096224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613B8E38" w14:textId="37B1954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10A59E86" w14:textId="77777777" w:rsidTr="00752EAB">
        <w:tc>
          <w:tcPr>
            <w:tcW w:w="827" w:type="dxa"/>
            <w:shd w:val="clear" w:color="auto" w:fill="auto"/>
          </w:tcPr>
          <w:p w14:paraId="5C864A8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11</w:t>
            </w:r>
          </w:p>
        </w:tc>
        <w:tc>
          <w:tcPr>
            <w:tcW w:w="557" w:type="dxa"/>
            <w:shd w:val="clear" w:color="auto" w:fill="auto"/>
            <w:vAlign w:val="center"/>
          </w:tcPr>
          <w:p w14:paraId="26E4FDF9"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9" w:type="dxa"/>
            <w:shd w:val="clear" w:color="auto" w:fill="auto"/>
            <w:vAlign w:val="center"/>
          </w:tcPr>
          <w:p w14:paraId="39EFFB6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468C2589"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0988DC6E"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627D0B6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1" w:type="dxa"/>
            <w:shd w:val="clear" w:color="auto" w:fill="auto"/>
            <w:vAlign w:val="center"/>
          </w:tcPr>
          <w:p w14:paraId="722B450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104433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1B933979"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567" w:type="dxa"/>
            <w:shd w:val="clear" w:color="auto" w:fill="auto"/>
            <w:vAlign w:val="center"/>
          </w:tcPr>
          <w:p w14:paraId="7A109C0A" w14:textId="5F9CA93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6A3F231B" w14:textId="1814804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1332A199"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186E157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523965F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7F0AA839"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7" w:type="dxa"/>
            <w:shd w:val="clear" w:color="auto" w:fill="auto"/>
            <w:vAlign w:val="center"/>
          </w:tcPr>
          <w:p w14:paraId="56E4829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04DD20E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567" w:type="dxa"/>
            <w:vAlign w:val="center"/>
          </w:tcPr>
          <w:p w14:paraId="302B9A36" w14:textId="54AF3E0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21B9AA45" w14:textId="61EBC4F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2DE56E6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19" w:type="dxa"/>
            <w:vAlign w:val="center"/>
          </w:tcPr>
          <w:p w14:paraId="51470FE0" w14:textId="571724A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61" w:type="dxa"/>
            <w:vAlign w:val="center"/>
          </w:tcPr>
          <w:p w14:paraId="54BAE2C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03" w:type="dxa"/>
            <w:shd w:val="clear" w:color="auto" w:fill="auto"/>
            <w:vAlign w:val="center"/>
          </w:tcPr>
          <w:p w14:paraId="17722296" w14:textId="6794DBA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20E1F160" w14:textId="77777777" w:rsidTr="00752EAB">
        <w:tc>
          <w:tcPr>
            <w:tcW w:w="827" w:type="dxa"/>
            <w:shd w:val="clear" w:color="auto" w:fill="auto"/>
          </w:tcPr>
          <w:p w14:paraId="3CBF3FD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ЗК 12</w:t>
            </w:r>
          </w:p>
        </w:tc>
        <w:tc>
          <w:tcPr>
            <w:tcW w:w="557" w:type="dxa"/>
            <w:shd w:val="clear" w:color="auto" w:fill="auto"/>
            <w:vAlign w:val="center"/>
          </w:tcPr>
          <w:p w14:paraId="1000E7A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0DC4F07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574A523C"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5941A070"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45B4BDF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41E82E9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0350B88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AC463DE"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6B381E67" w14:textId="1E7489CD"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62F355B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2C2B664E" w14:textId="6589900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1800939B" w14:textId="69669EB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692B6FE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427105E0" w14:textId="4952875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04FB401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1E8C124E" w14:textId="2CEF646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761A74EC"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469A24B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0B8B18A9" w14:textId="76EBEA9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19" w:type="dxa"/>
            <w:vAlign w:val="center"/>
          </w:tcPr>
          <w:p w14:paraId="5791EB90" w14:textId="5393392F"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01C34548" w14:textId="4AADC1A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35D754EE" w14:textId="209B52C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6D4EF48E" w14:textId="77777777" w:rsidTr="00752EAB">
        <w:tc>
          <w:tcPr>
            <w:tcW w:w="827" w:type="dxa"/>
            <w:shd w:val="clear" w:color="auto" w:fill="auto"/>
          </w:tcPr>
          <w:p w14:paraId="38119FF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01</w:t>
            </w:r>
          </w:p>
        </w:tc>
        <w:tc>
          <w:tcPr>
            <w:tcW w:w="557" w:type="dxa"/>
            <w:shd w:val="clear" w:color="auto" w:fill="auto"/>
            <w:vAlign w:val="center"/>
          </w:tcPr>
          <w:p w14:paraId="1731FE94"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74002A5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456421E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2D751826"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002C2800" w14:textId="51D27D3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3907325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422D8C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27E2E964" w14:textId="1319C833"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4720636A"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4092BB4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5827E14B" w14:textId="2DF44B1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0CFAEB2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111C79D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0C7AB67A" w14:textId="37B1892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5AB70E7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57485E4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396E0923" w14:textId="30E7DC1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5DE1F86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6D4F7381" w14:textId="49F30AF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19" w:type="dxa"/>
            <w:vAlign w:val="center"/>
          </w:tcPr>
          <w:p w14:paraId="733B8832" w14:textId="064056D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393B747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03" w:type="dxa"/>
            <w:shd w:val="clear" w:color="auto" w:fill="auto"/>
            <w:vAlign w:val="center"/>
          </w:tcPr>
          <w:p w14:paraId="3BB36C4F" w14:textId="0BF775F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1488C5E4" w14:textId="77777777" w:rsidTr="00752EAB">
        <w:tc>
          <w:tcPr>
            <w:tcW w:w="827" w:type="dxa"/>
            <w:shd w:val="clear" w:color="auto" w:fill="auto"/>
          </w:tcPr>
          <w:p w14:paraId="0908CDF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02</w:t>
            </w:r>
          </w:p>
        </w:tc>
        <w:tc>
          <w:tcPr>
            <w:tcW w:w="557" w:type="dxa"/>
            <w:shd w:val="clear" w:color="auto" w:fill="auto"/>
            <w:vAlign w:val="center"/>
          </w:tcPr>
          <w:p w14:paraId="31D2699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702A0FDC"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18AF5FB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1AF89008"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4CBA497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21A21E4C"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637113F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416BF39"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77B2A9CC" w14:textId="148BB685"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1C28EAE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68C75F46" w14:textId="0FF1BF5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439F00B5" w14:textId="484674D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45EAF86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62480FF5" w14:textId="0566FDA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01991EF9"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739BE888" w14:textId="5B823A9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2C9F332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6450C7FC"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0742118E" w14:textId="2E0EF26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19" w:type="dxa"/>
            <w:vAlign w:val="center"/>
          </w:tcPr>
          <w:p w14:paraId="5E5B78DE" w14:textId="0E750AD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71BB275A" w14:textId="25D202D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6A45D853" w14:textId="38F03201"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053BD64B" w14:textId="77777777" w:rsidTr="00752EAB">
        <w:tc>
          <w:tcPr>
            <w:tcW w:w="827" w:type="dxa"/>
            <w:shd w:val="clear" w:color="auto" w:fill="auto"/>
          </w:tcPr>
          <w:p w14:paraId="5E1C83A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03</w:t>
            </w:r>
          </w:p>
        </w:tc>
        <w:tc>
          <w:tcPr>
            <w:tcW w:w="557" w:type="dxa"/>
            <w:shd w:val="clear" w:color="auto" w:fill="auto"/>
            <w:vAlign w:val="center"/>
          </w:tcPr>
          <w:p w14:paraId="06F4B1D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9" w:type="dxa"/>
            <w:shd w:val="clear" w:color="auto" w:fill="auto"/>
            <w:vAlign w:val="center"/>
          </w:tcPr>
          <w:p w14:paraId="7457096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4A0F8F4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51F863BE"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41175EC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1" w:type="dxa"/>
            <w:shd w:val="clear" w:color="auto" w:fill="auto"/>
            <w:vAlign w:val="center"/>
          </w:tcPr>
          <w:p w14:paraId="389B70E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E461BE4"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22A8BD7E"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567" w:type="dxa"/>
            <w:shd w:val="clear" w:color="auto" w:fill="auto"/>
            <w:vAlign w:val="center"/>
          </w:tcPr>
          <w:p w14:paraId="3E7A3F13"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72D28D7F" w14:textId="51FCA50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128B39E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0239E51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0216220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2623763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7" w:type="dxa"/>
            <w:shd w:val="clear" w:color="auto" w:fill="auto"/>
            <w:vAlign w:val="center"/>
          </w:tcPr>
          <w:p w14:paraId="397B753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5E00499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567" w:type="dxa"/>
            <w:vAlign w:val="center"/>
          </w:tcPr>
          <w:p w14:paraId="3015A719" w14:textId="3B2DBC4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619C532F" w14:textId="649C2E3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29E4E1A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19" w:type="dxa"/>
            <w:vAlign w:val="center"/>
          </w:tcPr>
          <w:p w14:paraId="7950447C" w14:textId="0CA826C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61" w:type="dxa"/>
            <w:vAlign w:val="center"/>
          </w:tcPr>
          <w:p w14:paraId="72495BD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03" w:type="dxa"/>
            <w:shd w:val="clear" w:color="auto" w:fill="auto"/>
            <w:vAlign w:val="center"/>
          </w:tcPr>
          <w:p w14:paraId="504BC11A" w14:textId="33E1A37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6B039816" w14:textId="77777777" w:rsidTr="00752EAB">
        <w:tc>
          <w:tcPr>
            <w:tcW w:w="827" w:type="dxa"/>
            <w:shd w:val="clear" w:color="auto" w:fill="auto"/>
          </w:tcPr>
          <w:p w14:paraId="6398B889"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04</w:t>
            </w:r>
          </w:p>
        </w:tc>
        <w:tc>
          <w:tcPr>
            <w:tcW w:w="557" w:type="dxa"/>
            <w:shd w:val="clear" w:color="auto" w:fill="auto"/>
            <w:vAlign w:val="center"/>
          </w:tcPr>
          <w:p w14:paraId="74EC4FEF" w14:textId="251FD4C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9" w:type="dxa"/>
            <w:shd w:val="clear" w:color="auto" w:fill="auto"/>
            <w:vAlign w:val="center"/>
          </w:tcPr>
          <w:p w14:paraId="28C380CE" w14:textId="51325C2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6F3137C6" w14:textId="25AE38F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4E359812" w14:textId="037474B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7917CF2A" w14:textId="58A008F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21737C4A" w14:textId="0E84B3D1"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6673EA70" w14:textId="05016FAF"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7F5B670" w14:textId="354A789A"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567" w:type="dxa"/>
            <w:shd w:val="clear" w:color="auto" w:fill="auto"/>
            <w:vAlign w:val="center"/>
          </w:tcPr>
          <w:p w14:paraId="7864A1CE" w14:textId="7ACEE765"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47A041BD" w14:textId="6E8FF68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6A06CAB2" w14:textId="090DA40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219B031B" w14:textId="02E43D3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52D2E0A0" w14:textId="22DEF39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7F002E57" w14:textId="5E3308C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44FEC61A" w14:textId="70C6098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40E746DD" w14:textId="5E9E0F8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3C774D64" w14:textId="4E83DFA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61510A24" w14:textId="3427C45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01E13078" w14:textId="3C5BBBF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19" w:type="dxa"/>
            <w:vAlign w:val="center"/>
          </w:tcPr>
          <w:p w14:paraId="61184E54" w14:textId="2B24C30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0CBCB748" w14:textId="44D5E8D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7D02AF14" w14:textId="5D53403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7089A14C" w14:textId="77777777" w:rsidTr="00752EAB">
        <w:tc>
          <w:tcPr>
            <w:tcW w:w="827" w:type="dxa"/>
            <w:shd w:val="clear" w:color="auto" w:fill="auto"/>
          </w:tcPr>
          <w:p w14:paraId="03EE6DB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05</w:t>
            </w:r>
          </w:p>
        </w:tc>
        <w:tc>
          <w:tcPr>
            <w:tcW w:w="557" w:type="dxa"/>
            <w:shd w:val="clear" w:color="auto" w:fill="auto"/>
            <w:vAlign w:val="center"/>
          </w:tcPr>
          <w:p w14:paraId="6CF3EAB5" w14:textId="14058B0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9" w:type="dxa"/>
            <w:shd w:val="clear" w:color="auto" w:fill="auto"/>
            <w:vAlign w:val="center"/>
          </w:tcPr>
          <w:p w14:paraId="64800AC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1F2B4DC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5B5406C3" w14:textId="33B24223"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41945283" w14:textId="13F3025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722E461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74443D7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78F6FF54" w14:textId="6CAE6E6B"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36AE3885" w14:textId="23F1044A"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54BB1BA9"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2920F7F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70D582D6" w14:textId="703E58B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4A095037" w14:textId="66E45A8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62572D3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7" w:type="dxa"/>
            <w:shd w:val="clear" w:color="auto" w:fill="auto"/>
            <w:vAlign w:val="center"/>
          </w:tcPr>
          <w:p w14:paraId="456E6BA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3D56FA19" w14:textId="6171317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15420443" w14:textId="74A3F9B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5B8B4C1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0E8A5A6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19" w:type="dxa"/>
            <w:vAlign w:val="center"/>
          </w:tcPr>
          <w:p w14:paraId="19C8C10D" w14:textId="51AF156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4DE0B53C" w14:textId="5DD2BD2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3824A2E3" w14:textId="3ED00871"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03CAEFA2" w14:textId="77777777" w:rsidTr="00752EAB">
        <w:tc>
          <w:tcPr>
            <w:tcW w:w="827" w:type="dxa"/>
            <w:shd w:val="clear" w:color="auto" w:fill="auto"/>
          </w:tcPr>
          <w:p w14:paraId="6AFDE1B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06</w:t>
            </w:r>
          </w:p>
        </w:tc>
        <w:tc>
          <w:tcPr>
            <w:tcW w:w="557" w:type="dxa"/>
            <w:shd w:val="clear" w:color="auto" w:fill="auto"/>
            <w:vAlign w:val="center"/>
          </w:tcPr>
          <w:p w14:paraId="28C8DBC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3CA376D2" w14:textId="2BD4514F"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66122BDB" w14:textId="63390CB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62295B08" w14:textId="1EA9804E"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67962004"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1" w:type="dxa"/>
            <w:shd w:val="clear" w:color="auto" w:fill="auto"/>
            <w:vAlign w:val="center"/>
          </w:tcPr>
          <w:p w14:paraId="055718B1" w14:textId="51D82BC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795AEC9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033D9E4" w14:textId="40038B69"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503AC2BD" w14:textId="60B92C5F"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794DAE5D" w14:textId="645410B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3427209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5C1A35F8" w14:textId="0811995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7495414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1CF57CD6" w14:textId="393638D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10C2DAF6" w14:textId="1F82203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4AEBE531" w14:textId="5E1A4AF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3FAA098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2F5C255A" w14:textId="0CC524E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6780635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19" w:type="dxa"/>
            <w:vAlign w:val="center"/>
          </w:tcPr>
          <w:p w14:paraId="139125E3" w14:textId="646FA2E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47E7C18C"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03" w:type="dxa"/>
            <w:shd w:val="clear" w:color="auto" w:fill="auto"/>
            <w:vAlign w:val="center"/>
          </w:tcPr>
          <w:p w14:paraId="1E56D235" w14:textId="62CCC7C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18107D7F" w14:textId="77777777" w:rsidTr="00752EAB">
        <w:tc>
          <w:tcPr>
            <w:tcW w:w="827" w:type="dxa"/>
            <w:shd w:val="clear" w:color="auto" w:fill="auto"/>
          </w:tcPr>
          <w:p w14:paraId="1B57CC0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07</w:t>
            </w:r>
          </w:p>
        </w:tc>
        <w:tc>
          <w:tcPr>
            <w:tcW w:w="557" w:type="dxa"/>
            <w:shd w:val="clear" w:color="auto" w:fill="auto"/>
            <w:vAlign w:val="center"/>
          </w:tcPr>
          <w:p w14:paraId="123C0364" w14:textId="59B4B5A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9" w:type="dxa"/>
            <w:shd w:val="clear" w:color="auto" w:fill="auto"/>
            <w:vAlign w:val="center"/>
          </w:tcPr>
          <w:p w14:paraId="235ABFB0" w14:textId="04AA06D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6B788AC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0A716F02"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3CBC4A83" w14:textId="6726115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1E835291" w14:textId="3A73F50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2F03496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2C232419" w14:textId="387DBAC8"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5B2C9159" w14:textId="4A735C0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57D0DAF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026E5669"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5DF5B197" w14:textId="7BA9545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35AAD795" w14:textId="2A146C7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761D44EB" w14:textId="0B3EC4B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7" w:type="dxa"/>
            <w:shd w:val="clear" w:color="auto" w:fill="auto"/>
            <w:vAlign w:val="center"/>
          </w:tcPr>
          <w:p w14:paraId="5BE9EAB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4978C330" w14:textId="1E09386F"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2FB519EB" w14:textId="62C6C10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2D4BEE03" w14:textId="55D0CF5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1BA4BE6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19" w:type="dxa"/>
            <w:vAlign w:val="center"/>
          </w:tcPr>
          <w:p w14:paraId="0C83213E" w14:textId="00D8D58F"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0AE1403E" w14:textId="1985771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37DF997F" w14:textId="20F8FBD1"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68D5D65A" w14:textId="77777777" w:rsidTr="00752EAB">
        <w:tc>
          <w:tcPr>
            <w:tcW w:w="827" w:type="dxa"/>
            <w:shd w:val="clear" w:color="auto" w:fill="auto"/>
          </w:tcPr>
          <w:p w14:paraId="4BAB3B3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08</w:t>
            </w:r>
          </w:p>
        </w:tc>
        <w:tc>
          <w:tcPr>
            <w:tcW w:w="557" w:type="dxa"/>
            <w:shd w:val="clear" w:color="auto" w:fill="auto"/>
            <w:vAlign w:val="center"/>
          </w:tcPr>
          <w:p w14:paraId="030C85A8" w14:textId="09D41B0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9" w:type="dxa"/>
            <w:shd w:val="clear" w:color="auto" w:fill="auto"/>
            <w:vAlign w:val="center"/>
          </w:tcPr>
          <w:p w14:paraId="12702020" w14:textId="3BF3C10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728D37E7" w14:textId="65BDC321"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2EA68651" w14:textId="291E921F"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457B8C65" w14:textId="0D8BA66C"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2FC5D6A9" w14:textId="4484CDC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3C8CE4F" w14:textId="2979E64C"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99FA063" w14:textId="469E5C6C"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5BD8E130" w14:textId="728FBA15"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2A43C581" w14:textId="4035FF4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04FCC241" w14:textId="444C79F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6FB4E9AA" w14:textId="6C90C36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0A75057D" w14:textId="4F57B0A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46604116" w14:textId="2B49F56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7" w:type="dxa"/>
            <w:shd w:val="clear" w:color="auto" w:fill="auto"/>
            <w:vAlign w:val="center"/>
          </w:tcPr>
          <w:p w14:paraId="75ADB711" w14:textId="08A5218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3DEF44CE" w14:textId="7DE921E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6D383CFA" w14:textId="0F5D6D9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1944FA46" w14:textId="1A2EC58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35E503F4" w14:textId="73C6A9B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19" w:type="dxa"/>
            <w:vAlign w:val="center"/>
          </w:tcPr>
          <w:p w14:paraId="757D92C6" w14:textId="303754C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4FA51778" w14:textId="42D661E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03" w:type="dxa"/>
            <w:shd w:val="clear" w:color="auto" w:fill="auto"/>
            <w:vAlign w:val="center"/>
          </w:tcPr>
          <w:p w14:paraId="2454EB5B" w14:textId="765F589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5334F975" w14:textId="77777777" w:rsidTr="00752EAB">
        <w:trPr>
          <w:trHeight w:val="207"/>
        </w:trPr>
        <w:tc>
          <w:tcPr>
            <w:tcW w:w="827" w:type="dxa"/>
            <w:shd w:val="clear" w:color="auto" w:fill="auto"/>
          </w:tcPr>
          <w:p w14:paraId="6E8D21C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09</w:t>
            </w:r>
          </w:p>
        </w:tc>
        <w:tc>
          <w:tcPr>
            <w:tcW w:w="557" w:type="dxa"/>
            <w:shd w:val="clear" w:color="auto" w:fill="auto"/>
            <w:vAlign w:val="center"/>
          </w:tcPr>
          <w:p w14:paraId="3756668D" w14:textId="14D8854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w:t>
            </w:r>
          </w:p>
        </w:tc>
        <w:tc>
          <w:tcPr>
            <w:tcW w:w="639" w:type="dxa"/>
            <w:shd w:val="clear" w:color="auto" w:fill="auto"/>
            <w:vAlign w:val="center"/>
          </w:tcPr>
          <w:p w14:paraId="08A9082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57AAFE09" w14:textId="517DE2B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55E083BF"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212B267B" w14:textId="417C3C6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w:t>
            </w:r>
          </w:p>
        </w:tc>
        <w:tc>
          <w:tcPr>
            <w:tcW w:w="631" w:type="dxa"/>
            <w:shd w:val="clear" w:color="auto" w:fill="auto"/>
            <w:vAlign w:val="center"/>
          </w:tcPr>
          <w:p w14:paraId="0F700C5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895F5F0" w14:textId="5625F39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0C08E8F5" w14:textId="44EF032B"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w:t>
            </w:r>
          </w:p>
        </w:tc>
        <w:tc>
          <w:tcPr>
            <w:tcW w:w="567" w:type="dxa"/>
            <w:shd w:val="clear" w:color="auto" w:fill="auto"/>
            <w:vAlign w:val="center"/>
          </w:tcPr>
          <w:p w14:paraId="4CDDC0A4"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723431E9" w14:textId="205962B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576BABC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58AA0679" w14:textId="4204337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w:t>
            </w:r>
          </w:p>
        </w:tc>
        <w:tc>
          <w:tcPr>
            <w:tcW w:w="686" w:type="dxa"/>
            <w:shd w:val="clear" w:color="auto" w:fill="auto"/>
            <w:vAlign w:val="center"/>
          </w:tcPr>
          <w:p w14:paraId="0DC7429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3052BDFA" w14:textId="3636A2D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714EE3D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77C26D87" w14:textId="276A4CD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w:t>
            </w:r>
          </w:p>
        </w:tc>
        <w:tc>
          <w:tcPr>
            <w:tcW w:w="567" w:type="dxa"/>
            <w:vAlign w:val="center"/>
          </w:tcPr>
          <w:p w14:paraId="01DC61D0"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2FE8F3C3" w14:textId="3413A3B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71D828BC"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19" w:type="dxa"/>
            <w:vAlign w:val="center"/>
          </w:tcPr>
          <w:p w14:paraId="31A4464A" w14:textId="55BD03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w:t>
            </w:r>
          </w:p>
        </w:tc>
        <w:tc>
          <w:tcPr>
            <w:tcW w:w="761" w:type="dxa"/>
            <w:vAlign w:val="center"/>
          </w:tcPr>
          <w:p w14:paraId="1DED53F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03" w:type="dxa"/>
            <w:shd w:val="clear" w:color="auto" w:fill="auto"/>
            <w:vAlign w:val="center"/>
          </w:tcPr>
          <w:p w14:paraId="7A881FB2" w14:textId="4F3ADD4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594FCCD8" w14:textId="77777777" w:rsidTr="00752EAB">
        <w:tc>
          <w:tcPr>
            <w:tcW w:w="827" w:type="dxa"/>
            <w:shd w:val="clear" w:color="auto" w:fill="auto"/>
          </w:tcPr>
          <w:p w14:paraId="3252D8D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10</w:t>
            </w:r>
          </w:p>
        </w:tc>
        <w:tc>
          <w:tcPr>
            <w:tcW w:w="557" w:type="dxa"/>
            <w:shd w:val="clear" w:color="auto" w:fill="auto"/>
            <w:vAlign w:val="center"/>
          </w:tcPr>
          <w:p w14:paraId="2F559A0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9" w:type="dxa"/>
            <w:shd w:val="clear" w:color="auto" w:fill="auto"/>
            <w:vAlign w:val="center"/>
          </w:tcPr>
          <w:p w14:paraId="0203DEC9" w14:textId="0A7C1D7C"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6986745F" w14:textId="656F4BD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662B58EC" w14:textId="345DB882"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27FF429B" w14:textId="414D28D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1" w:type="dxa"/>
            <w:shd w:val="clear" w:color="auto" w:fill="auto"/>
            <w:vAlign w:val="center"/>
          </w:tcPr>
          <w:p w14:paraId="06AB0B3B" w14:textId="73879B4C"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ADA7E85" w14:textId="08FFB0B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5B3494F9" w14:textId="5A8320A1"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567" w:type="dxa"/>
            <w:shd w:val="clear" w:color="auto" w:fill="auto"/>
            <w:vAlign w:val="center"/>
          </w:tcPr>
          <w:p w14:paraId="0B43FA96" w14:textId="760621FE"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49F11612" w14:textId="202BBA2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40E8989D" w14:textId="41C0D50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3633A457" w14:textId="30A897D1"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76346742"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536A3E05" w14:textId="6911C05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2DDA2726" w14:textId="28737BFF"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48C67552" w14:textId="4290C4F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04E5E70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1BF0D656" w14:textId="707C466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62A6493B" w14:textId="3D1A87D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19" w:type="dxa"/>
            <w:vAlign w:val="center"/>
          </w:tcPr>
          <w:p w14:paraId="7A3B06DC" w14:textId="2F034B7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7E02BEE8" w14:textId="0B2AEE6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03" w:type="dxa"/>
            <w:shd w:val="clear" w:color="auto" w:fill="auto"/>
            <w:vAlign w:val="center"/>
          </w:tcPr>
          <w:p w14:paraId="251CB4C6" w14:textId="20471A3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0B307E97" w14:textId="77777777" w:rsidTr="00752EAB">
        <w:tc>
          <w:tcPr>
            <w:tcW w:w="827" w:type="dxa"/>
            <w:shd w:val="clear" w:color="auto" w:fill="auto"/>
          </w:tcPr>
          <w:p w14:paraId="65726E28"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11</w:t>
            </w:r>
          </w:p>
        </w:tc>
        <w:tc>
          <w:tcPr>
            <w:tcW w:w="557" w:type="dxa"/>
            <w:shd w:val="clear" w:color="auto" w:fill="auto"/>
            <w:vAlign w:val="center"/>
          </w:tcPr>
          <w:p w14:paraId="71F8DFC0" w14:textId="79BE3EC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9" w:type="dxa"/>
            <w:shd w:val="clear" w:color="auto" w:fill="auto"/>
            <w:vAlign w:val="center"/>
          </w:tcPr>
          <w:p w14:paraId="73ACC62D" w14:textId="127ACB1C"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463BAF3F"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7ABEEA4F" w14:textId="0BCEA5DA"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092FE485" w14:textId="542B3EC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31" w:type="dxa"/>
            <w:shd w:val="clear" w:color="auto" w:fill="auto"/>
            <w:vAlign w:val="center"/>
          </w:tcPr>
          <w:p w14:paraId="0D5E73B3" w14:textId="1A148AD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7B894209" w14:textId="3F487DB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BB75352" w14:textId="48913732"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23045AF7" w14:textId="05FF4884"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792277F7" w14:textId="43D62F0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8" w:type="dxa"/>
            <w:shd w:val="clear" w:color="auto" w:fill="auto"/>
            <w:vAlign w:val="center"/>
          </w:tcPr>
          <w:p w14:paraId="3A612E73" w14:textId="2D8DB12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3D3FC506" w14:textId="690C7FD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86" w:type="dxa"/>
            <w:shd w:val="clear" w:color="auto" w:fill="auto"/>
            <w:vAlign w:val="center"/>
          </w:tcPr>
          <w:p w14:paraId="52764973" w14:textId="1F91BB85"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1EECAB8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7" w:type="dxa"/>
            <w:shd w:val="clear" w:color="auto" w:fill="auto"/>
            <w:vAlign w:val="center"/>
          </w:tcPr>
          <w:p w14:paraId="787E13D7" w14:textId="34D39151"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61" w:type="dxa"/>
            <w:vAlign w:val="center"/>
          </w:tcPr>
          <w:p w14:paraId="247FE592" w14:textId="6AA58341"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4D8F90E2" w14:textId="6AA94A7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vAlign w:val="center"/>
          </w:tcPr>
          <w:p w14:paraId="2B5FFF64" w14:textId="2717C97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567" w:type="dxa"/>
            <w:vAlign w:val="center"/>
          </w:tcPr>
          <w:p w14:paraId="5ED49200" w14:textId="7B9AF971"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19" w:type="dxa"/>
            <w:vAlign w:val="center"/>
          </w:tcPr>
          <w:p w14:paraId="54CA5AD1" w14:textId="62C5D01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61" w:type="dxa"/>
            <w:vAlign w:val="center"/>
          </w:tcPr>
          <w:p w14:paraId="4C6EB83D" w14:textId="59CD55A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17CC1439" w14:textId="2DFD4B6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1323C793" w14:textId="77777777" w:rsidTr="00752EAB">
        <w:tc>
          <w:tcPr>
            <w:tcW w:w="827" w:type="dxa"/>
            <w:shd w:val="clear" w:color="auto" w:fill="auto"/>
          </w:tcPr>
          <w:p w14:paraId="5E751CF4"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12</w:t>
            </w:r>
          </w:p>
        </w:tc>
        <w:tc>
          <w:tcPr>
            <w:tcW w:w="557" w:type="dxa"/>
            <w:shd w:val="clear" w:color="auto" w:fill="auto"/>
            <w:vAlign w:val="center"/>
          </w:tcPr>
          <w:p w14:paraId="4DE49C06" w14:textId="6AEB859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39" w:type="dxa"/>
            <w:shd w:val="clear" w:color="auto" w:fill="auto"/>
            <w:vAlign w:val="center"/>
          </w:tcPr>
          <w:p w14:paraId="564274C9" w14:textId="643F494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4E871E5B" w14:textId="11BD43E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30A47302" w14:textId="35A0929B"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2FDCE76C" w14:textId="718926C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1" w:type="dxa"/>
            <w:shd w:val="clear" w:color="auto" w:fill="auto"/>
            <w:vAlign w:val="center"/>
          </w:tcPr>
          <w:p w14:paraId="48A6EFF4" w14:textId="0AEE42E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567" w:type="dxa"/>
            <w:shd w:val="clear" w:color="auto" w:fill="auto"/>
            <w:vAlign w:val="center"/>
          </w:tcPr>
          <w:p w14:paraId="475035B0" w14:textId="211F7AE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6B2876CE" w14:textId="7E840FA3"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567" w:type="dxa"/>
            <w:shd w:val="clear" w:color="auto" w:fill="auto"/>
            <w:vAlign w:val="center"/>
          </w:tcPr>
          <w:p w14:paraId="0A629CD3" w14:textId="0914D034"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0426F1FE" w14:textId="2FD18CF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651E5E9C" w14:textId="35C161AC"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59206F7F" w14:textId="1FC077D1"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4C623965" w14:textId="17B8988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6F40C4DC" w14:textId="337AAC8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22CD1EB7" w14:textId="3A97BE2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61" w:type="dxa"/>
            <w:vAlign w:val="center"/>
          </w:tcPr>
          <w:p w14:paraId="0D6B3959" w14:textId="4CCB9EC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4074ED88" w14:textId="0B8A1EC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43994F2D" w14:textId="03605D1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292627A2" w14:textId="05C7F3D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19" w:type="dxa"/>
            <w:vAlign w:val="center"/>
          </w:tcPr>
          <w:p w14:paraId="28547E12" w14:textId="50D13AC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40EE93DE" w14:textId="1A1272F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03" w:type="dxa"/>
            <w:shd w:val="clear" w:color="auto" w:fill="auto"/>
            <w:vAlign w:val="center"/>
          </w:tcPr>
          <w:p w14:paraId="32201073" w14:textId="355BCA33"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r w:rsidR="00752EAB" w:rsidRPr="00CA0122" w14:paraId="73542490" w14:textId="77777777" w:rsidTr="00752EAB">
        <w:tc>
          <w:tcPr>
            <w:tcW w:w="827" w:type="dxa"/>
            <w:shd w:val="clear" w:color="auto" w:fill="auto"/>
          </w:tcPr>
          <w:p w14:paraId="5EAC03E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13</w:t>
            </w:r>
          </w:p>
        </w:tc>
        <w:tc>
          <w:tcPr>
            <w:tcW w:w="557" w:type="dxa"/>
            <w:shd w:val="clear" w:color="auto" w:fill="auto"/>
            <w:vAlign w:val="center"/>
          </w:tcPr>
          <w:p w14:paraId="081F9DC7"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39" w:type="dxa"/>
            <w:shd w:val="clear" w:color="auto" w:fill="auto"/>
            <w:vAlign w:val="center"/>
          </w:tcPr>
          <w:p w14:paraId="3FF48661" w14:textId="24E2FF7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0" w:type="dxa"/>
            <w:shd w:val="clear" w:color="auto" w:fill="auto"/>
            <w:vAlign w:val="center"/>
          </w:tcPr>
          <w:p w14:paraId="22D3FBBA"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396CC2CC" w14:textId="77777777"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p>
        </w:tc>
        <w:tc>
          <w:tcPr>
            <w:tcW w:w="644" w:type="dxa"/>
            <w:shd w:val="clear" w:color="auto" w:fill="auto"/>
            <w:vAlign w:val="center"/>
          </w:tcPr>
          <w:p w14:paraId="1C79D6B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1" w:type="dxa"/>
            <w:shd w:val="clear" w:color="auto" w:fill="auto"/>
            <w:vAlign w:val="center"/>
          </w:tcPr>
          <w:p w14:paraId="092FE735" w14:textId="4FBAC21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0DC587D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567" w:type="dxa"/>
            <w:shd w:val="clear" w:color="auto" w:fill="auto"/>
            <w:vAlign w:val="center"/>
          </w:tcPr>
          <w:p w14:paraId="6DF9F82F" w14:textId="77777777"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567" w:type="dxa"/>
            <w:shd w:val="clear" w:color="auto" w:fill="auto"/>
            <w:vAlign w:val="center"/>
          </w:tcPr>
          <w:p w14:paraId="29B3072E" w14:textId="1519C63C"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9" w:type="dxa"/>
            <w:shd w:val="clear" w:color="auto" w:fill="auto"/>
            <w:vAlign w:val="center"/>
          </w:tcPr>
          <w:p w14:paraId="54273CF6"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88" w:type="dxa"/>
            <w:shd w:val="clear" w:color="auto" w:fill="auto"/>
            <w:vAlign w:val="center"/>
          </w:tcPr>
          <w:p w14:paraId="005A8DA0" w14:textId="1E2B9CD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0" w:type="dxa"/>
            <w:shd w:val="clear" w:color="auto" w:fill="auto"/>
            <w:vAlign w:val="center"/>
          </w:tcPr>
          <w:p w14:paraId="2CF7E7F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3D8A314B" w14:textId="04390080"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1" w:type="dxa"/>
            <w:shd w:val="clear" w:color="auto" w:fill="auto"/>
            <w:vAlign w:val="center"/>
          </w:tcPr>
          <w:p w14:paraId="7991CE34" w14:textId="122EBB8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7" w:type="dxa"/>
            <w:shd w:val="clear" w:color="auto" w:fill="auto"/>
            <w:vAlign w:val="center"/>
          </w:tcPr>
          <w:p w14:paraId="69A0976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761" w:type="dxa"/>
            <w:vAlign w:val="center"/>
          </w:tcPr>
          <w:p w14:paraId="098C84C3"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274A1FB5" w14:textId="22DEEFC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0C701DDB"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0B4F0C0E"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19" w:type="dxa"/>
            <w:vAlign w:val="center"/>
          </w:tcPr>
          <w:p w14:paraId="4B4AEBE5" w14:textId="37CB3F7A"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1D8EC533" w14:textId="1D68DAE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03" w:type="dxa"/>
            <w:shd w:val="clear" w:color="auto" w:fill="auto"/>
            <w:vAlign w:val="center"/>
          </w:tcPr>
          <w:p w14:paraId="50DE1839" w14:textId="1BAB815E"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r>
      <w:tr w:rsidR="00752EAB" w:rsidRPr="00CA0122" w14:paraId="4C55D17E" w14:textId="77777777" w:rsidTr="00752EAB">
        <w:tc>
          <w:tcPr>
            <w:tcW w:w="827" w:type="dxa"/>
            <w:shd w:val="clear" w:color="auto" w:fill="auto"/>
          </w:tcPr>
          <w:p w14:paraId="7E0B8AB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
                <w:sz w:val="16"/>
                <w:szCs w:val="16"/>
                <w:lang w:val="uk-UA"/>
              </w:rPr>
              <w:t>СК 14</w:t>
            </w:r>
          </w:p>
        </w:tc>
        <w:tc>
          <w:tcPr>
            <w:tcW w:w="557" w:type="dxa"/>
            <w:shd w:val="clear" w:color="auto" w:fill="auto"/>
            <w:vAlign w:val="center"/>
          </w:tcPr>
          <w:p w14:paraId="1BD4952D"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639" w:type="dxa"/>
            <w:shd w:val="clear" w:color="auto" w:fill="auto"/>
            <w:vAlign w:val="center"/>
          </w:tcPr>
          <w:p w14:paraId="456B8FFA" w14:textId="6A98FC98"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50" w:type="dxa"/>
            <w:shd w:val="clear" w:color="auto" w:fill="auto"/>
            <w:vAlign w:val="center"/>
          </w:tcPr>
          <w:p w14:paraId="4A7F3F3D" w14:textId="336F261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96" w:type="dxa"/>
            <w:shd w:val="clear" w:color="auto" w:fill="auto"/>
            <w:vAlign w:val="center"/>
          </w:tcPr>
          <w:p w14:paraId="0EA9E3B3" w14:textId="4A14FA20" w:rsidR="00D72224" w:rsidRPr="00CA0122" w:rsidRDefault="00D72224" w:rsidP="00952F0D">
            <w:pPr>
              <w:pStyle w:val="17"/>
              <w:widowControl w:val="0"/>
              <w:suppressAutoHyphens w:val="0"/>
              <w:spacing w:after="0" w:line="288" w:lineRule="auto"/>
              <w:ind w:left="-57" w:right="-57"/>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44" w:type="dxa"/>
            <w:shd w:val="clear" w:color="auto" w:fill="auto"/>
            <w:vAlign w:val="center"/>
          </w:tcPr>
          <w:p w14:paraId="26910A05" w14:textId="73FB6A3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31" w:type="dxa"/>
            <w:shd w:val="clear" w:color="auto" w:fill="auto"/>
            <w:vAlign w:val="center"/>
          </w:tcPr>
          <w:p w14:paraId="253A19F1" w14:textId="03DA167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p>
        </w:tc>
        <w:tc>
          <w:tcPr>
            <w:tcW w:w="567" w:type="dxa"/>
            <w:shd w:val="clear" w:color="auto" w:fill="auto"/>
            <w:vAlign w:val="center"/>
          </w:tcPr>
          <w:p w14:paraId="4101E7E6" w14:textId="4AB5B65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567" w:type="dxa"/>
            <w:shd w:val="clear" w:color="auto" w:fill="auto"/>
            <w:vAlign w:val="center"/>
          </w:tcPr>
          <w:p w14:paraId="012A48FC" w14:textId="4EDCB35F"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567" w:type="dxa"/>
            <w:shd w:val="clear" w:color="auto" w:fill="auto"/>
            <w:vAlign w:val="center"/>
          </w:tcPr>
          <w:p w14:paraId="4E3EAAA3" w14:textId="5DCC1A96" w:rsidR="00D72224" w:rsidRPr="00CA0122" w:rsidRDefault="00D72224" w:rsidP="00952F0D">
            <w:pPr>
              <w:pStyle w:val="17"/>
              <w:widowControl w:val="0"/>
              <w:suppressAutoHyphens w:val="0"/>
              <w:spacing w:after="0" w:line="288" w:lineRule="auto"/>
              <w:ind w:left="-113" w:right="-113"/>
              <w:jc w:val="center"/>
              <w:rPr>
                <w:rFonts w:ascii="Times New Roman" w:hAnsi="Times New Roman" w:cs="Times New Roman"/>
                <w:b/>
                <w:sz w:val="16"/>
                <w:szCs w:val="16"/>
                <w:lang w:val="uk-UA"/>
              </w:rPr>
            </w:pPr>
          </w:p>
        </w:tc>
        <w:tc>
          <w:tcPr>
            <w:tcW w:w="709" w:type="dxa"/>
            <w:shd w:val="clear" w:color="auto" w:fill="auto"/>
            <w:vAlign w:val="center"/>
          </w:tcPr>
          <w:p w14:paraId="552506CE" w14:textId="18D6B1DC"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688" w:type="dxa"/>
            <w:shd w:val="clear" w:color="auto" w:fill="auto"/>
            <w:vAlign w:val="center"/>
          </w:tcPr>
          <w:p w14:paraId="0882FF1B" w14:textId="7F71F20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730" w:type="dxa"/>
            <w:shd w:val="clear" w:color="auto" w:fill="auto"/>
            <w:vAlign w:val="center"/>
          </w:tcPr>
          <w:p w14:paraId="2481625C" w14:textId="7C05A6CB"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686" w:type="dxa"/>
            <w:shd w:val="clear" w:color="auto" w:fill="auto"/>
            <w:vAlign w:val="center"/>
          </w:tcPr>
          <w:p w14:paraId="12A73C11"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31" w:type="dxa"/>
            <w:shd w:val="clear" w:color="auto" w:fill="auto"/>
            <w:vAlign w:val="center"/>
          </w:tcPr>
          <w:p w14:paraId="34B80715" w14:textId="19D4D8F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57" w:type="dxa"/>
            <w:shd w:val="clear" w:color="auto" w:fill="auto"/>
            <w:vAlign w:val="center"/>
          </w:tcPr>
          <w:p w14:paraId="12F47F3B" w14:textId="15951504"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Cs/>
                <w:sz w:val="16"/>
                <w:szCs w:val="16"/>
                <w:lang w:val="uk-UA"/>
              </w:rPr>
            </w:pPr>
            <w:r w:rsidRPr="00CA0122">
              <w:rPr>
                <w:rFonts w:ascii="Times New Roman" w:hAnsi="Times New Roman" w:cs="Times New Roman"/>
                <w:bCs/>
                <w:sz w:val="16"/>
                <w:szCs w:val="16"/>
                <w:lang w:val="uk-UA"/>
              </w:rPr>
              <w:t>+</w:t>
            </w:r>
          </w:p>
        </w:tc>
        <w:tc>
          <w:tcPr>
            <w:tcW w:w="761" w:type="dxa"/>
            <w:vAlign w:val="center"/>
          </w:tcPr>
          <w:p w14:paraId="6E3F9146" w14:textId="6C4C07BD"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16A6B394"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567" w:type="dxa"/>
            <w:vAlign w:val="center"/>
          </w:tcPr>
          <w:p w14:paraId="67A5CDDF" w14:textId="5DA16B46"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567" w:type="dxa"/>
            <w:vAlign w:val="center"/>
          </w:tcPr>
          <w:p w14:paraId="5593ED01" w14:textId="149D4F4C"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c>
          <w:tcPr>
            <w:tcW w:w="619" w:type="dxa"/>
            <w:vAlign w:val="center"/>
          </w:tcPr>
          <w:p w14:paraId="3CADB48C" w14:textId="62F44119"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61" w:type="dxa"/>
            <w:vAlign w:val="center"/>
          </w:tcPr>
          <w:p w14:paraId="0D7243E5" w14:textId="77777777"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p>
        </w:tc>
        <w:tc>
          <w:tcPr>
            <w:tcW w:w="703" w:type="dxa"/>
            <w:shd w:val="clear" w:color="auto" w:fill="auto"/>
            <w:vAlign w:val="center"/>
          </w:tcPr>
          <w:p w14:paraId="48C1C2AA" w14:textId="5AA27142" w:rsidR="00D72224" w:rsidRPr="00CA0122" w:rsidRDefault="00D72224" w:rsidP="00952F0D">
            <w:pPr>
              <w:pStyle w:val="17"/>
              <w:widowControl w:val="0"/>
              <w:suppressAutoHyphens w:val="0"/>
              <w:spacing w:after="0" w:line="288" w:lineRule="auto"/>
              <w:ind w:left="0"/>
              <w:jc w:val="center"/>
              <w:rPr>
                <w:rFonts w:ascii="Times New Roman" w:hAnsi="Times New Roman" w:cs="Times New Roman"/>
                <w:b/>
                <w:sz w:val="16"/>
                <w:szCs w:val="16"/>
                <w:lang w:val="uk-UA"/>
              </w:rPr>
            </w:pPr>
            <w:r w:rsidRPr="00CA0122">
              <w:rPr>
                <w:rFonts w:ascii="Times New Roman" w:hAnsi="Times New Roman" w:cs="Times New Roman"/>
                <w:bCs/>
                <w:sz w:val="16"/>
                <w:szCs w:val="16"/>
                <w:lang w:val="uk-UA"/>
              </w:rPr>
              <w:t>+</w:t>
            </w:r>
          </w:p>
        </w:tc>
      </w:tr>
    </w:tbl>
    <w:p w14:paraId="44162161" w14:textId="77777777" w:rsidR="00731221" w:rsidRPr="00C3661E" w:rsidRDefault="00731221" w:rsidP="00731221">
      <w:pPr>
        <w:pStyle w:val="17"/>
        <w:widowControl w:val="0"/>
        <w:suppressAutoHyphens w:val="0"/>
        <w:spacing w:after="0" w:line="240" w:lineRule="auto"/>
        <w:ind w:left="0"/>
        <w:jc w:val="center"/>
        <w:rPr>
          <w:b/>
          <w:sz w:val="18"/>
          <w:szCs w:val="18"/>
          <w:highlight w:val="red"/>
          <w:lang w:val="uk-UA"/>
        </w:rPr>
      </w:pPr>
    </w:p>
    <w:p w14:paraId="200B7057" w14:textId="77777777" w:rsidR="00731221" w:rsidRPr="00C3661E" w:rsidRDefault="00731221" w:rsidP="00731221">
      <w:pPr>
        <w:pStyle w:val="17"/>
        <w:widowControl w:val="0"/>
        <w:suppressAutoHyphens w:val="0"/>
        <w:spacing w:after="0" w:line="240" w:lineRule="auto"/>
        <w:ind w:left="0"/>
        <w:jc w:val="center"/>
        <w:rPr>
          <w:b/>
          <w:sz w:val="18"/>
          <w:szCs w:val="18"/>
          <w:highlight w:val="red"/>
          <w:lang w:val="uk-UA"/>
        </w:rPr>
      </w:pPr>
      <w:r w:rsidRPr="00C3661E">
        <w:rPr>
          <w:b/>
          <w:sz w:val="18"/>
          <w:szCs w:val="18"/>
          <w:highlight w:val="red"/>
          <w:lang w:val="uk-UA"/>
        </w:rPr>
        <w:br w:type="page"/>
      </w:r>
    </w:p>
    <w:p w14:paraId="71E174DF" w14:textId="77777777" w:rsidR="00731221" w:rsidRDefault="00731221" w:rsidP="00731221">
      <w:pPr>
        <w:pStyle w:val="17"/>
        <w:widowControl w:val="0"/>
        <w:suppressAutoHyphens w:val="0"/>
        <w:spacing w:after="0" w:line="240" w:lineRule="auto"/>
        <w:ind w:left="0"/>
        <w:jc w:val="center"/>
        <w:rPr>
          <w:b/>
          <w:sz w:val="18"/>
          <w:szCs w:val="18"/>
          <w:highlight w:val="red"/>
          <w:lang w:val="uk-UA"/>
        </w:rPr>
      </w:pPr>
    </w:p>
    <w:p w14:paraId="0432642C" w14:textId="77777777" w:rsidR="00952F0D" w:rsidRPr="00C3661E" w:rsidRDefault="00952F0D" w:rsidP="00731221">
      <w:pPr>
        <w:pStyle w:val="17"/>
        <w:widowControl w:val="0"/>
        <w:suppressAutoHyphens w:val="0"/>
        <w:spacing w:after="0" w:line="240" w:lineRule="auto"/>
        <w:ind w:left="0"/>
        <w:jc w:val="center"/>
        <w:rPr>
          <w:b/>
          <w:sz w:val="18"/>
          <w:szCs w:val="18"/>
          <w:highlight w:val="red"/>
          <w:lang w:val="uk-UA"/>
        </w:rP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687"/>
        <w:gridCol w:w="567"/>
        <w:gridCol w:w="567"/>
        <w:gridCol w:w="580"/>
        <w:gridCol w:w="696"/>
        <w:gridCol w:w="709"/>
        <w:gridCol w:w="567"/>
        <w:gridCol w:w="709"/>
        <w:gridCol w:w="567"/>
        <w:gridCol w:w="567"/>
        <w:gridCol w:w="593"/>
        <w:gridCol w:w="567"/>
        <w:gridCol w:w="709"/>
        <w:gridCol w:w="708"/>
        <w:gridCol w:w="708"/>
        <w:gridCol w:w="709"/>
        <w:gridCol w:w="709"/>
        <w:gridCol w:w="709"/>
        <w:gridCol w:w="708"/>
        <w:gridCol w:w="709"/>
        <w:gridCol w:w="709"/>
        <w:gridCol w:w="709"/>
      </w:tblGrid>
      <w:tr w:rsidR="00851EA8" w:rsidRPr="00752EAB" w14:paraId="723C760F" w14:textId="3AE0ABF3" w:rsidTr="00752EAB">
        <w:trPr>
          <w:cantSplit/>
          <w:trHeight w:val="330"/>
          <w:jc w:val="center"/>
        </w:trPr>
        <w:tc>
          <w:tcPr>
            <w:tcW w:w="839" w:type="dxa"/>
            <w:shd w:val="clear" w:color="auto" w:fill="auto"/>
            <w:vAlign w:val="center"/>
          </w:tcPr>
          <w:p w14:paraId="591D6DF3" w14:textId="77777777"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p>
        </w:tc>
        <w:tc>
          <w:tcPr>
            <w:tcW w:w="687" w:type="dxa"/>
            <w:shd w:val="clear" w:color="auto" w:fill="auto"/>
            <w:vAlign w:val="center"/>
          </w:tcPr>
          <w:p w14:paraId="590FE090" w14:textId="5ABCC857"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2.1</w:t>
            </w:r>
          </w:p>
        </w:tc>
        <w:tc>
          <w:tcPr>
            <w:tcW w:w="567" w:type="dxa"/>
            <w:vAlign w:val="center"/>
          </w:tcPr>
          <w:p w14:paraId="617CF1E0" w14:textId="65E42039"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2.2</w:t>
            </w:r>
          </w:p>
        </w:tc>
        <w:tc>
          <w:tcPr>
            <w:tcW w:w="567" w:type="dxa"/>
            <w:vAlign w:val="center"/>
          </w:tcPr>
          <w:p w14:paraId="3461CF1E" w14:textId="6BD53103"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2.3</w:t>
            </w:r>
          </w:p>
        </w:tc>
        <w:tc>
          <w:tcPr>
            <w:tcW w:w="580" w:type="dxa"/>
            <w:vAlign w:val="center"/>
          </w:tcPr>
          <w:p w14:paraId="43674F45" w14:textId="5B41418D"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2.4</w:t>
            </w:r>
          </w:p>
        </w:tc>
        <w:tc>
          <w:tcPr>
            <w:tcW w:w="696" w:type="dxa"/>
            <w:shd w:val="clear" w:color="auto" w:fill="auto"/>
            <w:vAlign w:val="center"/>
          </w:tcPr>
          <w:p w14:paraId="5126D39F" w14:textId="004670AC"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4.1</w:t>
            </w:r>
          </w:p>
        </w:tc>
        <w:tc>
          <w:tcPr>
            <w:tcW w:w="709" w:type="dxa"/>
            <w:shd w:val="clear" w:color="auto" w:fill="auto"/>
            <w:vAlign w:val="center"/>
          </w:tcPr>
          <w:p w14:paraId="59915666" w14:textId="2C24171F"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4.2</w:t>
            </w:r>
          </w:p>
        </w:tc>
        <w:tc>
          <w:tcPr>
            <w:tcW w:w="567" w:type="dxa"/>
            <w:shd w:val="clear" w:color="auto" w:fill="auto"/>
            <w:vAlign w:val="center"/>
          </w:tcPr>
          <w:p w14:paraId="37AC6684" w14:textId="7BABB640"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4.3</w:t>
            </w:r>
          </w:p>
        </w:tc>
        <w:tc>
          <w:tcPr>
            <w:tcW w:w="709" w:type="dxa"/>
            <w:shd w:val="clear" w:color="auto" w:fill="auto"/>
            <w:vAlign w:val="center"/>
          </w:tcPr>
          <w:p w14:paraId="6BE59929" w14:textId="72F05749"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4.4</w:t>
            </w:r>
          </w:p>
        </w:tc>
        <w:tc>
          <w:tcPr>
            <w:tcW w:w="567" w:type="dxa"/>
            <w:shd w:val="clear" w:color="auto" w:fill="auto"/>
            <w:vAlign w:val="center"/>
          </w:tcPr>
          <w:p w14:paraId="6231B779" w14:textId="16F17AD3"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4.5</w:t>
            </w:r>
          </w:p>
        </w:tc>
        <w:tc>
          <w:tcPr>
            <w:tcW w:w="567" w:type="dxa"/>
            <w:shd w:val="clear" w:color="auto" w:fill="auto"/>
            <w:vAlign w:val="center"/>
          </w:tcPr>
          <w:p w14:paraId="28588748" w14:textId="5F5B73A6"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4.6</w:t>
            </w:r>
          </w:p>
        </w:tc>
        <w:tc>
          <w:tcPr>
            <w:tcW w:w="593" w:type="dxa"/>
            <w:shd w:val="clear" w:color="auto" w:fill="auto"/>
            <w:vAlign w:val="center"/>
          </w:tcPr>
          <w:p w14:paraId="674AA554" w14:textId="44DFEE88"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4.7</w:t>
            </w:r>
          </w:p>
        </w:tc>
        <w:tc>
          <w:tcPr>
            <w:tcW w:w="567" w:type="dxa"/>
            <w:shd w:val="clear" w:color="auto" w:fill="auto"/>
            <w:vAlign w:val="center"/>
          </w:tcPr>
          <w:p w14:paraId="35B56EFE" w14:textId="5C393DA7"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4.8</w:t>
            </w:r>
          </w:p>
        </w:tc>
        <w:tc>
          <w:tcPr>
            <w:tcW w:w="709" w:type="dxa"/>
            <w:shd w:val="clear" w:color="auto" w:fill="auto"/>
            <w:vAlign w:val="center"/>
          </w:tcPr>
          <w:p w14:paraId="0C6FDA32" w14:textId="491EC3BB"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4.9</w:t>
            </w:r>
          </w:p>
        </w:tc>
        <w:tc>
          <w:tcPr>
            <w:tcW w:w="708" w:type="dxa"/>
            <w:shd w:val="clear" w:color="auto" w:fill="auto"/>
            <w:vAlign w:val="center"/>
          </w:tcPr>
          <w:p w14:paraId="3A12746D" w14:textId="3C47A8E9"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4.10</w:t>
            </w:r>
          </w:p>
        </w:tc>
        <w:tc>
          <w:tcPr>
            <w:tcW w:w="708" w:type="dxa"/>
            <w:shd w:val="clear" w:color="auto" w:fill="auto"/>
            <w:vAlign w:val="center"/>
          </w:tcPr>
          <w:p w14:paraId="71093F47" w14:textId="2427D387"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4.11</w:t>
            </w:r>
          </w:p>
        </w:tc>
        <w:tc>
          <w:tcPr>
            <w:tcW w:w="709" w:type="dxa"/>
            <w:shd w:val="clear" w:color="auto" w:fill="auto"/>
            <w:vAlign w:val="center"/>
          </w:tcPr>
          <w:p w14:paraId="0ACD8427" w14:textId="26EAB690"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4.12</w:t>
            </w:r>
          </w:p>
        </w:tc>
        <w:tc>
          <w:tcPr>
            <w:tcW w:w="709" w:type="dxa"/>
            <w:shd w:val="clear" w:color="auto" w:fill="auto"/>
            <w:vAlign w:val="center"/>
          </w:tcPr>
          <w:p w14:paraId="09537B4D" w14:textId="156A87F5"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4.13</w:t>
            </w:r>
          </w:p>
        </w:tc>
        <w:tc>
          <w:tcPr>
            <w:tcW w:w="709" w:type="dxa"/>
            <w:shd w:val="clear" w:color="auto" w:fill="auto"/>
            <w:vAlign w:val="center"/>
          </w:tcPr>
          <w:p w14:paraId="62ADF61D" w14:textId="32EE8D15"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4.14</w:t>
            </w:r>
          </w:p>
        </w:tc>
        <w:tc>
          <w:tcPr>
            <w:tcW w:w="708" w:type="dxa"/>
            <w:shd w:val="clear" w:color="auto" w:fill="auto"/>
            <w:vAlign w:val="center"/>
          </w:tcPr>
          <w:p w14:paraId="46C798C4" w14:textId="04A7389F"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4.15</w:t>
            </w:r>
          </w:p>
        </w:tc>
        <w:tc>
          <w:tcPr>
            <w:tcW w:w="709" w:type="dxa"/>
            <w:shd w:val="clear" w:color="auto" w:fill="auto"/>
            <w:vAlign w:val="center"/>
          </w:tcPr>
          <w:p w14:paraId="5A283C2C" w14:textId="507EB72F"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4.16</w:t>
            </w:r>
          </w:p>
        </w:tc>
        <w:tc>
          <w:tcPr>
            <w:tcW w:w="709" w:type="dxa"/>
            <w:shd w:val="clear" w:color="auto" w:fill="auto"/>
            <w:vAlign w:val="center"/>
          </w:tcPr>
          <w:p w14:paraId="4B7E04C4" w14:textId="6C8C09EE"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4.17</w:t>
            </w:r>
          </w:p>
        </w:tc>
        <w:tc>
          <w:tcPr>
            <w:tcW w:w="709" w:type="dxa"/>
            <w:shd w:val="clear" w:color="auto" w:fill="auto"/>
            <w:vAlign w:val="center"/>
          </w:tcPr>
          <w:p w14:paraId="5831613E" w14:textId="7560C246" w:rsidR="00851EA8" w:rsidRPr="00752EAB" w:rsidRDefault="00851EA8" w:rsidP="00952F0D">
            <w:pPr>
              <w:pStyle w:val="17"/>
              <w:widowControl w:val="0"/>
              <w:suppressAutoHyphens w:val="0"/>
              <w:spacing w:after="0" w:line="312" w:lineRule="auto"/>
              <w:ind w:left="-113" w:right="-113"/>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ВК 4.18</w:t>
            </w:r>
          </w:p>
        </w:tc>
      </w:tr>
      <w:tr w:rsidR="00851EA8" w:rsidRPr="00752EAB" w14:paraId="6151C05B" w14:textId="32463745" w:rsidTr="00752EAB">
        <w:trPr>
          <w:jc w:val="center"/>
        </w:trPr>
        <w:tc>
          <w:tcPr>
            <w:tcW w:w="839" w:type="dxa"/>
            <w:shd w:val="clear" w:color="auto" w:fill="auto"/>
            <w:vAlign w:val="center"/>
          </w:tcPr>
          <w:p w14:paraId="148A1C0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ІК1</w:t>
            </w:r>
          </w:p>
        </w:tc>
        <w:tc>
          <w:tcPr>
            <w:tcW w:w="687" w:type="dxa"/>
            <w:shd w:val="clear" w:color="auto" w:fill="auto"/>
            <w:vAlign w:val="center"/>
          </w:tcPr>
          <w:p w14:paraId="1161244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vAlign w:val="center"/>
          </w:tcPr>
          <w:p w14:paraId="78A05337" w14:textId="1E33E50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vAlign w:val="center"/>
          </w:tcPr>
          <w:p w14:paraId="4C74F433" w14:textId="47E54EE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80" w:type="dxa"/>
            <w:vAlign w:val="center"/>
          </w:tcPr>
          <w:p w14:paraId="0571355D" w14:textId="430FB65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696" w:type="dxa"/>
            <w:shd w:val="clear" w:color="auto" w:fill="auto"/>
            <w:vAlign w:val="center"/>
          </w:tcPr>
          <w:p w14:paraId="56B8E645" w14:textId="6D58DF0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0E66CD4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18DE832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B59240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15C85D1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42A708F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93" w:type="dxa"/>
            <w:shd w:val="clear" w:color="auto" w:fill="auto"/>
            <w:vAlign w:val="center"/>
          </w:tcPr>
          <w:p w14:paraId="1D0F3FD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6D104A8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5091FA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6A10ED8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2674A73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6440912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1C0E1FC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64E6B4A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01ACE82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35A9EA4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9" w:type="dxa"/>
            <w:shd w:val="clear" w:color="auto" w:fill="auto"/>
            <w:vAlign w:val="center"/>
          </w:tcPr>
          <w:p w14:paraId="300573B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9" w:type="dxa"/>
            <w:shd w:val="clear" w:color="auto" w:fill="auto"/>
            <w:vAlign w:val="center"/>
          </w:tcPr>
          <w:p w14:paraId="4AC3120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r>
      <w:tr w:rsidR="00851EA8" w:rsidRPr="00752EAB" w14:paraId="5A4DA387" w14:textId="1629D011" w:rsidTr="00752EAB">
        <w:trPr>
          <w:jc w:val="center"/>
        </w:trPr>
        <w:tc>
          <w:tcPr>
            <w:tcW w:w="839" w:type="dxa"/>
            <w:shd w:val="clear" w:color="auto" w:fill="auto"/>
            <w:vAlign w:val="center"/>
          </w:tcPr>
          <w:p w14:paraId="184D4DC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ІК2</w:t>
            </w:r>
          </w:p>
        </w:tc>
        <w:tc>
          <w:tcPr>
            <w:tcW w:w="687" w:type="dxa"/>
            <w:shd w:val="clear" w:color="auto" w:fill="auto"/>
            <w:vAlign w:val="center"/>
          </w:tcPr>
          <w:p w14:paraId="68ACEF2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vAlign w:val="center"/>
          </w:tcPr>
          <w:p w14:paraId="193E8CCA" w14:textId="4CD35F6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vAlign w:val="center"/>
          </w:tcPr>
          <w:p w14:paraId="6AA24603" w14:textId="63FFE1E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80" w:type="dxa"/>
            <w:vAlign w:val="center"/>
          </w:tcPr>
          <w:p w14:paraId="4CD171D2" w14:textId="6A8A8C4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696" w:type="dxa"/>
            <w:shd w:val="clear" w:color="auto" w:fill="auto"/>
            <w:vAlign w:val="center"/>
          </w:tcPr>
          <w:p w14:paraId="4D5EB528" w14:textId="6318E33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4558962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728508B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74AD522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3835F9E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09C0513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93" w:type="dxa"/>
            <w:shd w:val="clear" w:color="auto" w:fill="auto"/>
            <w:vAlign w:val="center"/>
          </w:tcPr>
          <w:p w14:paraId="31F82CA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18D4F62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3CF5067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1F05250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236B0AD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5C8B868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6FB52AF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143DD62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234CF48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0368B142" w14:textId="2846663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0D4E2EF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D1FDCB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2CBE44E2" w14:textId="30515055" w:rsidTr="00752EAB">
        <w:trPr>
          <w:jc w:val="center"/>
        </w:trPr>
        <w:tc>
          <w:tcPr>
            <w:tcW w:w="839" w:type="dxa"/>
            <w:shd w:val="clear" w:color="auto" w:fill="auto"/>
            <w:vAlign w:val="center"/>
          </w:tcPr>
          <w:p w14:paraId="6F874CA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01</w:t>
            </w:r>
          </w:p>
        </w:tc>
        <w:tc>
          <w:tcPr>
            <w:tcW w:w="687" w:type="dxa"/>
            <w:shd w:val="clear" w:color="auto" w:fill="auto"/>
            <w:vAlign w:val="center"/>
          </w:tcPr>
          <w:p w14:paraId="3493AD7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
                <w:sz w:val="16"/>
                <w:szCs w:val="16"/>
                <w:lang w:val="uk-UA"/>
              </w:rPr>
              <w:t>+</w:t>
            </w:r>
          </w:p>
        </w:tc>
        <w:tc>
          <w:tcPr>
            <w:tcW w:w="567" w:type="dxa"/>
            <w:vAlign w:val="center"/>
          </w:tcPr>
          <w:p w14:paraId="4FDAD90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vAlign w:val="center"/>
          </w:tcPr>
          <w:p w14:paraId="2E85B30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510AA612" w14:textId="4DDAEA2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
                <w:sz w:val="16"/>
                <w:szCs w:val="16"/>
                <w:lang w:val="uk-UA"/>
              </w:rPr>
              <w:t>+</w:t>
            </w:r>
          </w:p>
        </w:tc>
        <w:tc>
          <w:tcPr>
            <w:tcW w:w="696" w:type="dxa"/>
            <w:shd w:val="clear" w:color="auto" w:fill="auto"/>
            <w:vAlign w:val="center"/>
          </w:tcPr>
          <w:p w14:paraId="20731E3A" w14:textId="1A08720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9" w:type="dxa"/>
            <w:shd w:val="clear" w:color="auto" w:fill="auto"/>
            <w:vAlign w:val="center"/>
          </w:tcPr>
          <w:p w14:paraId="7B5B690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7CD999E4" w14:textId="7351396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42F1CA5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shd w:val="clear" w:color="auto" w:fill="auto"/>
            <w:vAlign w:val="center"/>
          </w:tcPr>
          <w:p w14:paraId="50ED72C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405A2FF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
                <w:sz w:val="16"/>
                <w:szCs w:val="16"/>
                <w:lang w:val="uk-UA"/>
              </w:rPr>
              <w:t>+</w:t>
            </w:r>
          </w:p>
        </w:tc>
        <w:tc>
          <w:tcPr>
            <w:tcW w:w="593" w:type="dxa"/>
            <w:shd w:val="clear" w:color="auto" w:fill="auto"/>
            <w:vAlign w:val="center"/>
          </w:tcPr>
          <w:p w14:paraId="5EEDE1A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shd w:val="clear" w:color="auto" w:fill="auto"/>
            <w:vAlign w:val="center"/>
          </w:tcPr>
          <w:p w14:paraId="66F5B65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7B6184D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
                <w:sz w:val="16"/>
                <w:szCs w:val="16"/>
                <w:lang w:val="uk-UA"/>
              </w:rPr>
              <w:t>+</w:t>
            </w:r>
          </w:p>
        </w:tc>
        <w:tc>
          <w:tcPr>
            <w:tcW w:w="708" w:type="dxa"/>
            <w:shd w:val="clear" w:color="auto" w:fill="auto"/>
            <w:vAlign w:val="center"/>
          </w:tcPr>
          <w:p w14:paraId="6733213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8" w:type="dxa"/>
            <w:shd w:val="clear" w:color="auto" w:fill="auto"/>
            <w:vAlign w:val="center"/>
          </w:tcPr>
          <w:p w14:paraId="2F8F5D9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A06D67B" w14:textId="2307799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635EF7F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9" w:type="dxa"/>
            <w:shd w:val="clear" w:color="auto" w:fill="auto"/>
            <w:vAlign w:val="center"/>
          </w:tcPr>
          <w:p w14:paraId="4D5C6D7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6DDF5B4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5E1D387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9" w:type="dxa"/>
            <w:shd w:val="clear" w:color="auto" w:fill="auto"/>
            <w:vAlign w:val="center"/>
          </w:tcPr>
          <w:p w14:paraId="3BE2BC59" w14:textId="4457D43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3A839A6E" w14:textId="787486B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r>
      <w:tr w:rsidR="00851EA8" w:rsidRPr="00752EAB" w14:paraId="696B4C82" w14:textId="5F3990B1" w:rsidTr="00752EAB">
        <w:trPr>
          <w:jc w:val="center"/>
        </w:trPr>
        <w:tc>
          <w:tcPr>
            <w:tcW w:w="839" w:type="dxa"/>
            <w:shd w:val="clear" w:color="auto" w:fill="auto"/>
            <w:vAlign w:val="center"/>
          </w:tcPr>
          <w:p w14:paraId="1A6556A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02</w:t>
            </w:r>
          </w:p>
        </w:tc>
        <w:tc>
          <w:tcPr>
            <w:tcW w:w="687" w:type="dxa"/>
            <w:shd w:val="clear" w:color="auto" w:fill="auto"/>
            <w:vAlign w:val="center"/>
          </w:tcPr>
          <w:p w14:paraId="3CBA72F4" w14:textId="3A1B219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308E142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vAlign w:val="center"/>
          </w:tcPr>
          <w:p w14:paraId="4D96DEC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15FAD258" w14:textId="62563C2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696" w:type="dxa"/>
            <w:shd w:val="clear" w:color="auto" w:fill="auto"/>
            <w:vAlign w:val="center"/>
          </w:tcPr>
          <w:p w14:paraId="57D8C126" w14:textId="791270B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176A5B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2FC078A9" w14:textId="0E1477D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5E1A5B1" w14:textId="7DA901B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C9E36E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1CAD9104" w14:textId="372A2A6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49A11068" w14:textId="6B477BD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2FF4A5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6D395F0" w14:textId="0BB6762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0E2C0A15" w14:textId="71DE978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4A8B7EB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4888645" w14:textId="70D0B04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493FED3" w14:textId="6BF1446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CA3C4D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51C40E74" w14:textId="73136DD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68A89E3C" w14:textId="2FCBDAD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59C1ECD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E70B6E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53A5C297" w14:textId="3D7ABBA7" w:rsidTr="00752EAB">
        <w:trPr>
          <w:jc w:val="center"/>
        </w:trPr>
        <w:tc>
          <w:tcPr>
            <w:tcW w:w="839" w:type="dxa"/>
            <w:shd w:val="clear" w:color="auto" w:fill="auto"/>
            <w:vAlign w:val="center"/>
          </w:tcPr>
          <w:p w14:paraId="5463054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03</w:t>
            </w:r>
          </w:p>
        </w:tc>
        <w:tc>
          <w:tcPr>
            <w:tcW w:w="687" w:type="dxa"/>
            <w:shd w:val="clear" w:color="auto" w:fill="auto"/>
            <w:vAlign w:val="center"/>
          </w:tcPr>
          <w:p w14:paraId="75CF07ED" w14:textId="6AD3C07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567" w:type="dxa"/>
            <w:vAlign w:val="center"/>
          </w:tcPr>
          <w:p w14:paraId="10CD22C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47818BC9" w14:textId="72F2C2A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80" w:type="dxa"/>
            <w:vAlign w:val="center"/>
          </w:tcPr>
          <w:p w14:paraId="6B101EF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22700EB4" w14:textId="526440A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FF0CFC1" w14:textId="537C510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145EFA14" w14:textId="57B3248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AAC986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A5E5CCF" w14:textId="0E8DAD5C"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411B6B68" w14:textId="3066F2B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53F4586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FF18A7E" w14:textId="78797FC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505ADA64" w14:textId="03689B3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4879074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6618ACD8" w14:textId="5F187B2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5BABBEF2" w14:textId="21D931A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6C93A0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0C32E60" w14:textId="24539E2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6AD6F5EF" w14:textId="08C39BE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551F1D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A7D6A98" w14:textId="2960DA5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287DDD7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599148D0" w14:textId="532A6ECA" w:rsidTr="00752EAB">
        <w:trPr>
          <w:jc w:val="center"/>
        </w:trPr>
        <w:tc>
          <w:tcPr>
            <w:tcW w:w="839" w:type="dxa"/>
            <w:shd w:val="clear" w:color="auto" w:fill="auto"/>
            <w:vAlign w:val="center"/>
          </w:tcPr>
          <w:p w14:paraId="192702E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04</w:t>
            </w:r>
          </w:p>
        </w:tc>
        <w:tc>
          <w:tcPr>
            <w:tcW w:w="687" w:type="dxa"/>
            <w:shd w:val="clear" w:color="auto" w:fill="auto"/>
            <w:vAlign w:val="center"/>
          </w:tcPr>
          <w:p w14:paraId="08A849C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7274EE39" w14:textId="6621BBA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vAlign w:val="center"/>
          </w:tcPr>
          <w:p w14:paraId="5A44E9B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80" w:type="dxa"/>
            <w:vAlign w:val="center"/>
          </w:tcPr>
          <w:p w14:paraId="4EE962C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3B22ADDC" w14:textId="633CC33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3C74999A" w14:textId="2D1A211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0358A2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100DE06" w14:textId="6C40531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19522AFA" w14:textId="7AC1CF0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047856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52D57175" w14:textId="68283C2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616E7E11" w14:textId="6A98810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6E73993" w14:textId="3CC629F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8" w:type="dxa"/>
            <w:shd w:val="clear" w:color="auto" w:fill="auto"/>
            <w:vAlign w:val="center"/>
          </w:tcPr>
          <w:p w14:paraId="4F98AFB7" w14:textId="49397B0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2F99EE3A" w14:textId="3D30CE8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F54EC6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7FD1FC1" w14:textId="7E4E5AC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04B7F2C7" w14:textId="1EFC7A6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FE9709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D0AC2D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50C619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DE922B6" w14:textId="03A44C5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r w:rsidR="00851EA8" w:rsidRPr="00752EAB" w14:paraId="1CF53270" w14:textId="075F8203" w:rsidTr="00752EAB">
        <w:trPr>
          <w:jc w:val="center"/>
        </w:trPr>
        <w:tc>
          <w:tcPr>
            <w:tcW w:w="839" w:type="dxa"/>
            <w:shd w:val="clear" w:color="auto" w:fill="auto"/>
            <w:vAlign w:val="center"/>
          </w:tcPr>
          <w:p w14:paraId="35A34C5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05</w:t>
            </w:r>
          </w:p>
        </w:tc>
        <w:tc>
          <w:tcPr>
            <w:tcW w:w="687" w:type="dxa"/>
            <w:shd w:val="clear" w:color="auto" w:fill="auto"/>
            <w:vAlign w:val="center"/>
          </w:tcPr>
          <w:p w14:paraId="54B4C4AD" w14:textId="588C26B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675FE3D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vAlign w:val="center"/>
          </w:tcPr>
          <w:p w14:paraId="6B749D1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5F7F117B" w14:textId="214E776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696" w:type="dxa"/>
            <w:shd w:val="clear" w:color="auto" w:fill="auto"/>
            <w:vAlign w:val="center"/>
          </w:tcPr>
          <w:p w14:paraId="35EA1297" w14:textId="37BFA66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FD7FA5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BAC442F" w14:textId="424749E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AC091B9" w14:textId="5117E18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8A3271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61FA918" w14:textId="67A99CA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67A6F4B4" w14:textId="6515821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B06885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4A8469F" w14:textId="19439F2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6AA0846" w14:textId="1D2C670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40C15F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EB43300" w14:textId="1107A1DC"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215414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476C03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2AB92CB7" w14:textId="4B6AF89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3B5663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069A80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60B667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7E6645AE" w14:textId="4F37CD21" w:rsidTr="00752EAB">
        <w:trPr>
          <w:jc w:val="center"/>
        </w:trPr>
        <w:tc>
          <w:tcPr>
            <w:tcW w:w="839" w:type="dxa"/>
            <w:shd w:val="clear" w:color="auto" w:fill="auto"/>
            <w:vAlign w:val="center"/>
          </w:tcPr>
          <w:p w14:paraId="059CB0E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06</w:t>
            </w:r>
          </w:p>
        </w:tc>
        <w:tc>
          <w:tcPr>
            <w:tcW w:w="687" w:type="dxa"/>
            <w:shd w:val="clear" w:color="auto" w:fill="auto"/>
            <w:vAlign w:val="center"/>
          </w:tcPr>
          <w:p w14:paraId="673A786F" w14:textId="13B63A6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79F1405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5B1AD84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80" w:type="dxa"/>
            <w:vAlign w:val="center"/>
          </w:tcPr>
          <w:p w14:paraId="177BD972" w14:textId="14C6901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696" w:type="dxa"/>
            <w:shd w:val="clear" w:color="auto" w:fill="auto"/>
            <w:vAlign w:val="center"/>
          </w:tcPr>
          <w:p w14:paraId="492B2C37" w14:textId="28CE902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84C176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A2B2AC1" w14:textId="28F80FC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514018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B8AB87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3D25CDA" w14:textId="052BC9D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93" w:type="dxa"/>
            <w:shd w:val="clear" w:color="auto" w:fill="auto"/>
            <w:vAlign w:val="center"/>
          </w:tcPr>
          <w:p w14:paraId="184111E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13599F2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03C07F0" w14:textId="523E43A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4A0981C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69C5091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6FB5222" w14:textId="642E88DC"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328ACFD3" w14:textId="69C48A0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253939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2B51DBB4" w14:textId="61CFF7B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F06D30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32F75C1" w14:textId="5111633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2AC549DA" w14:textId="23175AD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r w:rsidR="00851EA8" w:rsidRPr="00752EAB" w14:paraId="2764AB58" w14:textId="1BE8CD08" w:rsidTr="00752EAB">
        <w:trPr>
          <w:jc w:val="center"/>
        </w:trPr>
        <w:tc>
          <w:tcPr>
            <w:tcW w:w="839" w:type="dxa"/>
            <w:shd w:val="clear" w:color="auto" w:fill="auto"/>
            <w:vAlign w:val="center"/>
          </w:tcPr>
          <w:p w14:paraId="348C146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07</w:t>
            </w:r>
          </w:p>
        </w:tc>
        <w:tc>
          <w:tcPr>
            <w:tcW w:w="687" w:type="dxa"/>
            <w:shd w:val="clear" w:color="auto" w:fill="auto"/>
            <w:vAlign w:val="center"/>
          </w:tcPr>
          <w:p w14:paraId="7CF6A3ED" w14:textId="7B02CC2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18F6B1C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0508B039" w14:textId="355F4AC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80" w:type="dxa"/>
            <w:vAlign w:val="center"/>
          </w:tcPr>
          <w:p w14:paraId="264B6F3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1CFBC15F" w14:textId="0551984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136202C" w14:textId="1285A3A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147CF67A" w14:textId="7D60B17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9086C8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733863F3" w14:textId="57C89F9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555F4EDC" w14:textId="7BEA82F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44612D9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F1F6B6C" w14:textId="48AD4CE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5368FF73" w14:textId="5EB0EC6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7E1CCA3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3186D8AE" w14:textId="21D424E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1D335B50" w14:textId="33F12C1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642C63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ABAB74B" w14:textId="7361C42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4816A27F" w14:textId="025E5A0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7DD6E66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F0B3C28" w14:textId="5204D69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4D0E7629" w14:textId="1EA9AC6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r w:rsidR="00851EA8" w:rsidRPr="00752EAB" w14:paraId="02632276" w14:textId="71C1AE49" w:rsidTr="00752EAB">
        <w:trPr>
          <w:jc w:val="center"/>
        </w:trPr>
        <w:tc>
          <w:tcPr>
            <w:tcW w:w="839" w:type="dxa"/>
            <w:shd w:val="clear" w:color="auto" w:fill="auto"/>
            <w:vAlign w:val="center"/>
          </w:tcPr>
          <w:p w14:paraId="5C0E143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08</w:t>
            </w:r>
          </w:p>
        </w:tc>
        <w:tc>
          <w:tcPr>
            <w:tcW w:w="687" w:type="dxa"/>
            <w:shd w:val="clear" w:color="auto" w:fill="auto"/>
            <w:vAlign w:val="center"/>
          </w:tcPr>
          <w:p w14:paraId="2329E270" w14:textId="50EA9DC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vAlign w:val="center"/>
          </w:tcPr>
          <w:p w14:paraId="20182737" w14:textId="23C3FD1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vAlign w:val="center"/>
          </w:tcPr>
          <w:p w14:paraId="47E6C58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0FAFF1D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696" w:type="dxa"/>
            <w:shd w:val="clear" w:color="auto" w:fill="auto"/>
            <w:vAlign w:val="center"/>
          </w:tcPr>
          <w:p w14:paraId="18E0AA79" w14:textId="56D9D20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7DF897E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4E78E3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247E160" w14:textId="6FB0F85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1A9DC9F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25AA58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5A8D5335" w14:textId="3429284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7ABDFB4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55EE47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04703A59" w14:textId="7A400B9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607B1EE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E5C809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DBD2AEA" w14:textId="53D5B44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0D24571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462E89A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5B1B81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DDC9AC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E4827E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0DAE5C25" w14:textId="0A5AB026" w:rsidTr="00752EAB">
        <w:trPr>
          <w:jc w:val="center"/>
        </w:trPr>
        <w:tc>
          <w:tcPr>
            <w:tcW w:w="839" w:type="dxa"/>
            <w:shd w:val="clear" w:color="auto" w:fill="auto"/>
            <w:vAlign w:val="center"/>
          </w:tcPr>
          <w:p w14:paraId="302DC01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09</w:t>
            </w:r>
          </w:p>
        </w:tc>
        <w:tc>
          <w:tcPr>
            <w:tcW w:w="687" w:type="dxa"/>
            <w:shd w:val="clear" w:color="auto" w:fill="auto"/>
            <w:vAlign w:val="center"/>
          </w:tcPr>
          <w:p w14:paraId="662F072D" w14:textId="53B32BB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2E8962F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5638CF3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80" w:type="dxa"/>
            <w:vAlign w:val="center"/>
          </w:tcPr>
          <w:p w14:paraId="38E0F71A" w14:textId="2091AFCC"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35332B81" w14:textId="6BDDD92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718CBC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D4D876C" w14:textId="4F8178D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251320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7FF9BAD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2A81CB10" w14:textId="70EB16A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5057E01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63C531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34D059A" w14:textId="288EB3E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1CDCDA2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5FA9277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75CB7C7" w14:textId="68454D3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B035789" w14:textId="58D1FD0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A42018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214275CF" w14:textId="78AFB93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F435B3B" w14:textId="3A965C6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0C528429" w14:textId="6E470EA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542465B0" w14:textId="370A21D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r w:rsidR="00851EA8" w:rsidRPr="00752EAB" w14:paraId="6ADDF746" w14:textId="200B052C" w:rsidTr="00752EAB">
        <w:trPr>
          <w:jc w:val="center"/>
        </w:trPr>
        <w:tc>
          <w:tcPr>
            <w:tcW w:w="839" w:type="dxa"/>
            <w:shd w:val="clear" w:color="auto" w:fill="auto"/>
            <w:vAlign w:val="center"/>
          </w:tcPr>
          <w:p w14:paraId="7511B80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10</w:t>
            </w:r>
          </w:p>
        </w:tc>
        <w:tc>
          <w:tcPr>
            <w:tcW w:w="687" w:type="dxa"/>
            <w:shd w:val="clear" w:color="auto" w:fill="auto"/>
            <w:vAlign w:val="center"/>
          </w:tcPr>
          <w:p w14:paraId="43CDD469" w14:textId="1BA0D83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578506F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vAlign w:val="center"/>
          </w:tcPr>
          <w:p w14:paraId="1240A2B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71C6B3BF" w14:textId="1BC5151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696" w:type="dxa"/>
            <w:shd w:val="clear" w:color="auto" w:fill="auto"/>
            <w:vAlign w:val="center"/>
          </w:tcPr>
          <w:p w14:paraId="4A5AA154" w14:textId="243DE02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1EBDD8C" w14:textId="74CD917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209F0905" w14:textId="5C013D3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1029D165" w14:textId="507CFD9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2F52DB98" w14:textId="6618524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18BF3023" w14:textId="08FD9C6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93" w:type="dxa"/>
            <w:shd w:val="clear" w:color="auto" w:fill="auto"/>
            <w:vAlign w:val="center"/>
          </w:tcPr>
          <w:p w14:paraId="79A660FD" w14:textId="0465C46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7EE3C58A" w14:textId="4F2C8AF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31E3440" w14:textId="059823D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38C72B21" w14:textId="1581087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4BCE6D74" w14:textId="122F57F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949CB2A" w14:textId="36D4698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F03E3CC" w14:textId="6A781C5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346E545" w14:textId="1CE5563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1D671F1" w14:textId="08627A6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6923D3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524440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1D23E1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61C21142" w14:textId="03564F3E" w:rsidTr="00752EAB">
        <w:trPr>
          <w:jc w:val="center"/>
        </w:trPr>
        <w:tc>
          <w:tcPr>
            <w:tcW w:w="839" w:type="dxa"/>
            <w:shd w:val="clear" w:color="auto" w:fill="auto"/>
            <w:vAlign w:val="center"/>
          </w:tcPr>
          <w:p w14:paraId="606438A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11</w:t>
            </w:r>
          </w:p>
        </w:tc>
        <w:tc>
          <w:tcPr>
            <w:tcW w:w="687" w:type="dxa"/>
            <w:shd w:val="clear" w:color="auto" w:fill="auto"/>
            <w:vAlign w:val="center"/>
          </w:tcPr>
          <w:p w14:paraId="7FDD7098" w14:textId="64F609B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3A9FC1F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5D2CFED2" w14:textId="4DDF4C1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80" w:type="dxa"/>
            <w:vAlign w:val="center"/>
          </w:tcPr>
          <w:p w14:paraId="366B35A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6D357DF0" w14:textId="6EEA87D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82D50CE" w14:textId="0D522C6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3D81C8FA" w14:textId="4E196D3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707E60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50F7D45" w14:textId="4080E29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7E458FC9" w14:textId="7ADC26F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4DAA1C6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1210D4DE" w14:textId="6AD051A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AC311A1" w14:textId="3D4D525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888242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39E0D89F" w14:textId="5A5C269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01E3126C" w14:textId="2529061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F4677B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D6BE0C8" w14:textId="31DBB49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3E9B2AB4" w14:textId="44FED48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0287B6D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5CB7BA2" w14:textId="1AC0203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212AB52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7A62AE99" w14:textId="6C6E6A25" w:rsidTr="00752EAB">
        <w:trPr>
          <w:jc w:val="center"/>
        </w:trPr>
        <w:tc>
          <w:tcPr>
            <w:tcW w:w="839" w:type="dxa"/>
            <w:shd w:val="clear" w:color="auto" w:fill="auto"/>
            <w:vAlign w:val="center"/>
          </w:tcPr>
          <w:p w14:paraId="6D1CF0F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12</w:t>
            </w:r>
          </w:p>
        </w:tc>
        <w:tc>
          <w:tcPr>
            <w:tcW w:w="687" w:type="dxa"/>
            <w:shd w:val="clear" w:color="auto" w:fill="auto"/>
            <w:vAlign w:val="center"/>
          </w:tcPr>
          <w:p w14:paraId="0A54DAFF" w14:textId="0493431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vAlign w:val="center"/>
          </w:tcPr>
          <w:p w14:paraId="744B8114" w14:textId="0A76879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vAlign w:val="center"/>
          </w:tcPr>
          <w:p w14:paraId="74AEC7E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5B6E4B2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696" w:type="dxa"/>
            <w:shd w:val="clear" w:color="auto" w:fill="auto"/>
            <w:vAlign w:val="center"/>
          </w:tcPr>
          <w:p w14:paraId="74622301" w14:textId="2DF9EE6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73E5CA4E" w14:textId="683C40E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18F16B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96802A2" w14:textId="36CD778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263A06FA" w14:textId="03704B3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1B2A5DB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435923F8" w14:textId="6046142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4DC5C4AC" w14:textId="7B8116D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716E3A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04298B51" w14:textId="779B5A2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48D254A1" w14:textId="1DDFC1D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80572C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411821B" w14:textId="39F0A0F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7EB90DA9" w14:textId="5F5BBC8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C4E140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F0275B5" w14:textId="35643C3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246125A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2EB061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2A2A4CA5" w14:textId="139BBFAD" w:rsidTr="00752EAB">
        <w:trPr>
          <w:jc w:val="center"/>
        </w:trPr>
        <w:tc>
          <w:tcPr>
            <w:tcW w:w="839" w:type="dxa"/>
            <w:shd w:val="clear" w:color="auto" w:fill="auto"/>
            <w:vAlign w:val="center"/>
          </w:tcPr>
          <w:p w14:paraId="36D118E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ЗК 13</w:t>
            </w:r>
          </w:p>
        </w:tc>
        <w:tc>
          <w:tcPr>
            <w:tcW w:w="687" w:type="dxa"/>
            <w:shd w:val="clear" w:color="auto" w:fill="auto"/>
            <w:vAlign w:val="center"/>
          </w:tcPr>
          <w:p w14:paraId="0EB5DA99" w14:textId="2081C16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1AE0A9B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4E924D6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80" w:type="dxa"/>
            <w:vAlign w:val="center"/>
          </w:tcPr>
          <w:p w14:paraId="06B712BC" w14:textId="53DFB05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696" w:type="dxa"/>
            <w:shd w:val="clear" w:color="auto" w:fill="auto"/>
            <w:vAlign w:val="center"/>
          </w:tcPr>
          <w:p w14:paraId="718FD048" w14:textId="3146DDC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5365CE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19708C7" w14:textId="152B97A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1A385B4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7F11F02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E380E0E" w14:textId="2256A9D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93" w:type="dxa"/>
            <w:shd w:val="clear" w:color="auto" w:fill="auto"/>
            <w:vAlign w:val="center"/>
          </w:tcPr>
          <w:p w14:paraId="7780228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9BA519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BD9DE82" w14:textId="293F8FD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0039FF5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4C05657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612CDFF" w14:textId="3850A7D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1A7554E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245F9C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718C306A" w14:textId="7F2B21D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DE694A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74EDA2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9150DB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076821BA" w14:textId="693150D6" w:rsidTr="00752EAB">
        <w:trPr>
          <w:jc w:val="center"/>
        </w:trPr>
        <w:tc>
          <w:tcPr>
            <w:tcW w:w="839" w:type="dxa"/>
            <w:shd w:val="clear" w:color="auto" w:fill="auto"/>
            <w:vAlign w:val="center"/>
          </w:tcPr>
          <w:p w14:paraId="555D96C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01</w:t>
            </w:r>
          </w:p>
        </w:tc>
        <w:tc>
          <w:tcPr>
            <w:tcW w:w="687" w:type="dxa"/>
            <w:shd w:val="clear" w:color="auto" w:fill="auto"/>
            <w:vAlign w:val="center"/>
          </w:tcPr>
          <w:p w14:paraId="026DD9AA" w14:textId="4B8CBD4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5D28AAC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0CA68BF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80" w:type="dxa"/>
            <w:vAlign w:val="center"/>
          </w:tcPr>
          <w:p w14:paraId="741830F2" w14:textId="164AC1D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4B43F6EB" w14:textId="30C797D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9647D0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F1C3B7E" w14:textId="10A01BD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923507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AD2396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7DF0CDED" w14:textId="2DD7330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1A18EF1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9981D4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BA88FF9" w14:textId="65F0C11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3CA8397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CB18DB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297104E" w14:textId="00E6447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8596437" w14:textId="5C1C884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86670B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0CFE008F" w14:textId="65EE3B5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371B794" w14:textId="61666DB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3FBF611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3F720D3" w14:textId="57A1079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r w:rsidR="00851EA8" w:rsidRPr="00752EAB" w14:paraId="3246F541" w14:textId="6C922E72" w:rsidTr="00752EAB">
        <w:trPr>
          <w:jc w:val="center"/>
        </w:trPr>
        <w:tc>
          <w:tcPr>
            <w:tcW w:w="839" w:type="dxa"/>
            <w:shd w:val="clear" w:color="auto" w:fill="auto"/>
            <w:vAlign w:val="center"/>
          </w:tcPr>
          <w:p w14:paraId="40E2A3C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02</w:t>
            </w:r>
          </w:p>
        </w:tc>
        <w:tc>
          <w:tcPr>
            <w:tcW w:w="687" w:type="dxa"/>
            <w:shd w:val="clear" w:color="auto" w:fill="auto"/>
            <w:vAlign w:val="center"/>
          </w:tcPr>
          <w:p w14:paraId="51B0EC05" w14:textId="7146B23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3A90519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vAlign w:val="center"/>
          </w:tcPr>
          <w:p w14:paraId="1DC0937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1EC77149" w14:textId="38871BB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696" w:type="dxa"/>
            <w:shd w:val="clear" w:color="auto" w:fill="auto"/>
            <w:vAlign w:val="center"/>
          </w:tcPr>
          <w:p w14:paraId="0B5B4B8B" w14:textId="4C583C2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86DD129" w14:textId="70095FD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7FDFE8B" w14:textId="7CBB276C"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61ADC83" w14:textId="5E84404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F8A4209" w14:textId="12A1ED6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2614592B" w14:textId="0C08582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93" w:type="dxa"/>
            <w:shd w:val="clear" w:color="auto" w:fill="auto"/>
            <w:vAlign w:val="center"/>
          </w:tcPr>
          <w:p w14:paraId="75AD90DF" w14:textId="412C6D4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1E9BBB71" w14:textId="60694C2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7729E6A" w14:textId="602C8DD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63342378" w14:textId="0E6CA15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6241A010" w14:textId="7876875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AA66E1E" w14:textId="5A75037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DDB2262" w14:textId="7802780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AC2C6E4" w14:textId="11C4DF7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2D5508FF" w14:textId="7F683F8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2928FD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8D419A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F0CB6A3" w14:textId="57AE1B3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r w:rsidR="00851EA8" w:rsidRPr="00752EAB" w14:paraId="3155FB76" w14:textId="7BE827D7" w:rsidTr="00752EAB">
        <w:trPr>
          <w:jc w:val="center"/>
        </w:trPr>
        <w:tc>
          <w:tcPr>
            <w:tcW w:w="839" w:type="dxa"/>
            <w:shd w:val="clear" w:color="auto" w:fill="auto"/>
            <w:vAlign w:val="center"/>
          </w:tcPr>
          <w:p w14:paraId="673B978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03</w:t>
            </w:r>
          </w:p>
        </w:tc>
        <w:tc>
          <w:tcPr>
            <w:tcW w:w="687" w:type="dxa"/>
            <w:shd w:val="clear" w:color="auto" w:fill="auto"/>
            <w:vAlign w:val="center"/>
          </w:tcPr>
          <w:p w14:paraId="7431ED5D" w14:textId="09A9FC6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4648773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5F7E45D8" w14:textId="5945DB3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80" w:type="dxa"/>
            <w:vAlign w:val="center"/>
          </w:tcPr>
          <w:p w14:paraId="2F2ABF5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3A6BED44" w14:textId="6451BF7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97A1382" w14:textId="32AE9E9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3B4B38D8" w14:textId="691D88E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FD08F6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F1A79ED" w14:textId="2D1A8CE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05C43738" w14:textId="429A7A2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538702B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7D7FCFC3" w14:textId="3B4E420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B526F44" w14:textId="7632A3F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4834E4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0C5E098E" w14:textId="0FC91DB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0EA13C52" w14:textId="48BCE5F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A93BDF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0EAFAE7" w14:textId="11CF0E7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01A851C7" w14:textId="5D5997E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32DAC10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9309EC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44D6256" w14:textId="4D57705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r w:rsidR="00851EA8" w:rsidRPr="00752EAB" w14:paraId="5A47E02F" w14:textId="4940E5D3" w:rsidTr="00752EAB">
        <w:trPr>
          <w:jc w:val="center"/>
        </w:trPr>
        <w:tc>
          <w:tcPr>
            <w:tcW w:w="839" w:type="dxa"/>
            <w:shd w:val="clear" w:color="auto" w:fill="auto"/>
            <w:vAlign w:val="center"/>
          </w:tcPr>
          <w:p w14:paraId="4A9CB23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04</w:t>
            </w:r>
          </w:p>
        </w:tc>
        <w:tc>
          <w:tcPr>
            <w:tcW w:w="687" w:type="dxa"/>
            <w:shd w:val="clear" w:color="auto" w:fill="auto"/>
            <w:vAlign w:val="center"/>
          </w:tcPr>
          <w:p w14:paraId="786EA15D" w14:textId="4030159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vAlign w:val="center"/>
          </w:tcPr>
          <w:p w14:paraId="2CE34DA8" w14:textId="67F7528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vAlign w:val="center"/>
          </w:tcPr>
          <w:p w14:paraId="6409F26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70C25FB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696" w:type="dxa"/>
            <w:shd w:val="clear" w:color="auto" w:fill="auto"/>
            <w:vAlign w:val="center"/>
          </w:tcPr>
          <w:p w14:paraId="47317528" w14:textId="70E784C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4F68497C" w14:textId="7CDD9EA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ED7FE9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F4F2AA4" w14:textId="12BB5F8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4B23C78B" w14:textId="394C2EFC"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6AB03F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59C4578C" w14:textId="7013A46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5C5F8BDF" w14:textId="3C977C2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885C71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F32EE4F" w14:textId="6F64D40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7FED0E55" w14:textId="0A27551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44BD79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C9A169E" w14:textId="79D05D9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E627AAD" w14:textId="49A4444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308F91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1C1BED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13ECE6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9BD98E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6D785DC8" w14:textId="64682B2D" w:rsidTr="00752EAB">
        <w:trPr>
          <w:jc w:val="center"/>
        </w:trPr>
        <w:tc>
          <w:tcPr>
            <w:tcW w:w="839" w:type="dxa"/>
            <w:shd w:val="clear" w:color="auto" w:fill="auto"/>
            <w:vAlign w:val="center"/>
          </w:tcPr>
          <w:p w14:paraId="1270513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05</w:t>
            </w:r>
          </w:p>
        </w:tc>
        <w:tc>
          <w:tcPr>
            <w:tcW w:w="687" w:type="dxa"/>
            <w:shd w:val="clear" w:color="auto" w:fill="auto"/>
            <w:vAlign w:val="center"/>
          </w:tcPr>
          <w:p w14:paraId="79E80178" w14:textId="0FB9167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1CFC6DA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12F23E9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80" w:type="dxa"/>
            <w:vAlign w:val="center"/>
          </w:tcPr>
          <w:p w14:paraId="5C628605" w14:textId="40E6E2F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696" w:type="dxa"/>
            <w:shd w:val="clear" w:color="auto" w:fill="auto"/>
            <w:vAlign w:val="center"/>
          </w:tcPr>
          <w:p w14:paraId="548D40AB" w14:textId="6BDEC61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9F6C58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1B039020" w14:textId="7CAAD53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72BCE02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2F14CA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E15A983" w14:textId="1A83CC5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93" w:type="dxa"/>
            <w:shd w:val="clear" w:color="auto" w:fill="auto"/>
            <w:vAlign w:val="center"/>
          </w:tcPr>
          <w:p w14:paraId="7014C51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7D97CD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D96FF3A" w14:textId="3D2B53A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44CA139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75F22B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7C36E31" w14:textId="5983B68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5F6731F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4F53E6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F67D58E" w14:textId="5125309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DC7432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E4C83BB" w14:textId="2E7C8AA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0B4D417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430CF04B" w14:textId="79B91A9F" w:rsidTr="00752EAB">
        <w:trPr>
          <w:jc w:val="center"/>
        </w:trPr>
        <w:tc>
          <w:tcPr>
            <w:tcW w:w="839" w:type="dxa"/>
            <w:shd w:val="clear" w:color="auto" w:fill="auto"/>
            <w:vAlign w:val="center"/>
          </w:tcPr>
          <w:p w14:paraId="3DB2C08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06</w:t>
            </w:r>
          </w:p>
        </w:tc>
        <w:tc>
          <w:tcPr>
            <w:tcW w:w="687" w:type="dxa"/>
            <w:shd w:val="clear" w:color="auto" w:fill="auto"/>
            <w:vAlign w:val="center"/>
          </w:tcPr>
          <w:p w14:paraId="0D902900" w14:textId="4A9F166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06719D1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4AD1047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80" w:type="dxa"/>
            <w:vAlign w:val="center"/>
          </w:tcPr>
          <w:p w14:paraId="3796A15B" w14:textId="749E109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6E819C72" w14:textId="4ABC5F0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D5BAB22" w14:textId="2BF4F1F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0C142F1" w14:textId="40C2FE1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13200A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650C09F" w14:textId="0944272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2FA4A15" w14:textId="33CC9B0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36F8FBE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8E53C9E" w14:textId="2AA59BF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D532F7F" w14:textId="42358CB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5B51FA8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7304A2EB" w14:textId="7D96EA2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3EB1313" w14:textId="2CFE1A4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C478390" w14:textId="01EDBE3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E8F05FA" w14:textId="18A810A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6FE5196A" w14:textId="358D230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501BCB2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2A8674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D3F412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75BA9ECA" w14:textId="0A433C08" w:rsidTr="00752EAB">
        <w:trPr>
          <w:jc w:val="center"/>
        </w:trPr>
        <w:tc>
          <w:tcPr>
            <w:tcW w:w="839" w:type="dxa"/>
            <w:shd w:val="clear" w:color="auto" w:fill="auto"/>
            <w:vAlign w:val="center"/>
          </w:tcPr>
          <w:p w14:paraId="626B3F9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07</w:t>
            </w:r>
          </w:p>
        </w:tc>
        <w:tc>
          <w:tcPr>
            <w:tcW w:w="687" w:type="dxa"/>
            <w:shd w:val="clear" w:color="auto" w:fill="auto"/>
            <w:vAlign w:val="center"/>
          </w:tcPr>
          <w:p w14:paraId="47737599" w14:textId="542AC14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vAlign w:val="center"/>
          </w:tcPr>
          <w:p w14:paraId="3DCC608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21195691" w14:textId="3111199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80" w:type="dxa"/>
            <w:vAlign w:val="center"/>
          </w:tcPr>
          <w:p w14:paraId="584FA12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33733E15" w14:textId="28B8E5A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7217AC0" w14:textId="6EF39F2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0A6F10C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1E2C9B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461C9F3" w14:textId="169E6F9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468D3FE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33D9457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14B3AE1" w14:textId="2E5CDD3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E1E903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659097C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771C8848" w14:textId="21A1645C"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1CA5392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98F597B" w14:textId="02940FD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B6866E6" w14:textId="052FAF6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4F406DA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D3FB0F2" w14:textId="318C8CC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1A300192" w14:textId="7ADFD71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5062C66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47D412B1" w14:textId="66FED9C0" w:rsidTr="00752EAB">
        <w:trPr>
          <w:jc w:val="center"/>
        </w:trPr>
        <w:tc>
          <w:tcPr>
            <w:tcW w:w="839" w:type="dxa"/>
            <w:shd w:val="clear" w:color="auto" w:fill="auto"/>
            <w:vAlign w:val="center"/>
          </w:tcPr>
          <w:p w14:paraId="136A9B6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08</w:t>
            </w:r>
          </w:p>
        </w:tc>
        <w:tc>
          <w:tcPr>
            <w:tcW w:w="687" w:type="dxa"/>
            <w:shd w:val="clear" w:color="auto" w:fill="auto"/>
            <w:vAlign w:val="center"/>
          </w:tcPr>
          <w:p w14:paraId="7BD8872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14FC0802" w14:textId="780F8C0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vAlign w:val="center"/>
          </w:tcPr>
          <w:p w14:paraId="6EACE17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6B1B365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696" w:type="dxa"/>
            <w:shd w:val="clear" w:color="auto" w:fill="auto"/>
            <w:vAlign w:val="center"/>
          </w:tcPr>
          <w:p w14:paraId="3CC68B23" w14:textId="6AA562C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27D483C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1ED0166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FF82E3B" w14:textId="66A4A51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5F126BD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0C0123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43878C2A" w14:textId="748A4B4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42190C5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5FB1A5B" w14:textId="1B64B1F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1D2EEA1B" w14:textId="10CCAAAC"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2BD7C78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00D747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F39891D" w14:textId="1168BA2C"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0D4E0AD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06034E0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8D8489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5FAA48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9F47D0E" w14:textId="784CB1C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r w:rsidR="00851EA8" w:rsidRPr="00752EAB" w14:paraId="1F096D6F" w14:textId="3510513A" w:rsidTr="00752EAB">
        <w:trPr>
          <w:trHeight w:val="115"/>
          <w:jc w:val="center"/>
        </w:trPr>
        <w:tc>
          <w:tcPr>
            <w:tcW w:w="839" w:type="dxa"/>
            <w:shd w:val="clear" w:color="auto" w:fill="auto"/>
            <w:vAlign w:val="center"/>
          </w:tcPr>
          <w:p w14:paraId="2DDDEF1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09</w:t>
            </w:r>
          </w:p>
        </w:tc>
        <w:tc>
          <w:tcPr>
            <w:tcW w:w="687" w:type="dxa"/>
            <w:shd w:val="clear" w:color="auto" w:fill="auto"/>
            <w:vAlign w:val="center"/>
          </w:tcPr>
          <w:p w14:paraId="3629F037" w14:textId="0745E7E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6030693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4978B75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80" w:type="dxa"/>
            <w:vAlign w:val="center"/>
          </w:tcPr>
          <w:p w14:paraId="4C99BD33" w14:textId="756EDFFC"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696" w:type="dxa"/>
            <w:shd w:val="clear" w:color="auto" w:fill="auto"/>
            <w:vAlign w:val="center"/>
          </w:tcPr>
          <w:p w14:paraId="01F143ED" w14:textId="0E00B7D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FC79BB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47AC7872" w14:textId="53BE0EF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3E957F2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83C284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6E10FB9" w14:textId="787763B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93" w:type="dxa"/>
            <w:shd w:val="clear" w:color="auto" w:fill="auto"/>
            <w:vAlign w:val="center"/>
          </w:tcPr>
          <w:p w14:paraId="0324D1F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69805E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127AE4B" w14:textId="010BDD8C"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6A5613E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0346D958"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00CC209" w14:textId="6B61AE2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147CAE8A" w14:textId="0F501EC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E40916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5E167814" w14:textId="02868CE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1714C7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DC7C83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E08EC72" w14:textId="314D005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r w:rsidR="00851EA8" w:rsidRPr="00752EAB" w14:paraId="79C71D12" w14:textId="15F89707" w:rsidTr="00752EAB">
        <w:trPr>
          <w:jc w:val="center"/>
        </w:trPr>
        <w:tc>
          <w:tcPr>
            <w:tcW w:w="839" w:type="dxa"/>
            <w:shd w:val="clear" w:color="auto" w:fill="auto"/>
            <w:vAlign w:val="center"/>
          </w:tcPr>
          <w:p w14:paraId="47B810D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10</w:t>
            </w:r>
          </w:p>
        </w:tc>
        <w:tc>
          <w:tcPr>
            <w:tcW w:w="687" w:type="dxa"/>
            <w:shd w:val="clear" w:color="auto" w:fill="auto"/>
            <w:vAlign w:val="center"/>
          </w:tcPr>
          <w:p w14:paraId="7B6A056D" w14:textId="1FDDA53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32B21D5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vAlign w:val="center"/>
          </w:tcPr>
          <w:p w14:paraId="15DA25B1"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23234279" w14:textId="3993C54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696" w:type="dxa"/>
            <w:shd w:val="clear" w:color="auto" w:fill="auto"/>
            <w:vAlign w:val="center"/>
          </w:tcPr>
          <w:p w14:paraId="2D5F2F32" w14:textId="60A04E7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7A249BC" w14:textId="00EFFCF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7F39074" w14:textId="3D51D43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5F9A635" w14:textId="4AE2747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56A0097" w14:textId="6C9A5BE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EA589AE" w14:textId="4B65654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0F9FB679" w14:textId="14918A3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7D2806C3" w14:textId="2E6F68B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39859A2" w14:textId="3F3EF9A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06B359D2" w14:textId="7AFD414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29898915" w14:textId="60BF584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C5CC286" w14:textId="1D64078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D9F44A1" w14:textId="4AD4C71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218A5EF" w14:textId="5FE6560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16A2ACAD" w14:textId="7164DD4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67AEA36A" w14:textId="7801931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0C043A18" w14:textId="721252A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7CC6B65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738110FB" w14:textId="08D74395" w:rsidTr="00752EAB">
        <w:trPr>
          <w:jc w:val="center"/>
        </w:trPr>
        <w:tc>
          <w:tcPr>
            <w:tcW w:w="839" w:type="dxa"/>
            <w:shd w:val="clear" w:color="auto" w:fill="auto"/>
            <w:vAlign w:val="center"/>
          </w:tcPr>
          <w:p w14:paraId="66B32C8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11</w:t>
            </w:r>
          </w:p>
        </w:tc>
        <w:tc>
          <w:tcPr>
            <w:tcW w:w="687" w:type="dxa"/>
            <w:shd w:val="clear" w:color="auto" w:fill="auto"/>
            <w:vAlign w:val="center"/>
          </w:tcPr>
          <w:p w14:paraId="02C033F4" w14:textId="1517055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vAlign w:val="center"/>
          </w:tcPr>
          <w:p w14:paraId="189EB48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1FC27491" w14:textId="10966DD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80" w:type="dxa"/>
            <w:vAlign w:val="center"/>
          </w:tcPr>
          <w:p w14:paraId="654387E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2295C340" w14:textId="1AB9CEE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6703D26" w14:textId="11C7296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7AE6D5E9" w14:textId="78C5B8D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4A9363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A90DB07" w14:textId="5450E1D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522F8497" w14:textId="031047E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93" w:type="dxa"/>
            <w:shd w:val="clear" w:color="auto" w:fill="auto"/>
            <w:vAlign w:val="center"/>
          </w:tcPr>
          <w:p w14:paraId="03FE880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6B5089F" w14:textId="22A387E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7A18AFAC" w14:textId="27A9867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2018599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6132A6E3" w14:textId="2D98365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6F393DE9" w14:textId="227E5B5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208FF9F"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E432080" w14:textId="6483504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604288A5" w14:textId="4A4B6A3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F066BBD"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C86B86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5485BAF" w14:textId="43FAD7F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r w:rsidR="00851EA8" w:rsidRPr="00752EAB" w14:paraId="263AA09A" w14:textId="479E0D18" w:rsidTr="00752EAB">
        <w:trPr>
          <w:jc w:val="center"/>
        </w:trPr>
        <w:tc>
          <w:tcPr>
            <w:tcW w:w="839" w:type="dxa"/>
            <w:shd w:val="clear" w:color="auto" w:fill="auto"/>
            <w:vAlign w:val="center"/>
          </w:tcPr>
          <w:p w14:paraId="397574B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12</w:t>
            </w:r>
          </w:p>
        </w:tc>
        <w:tc>
          <w:tcPr>
            <w:tcW w:w="687" w:type="dxa"/>
            <w:shd w:val="clear" w:color="auto" w:fill="auto"/>
            <w:vAlign w:val="center"/>
          </w:tcPr>
          <w:p w14:paraId="6A0BF409"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vAlign w:val="center"/>
          </w:tcPr>
          <w:p w14:paraId="1623B42F" w14:textId="760036A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vAlign w:val="center"/>
          </w:tcPr>
          <w:p w14:paraId="1DF4B6F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1B43CF5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696" w:type="dxa"/>
            <w:shd w:val="clear" w:color="auto" w:fill="auto"/>
            <w:vAlign w:val="center"/>
          </w:tcPr>
          <w:p w14:paraId="679DEFC2" w14:textId="3AC0CF3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3103D44C" w14:textId="11D9E52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7AF433E2"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57761DC" w14:textId="05F0199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4FF1F908" w14:textId="6711715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shd w:val="clear" w:color="auto" w:fill="auto"/>
            <w:vAlign w:val="center"/>
          </w:tcPr>
          <w:p w14:paraId="10EB860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93" w:type="dxa"/>
            <w:shd w:val="clear" w:color="auto" w:fill="auto"/>
            <w:vAlign w:val="center"/>
          </w:tcPr>
          <w:p w14:paraId="368126B0" w14:textId="40EB114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13B6029C" w14:textId="1502BCE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88ED7E3" w14:textId="6DFC8BE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2AFD08AA" w14:textId="3566108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48423C7F" w14:textId="2795242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017ACB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74943B2" w14:textId="5B0EF17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70B6B005" w14:textId="675345B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8" w:type="dxa"/>
            <w:shd w:val="clear" w:color="auto" w:fill="auto"/>
            <w:vAlign w:val="center"/>
          </w:tcPr>
          <w:p w14:paraId="2B8B9E0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6A6F96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53533C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569393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50114823" w14:textId="50568972" w:rsidTr="00752EAB">
        <w:trPr>
          <w:jc w:val="center"/>
        </w:trPr>
        <w:tc>
          <w:tcPr>
            <w:tcW w:w="839" w:type="dxa"/>
            <w:shd w:val="clear" w:color="auto" w:fill="auto"/>
            <w:vAlign w:val="center"/>
          </w:tcPr>
          <w:p w14:paraId="32300BE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13</w:t>
            </w:r>
          </w:p>
        </w:tc>
        <w:tc>
          <w:tcPr>
            <w:tcW w:w="687" w:type="dxa"/>
            <w:shd w:val="clear" w:color="auto" w:fill="auto"/>
            <w:vAlign w:val="center"/>
          </w:tcPr>
          <w:p w14:paraId="7845CCEC" w14:textId="2F34D1D1"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vAlign w:val="center"/>
          </w:tcPr>
          <w:p w14:paraId="6B79755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vAlign w:val="center"/>
          </w:tcPr>
          <w:p w14:paraId="3D52208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80" w:type="dxa"/>
            <w:vAlign w:val="center"/>
          </w:tcPr>
          <w:p w14:paraId="415CAE6C" w14:textId="1059F3A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696" w:type="dxa"/>
            <w:shd w:val="clear" w:color="auto" w:fill="auto"/>
            <w:vAlign w:val="center"/>
          </w:tcPr>
          <w:p w14:paraId="28D36D6D" w14:textId="1C09AD0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219B37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3F066692" w14:textId="3EC0A8B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7399CB6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E1DED0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shd w:val="clear" w:color="auto" w:fill="auto"/>
            <w:vAlign w:val="center"/>
          </w:tcPr>
          <w:p w14:paraId="0D1A72D2" w14:textId="25163AF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93" w:type="dxa"/>
            <w:shd w:val="clear" w:color="auto" w:fill="auto"/>
            <w:vAlign w:val="center"/>
          </w:tcPr>
          <w:p w14:paraId="4AB396F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66B34FC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08097605" w14:textId="0C901B7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8" w:type="dxa"/>
            <w:shd w:val="clear" w:color="auto" w:fill="auto"/>
            <w:vAlign w:val="center"/>
          </w:tcPr>
          <w:p w14:paraId="6E014BAC" w14:textId="157A380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42C0E59E"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D35BA08" w14:textId="66A54EE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112ECAB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B242B4B"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8" w:type="dxa"/>
            <w:shd w:val="clear" w:color="auto" w:fill="auto"/>
            <w:vAlign w:val="center"/>
          </w:tcPr>
          <w:p w14:paraId="459DC166" w14:textId="45898DD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738F28F8" w14:textId="6F73FF2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73788C7F" w14:textId="093B26C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22E3C87C" w14:textId="3D4B34D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r w:rsidR="00851EA8" w:rsidRPr="00752EAB" w14:paraId="1C00D6EC" w14:textId="439221EC" w:rsidTr="00752EAB">
        <w:trPr>
          <w:jc w:val="center"/>
        </w:trPr>
        <w:tc>
          <w:tcPr>
            <w:tcW w:w="839" w:type="dxa"/>
            <w:shd w:val="clear" w:color="auto" w:fill="auto"/>
            <w:vAlign w:val="center"/>
          </w:tcPr>
          <w:p w14:paraId="420937A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14</w:t>
            </w:r>
          </w:p>
        </w:tc>
        <w:tc>
          <w:tcPr>
            <w:tcW w:w="687" w:type="dxa"/>
            <w:shd w:val="clear" w:color="auto" w:fill="auto"/>
            <w:vAlign w:val="center"/>
          </w:tcPr>
          <w:p w14:paraId="76A848A5" w14:textId="1862186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vAlign w:val="center"/>
          </w:tcPr>
          <w:p w14:paraId="3D781555"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vAlign w:val="center"/>
          </w:tcPr>
          <w:p w14:paraId="5BBA9DCA"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80" w:type="dxa"/>
            <w:vAlign w:val="center"/>
          </w:tcPr>
          <w:p w14:paraId="5343B80C" w14:textId="65E6435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696" w:type="dxa"/>
            <w:shd w:val="clear" w:color="auto" w:fill="auto"/>
            <w:vAlign w:val="center"/>
          </w:tcPr>
          <w:p w14:paraId="30F7D961" w14:textId="1B9C390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F5B2665" w14:textId="1D49B61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56DCC775" w14:textId="00154D5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EDCBA61" w14:textId="642DB31A"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24E70424" w14:textId="483CD8B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shd w:val="clear" w:color="auto" w:fill="auto"/>
            <w:vAlign w:val="center"/>
          </w:tcPr>
          <w:p w14:paraId="4D9697F1" w14:textId="0BEBB5B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93" w:type="dxa"/>
            <w:shd w:val="clear" w:color="auto" w:fill="auto"/>
            <w:vAlign w:val="center"/>
          </w:tcPr>
          <w:p w14:paraId="254FE19A" w14:textId="34CB923D"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048E9DC0" w14:textId="00B610FF"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E468931" w14:textId="0F7AC2D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8" w:type="dxa"/>
            <w:shd w:val="clear" w:color="auto" w:fill="auto"/>
            <w:vAlign w:val="center"/>
          </w:tcPr>
          <w:p w14:paraId="230A10B8" w14:textId="708024A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54301652" w14:textId="7F0A674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3D51976" w14:textId="6ED16DA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313E9D42" w14:textId="204F16C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A23BB34" w14:textId="1528FDF3"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8" w:type="dxa"/>
            <w:shd w:val="clear" w:color="auto" w:fill="auto"/>
            <w:vAlign w:val="center"/>
          </w:tcPr>
          <w:p w14:paraId="57D185A4" w14:textId="7F0A72D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18D2C3FD" w14:textId="500FED9B"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19770D9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582C27D6"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r>
      <w:tr w:rsidR="00851EA8" w:rsidRPr="00752EAB" w14:paraId="3ECE1F1A" w14:textId="6FE626FF" w:rsidTr="00752EAB">
        <w:trPr>
          <w:jc w:val="center"/>
        </w:trPr>
        <w:tc>
          <w:tcPr>
            <w:tcW w:w="839" w:type="dxa"/>
            <w:shd w:val="clear" w:color="auto" w:fill="auto"/>
            <w:vAlign w:val="center"/>
          </w:tcPr>
          <w:p w14:paraId="6741D64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СК 15</w:t>
            </w:r>
          </w:p>
        </w:tc>
        <w:tc>
          <w:tcPr>
            <w:tcW w:w="687" w:type="dxa"/>
            <w:shd w:val="clear" w:color="auto" w:fill="auto"/>
            <w:vAlign w:val="center"/>
          </w:tcPr>
          <w:p w14:paraId="63C55021" w14:textId="064E898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vAlign w:val="center"/>
          </w:tcPr>
          <w:p w14:paraId="561F786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67" w:type="dxa"/>
            <w:vAlign w:val="center"/>
          </w:tcPr>
          <w:p w14:paraId="4ED643BB" w14:textId="705A6EDE"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80" w:type="dxa"/>
            <w:vAlign w:val="center"/>
          </w:tcPr>
          <w:p w14:paraId="4704EE8C"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696" w:type="dxa"/>
            <w:shd w:val="clear" w:color="auto" w:fill="auto"/>
            <w:vAlign w:val="center"/>
          </w:tcPr>
          <w:p w14:paraId="239FFDFF" w14:textId="2FDAC06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BDFEAB7" w14:textId="008A8BE5"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683C4878" w14:textId="6152D06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BB50333"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1A48B30A" w14:textId="3FC634E8"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567" w:type="dxa"/>
            <w:shd w:val="clear" w:color="auto" w:fill="auto"/>
            <w:vAlign w:val="center"/>
          </w:tcPr>
          <w:p w14:paraId="720955AE" w14:textId="63B6AA2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593" w:type="dxa"/>
            <w:shd w:val="clear" w:color="auto" w:fill="auto"/>
            <w:vAlign w:val="center"/>
          </w:tcPr>
          <w:p w14:paraId="6B28E64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567" w:type="dxa"/>
            <w:shd w:val="clear" w:color="auto" w:fill="auto"/>
            <w:vAlign w:val="center"/>
          </w:tcPr>
          <w:p w14:paraId="1B1610C6" w14:textId="33C1076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388E4895" w14:textId="4D2884D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p>
        </w:tc>
        <w:tc>
          <w:tcPr>
            <w:tcW w:w="708" w:type="dxa"/>
            <w:shd w:val="clear" w:color="auto" w:fill="auto"/>
            <w:vAlign w:val="center"/>
          </w:tcPr>
          <w:p w14:paraId="45834F00"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8" w:type="dxa"/>
            <w:shd w:val="clear" w:color="auto" w:fill="auto"/>
            <w:vAlign w:val="center"/>
          </w:tcPr>
          <w:p w14:paraId="597A88CB" w14:textId="1334B794"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Cs/>
                <w:sz w:val="16"/>
                <w:szCs w:val="16"/>
                <w:lang w:val="uk-UA"/>
              </w:rPr>
              <w:t>+</w:t>
            </w:r>
          </w:p>
        </w:tc>
        <w:tc>
          <w:tcPr>
            <w:tcW w:w="709" w:type="dxa"/>
            <w:shd w:val="clear" w:color="auto" w:fill="auto"/>
            <w:vAlign w:val="center"/>
          </w:tcPr>
          <w:p w14:paraId="4CDEACC3" w14:textId="60A31536"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15968697"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4AB608DA" w14:textId="03E62C50"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Cs/>
                <w:sz w:val="16"/>
                <w:szCs w:val="16"/>
                <w:lang w:val="uk-UA"/>
              </w:rPr>
            </w:pPr>
            <w:r w:rsidRPr="00752EAB">
              <w:rPr>
                <w:rFonts w:ascii="Times New Roman" w:hAnsi="Times New Roman" w:cs="Times New Roman"/>
                <w:bCs/>
                <w:sz w:val="16"/>
                <w:szCs w:val="16"/>
                <w:lang w:val="uk-UA"/>
              </w:rPr>
              <w:t>+</w:t>
            </w:r>
          </w:p>
        </w:tc>
        <w:tc>
          <w:tcPr>
            <w:tcW w:w="708" w:type="dxa"/>
            <w:shd w:val="clear" w:color="auto" w:fill="auto"/>
            <w:vAlign w:val="center"/>
          </w:tcPr>
          <w:p w14:paraId="447E5D4D" w14:textId="631937B9"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2CB53FD4" w14:textId="0E1B31F2"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c>
          <w:tcPr>
            <w:tcW w:w="709" w:type="dxa"/>
            <w:shd w:val="clear" w:color="auto" w:fill="auto"/>
            <w:vAlign w:val="center"/>
          </w:tcPr>
          <w:p w14:paraId="65D7E4C4" w14:textId="7777777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p>
        </w:tc>
        <w:tc>
          <w:tcPr>
            <w:tcW w:w="709" w:type="dxa"/>
            <w:shd w:val="clear" w:color="auto" w:fill="auto"/>
            <w:vAlign w:val="center"/>
          </w:tcPr>
          <w:p w14:paraId="6B730057" w14:textId="093653A7" w:rsidR="00851EA8" w:rsidRPr="00752EAB" w:rsidRDefault="00851EA8" w:rsidP="00952F0D">
            <w:pPr>
              <w:pStyle w:val="17"/>
              <w:widowControl w:val="0"/>
              <w:suppressAutoHyphens w:val="0"/>
              <w:spacing w:after="0" w:line="312" w:lineRule="auto"/>
              <w:ind w:left="0"/>
              <w:jc w:val="center"/>
              <w:rPr>
                <w:rFonts w:ascii="Times New Roman" w:hAnsi="Times New Roman" w:cs="Times New Roman"/>
                <w:b/>
                <w:sz w:val="16"/>
                <w:szCs w:val="16"/>
                <w:lang w:val="uk-UA"/>
              </w:rPr>
            </w:pPr>
            <w:r w:rsidRPr="00752EAB">
              <w:rPr>
                <w:rFonts w:ascii="Times New Roman" w:hAnsi="Times New Roman" w:cs="Times New Roman"/>
                <w:b/>
                <w:sz w:val="16"/>
                <w:szCs w:val="16"/>
                <w:lang w:val="uk-UA"/>
              </w:rPr>
              <w:t>+</w:t>
            </w:r>
          </w:p>
        </w:tc>
      </w:tr>
    </w:tbl>
    <w:p w14:paraId="77C406FC" w14:textId="77777777" w:rsidR="00731221" w:rsidRPr="00C3661E" w:rsidRDefault="00731221" w:rsidP="00731221">
      <w:pPr>
        <w:pStyle w:val="17"/>
        <w:widowControl w:val="0"/>
        <w:suppressAutoHyphens w:val="0"/>
        <w:spacing w:after="0" w:line="240" w:lineRule="auto"/>
        <w:ind w:left="0"/>
        <w:jc w:val="center"/>
        <w:rPr>
          <w:b/>
          <w:sz w:val="18"/>
          <w:szCs w:val="18"/>
          <w:highlight w:val="red"/>
          <w:lang w:val="uk-UA"/>
        </w:rPr>
      </w:pPr>
      <w:r w:rsidRPr="00C3661E">
        <w:rPr>
          <w:b/>
          <w:sz w:val="18"/>
          <w:szCs w:val="18"/>
          <w:highlight w:val="red"/>
          <w:lang w:val="uk-UA"/>
        </w:rPr>
        <w:br w:type="page"/>
      </w:r>
    </w:p>
    <w:p w14:paraId="364CF63F" w14:textId="1DAFCF15" w:rsidR="00731221" w:rsidRDefault="00731221" w:rsidP="00DF4BF8">
      <w:pPr>
        <w:pStyle w:val="17"/>
        <w:widowControl w:val="0"/>
        <w:numPr>
          <w:ilvl w:val="0"/>
          <w:numId w:val="25"/>
        </w:numPr>
        <w:suppressAutoHyphens w:val="0"/>
        <w:spacing w:after="0" w:line="240" w:lineRule="auto"/>
        <w:jc w:val="center"/>
        <w:rPr>
          <w:rFonts w:ascii="Times New Roman" w:hAnsi="Times New Roman" w:cs="Times New Roman"/>
          <w:b/>
          <w:sz w:val="28"/>
          <w:szCs w:val="28"/>
          <w:lang w:val="uk-UA"/>
        </w:rPr>
      </w:pPr>
      <w:r w:rsidRPr="00C3661E">
        <w:rPr>
          <w:rFonts w:ascii="Times New Roman" w:hAnsi="Times New Roman" w:cs="Times New Roman"/>
          <w:b/>
          <w:sz w:val="28"/>
          <w:szCs w:val="28"/>
          <w:lang w:val="uk-UA"/>
        </w:rPr>
        <w:lastRenderedPageBreak/>
        <w:t xml:space="preserve">Матриця забезпечення програмних результатів навчання (ПРН) відповідним компонентам </w:t>
      </w:r>
      <w:r w:rsidR="00DF4BF8" w:rsidRPr="00C3661E">
        <w:rPr>
          <w:rFonts w:ascii="Times New Roman" w:hAnsi="Times New Roman" w:cs="Times New Roman"/>
          <w:b/>
          <w:sz w:val="28"/>
          <w:szCs w:val="28"/>
          <w:lang w:val="uk-UA"/>
        </w:rPr>
        <w:t xml:space="preserve">міжгалузевої </w:t>
      </w:r>
      <w:r w:rsidRPr="00C3661E">
        <w:rPr>
          <w:rFonts w:ascii="Times New Roman" w:hAnsi="Times New Roman" w:cs="Times New Roman"/>
          <w:b/>
          <w:sz w:val="28"/>
          <w:szCs w:val="28"/>
          <w:lang w:val="uk-UA"/>
        </w:rPr>
        <w:t>освітньо-професійної програми</w:t>
      </w:r>
    </w:p>
    <w:p w14:paraId="5D4B1421" w14:textId="77777777" w:rsidR="00752EAB" w:rsidRPr="00752EAB" w:rsidRDefault="00752EAB" w:rsidP="00752EAB">
      <w:pPr>
        <w:pStyle w:val="17"/>
        <w:widowControl w:val="0"/>
        <w:suppressAutoHyphens w:val="0"/>
        <w:spacing w:after="0" w:line="240" w:lineRule="auto"/>
        <w:rPr>
          <w:rFonts w:ascii="Times New Roman" w:hAnsi="Times New Roman" w:cs="Times New Roman"/>
          <w:b/>
          <w:sz w:val="16"/>
          <w:szCs w:val="16"/>
          <w:lang w:val="uk-UA"/>
        </w:rPr>
      </w:pPr>
    </w:p>
    <w:tbl>
      <w:tblPr>
        <w:tblW w:w="13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92"/>
        <w:gridCol w:w="851"/>
        <w:gridCol w:w="992"/>
        <w:gridCol w:w="851"/>
        <w:gridCol w:w="850"/>
        <w:gridCol w:w="851"/>
        <w:gridCol w:w="850"/>
        <w:gridCol w:w="851"/>
        <w:gridCol w:w="850"/>
        <w:gridCol w:w="1134"/>
        <w:gridCol w:w="1134"/>
        <w:gridCol w:w="1134"/>
        <w:gridCol w:w="992"/>
      </w:tblGrid>
      <w:tr w:rsidR="00EB2328" w:rsidRPr="00752EAB" w14:paraId="6AD8F9A3" w14:textId="77777777" w:rsidTr="00952F0D">
        <w:trPr>
          <w:cantSplit/>
          <w:trHeight w:val="170"/>
          <w:jc w:val="center"/>
        </w:trPr>
        <w:tc>
          <w:tcPr>
            <w:tcW w:w="1526" w:type="dxa"/>
            <w:shd w:val="clear" w:color="auto" w:fill="auto"/>
          </w:tcPr>
          <w:p w14:paraId="769F5A68" w14:textId="77777777" w:rsidR="00EB2328" w:rsidRPr="00752EAB" w:rsidRDefault="00EB2328" w:rsidP="00752EAB">
            <w:pPr>
              <w:pStyle w:val="17"/>
              <w:widowControl w:val="0"/>
              <w:suppressAutoHyphens w:val="0"/>
              <w:spacing w:after="0" w:line="240" w:lineRule="auto"/>
              <w:ind w:left="-57" w:right="-57"/>
              <w:rPr>
                <w:rFonts w:ascii="Times New Roman" w:hAnsi="Times New Roman" w:cs="Times New Roman"/>
                <w:b/>
                <w:lang w:val="uk-UA"/>
              </w:rPr>
            </w:pPr>
          </w:p>
        </w:tc>
        <w:tc>
          <w:tcPr>
            <w:tcW w:w="992" w:type="dxa"/>
            <w:shd w:val="clear" w:color="auto" w:fill="auto"/>
          </w:tcPr>
          <w:p w14:paraId="5A5C3E8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1.1</w:t>
            </w:r>
          </w:p>
        </w:tc>
        <w:tc>
          <w:tcPr>
            <w:tcW w:w="851" w:type="dxa"/>
            <w:shd w:val="clear" w:color="auto" w:fill="auto"/>
          </w:tcPr>
          <w:p w14:paraId="1FD8309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1.2</w:t>
            </w:r>
          </w:p>
        </w:tc>
        <w:tc>
          <w:tcPr>
            <w:tcW w:w="992" w:type="dxa"/>
            <w:shd w:val="clear" w:color="auto" w:fill="auto"/>
          </w:tcPr>
          <w:p w14:paraId="43CCDF6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1.3</w:t>
            </w:r>
          </w:p>
        </w:tc>
        <w:tc>
          <w:tcPr>
            <w:tcW w:w="851" w:type="dxa"/>
            <w:shd w:val="clear" w:color="auto" w:fill="auto"/>
          </w:tcPr>
          <w:p w14:paraId="25A273D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1.4</w:t>
            </w:r>
          </w:p>
        </w:tc>
        <w:tc>
          <w:tcPr>
            <w:tcW w:w="850" w:type="dxa"/>
            <w:shd w:val="clear" w:color="auto" w:fill="auto"/>
          </w:tcPr>
          <w:p w14:paraId="6443C72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1.5</w:t>
            </w:r>
          </w:p>
        </w:tc>
        <w:tc>
          <w:tcPr>
            <w:tcW w:w="851" w:type="dxa"/>
            <w:shd w:val="clear" w:color="auto" w:fill="auto"/>
          </w:tcPr>
          <w:p w14:paraId="173B927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1.6</w:t>
            </w:r>
          </w:p>
        </w:tc>
        <w:tc>
          <w:tcPr>
            <w:tcW w:w="850" w:type="dxa"/>
            <w:shd w:val="clear" w:color="auto" w:fill="auto"/>
          </w:tcPr>
          <w:p w14:paraId="636E7F4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1.7</w:t>
            </w:r>
          </w:p>
        </w:tc>
        <w:tc>
          <w:tcPr>
            <w:tcW w:w="851" w:type="dxa"/>
            <w:shd w:val="clear" w:color="auto" w:fill="auto"/>
          </w:tcPr>
          <w:p w14:paraId="21167CE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1.8</w:t>
            </w:r>
          </w:p>
        </w:tc>
        <w:tc>
          <w:tcPr>
            <w:tcW w:w="850" w:type="dxa"/>
            <w:shd w:val="clear" w:color="auto" w:fill="auto"/>
          </w:tcPr>
          <w:p w14:paraId="76C33C4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1.9</w:t>
            </w:r>
          </w:p>
        </w:tc>
        <w:tc>
          <w:tcPr>
            <w:tcW w:w="1134" w:type="dxa"/>
            <w:shd w:val="clear" w:color="auto" w:fill="auto"/>
          </w:tcPr>
          <w:p w14:paraId="3AED5C9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1.10</w:t>
            </w:r>
          </w:p>
        </w:tc>
        <w:tc>
          <w:tcPr>
            <w:tcW w:w="1134" w:type="dxa"/>
            <w:shd w:val="clear" w:color="auto" w:fill="auto"/>
          </w:tcPr>
          <w:p w14:paraId="3F0702F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1.11</w:t>
            </w:r>
          </w:p>
        </w:tc>
        <w:tc>
          <w:tcPr>
            <w:tcW w:w="1134" w:type="dxa"/>
            <w:shd w:val="clear" w:color="auto" w:fill="auto"/>
          </w:tcPr>
          <w:p w14:paraId="0B09E1A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1.12</w:t>
            </w:r>
          </w:p>
        </w:tc>
        <w:tc>
          <w:tcPr>
            <w:tcW w:w="992" w:type="dxa"/>
            <w:shd w:val="clear" w:color="auto" w:fill="auto"/>
          </w:tcPr>
          <w:p w14:paraId="15236DD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ОК 1.13</w:t>
            </w:r>
          </w:p>
        </w:tc>
      </w:tr>
      <w:tr w:rsidR="00EB2328" w:rsidRPr="00752EAB" w14:paraId="0B1417A6" w14:textId="77777777" w:rsidTr="00952F0D">
        <w:trPr>
          <w:cantSplit/>
          <w:trHeight w:val="130"/>
          <w:jc w:val="center"/>
        </w:trPr>
        <w:tc>
          <w:tcPr>
            <w:tcW w:w="1526" w:type="dxa"/>
            <w:shd w:val="clear" w:color="auto" w:fill="auto"/>
            <w:vAlign w:val="center"/>
          </w:tcPr>
          <w:p w14:paraId="20EDCE44" w14:textId="5B3DFFF0"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ПРН1</w:t>
            </w:r>
          </w:p>
        </w:tc>
        <w:tc>
          <w:tcPr>
            <w:tcW w:w="992" w:type="dxa"/>
            <w:shd w:val="clear" w:color="auto" w:fill="auto"/>
            <w:vAlign w:val="center"/>
          </w:tcPr>
          <w:p w14:paraId="5E0EB77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851" w:type="dxa"/>
            <w:shd w:val="clear" w:color="auto" w:fill="auto"/>
            <w:vAlign w:val="center"/>
          </w:tcPr>
          <w:p w14:paraId="75A1CD09" w14:textId="130A0FB2"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992" w:type="dxa"/>
            <w:shd w:val="clear" w:color="auto" w:fill="auto"/>
            <w:vAlign w:val="center"/>
          </w:tcPr>
          <w:p w14:paraId="5B43CCED" w14:textId="0408E6C6"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1" w:type="dxa"/>
            <w:shd w:val="clear" w:color="auto" w:fill="auto"/>
            <w:vAlign w:val="center"/>
          </w:tcPr>
          <w:p w14:paraId="5319874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850" w:type="dxa"/>
            <w:shd w:val="clear" w:color="auto" w:fill="auto"/>
            <w:vAlign w:val="center"/>
          </w:tcPr>
          <w:p w14:paraId="156766D8" w14:textId="6613906D"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1" w:type="dxa"/>
            <w:shd w:val="clear" w:color="auto" w:fill="auto"/>
            <w:vAlign w:val="center"/>
          </w:tcPr>
          <w:p w14:paraId="3AE11ADA" w14:textId="179895C5"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0" w:type="dxa"/>
            <w:shd w:val="clear" w:color="auto" w:fill="auto"/>
            <w:vAlign w:val="center"/>
          </w:tcPr>
          <w:p w14:paraId="68CFE16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851" w:type="dxa"/>
            <w:shd w:val="clear" w:color="auto" w:fill="auto"/>
            <w:vAlign w:val="center"/>
          </w:tcPr>
          <w:p w14:paraId="0A062B52" w14:textId="0FDC953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0" w:type="dxa"/>
            <w:shd w:val="clear" w:color="auto" w:fill="auto"/>
            <w:vAlign w:val="center"/>
          </w:tcPr>
          <w:p w14:paraId="29B89D8A" w14:textId="5D10F848"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1134" w:type="dxa"/>
            <w:shd w:val="clear" w:color="auto" w:fill="auto"/>
            <w:vAlign w:val="center"/>
          </w:tcPr>
          <w:p w14:paraId="2A808C2E" w14:textId="084A11D1"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1134" w:type="dxa"/>
            <w:shd w:val="clear" w:color="auto" w:fill="auto"/>
            <w:vAlign w:val="center"/>
          </w:tcPr>
          <w:p w14:paraId="208E7A68" w14:textId="6F11DC96"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1134" w:type="dxa"/>
            <w:shd w:val="clear" w:color="auto" w:fill="auto"/>
            <w:vAlign w:val="center"/>
          </w:tcPr>
          <w:p w14:paraId="14FABC61" w14:textId="4273599A"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992" w:type="dxa"/>
            <w:shd w:val="clear" w:color="auto" w:fill="auto"/>
            <w:vAlign w:val="center"/>
          </w:tcPr>
          <w:p w14:paraId="72198B7C" w14:textId="5E4147A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r>
      <w:tr w:rsidR="00EB2328" w:rsidRPr="00752EAB" w14:paraId="7372D367" w14:textId="77777777" w:rsidTr="00952F0D">
        <w:trPr>
          <w:cantSplit/>
          <w:trHeight w:val="90"/>
          <w:jc w:val="center"/>
        </w:trPr>
        <w:tc>
          <w:tcPr>
            <w:tcW w:w="1526" w:type="dxa"/>
            <w:shd w:val="clear" w:color="auto" w:fill="auto"/>
            <w:vAlign w:val="center"/>
          </w:tcPr>
          <w:p w14:paraId="1CDBE62B" w14:textId="63DFCC4D"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w:t>
            </w:r>
            <w:r w:rsidRPr="00752EAB">
              <w:rPr>
                <w:rFonts w:ascii="Times New Roman" w:hAnsi="Times New Roman" w:cs="Times New Roman"/>
                <w:b/>
                <w:lang w:val="uk-UA"/>
              </w:rPr>
              <w:t>2</w:t>
            </w:r>
          </w:p>
        </w:tc>
        <w:tc>
          <w:tcPr>
            <w:tcW w:w="992" w:type="dxa"/>
            <w:shd w:val="clear" w:color="auto" w:fill="auto"/>
            <w:vAlign w:val="center"/>
          </w:tcPr>
          <w:p w14:paraId="3B19AF34" w14:textId="6533E5F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63631E7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6C951E30" w14:textId="6489FBDD"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FB3F88C" w14:textId="1C90477F"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2652D5E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52E58803" w14:textId="53B656D2"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4A9FCDA8" w14:textId="152D8F3B"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6FA17574" w14:textId="1C551D19"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2023D1AA" w14:textId="2A8CE99E"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192F173D" w14:textId="19F162C8"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3E9B46A4" w14:textId="5C676201"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65F1E65B" w14:textId="0527A7EB"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0C1F16AA" w14:textId="03E6B5B3"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r>
      <w:tr w:rsidR="00EB2328" w:rsidRPr="00752EAB" w14:paraId="57F2D64B" w14:textId="77777777" w:rsidTr="00952F0D">
        <w:trPr>
          <w:cantSplit/>
          <w:trHeight w:val="70"/>
          <w:jc w:val="center"/>
        </w:trPr>
        <w:tc>
          <w:tcPr>
            <w:tcW w:w="1526" w:type="dxa"/>
            <w:shd w:val="clear" w:color="auto" w:fill="auto"/>
            <w:vAlign w:val="center"/>
          </w:tcPr>
          <w:p w14:paraId="1724FC40" w14:textId="6C2987EB"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w:t>
            </w:r>
            <w:r w:rsidRPr="00752EAB">
              <w:rPr>
                <w:rFonts w:ascii="Times New Roman" w:hAnsi="Times New Roman" w:cs="Times New Roman"/>
                <w:b/>
                <w:lang w:val="uk-UA"/>
              </w:rPr>
              <w:t>3</w:t>
            </w:r>
          </w:p>
        </w:tc>
        <w:tc>
          <w:tcPr>
            <w:tcW w:w="992" w:type="dxa"/>
            <w:shd w:val="clear" w:color="auto" w:fill="auto"/>
            <w:vAlign w:val="center"/>
          </w:tcPr>
          <w:p w14:paraId="00EDD10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
                <w:lang w:val="uk-UA"/>
              </w:rPr>
              <w:t>+</w:t>
            </w:r>
          </w:p>
        </w:tc>
        <w:tc>
          <w:tcPr>
            <w:tcW w:w="851" w:type="dxa"/>
            <w:shd w:val="clear" w:color="auto" w:fill="auto"/>
            <w:vAlign w:val="center"/>
          </w:tcPr>
          <w:p w14:paraId="3E78F91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992" w:type="dxa"/>
            <w:shd w:val="clear" w:color="auto" w:fill="auto"/>
            <w:vAlign w:val="center"/>
          </w:tcPr>
          <w:p w14:paraId="41F8073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851" w:type="dxa"/>
            <w:shd w:val="clear" w:color="auto" w:fill="auto"/>
            <w:vAlign w:val="center"/>
          </w:tcPr>
          <w:p w14:paraId="6339F94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
                <w:lang w:val="uk-UA"/>
              </w:rPr>
              <w:t>+</w:t>
            </w:r>
          </w:p>
        </w:tc>
        <w:tc>
          <w:tcPr>
            <w:tcW w:w="850" w:type="dxa"/>
            <w:shd w:val="clear" w:color="auto" w:fill="auto"/>
            <w:vAlign w:val="center"/>
          </w:tcPr>
          <w:p w14:paraId="421D4EB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1" w:type="dxa"/>
            <w:shd w:val="clear" w:color="auto" w:fill="auto"/>
            <w:vAlign w:val="center"/>
          </w:tcPr>
          <w:p w14:paraId="7961C39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850" w:type="dxa"/>
            <w:shd w:val="clear" w:color="auto" w:fill="auto"/>
            <w:vAlign w:val="center"/>
          </w:tcPr>
          <w:p w14:paraId="369903B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
                <w:lang w:val="uk-UA"/>
              </w:rPr>
              <w:t>+</w:t>
            </w:r>
          </w:p>
        </w:tc>
        <w:tc>
          <w:tcPr>
            <w:tcW w:w="851" w:type="dxa"/>
            <w:shd w:val="clear" w:color="auto" w:fill="auto"/>
            <w:vAlign w:val="center"/>
          </w:tcPr>
          <w:p w14:paraId="272F921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0" w:type="dxa"/>
            <w:shd w:val="clear" w:color="auto" w:fill="auto"/>
            <w:vAlign w:val="center"/>
          </w:tcPr>
          <w:p w14:paraId="67054331" w14:textId="62D4B396"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1134" w:type="dxa"/>
            <w:shd w:val="clear" w:color="auto" w:fill="auto"/>
            <w:vAlign w:val="center"/>
          </w:tcPr>
          <w:p w14:paraId="4FEF94C7" w14:textId="14FA7C9A"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1134" w:type="dxa"/>
            <w:shd w:val="clear" w:color="auto" w:fill="auto"/>
            <w:vAlign w:val="center"/>
          </w:tcPr>
          <w:p w14:paraId="352B784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1134" w:type="dxa"/>
            <w:shd w:val="clear" w:color="auto" w:fill="auto"/>
            <w:vAlign w:val="center"/>
          </w:tcPr>
          <w:p w14:paraId="5FB2EBED" w14:textId="335EAB11"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992" w:type="dxa"/>
            <w:shd w:val="clear" w:color="auto" w:fill="auto"/>
            <w:vAlign w:val="center"/>
          </w:tcPr>
          <w:p w14:paraId="6E11C7A6" w14:textId="51D5864A"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r>
      <w:tr w:rsidR="00EB2328" w:rsidRPr="00752EAB" w14:paraId="62B01897" w14:textId="77777777" w:rsidTr="00952F0D">
        <w:trPr>
          <w:cantSplit/>
          <w:trHeight w:val="165"/>
          <w:jc w:val="center"/>
        </w:trPr>
        <w:tc>
          <w:tcPr>
            <w:tcW w:w="1526" w:type="dxa"/>
            <w:shd w:val="clear" w:color="auto" w:fill="auto"/>
            <w:vAlign w:val="center"/>
          </w:tcPr>
          <w:p w14:paraId="1A13CF05" w14:textId="70E620DB"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ПРН4</w:t>
            </w:r>
          </w:p>
        </w:tc>
        <w:tc>
          <w:tcPr>
            <w:tcW w:w="992" w:type="dxa"/>
            <w:shd w:val="clear" w:color="auto" w:fill="auto"/>
            <w:vAlign w:val="center"/>
          </w:tcPr>
          <w:p w14:paraId="04F9A92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78DA980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7506349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0A1CFAD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14D016E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0E0B34A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5EEF758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37CC93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053FD83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7D556C6C" w14:textId="49A14820"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512D53E9" w14:textId="4B58D03C"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2F8E20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31049604" w14:textId="29397B1E"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r>
      <w:tr w:rsidR="00EB2328" w:rsidRPr="00752EAB" w14:paraId="153919DA" w14:textId="77777777" w:rsidTr="00952F0D">
        <w:trPr>
          <w:cantSplit/>
          <w:trHeight w:val="139"/>
          <w:jc w:val="center"/>
        </w:trPr>
        <w:tc>
          <w:tcPr>
            <w:tcW w:w="1526" w:type="dxa"/>
            <w:shd w:val="clear" w:color="auto" w:fill="auto"/>
            <w:vAlign w:val="center"/>
          </w:tcPr>
          <w:p w14:paraId="18AC33E5" w14:textId="2F9794DF"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ПРН5</w:t>
            </w:r>
          </w:p>
        </w:tc>
        <w:tc>
          <w:tcPr>
            <w:tcW w:w="992" w:type="dxa"/>
            <w:shd w:val="clear" w:color="auto" w:fill="auto"/>
            <w:vAlign w:val="center"/>
          </w:tcPr>
          <w:p w14:paraId="214FA64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07AA62E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2EA04C5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569CC5E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5761CA4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5D9A9E1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FB012C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70CD332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B2F8D3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3A489C1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0E9911E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21505B7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22D236A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r>
      <w:tr w:rsidR="00EB2328" w:rsidRPr="00752EAB" w14:paraId="66150BBB" w14:textId="77777777" w:rsidTr="00952F0D">
        <w:trPr>
          <w:cantSplit/>
          <w:trHeight w:val="114"/>
          <w:jc w:val="center"/>
        </w:trPr>
        <w:tc>
          <w:tcPr>
            <w:tcW w:w="1526" w:type="dxa"/>
            <w:shd w:val="clear" w:color="auto" w:fill="auto"/>
            <w:vAlign w:val="center"/>
          </w:tcPr>
          <w:p w14:paraId="4AA17BEA" w14:textId="07C0AE62"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ПРН6</w:t>
            </w:r>
          </w:p>
        </w:tc>
        <w:tc>
          <w:tcPr>
            <w:tcW w:w="992" w:type="dxa"/>
            <w:shd w:val="clear" w:color="auto" w:fill="auto"/>
            <w:vAlign w:val="center"/>
          </w:tcPr>
          <w:p w14:paraId="301B90E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C93DAE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3F41544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484A7CB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6C9F1AF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ED9A50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6E9D0C2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19E7413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57BE35F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372A4F0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6D25AB4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927F14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6C5FCC4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1E962794" w14:textId="77777777" w:rsidTr="00952F0D">
        <w:trPr>
          <w:cantSplit/>
          <w:trHeight w:val="87"/>
          <w:jc w:val="center"/>
        </w:trPr>
        <w:tc>
          <w:tcPr>
            <w:tcW w:w="1526" w:type="dxa"/>
            <w:shd w:val="clear" w:color="auto" w:fill="auto"/>
            <w:vAlign w:val="center"/>
          </w:tcPr>
          <w:p w14:paraId="506FF33A" w14:textId="302826C5"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w:t>
            </w:r>
            <w:r w:rsidRPr="00752EAB">
              <w:rPr>
                <w:rFonts w:ascii="Times New Roman" w:hAnsi="Times New Roman" w:cs="Times New Roman"/>
                <w:b/>
                <w:lang w:val="uk-UA"/>
              </w:rPr>
              <w:t>7</w:t>
            </w:r>
          </w:p>
        </w:tc>
        <w:tc>
          <w:tcPr>
            <w:tcW w:w="992" w:type="dxa"/>
            <w:shd w:val="clear" w:color="auto" w:fill="auto"/>
            <w:vAlign w:val="center"/>
          </w:tcPr>
          <w:p w14:paraId="71D2E04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41F3907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37FACCF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B9643D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3EB4C78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3858342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2AD5A46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6110839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5194397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3E6CE09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71F01B2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234F7AE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3B2A6C3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18C6AFDC" w14:textId="77777777" w:rsidTr="00952F0D">
        <w:trPr>
          <w:cantSplit/>
          <w:trHeight w:val="70"/>
          <w:jc w:val="center"/>
        </w:trPr>
        <w:tc>
          <w:tcPr>
            <w:tcW w:w="1526" w:type="dxa"/>
            <w:shd w:val="clear" w:color="auto" w:fill="auto"/>
            <w:vAlign w:val="center"/>
          </w:tcPr>
          <w:p w14:paraId="01790A5F" w14:textId="11C159DC"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w:t>
            </w:r>
            <w:r w:rsidRPr="00752EAB">
              <w:rPr>
                <w:rFonts w:ascii="Times New Roman" w:hAnsi="Times New Roman" w:cs="Times New Roman"/>
                <w:b/>
                <w:lang w:val="uk-UA"/>
              </w:rPr>
              <w:t>8</w:t>
            </w:r>
          </w:p>
        </w:tc>
        <w:tc>
          <w:tcPr>
            <w:tcW w:w="992" w:type="dxa"/>
            <w:shd w:val="clear" w:color="auto" w:fill="auto"/>
            <w:vAlign w:val="center"/>
          </w:tcPr>
          <w:p w14:paraId="1B8F9B6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6F4A984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1BC11F3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5AD8735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3CCE17C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49728C6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4A8108D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533DB7A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1BBC32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1B39C90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12E26EB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13BEF49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1FB9497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6D7FDFFE" w14:textId="77777777" w:rsidTr="00952F0D">
        <w:trPr>
          <w:cantSplit/>
          <w:trHeight w:val="70"/>
          <w:jc w:val="center"/>
        </w:trPr>
        <w:tc>
          <w:tcPr>
            <w:tcW w:w="1526" w:type="dxa"/>
            <w:shd w:val="clear" w:color="auto" w:fill="auto"/>
            <w:vAlign w:val="center"/>
          </w:tcPr>
          <w:p w14:paraId="19554811" w14:textId="5B8758F9"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ПРН9</w:t>
            </w:r>
          </w:p>
        </w:tc>
        <w:tc>
          <w:tcPr>
            <w:tcW w:w="992" w:type="dxa"/>
            <w:shd w:val="clear" w:color="auto" w:fill="auto"/>
            <w:vAlign w:val="center"/>
          </w:tcPr>
          <w:p w14:paraId="77BA700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466934D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4D1D8DE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01D9905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12822C2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6E4748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2557AE9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2FD1DC9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2108E28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6CE8168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1EB655E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40A2C6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255628B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r>
      <w:tr w:rsidR="00EB2328" w:rsidRPr="00752EAB" w14:paraId="0A29C96A" w14:textId="77777777" w:rsidTr="00952F0D">
        <w:trPr>
          <w:cantSplit/>
          <w:trHeight w:val="138"/>
          <w:jc w:val="center"/>
        </w:trPr>
        <w:tc>
          <w:tcPr>
            <w:tcW w:w="1526" w:type="dxa"/>
            <w:shd w:val="clear" w:color="auto" w:fill="auto"/>
            <w:vAlign w:val="center"/>
          </w:tcPr>
          <w:p w14:paraId="5DC0F7C0" w14:textId="5F81B283"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ПРН10</w:t>
            </w:r>
          </w:p>
        </w:tc>
        <w:tc>
          <w:tcPr>
            <w:tcW w:w="992" w:type="dxa"/>
            <w:shd w:val="clear" w:color="auto" w:fill="auto"/>
            <w:vAlign w:val="center"/>
          </w:tcPr>
          <w:p w14:paraId="4EED70E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0611BDF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71B26BD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64E054F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D28B91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6E5158A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41C312C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73B5205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06A733C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7792DC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EDE341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0D8209F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50C4080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383A8F00" w14:textId="77777777" w:rsidTr="00952F0D">
        <w:trPr>
          <w:cantSplit/>
          <w:trHeight w:val="97"/>
          <w:jc w:val="center"/>
        </w:trPr>
        <w:tc>
          <w:tcPr>
            <w:tcW w:w="1526" w:type="dxa"/>
            <w:shd w:val="clear" w:color="auto" w:fill="auto"/>
            <w:vAlign w:val="center"/>
          </w:tcPr>
          <w:p w14:paraId="00209DFC" w14:textId="574D51E3"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ПРН11</w:t>
            </w:r>
          </w:p>
        </w:tc>
        <w:tc>
          <w:tcPr>
            <w:tcW w:w="992" w:type="dxa"/>
            <w:shd w:val="clear" w:color="auto" w:fill="auto"/>
            <w:vAlign w:val="center"/>
          </w:tcPr>
          <w:p w14:paraId="7E59820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4ADED45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6185B91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621AA83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33B4C97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39A1682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0260B3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4E8935C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0E0728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3D9764F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740A089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3FF9580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5BB230F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3F1E33EA" w14:textId="77777777" w:rsidTr="00952F0D">
        <w:trPr>
          <w:cantSplit/>
          <w:trHeight w:val="86"/>
          <w:jc w:val="center"/>
        </w:trPr>
        <w:tc>
          <w:tcPr>
            <w:tcW w:w="1526" w:type="dxa"/>
            <w:shd w:val="clear" w:color="auto" w:fill="auto"/>
            <w:vAlign w:val="center"/>
          </w:tcPr>
          <w:p w14:paraId="398CC80B" w14:textId="7E8C4CE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ПРН12</w:t>
            </w:r>
          </w:p>
        </w:tc>
        <w:tc>
          <w:tcPr>
            <w:tcW w:w="992" w:type="dxa"/>
            <w:shd w:val="clear" w:color="auto" w:fill="auto"/>
            <w:vAlign w:val="center"/>
          </w:tcPr>
          <w:p w14:paraId="68E32E0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6E6AA3A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0C1626D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48DC339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42B4C20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2B84AF5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1C4818F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14F28C9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3807E33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21A523A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7549F1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6469349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3314486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681A4613" w14:textId="77777777" w:rsidTr="00952F0D">
        <w:trPr>
          <w:cantSplit/>
          <w:trHeight w:val="70"/>
          <w:jc w:val="center"/>
        </w:trPr>
        <w:tc>
          <w:tcPr>
            <w:tcW w:w="1526" w:type="dxa"/>
            <w:shd w:val="clear" w:color="auto" w:fill="auto"/>
            <w:vAlign w:val="center"/>
          </w:tcPr>
          <w:p w14:paraId="04BA80FC" w14:textId="3057D18C"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ПРН13</w:t>
            </w:r>
          </w:p>
        </w:tc>
        <w:tc>
          <w:tcPr>
            <w:tcW w:w="992" w:type="dxa"/>
            <w:shd w:val="clear" w:color="auto" w:fill="auto"/>
            <w:vAlign w:val="center"/>
          </w:tcPr>
          <w:p w14:paraId="01F3096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63BBB32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32D545C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3AE3976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4833FA4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0D16121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22C01BE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3EFC0F5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66E557F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076BA28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4745DC3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E1D3FE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2328932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r>
      <w:tr w:rsidR="00EB2328" w:rsidRPr="00752EAB" w14:paraId="169351E7" w14:textId="77777777" w:rsidTr="00952F0D">
        <w:trPr>
          <w:cantSplit/>
          <w:trHeight w:val="161"/>
          <w:jc w:val="center"/>
        </w:trPr>
        <w:tc>
          <w:tcPr>
            <w:tcW w:w="1526" w:type="dxa"/>
            <w:shd w:val="clear" w:color="auto" w:fill="auto"/>
            <w:vAlign w:val="center"/>
          </w:tcPr>
          <w:p w14:paraId="52FF33D9" w14:textId="30E852B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ПРН14</w:t>
            </w:r>
          </w:p>
        </w:tc>
        <w:tc>
          <w:tcPr>
            <w:tcW w:w="992" w:type="dxa"/>
            <w:shd w:val="clear" w:color="auto" w:fill="auto"/>
            <w:vAlign w:val="center"/>
          </w:tcPr>
          <w:p w14:paraId="2374E9B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5737022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745B330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69C102E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2C99723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15BEC1E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5222922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134E32C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39FE7D6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731E412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6AB6090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64850A4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5EE7996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4696FFE2" w14:textId="77777777" w:rsidTr="00952F0D">
        <w:trPr>
          <w:cantSplit/>
          <w:trHeight w:val="135"/>
          <w:jc w:val="center"/>
        </w:trPr>
        <w:tc>
          <w:tcPr>
            <w:tcW w:w="1526" w:type="dxa"/>
            <w:shd w:val="clear" w:color="auto" w:fill="auto"/>
            <w:vAlign w:val="center"/>
          </w:tcPr>
          <w:p w14:paraId="2CB9D433" w14:textId="0A591F40"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ПРН15</w:t>
            </w:r>
          </w:p>
        </w:tc>
        <w:tc>
          <w:tcPr>
            <w:tcW w:w="992" w:type="dxa"/>
            <w:shd w:val="clear" w:color="auto" w:fill="auto"/>
            <w:vAlign w:val="center"/>
          </w:tcPr>
          <w:p w14:paraId="700E74B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75A0F95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3B8B069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5F88329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70A522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31FE86F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C8BD78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6BD7C87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5032F53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4DF72E5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1EBA22F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65DB2EC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249E36C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52593D79" w14:textId="77777777" w:rsidTr="00952F0D">
        <w:trPr>
          <w:cantSplit/>
          <w:trHeight w:val="96"/>
          <w:jc w:val="center"/>
        </w:trPr>
        <w:tc>
          <w:tcPr>
            <w:tcW w:w="1526" w:type="dxa"/>
            <w:shd w:val="clear" w:color="auto" w:fill="auto"/>
            <w:vAlign w:val="center"/>
          </w:tcPr>
          <w:p w14:paraId="29E35386" w14:textId="5089AE2E"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ПРН16</w:t>
            </w:r>
          </w:p>
        </w:tc>
        <w:tc>
          <w:tcPr>
            <w:tcW w:w="992" w:type="dxa"/>
            <w:shd w:val="clear" w:color="auto" w:fill="auto"/>
            <w:vAlign w:val="center"/>
          </w:tcPr>
          <w:p w14:paraId="11080E0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7D0EEDE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40CA463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2AF53AF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1CE5224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1D5FD46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006372F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023F476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50A2043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7287BD9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C81B9D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77C3B23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2999CA6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34266847" w14:textId="77777777" w:rsidTr="00952F0D">
        <w:trPr>
          <w:cantSplit/>
          <w:trHeight w:val="70"/>
          <w:jc w:val="center"/>
        </w:trPr>
        <w:tc>
          <w:tcPr>
            <w:tcW w:w="1526" w:type="dxa"/>
            <w:shd w:val="clear" w:color="auto" w:fill="auto"/>
            <w:vAlign w:val="center"/>
          </w:tcPr>
          <w:p w14:paraId="44982D57" w14:textId="11374C3D"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ПРН17</w:t>
            </w:r>
          </w:p>
        </w:tc>
        <w:tc>
          <w:tcPr>
            <w:tcW w:w="992" w:type="dxa"/>
            <w:shd w:val="clear" w:color="auto" w:fill="auto"/>
            <w:vAlign w:val="center"/>
          </w:tcPr>
          <w:p w14:paraId="1D10290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1003349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66050AB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6A78554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256DA13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1" w:type="dxa"/>
            <w:shd w:val="clear" w:color="auto" w:fill="auto"/>
            <w:vAlign w:val="center"/>
          </w:tcPr>
          <w:p w14:paraId="79CDF1C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6CC1275F" w14:textId="2F7B8358"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w:t>
            </w:r>
          </w:p>
        </w:tc>
        <w:tc>
          <w:tcPr>
            <w:tcW w:w="851" w:type="dxa"/>
            <w:shd w:val="clear" w:color="auto" w:fill="auto"/>
            <w:vAlign w:val="center"/>
          </w:tcPr>
          <w:p w14:paraId="49105DD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0" w:type="dxa"/>
            <w:shd w:val="clear" w:color="auto" w:fill="auto"/>
            <w:vAlign w:val="center"/>
          </w:tcPr>
          <w:p w14:paraId="13EC3A4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1134" w:type="dxa"/>
            <w:shd w:val="clear" w:color="auto" w:fill="auto"/>
            <w:vAlign w:val="center"/>
          </w:tcPr>
          <w:p w14:paraId="68855CD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F48494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7330DF9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34FEB524" w14:textId="306AA2AF"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w:t>
            </w:r>
          </w:p>
        </w:tc>
      </w:tr>
      <w:tr w:rsidR="00EB2328" w:rsidRPr="00752EAB" w14:paraId="06E84DD2" w14:textId="77777777" w:rsidTr="00952F0D">
        <w:trPr>
          <w:cantSplit/>
          <w:trHeight w:val="70"/>
          <w:jc w:val="center"/>
        </w:trPr>
        <w:tc>
          <w:tcPr>
            <w:tcW w:w="1526" w:type="dxa"/>
            <w:shd w:val="clear" w:color="auto" w:fill="auto"/>
            <w:vAlign w:val="center"/>
          </w:tcPr>
          <w:p w14:paraId="407B48EE" w14:textId="39DE78E6"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ПРН18</w:t>
            </w:r>
          </w:p>
        </w:tc>
        <w:tc>
          <w:tcPr>
            <w:tcW w:w="992" w:type="dxa"/>
            <w:shd w:val="clear" w:color="auto" w:fill="auto"/>
            <w:vAlign w:val="center"/>
          </w:tcPr>
          <w:p w14:paraId="54A9A3D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0AFF064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749FF0A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36E15A3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7E4DE3F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851" w:type="dxa"/>
            <w:shd w:val="clear" w:color="auto" w:fill="auto"/>
            <w:vAlign w:val="center"/>
          </w:tcPr>
          <w:p w14:paraId="0D2E5BB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4682045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04EDCE5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850" w:type="dxa"/>
            <w:shd w:val="clear" w:color="auto" w:fill="auto"/>
            <w:vAlign w:val="center"/>
          </w:tcPr>
          <w:p w14:paraId="321254D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1134" w:type="dxa"/>
            <w:shd w:val="clear" w:color="auto" w:fill="auto"/>
            <w:vAlign w:val="center"/>
          </w:tcPr>
          <w:p w14:paraId="044DCFD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382C329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1134" w:type="dxa"/>
            <w:shd w:val="clear" w:color="auto" w:fill="auto"/>
            <w:vAlign w:val="center"/>
          </w:tcPr>
          <w:p w14:paraId="129EAF5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6CBA661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r>
      <w:tr w:rsidR="00EB2328" w:rsidRPr="00752EAB" w14:paraId="57A32A57" w14:textId="77777777" w:rsidTr="00952F0D">
        <w:trPr>
          <w:cantSplit/>
          <w:trHeight w:val="160"/>
          <w:jc w:val="center"/>
        </w:trPr>
        <w:tc>
          <w:tcPr>
            <w:tcW w:w="1526" w:type="dxa"/>
            <w:shd w:val="clear" w:color="auto" w:fill="auto"/>
            <w:vAlign w:val="center"/>
          </w:tcPr>
          <w:p w14:paraId="18FE2358" w14:textId="3651C7FA"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ПРН19</w:t>
            </w:r>
          </w:p>
        </w:tc>
        <w:tc>
          <w:tcPr>
            <w:tcW w:w="992" w:type="dxa"/>
            <w:shd w:val="clear" w:color="auto" w:fill="auto"/>
            <w:vAlign w:val="center"/>
          </w:tcPr>
          <w:p w14:paraId="689EA75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98642D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1EBF1F9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52B32B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544F73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41CD9C7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7F7D7F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4A24358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6A267B5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6156D01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A7AA6A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2E581E6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0592FEB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09EC96A5" w14:textId="77777777" w:rsidTr="00952F0D">
        <w:trPr>
          <w:cantSplit/>
          <w:trHeight w:val="134"/>
          <w:jc w:val="center"/>
        </w:trPr>
        <w:tc>
          <w:tcPr>
            <w:tcW w:w="1526" w:type="dxa"/>
            <w:shd w:val="clear" w:color="auto" w:fill="auto"/>
            <w:vAlign w:val="center"/>
          </w:tcPr>
          <w:p w14:paraId="299C3BA0" w14:textId="74284BA8"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ПРН20</w:t>
            </w:r>
          </w:p>
        </w:tc>
        <w:tc>
          <w:tcPr>
            <w:tcW w:w="992" w:type="dxa"/>
            <w:shd w:val="clear" w:color="auto" w:fill="auto"/>
            <w:vAlign w:val="center"/>
          </w:tcPr>
          <w:p w14:paraId="69A831C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748B8D0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28ADC2D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2D18C3F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2A23B3D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36B77E1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386D5EF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56E2354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3F22BA1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3248C66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2CF098B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2520686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6751CD7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59885DED" w14:textId="77777777" w:rsidTr="00952F0D">
        <w:trPr>
          <w:cantSplit/>
          <w:trHeight w:val="93"/>
          <w:jc w:val="center"/>
        </w:trPr>
        <w:tc>
          <w:tcPr>
            <w:tcW w:w="1526" w:type="dxa"/>
            <w:shd w:val="clear" w:color="auto" w:fill="auto"/>
            <w:vAlign w:val="center"/>
          </w:tcPr>
          <w:p w14:paraId="545BE0C7" w14:textId="0AAF8B08"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ПРН21</w:t>
            </w:r>
          </w:p>
        </w:tc>
        <w:tc>
          <w:tcPr>
            <w:tcW w:w="992" w:type="dxa"/>
            <w:shd w:val="clear" w:color="auto" w:fill="auto"/>
            <w:vAlign w:val="center"/>
          </w:tcPr>
          <w:p w14:paraId="63CB0BE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7F94A66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04C0EFE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78C017C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7C5E1E1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41B533B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5F8CF75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3DF905D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1560F48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43918B1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419236C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214CD52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1B98FC2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r>
      <w:tr w:rsidR="00EB2328" w:rsidRPr="00752EAB" w14:paraId="37A5D8EB" w14:textId="77777777" w:rsidTr="00952F0D">
        <w:trPr>
          <w:cantSplit/>
          <w:trHeight w:val="70"/>
          <w:jc w:val="center"/>
        </w:trPr>
        <w:tc>
          <w:tcPr>
            <w:tcW w:w="1526" w:type="dxa"/>
            <w:shd w:val="clear" w:color="auto" w:fill="auto"/>
            <w:vAlign w:val="center"/>
          </w:tcPr>
          <w:p w14:paraId="5F884415" w14:textId="3040E37A"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ПРН22</w:t>
            </w:r>
          </w:p>
        </w:tc>
        <w:tc>
          <w:tcPr>
            <w:tcW w:w="992" w:type="dxa"/>
            <w:shd w:val="clear" w:color="auto" w:fill="auto"/>
            <w:vAlign w:val="center"/>
          </w:tcPr>
          <w:p w14:paraId="09A8C48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A8936C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6D075D2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4E8DEB2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3583EBC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20F9D1C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2AF1322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021EF0B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78058CC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07F752A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362B2B8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3131F03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63D8AEA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7BC3371E" w14:textId="77777777" w:rsidTr="00952F0D">
        <w:trPr>
          <w:cantSplit/>
          <w:trHeight w:val="70"/>
          <w:jc w:val="center"/>
        </w:trPr>
        <w:tc>
          <w:tcPr>
            <w:tcW w:w="1526" w:type="dxa"/>
            <w:shd w:val="clear" w:color="auto" w:fill="auto"/>
            <w:vAlign w:val="center"/>
          </w:tcPr>
          <w:p w14:paraId="707F75A7" w14:textId="37CD1B8C"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ПРН23</w:t>
            </w:r>
          </w:p>
        </w:tc>
        <w:tc>
          <w:tcPr>
            <w:tcW w:w="992" w:type="dxa"/>
            <w:shd w:val="clear" w:color="auto" w:fill="auto"/>
            <w:vAlign w:val="center"/>
          </w:tcPr>
          <w:p w14:paraId="64D1700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51C430E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6E94349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46B2E45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57EFBDB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34D1D7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606F78B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F76668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6C47704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0BAA3E1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1D1CAF2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7077565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2D38EB4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01E85FA2" w14:textId="77777777" w:rsidTr="00952F0D">
        <w:trPr>
          <w:cantSplit/>
          <w:trHeight w:val="157"/>
          <w:jc w:val="center"/>
        </w:trPr>
        <w:tc>
          <w:tcPr>
            <w:tcW w:w="1526" w:type="dxa"/>
            <w:shd w:val="clear" w:color="auto" w:fill="auto"/>
            <w:vAlign w:val="center"/>
          </w:tcPr>
          <w:p w14:paraId="0B2670BD" w14:textId="5CFA062C"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ПРН24</w:t>
            </w:r>
          </w:p>
        </w:tc>
        <w:tc>
          <w:tcPr>
            <w:tcW w:w="992" w:type="dxa"/>
            <w:shd w:val="clear" w:color="auto" w:fill="auto"/>
            <w:vAlign w:val="center"/>
          </w:tcPr>
          <w:p w14:paraId="5CBFB96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4239A8B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3909988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402DEB3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3CA51A8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4F6C74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2A48487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3210A3E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436C578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2E6730A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47C3847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32BD895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2C4BC79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5CF1EF47" w14:textId="77777777" w:rsidTr="00952F0D">
        <w:trPr>
          <w:cantSplit/>
          <w:trHeight w:val="132"/>
          <w:jc w:val="center"/>
        </w:trPr>
        <w:tc>
          <w:tcPr>
            <w:tcW w:w="1526" w:type="dxa"/>
            <w:shd w:val="clear" w:color="auto" w:fill="auto"/>
            <w:vAlign w:val="center"/>
          </w:tcPr>
          <w:p w14:paraId="4AA989EA" w14:textId="68B5E5AC"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ПРН25</w:t>
            </w:r>
          </w:p>
        </w:tc>
        <w:tc>
          <w:tcPr>
            <w:tcW w:w="992" w:type="dxa"/>
            <w:shd w:val="clear" w:color="auto" w:fill="auto"/>
            <w:vAlign w:val="center"/>
          </w:tcPr>
          <w:p w14:paraId="651CBB7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1A508C7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1F29689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129EBEB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6F06C24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7158E5A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7A7018A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396EB3C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66F3D5E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3361B50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466A39D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7439A95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632296A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14935A37" w14:textId="77777777" w:rsidTr="00952F0D">
        <w:trPr>
          <w:cantSplit/>
          <w:trHeight w:val="92"/>
          <w:jc w:val="center"/>
        </w:trPr>
        <w:tc>
          <w:tcPr>
            <w:tcW w:w="1526" w:type="dxa"/>
            <w:shd w:val="clear" w:color="auto" w:fill="auto"/>
            <w:vAlign w:val="center"/>
          </w:tcPr>
          <w:p w14:paraId="4875502F" w14:textId="102AAA2C"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ПРН26</w:t>
            </w:r>
          </w:p>
        </w:tc>
        <w:tc>
          <w:tcPr>
            <w:tcW w:w="992" w:type="dxa"/>
            <w:shd w:val="clear" w:color="auto" w:fill="auto"/>
            <w:vAlign w:val="center"/>
          </w:tcPr>
          <w:p w14:paraId="5791E94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13AFFAB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61327D8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690744B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56E5018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2A79072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013BB2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0FFFC78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629618E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33471AE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49DFD94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2B9F259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1372504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2A606D3E" w14:textId="77777777" w:rsidTr="00952F0D">
        <w:trPr>
          <w:cantSplit/>
          <w:trHeight w:val="70"/>
          <w:jc w:val="center"/>
        </w:trPr>
        <w:tc>
          <w:tcPr>
            <w:tcW w:w="1526" w:type="dxa"/>
            <w:shd w:val="clear" w:color="auto" w:fill="auto"/>
            <w:vAlign w:val="center"/>
          </w:tcPr>
          <w:p w14:paraId="73F89D3C" w14:textId="55F67185"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ПРН27</w:t>
            </w:r>
          </w:p>
        </w:tc>
        <w:tc>
          <w:tcPr>
            <w:tcW w:w="992" w:type="dxa"/>
            <w:shd w:val="clear" w:color="auto" w:fill="auto"/>
            <w:vAlign w:val="center"/>
          </w:tcPr>
          <w:p w14:paraId="23B4FBE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7130EFE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7D6FB3E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41566AA2" w14:textId="588A603D"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w:t>
            </w:r>
          </w:p>
        </w:tc>
        <w:tc>
          <w:tcPr>
            <w:tcW w:w="850" w:type="dxa"/>
            <w:shd w:val="clear" w:color="auto" w:fill="auto"/>
            <w:vAlign w:val="center"/>
          </w:tcPr>
          <w:p w14:paraId="2B45931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7294CE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7676ED96" w14:textId="4F9AE352"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lang w:val="uk-UA"/>
              </w:rPr>
              <w:t>+</w:t>
            </w:r>
          </w:p>
        </w:tc>
        <w:tc>
          <w:tcPr>
            <w:tcW w:w="851" w:type="dxa"/>
            <w:shd w:val="clear" w:color="auto" w:fill="auto"/>
            <w:vAlign w:val="center"/>
          </w:tcPr>
          <w:p w14:paraId="4B8586E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5C945B7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4285325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0AE89B6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189EA4E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1929B7C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10E52186" w14:textId="77777777" w:rsidTr="00952F0D">
        <w:trPr>
          <w:cantSplit/>
          <w:trHeight w:val="70"/>
          <w:jc w:val="center"/>
        </w:trPr>
        <w:tc>
          <w:tcPr>
            <w:tcW w:w="1526" w:type="dxa"/>
            <w:shd w:val="clear" w:color="auto" w:fill="auto"/>
            <w:vAlign w:val="center"/>
          </w:tcPr>
          <w:p w14:paraId="504BAA8E" w14:textId="147A1B7B"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ПРН28</w:t>
            </w:r>
          </w:p>
        </w:tc>
        <w:tc>
          <w:tcPr>
            <w:tcW w:w="992" w:type="dxa"/>
            <w:shd w:val="clear" w:color="auto" w:fill="auto"/>
            <w:vAlign w:val="center"/>
          </w:tcPr>
          <w:p w14:paraId="01DAEAE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4673115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476CF38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39C7400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2BEF6EE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1B7DABF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3F3C0B9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7D954AF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6368C40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4535680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2CE3ED4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3F13248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5C6DE19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250DACFF" w14:textId="77777777" w:rsidTr="00952F0D">
        <w:trPr>
          <w:cantSplit/>
          <w:trHeight w:val="142"/>
          <w:jc w:val="center"/>
        </w:trPr>
        <w:tc>
          <w:tcPr>
            <w:tcW w:w="1526" w:type="dxa"/>
            <w:shd w:val="clear" w:color="auto" w:fill="auto"/>
            <w:vAlign w:val="center"/>
          </w:tcPr>
          <w:p w14:paraId="4143D68A" w14:textId="72E64772"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ПРН29</w:t>
            </w:r>
          </w:p>
        </w:tc>
        <w:tc>
          <w:tcPr>
            <w:tcW w:w="992" w:type="dxa"/>
            <w:shd w:val="clear" w:color="auto" w:fill="auto"/>
            <w:vAlign w:val="center"/>
          </w:tcPr>
          <w:p w14:paraId="628A433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6D40D7E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6BA8046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27BE89F6"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53BF7D6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743ACCDB"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ED1D1B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226813F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DD25EB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A89767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66928C1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1F155EE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11E6396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r>
      <w:tr w:rsidR="00EB2328" w:rsidRPr="00752EAB" w14:paraId="67AC24C7" w14:textId="77777777" w:rsidTr="00952F0D">
        <w:trPr>
          <w:cantSplit/>
          <w:trHeight w:val="129"/>
          <w:jc w:val="center"/>
        </w:trPr>
        <w:tc>
          <w:tcPr>
            <w:tcW w:w="1526" w:type="dxa"/>
            <w:shd w:val="clear" w:color="auto" w:fill="auto"/>
            <w:vAlign w:val="center"/>
          </w:tcPr>
          <w:p w14:paraId="18B285E3" w14:textId="19DF9365"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ПРН30</w:t>
            </w:r>
          </w:p>
        </w:tc>
        <w:tc>
          <w:tcPr>
            <w:tcW w:w="992" w:type="dxa"/>
            <w:shd w:val="clear" w:color="auto" w:fill="auto"/>
            <w:vAlign w:val="center"/>
          </w:tcPr>
          <w:p w14:paraId="13C7016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1" w:type="dxa"/>
            <w:shd w:val="clear" w:color="auto" w:fill="auto"/>
            <w:vAlign w:val="center"/>
          </w:tcPr>
          <w:p w14:paraId="548C8449"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2DBBB82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15940BD5"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6B969A2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0BA5D29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850" w:type="dxa"/>
            <w:shd w:val="clear" w:color="auto" w:fill="auto"/>
            <w:vAlign w:val="center"/>
          </w:tcPr>
          <w:p w14:paraId="738BE841"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1" w:type="dxa"/>
            <w:shd w:val="clear" w:color="auto" w:fill="auto"/>
            <w:vAlign w:val="center"/>
          </w:tcPr>
          <w:p w14:paraId="5959EED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6A2B7C4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214C6E8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1134" w:type="dxa"/>
            <w:shd w:val="clear" w:color="auto" w:fill="auto"/>
            <w:vAlign w:val="center"/>
          </w:tcPr>
          <w:p w14:paraId="0C39727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12E7DF0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6464973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797E059E" w14:textId="77777777" w:rsidTr="00952F0D">
        <w:trPr>
          <w:cantSplit/>
          <w:trHeight w:val="89"/>
          <w:jc w:val="center"/>
        </w:trPr>
        <w:tc>
          <w:tcPr>
            <w:tcW w:w="1526" w:type="dxa"/>
            <w:shd w:val="clear" w:color="auto" w:fill="auto"/>
            <w:vAlign w:val="center"/>
          </w:tcPr>
          <w:p w14:paraId="520BCBF8" w14:textId="2649E6A9"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ПРН31</w:t>
            </w:r>
          </w:p>
        </w:tc>
        <w:tc>
          <w:tcPr>
            <w:tcW w:w="992" w:type="dxa"/>
            <w:shd w:val="clear" w:color="auto" w:fill="auto"/>
            <w:vAlign w:val="center"/>
          </w:tcPr>
          <w:p w14:paraId="299CD59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1" w:type="dxa"/>
            <w:shd w:val="clear" w:color="auto" w:fill="auto"/>
            <w:vAlign w:val="center"/>
          </w:tcPr>
          <w:p w14:paraId="00BADC4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1BA20C4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32BEC4C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5B8F2333"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1" w:type="dxa"/>
            <w:shd w:val="clear" w:color="auto" w:fill="auto"/>
            <w:vAlign w:val="center"/>
          </w:tcPr>
          <w:p w14:paraId="1D46401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0" w:type="dxa"/>
            <w:shd w:val="clear" w:color="auto" w:fill="auto"/>
            <w:vAlign w:val="center"/>
          </w:tcPr>
          <w:p w14:paraId="2B16A64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1" w:type="dxa"/>
            <w:shd w:val="clear" w:color="auto" w:fill="auto"/>
            <w:vAlign w:val="center"/>
          </w:tcPr>
          <w:p w14:paraId="1EF6A4E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7721E07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69AD93F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1134" w:type="dxa"/>
            <w:shd w:val="clear" w:color="auto" w:fill="auto"/>
            <w:vAlign w:val="center"/>
          </w:tcPr>
          <w:p w14:paraId="431351DD" w14:textId="67DFDF33"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1134" w:type="dxa"/>
            <w:shd w:val="clear" w:color="auto" w:fill="auto"/>
            <w:vAlign w:val="center"/>
          </w:tcPr>
          <w:p w14:paraId="573855EA"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2744C88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r w:rsidR="00EB2328" w:rsidRPr="00752EAB" w14:paraId="27105E8C" w14:textId="77777777" w:rsidTr="00952F0D">
        <w:trPr>
          <w:cantSplit/>
          <w:trHeight w:val="70"/>
          <w:jc w:val="center"/>
        </w:trPr>
        <w:tc>
          <w:tcPr>
            <w:tcW w:w="1526" w:type="dxa"/>
            <w:shd w:val="clear" w:color="auto" w:fill="auto"/>
            <w:vAlign w:val="center"/>
          </w:tcPr>
          <w:p w14:paraId="72AA8917" w14:textId="59E63072"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
                <w:bCs/>
                <w:lang w:val="uk-UA"/>
              </w:rPr>
              <w:t>ПРН32</w:t>
            </w:r>
          </w:p>
        </w:tc>
        <w:tc>
          <w:tcPr>
            <w:tcW w:w="992" w:type="dxa"/>
            <w:shd w:val="clear" w:color="auto" w:fill="auto"/>
            <w:vAlign w:val="center"/>
          </w:tcPr>
          <w:p w14:paraId="135A199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1" w:type="dxa"/>
            <w:shd w:val="clear" w:color="auto" w:fill="auto"/>
            <w:vAlign w:val="center"/>
          </w:tcPr>
          <w:p w14:paraId="02946E6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992" w:type="dxa"/>
            <w:shd w:val="clear" w:color="auto" w:fill="auto"/>
            <w:vAlign w:val="center"/>
          </w:tcPr>
          <w:p w14:paraId="135D2AC2"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783E222D"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c>
          <w:tcPr>
            <w:tcW w:w="850" w:type="dxa"/>
            <w:shd w:val="clear" w:color="auto" w:fill="auto"/>
            <w:vAlign w:val="center"/>
          </w:tcPr>
          <w:p w14:paraId="02B2170E"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1" w:type="dxa"/>
            <w:shd w:val="clear" w:color="auto" w:fill="auto"/>
            <w:vAlign w:val="center"/>
          </w:tcPr>
          <w:p w14:paraId="052B2D8F"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r w:rsidRPr="00752EAB">
              <w:rPr>
                <w:rFonts w:ascii="Times New Roman" w:hAnsi="Times New Roman" w:cs="Times New Roman"/>
                <w:bCs/>
                <w:lang w:val="uk-UA"/>
              </w:rPr>
              <w:t>+</w:t>
            </w:r>
          </w:p>
        </w:tc>
        <w:tc>
          <w:tcPr>
            <w:tcW w:w="850" w:type="dxa"/>
            <w:shd w:val="clear" w:color="auto" w:fill="auto"/>
            <w:vAlign w:val="center"/>
          </w:tcPr>
          <w:p w14:paraId="647F86A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851" w:type="dxa"/>
            <w:shd w:val="clear" w:color="auto" w:fill="auto"/>
            <w:vAlign w:val="center"/>
          </w:tcPr>
          <w:p w14:paraId="0B5D1B30"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850" w:type="dxa"/>
            <w:shd w:val="clear" w:color="auto" w:fill="auto"/>
            <w:vAlign w:val="center"/>
          </w:tcPr>
          <w:p w14:paraId="0DE8ADEC"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3264F40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Cs/>
                <w:lang w:val="uk-UA"/>
              </w:rPr>
            </w:pPr>
          </w:p>
        </w:tc>
        <w:tc>
          <w:tcPr>
            <w:tcW w:w="1134" w:type="dxa"/>
            <w:shd w:val="clear" w:color="auto" w:fill="auto"/>
            <w:vAlign w:val="center"/>
          </w:tcPr>
          <w:p w14:paraId="65F27A58"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1134" w:type="dxa"/>
            <w:shd w:val="clear" w:color="auto" w:fill="auto"/>
            <w:vAlign w:val="center"/>
          </w:tcPr>
          <w:p w14:paraId="224C7EF4"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r w:rsidRPr="00752EAB">
              <w:rPr>
                <w:rFonts w:ascii="Times New Roman" w:hAnsi="Times New Roman" w:cs="Times New Roman"/>
                <w:bCs/>
                <w:lang w:val="uk-UA"/>
              </w:rPr>
              <w:t>+</w:t>
            </w:r>
          </w:p>
        </w:tc>
        <w:tc>
          <w:tcPr>
            <w:tcW w:w="992" w:type="dxa"/>
            <w:shd w:val="clear" w:color="auto" w:fill="auto"/>
            <w:vAlign w:val="center"/>
          </w:tcPr>
          <w:p w14:paraId="6BAF0937" w14:textId="77777777" w:rsidR="00EB2328" w:rsidRPr="00752EAB" w:rsidRDefault="00EB2328" w:rsidP="00752EAB">
            <w:pPr>
              <w:pStyle w:val="17"/>
              <w:widowControl w:val="0"/>
              <w:suppressAutoHyphens w:val="0"/>
              <w:spacing w:after="0" w:line="240" w:lineRule="auto"/>
              <w:ind w:left="-57" w:right="-57"/>
              <w:jc w:val="center"/>
              <w:rPr>
                <w:rFonts w:ascii="Times New Roman" w:hAnsi="Times New Roman" w:cs="Times New Roman"/>
                <w:b/>
                <w:lang w:val="uk-UA"/>
              </w:rPr>
            </w:pPr>
          </w:p>
        </w:tc>
      </w:tr>
    </w:tbl>
    <w:p w14:paraId="539D5368" w14:textId="77777777" w:rsidR="00DF4BF8" w:rsidRPr="00C3661E" w:rsidRDefault="00DF4BF8" w:rsidP="00DF4BF8">
      <w:pPr>
        <w:pStyle w:val="17"/>
        <w:widowControl w:val="0"/>
        <w:suppressAutoHyphens w:val="0"/>
        <w:spacing w:after="0" w:line="240" w:lineRule="auto"/>
        <w:ind w:left="0"/>
        <w:jc w:val="center"/>
        <w:rPr>
          <w:b/>
          <w:sz w:val="18"/>
          <w:szCs w:val="18"/>
          <w:highlight w:val="red"/>
          <w:lang w:val="uk-UA"/>
        </w:rPr>
      </w:pPr>
      <w:r w:rsidRPr="00C3661E">
        <w:rPr>
          <w:b/>
          <w:sz w:val="18"/>
          <w:szCs w:val="18"/>
          <w:highlight w:val="red"/>
          <w:lang w:val="uk-UA"/>
        </w:rPr>
        <w:br w:type="page"/>
      </w:r>
    </w:p>
    <w:p w14:paraId="06B683EB" w14:textId="77777777" w:rsidR="00952F0D" w:rsidRPr="00952F0D" w:rsidRDefault="00952F0D">
      <w:pPr>
        <w:rPr>
          <w:lang w:val="uk-U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555"/>
        <w:gridCol w:w="639"/>
        <w:gridCol w:w="650"/>
        <w:gridCol w:w="687"/>
        <w:gridCol w:w="567"/>
        <w:gridCol w:w="567"/>
        <w:gridCol w:w="567"/>
        <w:gridCol w:w="567"/>
        <w:gridCol w:w="608"/>
        <w:gridCol w:w="676"/>
        <w:gridCol w:w="709"/>
        <w:gridCol w:w="709"/>
        <w:gridCol w:w="689"/>
        <w:gridCol w:w="647"/>
        <w:gridCol w:w="751"/>
        <w:gridCol w:w="708"/>
        <w:gridCol w:w="689"/>
        <w:gridCol w:w="689"/>
        <w:gridCol w:w="689"/>
        <w:gridCol w:w="689"/>
        <w:gridCol w:w="686"/>
        <w:gridCol w:w="709"/>
      </w:tblGrid>
      <w:tr w:rsidR="00952F0D" w:rsidRPr="00952F0D" w14:paraId="625FA91F" w14:textId="77777777" w:rsidTr="00952F0D">
        <w:trPr>
          <w:cantSplit/>
          <w:trHeight w:val="412"/>
        </w:trPr>
        <w:tc>
          <w:tcPr>
            <w:tcW w:w="829" w:type="dxa"/>
            <w:shd w:val="clear" w:color="auto" w:fill="auto"/>
            <w:vAlign w:val="center"/>
          </w:tcPr>
          <w:p w14:paraId="55959BB7" w14:textId="20BFB545" w:rsidR="00DF4BF8" w:rsidRPr="00952F0D" w:rsidRDefault="00DF4BF8" w:rsidP="00952F0D">
            <w:pPr>
              <w:pStyle w:val="17"/>
              <w:widowControl w:val="0"/>
              <w:suppressAutoHyphens w:val="0"/>
              <w:spacing w:after="0" w:line="264" w:lineRule="auto"/>
              <w:ind w:left="-57" w:right="-57"/>
              <w:jc w:val="center"/>
              <w:rPr>
                <w:rFonts w:ascii="Times New Roman" w:hAnsi="Times New Roman" w:cs="Times New Roman"/>
                <w:b/>
                <w:sz w:val="18"/>
                <w:szCs w:val="18"/>
                <w:lang w:val="uk-UA"/>
              </w:rPr>
            </w:pPr>
          </w:p>
        </w:tc>
        <w:tc>
          <w:tcPr>
            <w:tcW w:w="555" w:type="dxa"/>
            <w:shd w:val="clear" w:color="auto" w:fill="auto"/>
            <w:vAlign w:val="center"/>
          </w:tcPr>
          <w:p w14:paraId="67839AA3"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3.1</w:t>
            </w:r>
          </w:p>
        </w:tc>
        <w:tc>
          <w:tcPr>
            <w:tcW w:w="639" w:type="dxa"/>
            <w:shd w:val="clear" w:color="auto" w:fill="auto"/>
            <w:vAlign w:val="center"/>
          </w:tcPr>
          <w:p w14:paraId="3ED05347"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3.2</w:t>
            </w:r>
          </w:p>
        </w:tc>
        <w:tc>
          <w:tcPr>
            <w:tcW w:w="650" w:type="dxa"/>
            <w:shd w:val="clear" w:color="auto" w:fill="auto"/>
            <w:vAlign w:val="center"/>
          </w:tcPr>
          <w:p w14:paraId="5917B27E"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3.3</w:t>
            </w:r>
          </w:p>
        </w:tc>
        <w:tc>
          <w:tcPr>
            <w:tcW w:w="687" w:type="dxa"/>
            <w:shd w:val="clear" w:color="auto" w:fill="auto"/>
            <w:vAlign w:val="center"/>
          </w:tcPr>
          <w:p w14:paraId="7D277498"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3.4</w:t>
            </w:r>
          </w:p>
        </w:tc>
        <w:tc>
          <w:tcPr>
            <w:tcW w:w="567" w:type="dxa"/>
            <w:shd w:val="clear" w:color="auto" w:fill="auto"/>
            <w:vAlign w:val="center"/>
          </w:tcPr>
          <w:p w14:paraId="6DB0EFD7"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3.5</w:t>
            </w:r>
          </w:p>
        </w:tc>
        <w:tc>
          <w:tcPr>
            <w:tcW w:w="567" w:type="dxa"/>
            <w:shd w:val="clear" w:color="auto" w:fill="auto"/>
            <w:vAlign w:val="center"/>
          </w:tcPr>
          <w:p w14:paraId="37EDF86D"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3.6</w:t>
            </w:r>
          </w:p>
        </w:tc>
        <w:tc>
          <w:tcPr>
            <w:tcW w:w="567" w:type="dxa"/>
            <w:shd w:val="clear" w:color="auto" w:fill="auto"/>
            <w:vAlign w:val="center"/>
          </w:tcPr>
          <w:p w14:paraId="3F604809"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3.7</w:t>
            </w:r>
          </w:p>
        </w:tc>
        <w:tc>
          <w:tcPr>
            <w:tcW w:w="567" w:type="dxa"/>
            <w:shd w:val="clear" w:color="auto" w:fill="auto"/>
            <w:vAlign w:val="center"/>
          </w:tcPr>
          <w:p w14:paraId="6BB86453"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3.8</w:t>
            </w:r>
          </w:p>
        </w:tc>
        <w:tc>
          <w:tcPr>
            <w:tcW w:w="608" w:type="dxa"/>
            <w:shd w:val="clear" w:color="auto" w:fill="auto"/>
            <w:vAlign w:val="center"/>
          </w:tcPr>
          <w:p w14:paraId="1BEDA2F0"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3.9</w:t>
            </w:r>
          </w:p>
        </w:tc>
        <w:tc>
          <w:tcPr>
            <w:tcW w:w="676" w:type="dxa"/>
            <w:shd w:val="clear" w:color="auto" w:fill="auto"/>
            <w:vAlign w:val="center"/>
          </w:tcPr>
          <w:p w14:paraId="0690A27D"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3.10</w:t>
            </w:r>
          </w:p>
        </w:tc>
        <w:tc>
          <w:tcPr>
            <w:tcW w:w="709" w:type="dxa"/>
            <w:shd w:val="clear" w:color="auto" w:fill="auto"/>
            <w:vAlign w:val="center"/>
          </w:tcPr>
          <w:p w14:paraId="75B64BF4"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3.11</w:t>
            </w:r>
          </w:p>
        </w:tc>
        <w:tc>
          <w:tcPr>
            <w:tcW w:w="709" w:type="dxa"/>
            <w:shd w:val="clear" w:color="auto" w:fill="auto"/>
            <w:vAlign w:val="center"/>
          </w:tcPr>
          <w:p w14:paraId="6D8CD8D5"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3.12</w:t>
            </w:r>
          </w:p>
        </w:tc>
        <w:tc>
          <w:tcPr>
            <w:tcW w:w="689" w:type="dxa"/>
            <w:shd w:val="clear" w:color="auto" w:fill="auto"/>
            <w:vAlign w:val="center"/>
          </w:tcPr>
          <w:p w14:paraId="4F6753B2"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3.13</w:t>
            </w:r>
          </w:p>
        </w:tc>
        <w:tc>
          <w:tcPr>
            <w:tcW w:w="647" w:type="dxa"/>
            <w:shd w:val="clear" w:color="auto" w:fill="auto"/>
            <w:vAlign w:val="center"/>
          </w:tcPr>
          <w:p w14:paraId="4A02B84B"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3.14</w:t>
            </w:r>
          </w:p>
        </w:tc>
        <w:tc>
          <w:tcPr>
            <w:tcW w:w="751" w:type="dxa"/>
            <w:shd w:val="clear" w:color="auto" w:fill="auto"/>
            <w:vAlign w:val="center"/>
          </w:tcPr>
          <w:p w14:paraId="6564ECE9"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3.15</w:t>
            </w:r>
          </w:p>
        </w:tc>
        <w:tc>
          <w:tcPr>
            <w:tcW w:w="708" w:type="dxa"/>
            <w:vAlign w:val="center"/>
          </w:tcPr>
          <w:p w14:paraId="6BE1946A"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3.16</w:t>
            </w:r>
          </w:p>
        </w:tc>
        <w:tc>
          <w:tcPr>
            <w:tcW w:w="689" w:type="dxa"/>
            <w:vAlign w:val="center"/>
          </w:tcPr>
          <w:p w14:paraId="48078451"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3.17</w:t>
            </w:r>
          </w:p>
        </w:tc>
        <w:tc>
          <w:tcPr>
            <w:tcW w:w="689" w:type="dxa"/>
            <w:vAlign w:val="center"/>
          </w:tcPr>
          <w:p w14:paraId="636C0126"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3.18</w:t>
            </w:r>
          </w:p>
        </w:tc>
        <w:tc>
          <w:tcPr>
            <w:tcW w:w="689" w:type="dxa"/>
            <w:vAlign w:val="center"/>
          </w:tcPr>
          <w:p w14:paraId="4174F3F5"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3.19</w:t>
            </w:r>
          </w:p>
        </w:tc>
        <w:tc>
          <w:tcPr>
            <w:tcW w:w="689" w:type="dxa"/>
            <w:vAlign w:val="center"/>
          </w:tcPr>
          <w:p w14:paraId="3EBFE016"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3.20</w:t>
            </w:r>
          </w:p>
        </w:tc>
        <w:tc>
          <w:tcPr>
            <w:tcW w:w="686" w:type="dxa"/>
            <w:vAlign w:val="center"/>
          </w:tcPr>
          <w:p w14:paraId="62047CEA"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3.21</w:t>
            </w:r>
          </w:p>
        </w:tc>
        <w:tc>
          <w:tcPr>
            <w:tcW w:w="709" w:type="dxa"/>
            <w:shd w:val="clear" w:color="auto" w:fill="auto"/>
            <w:vAlign w:val="center"/>
          </w:tcPr>
          <w:p w14:paraId="6138FD70"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7"/>
                <w:szCs w:val="17"/>
                <w:lang w:val="uk-UA"/>
              </w:rPr>
            </w:pPr>
            <w:r w:rsidRPr="00952F0D">
              <w:rPr>
                <w:rFonts w:ascii="Times New Roman" w:hAnsi="Times New Roman" w:cs="Times New Roman"/>
                <w:b/>
                <w:sz w:val="17"/>
                <w:szCs w:val="17"/>
                <w:lang w:val="uk-UA"/>
              </w:rPr>
              <w:t>ОК 3.22</w:t>
            </w:r>
          </w:p>
        </w:tc>
      </w:tr>
      <w:tr w:rsidR="00952F0D" w:rsidRPr="00952F0D" w14:paraId="33A0AABA" w14:textId="77777777" w:rsidTr="00952F0D">
        <w:tc>
          <w:tcPr>
            <w:tcW w:w="829" w:type="dxa"/>
            <w:shd w:val="clear" w:color="auto" w:fill="auto"/>
            <w:vAlign w:val="center"/>
          </w:tcPr>
          <w:p w14:paraId="0AE7F8A2" w14:textId="315A9C5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ПРН1</w:t>
            </w:r>
          </w:p>
        </w:tc>
        <w:tc>
          <w:tcPr>
            <w:tcW w:w="555" w:type="dxa"/>
            <w:shd w:val="clear" w:color="auto" w:fill="auto"/>
            <w:vAlign w:val="center"/>
          </w:tcPr>
          <w:p w14:paraId="003A27B0" w14:textId="0FE1E798"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39" w:type="dxa"/>
            <w:shd w:val="clear" w:color="auto" w:fill="auto"/>
            <w:vAlign w:val="center"/>
          </w:tcPr>
          <w:p w14:paraId="52112D54" w14:textId="687E7BCC"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50" w:type="dxa"/>
            <w:shd w:val="clear" w:color="auto" w:fill="auto"/>
            <w:vAlign w:val="center"/>
          </w:tcPr>
          <w:p w14:paraId="7804D7AA" w14:textId="5760292F"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7" w:type="dxa"/>
            <w:shd w:val="clear" w:color="auto" w:fill="auto"/>
            <w:vAlign w:val="center"/>
          </w:tcPr>
          <w:p w14:paraId="6CD28F6A" w14:textId="16BEB3E5"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64D4BCAF" w14:textId="2D0820E0"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567" w:type="dxa"/>
            <w:shd w:val="clear" w:color="auto" w:fill="auto"/>
            <w:vAlign w:val="center"/>
          </w:tcPr>
          <w:p w14:paraId="5057640F" w14:textId="2BE1EC32"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567" w:type="dxa"/>
            <w:shd w:val="clear" w:color="auto" w:fill="auto"/>
            <w:vAlign w:val="center"/>
          </w:tcPr>
          <w:p w14:paraId="43A66F29" w14:textId="47C0B753"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63035E52" w14:textId="2D83FCBC"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1346553F" w14:textId="3B8392D0"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76" w:type="dxa"/>
            <w:shd w:val="clear" w:color="auto" w:fill="auto"/>
            <w:vAlign w:val="center"/>
          </w:tcPr>
          <w:p w14:paraId="0C41031E" w14:textId="41A3F939" w:rsidR="007E282D" w:rsidRPr="00952F0D" w:rsidRDefault="007E282D" w:rsidP="00952F0D">
            <w:pPr>
              <w:pStyle w:val="17"/>
              <w:widowControl w:val="0"/>
              <w:suppressAutoHyphens w:val="0"/>
              <w:spacing w:after="0" w:line="264" w:lineRule="auto"/>
              <w:ind w:left="-113" w:right="-113"/>
              <w:jc w:val="center"/>
              <w:rPr>
                <w:rFonts w:ascii="Times New Roman" w:hAnsi="Times New Roman" w:cs="Times New Roman"/>
                <w:bCs/>
                <w:sz w:val="18"/>
                <w:szCs w:val="18"/>
                <w:lang w:val="uk-UA"/>
              </w:rPr>
            </w:pPr>
          </w:p>
        </w:tc>
        <w:tc>
          <w:tcPr>
            <w:tcW w:w="709" w:type="dxa"/>
            <w:shd w:val="clear" w:color="auto" w:fill="auto"/>
            <w:vAlign w:val="center"/>
          </w:tcPr>
          <w:p w14:paraId="35215656" w14:textId="7E72401B"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5AFA032C" w14:textId="00124499"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shd w:val="clear" w:color="auto" w:fill="auto"/>
            <w:vAlign w:val="center"/>
          </w:tcPr>
          <w:p w14:paraId="44589855" w14:textId="57DE4D90"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47" w:type="dxa"/>
            <w:shd w:val="clear" w:color="auto" w:fill="auto"/>
            <w:vAlign w:val="center"/>
          </w:tcPr>
          <w:p w14:paraId="15D8DD8E" w14:textId="25E11939"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3BB860E9" w14:textId="4999C1F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08" w:type="dxa"/>
            <w:vAlign w:val="center"/>
          </w:tcPr>
          <w:p w14:paraId="2B6A99B2"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33970D58" w14:textId="2AB30EE0"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44E7ADFA" w14:textId="08D12BE1"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070A34D4"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2D9956CC" w14:textId="5B8D1766"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6" w:type="dxa"/>
            <w:vAlign w:val="center"/>
          </w:tcPr>
          <w:p w14:paraId="6EA3A946" w14:textId="4EC79AE4"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17A1C21E" w14:textId="62163400"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r>
      <w:tr w:rsidR="00952F0D" w:rsidRPr="00952F0D" w14:paraId="42EC88B4" w14:textId="77777777" w:rsidTr="00952F0D">
        <w:tc>
          <w:tcPr>
            <w:tcW w:w="829" w:type="dxa"/>
            <w:shd w:val="clear" w:color="auto" w:fill="auto"/>
            <w:vAlign w:val="center"/>
          </w:tcPr>
          <w:p w14:paraId="35C27365" w14:textId="4FDC0FE3"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w:t>
            </w:r>
            <w:r w:rsidRPr="00952F0D">
              <w:rPr>
                <w:rFonts w:ascii="Times New Roman" w:hAnsi="Times New Roman" w:cs="Times New Roman"/>
                <w:b/>
                <w:sz w:val="18"/>
                <w:szCs w:val="18"/>
                <w:lang w:val="uk-UA"/>
              </w:rPr>
              <w:t>2</w:t>
            </w:r>
          </w:p>
        </w:tc>
        <w:tc>
          <w:tcPr>
            <w:tcW w:w="555" w:type="dxa"/>
            <w:shd w:val="clear" w:color="auto" w:fill="auto"/>
            <w:vAlign w:val="center"/>
          </w:tcPr>
          <w:p w14:paraId="7FD1AAA7" w14:textId="4745B7BB"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298CB504" w14:textId="7EDE87A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1609271C" w14:textId="3A0710AC"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782E09AD" w14:textId="3C176BD4"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19362E02" w14:textId="6695339A"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4E8FB574" w14:textId="04E9790F"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A30FBDA" w14:textId="0BD5ED53"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43ADCCC" w14:textId="47917114"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213548AA" w14:textId="2C289A2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14317156" w14:textId="2CAE946C" w:rsidR="007E282D" w:rsidRPr="00952F0D" w:rsidRDefault="007E282D"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47D59FF9" w14:textId="4080CD4C"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6966E1FB" w14:textId="3D5CD5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2AF841D0" w14:textId="2D760595"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1101840F" w14:textId="23C0E652"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0233EF79" w14:textId="5A8DF9D0"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1D769507" w14:textId="3689D78B"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693FFD7E"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56ECB459"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51CF918C" w14:textId="75BCD2CC"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230F922F"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6" w:type="dxa"/>
            <w:vAlign w:val="center"/>
          </w:tcPr>
          <w:p w14:paraId="2767E540" w14:textId="67EFDF62"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709" w:type="dxa"/>
            <w:shd w:val="clear" w:color="auto" w:fill="auto"/>
            <w:vAlign w:val="center"/>
          </w:tcPr>
          <w:p w14:paraId="57D2895D" w14:textId="08D5D0CD"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115190DA" w14:textId="77777777" w:rsidTr="00952F0D">
        <w:tc>
          <w:tcPr>
            <w:tcW w:w="829" w:type="dxa"/>
            <w:shd w:val="clear" w:color="auto" w:fill="auto"/>
            <w:vAlign w:val="center"/>
          </w:tcPr>
          <w:p w14:paraId="07454C04" w14:textId="4A168438"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w:t>
            </w:r>
            <w:r w:rsidRPr="00952F0D">
              <w:rPr>
                <w:rFonts w:ascii="Times New Roman" w:hAnsi="Times New Roman" w:cs="Times New Roman"/>
                <w:b/>
                <w:sz w:val="18"/>
                <w:szCs w:val="18"/>
                <w:lang w:val="uk-UA"/>
              </w:rPr>
              <w:t>3</w:t>
            </w:r>
          </w:p>
        </w:tc>
        <w:tc>
          <w:tcPr>
            <w:tcW w:w="555" w:type="dxa"/>
            <w:shd w:val="clear" w:color="auto" w:fill="auto"/>
            <w:vAlign w:val="center"/>
          </w:tcPr>
          <w:p w14:paraId="0881FB24" w14:textId="3BA26716"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39" w:type="dxa"/>
            <w:shd w:val="clear" w:color="auto" w:fill="auto"/>
            <w:vAlign w:val="center"/>
          </w:tcPr>
          <w:p w14:paraId="7D8C44B4"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50" w:type="dxa"/>
            <w:shd w:val="clear" w:color="auto" w:fill="auto"/>
            <w:vAlign w:val="center"/>
          </w:tcPr>
          <w:p w14:paraId="0934A92D" w14:textId="605979D4"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7" w:type="dxa"/>
            <w:shd w:val="clear" w:color="auto" w:fill="auto"/>
            <w:vAlign w:val="center"/>
          </w:tcPr>
          <w:p w14:paraId="444AD985" w14:textId="158E88AE"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0687A9AC"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567" w:type="dxa"/>
            <w:shd w:val="clear" w:color="auto" w:fill="auto"/>
            <w:vAlign w:val="center"/>
          </w:tcPr>
          <w:p w14:paraId="1D84E39C" w14:textId="181E4984"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567" w:type="dxa"/>
            <w:shd w:val="clear" w:color="auto" w:fill="auto"/>
            <w:vAlign w:val="center"/>
          </w:tcPr>
          <w:p w14:paraId="0E1C8D06" w14:textId="09C739EC"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785ADF3E" w14:textId="3A508C51"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513332FA" w14:textId="3F23BF91"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76" w:type="dxa"/>
            <w:shd w:val="clear" w:color="auto" w:fill="auto"/>
            <w:vAlign w:val="center"/>
          </w:tcPr>
          <w:p w14:paraId="34377890" w14:textId="5978E3BC" w:rsidR="007E282D" w:rsidRPr="00952F0D" w:rsidRDefault="007E282D" w:rsidP="00952F0D">
            <w:pPr>
              <w:pStyle w:val="17"/>
              <w:widowControl w:val="0"/>
              <w:suppressAutoHyphens w:val="0"/>
              <w:spacing w:after="0" w:line="264" w:lineRule="auto"/>
              <w:ind w:left="-113" w:right="-113"/>
              <w:jc w:val="center"/>
              <w:rPr>
                <w:rFonts w:ascii="Times New Roman" w:hAnsi="Times New Roman" w:cs="Times New Roman"/>
                <w:bCs/>
                <w:sz w:val="18"/>
                <w:szCs w:val="18"/>
                <w:lang w:val="uk-UA"/>
              </w:rPr>
            </w:pPr>
          </w:p>
        </w:tc>
        <w:tc>
          <w:tcPr>
            <w:tcW w:w="709" w:type="dxa"/>
            <w:shd w:val="clear" w:color="auto" w:fill="auto"/>
            <w:vAlign w:val="center"/>
          </w:tcPr>
          <w:p w14:paraId="4F18FAB0" w14:textId="0DC576C5"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0C560BA1" w14:textId="6B6A2461"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shd w:val="clear" w:color="auto" w:fill="auto"/>
            <w:vAlign w:val="center"/>
          </w:tcPr>
          <w:p w14:paraId="5C08E339" w14:textId="62027BA5"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47" w:type="dxa"/>
            <w:shd w:val="clear" w:color="auto" w:fill="auto"/>
            <w:vAlign w:val="center"/>
          </w:tcPr>
          <w:p w14:paraId="5C01E356" w14:textId="144E640D"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4F7B4E15" w14:textId="1FC68D35"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08" w:type="dxa"/>
            <w:vAlign w:val="center"/>
          </w:tcPr>
          <w:p w14:paraId="486F4E6D"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71207A6B"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06055E60" w14:textId="1F23E1A1"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170233F6"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4A9028DA"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177C0DC9" w14:textId="3E9399E2"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0D29A2A7" w14:textId="64CDFC05"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r>
      <w:tr w:rsidR="00952F0D" w:rsidRPr="00952F0D" w14:paraId="31E06382" w14:textId="77777777" w:rsidTr="00952F0D">
        <w:tc>
          <w:tcPr>
            <w:tcW w:w="829" w:type="dxa"/>
            <w:shd w:val="clear" w:color="auto" w:fill="auto"/>
            <w:vAlign w:val="center"/>
          </w:tcPr>
          <w:p w14:paraId="012EA6CF" w14:textId="5DDC60DE"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ПРН4</w:t>
            </w:r>
          </w:p>
        </w:tc>
        <w:tc>
          <w:tcPr>
            <w:tcW w:w="555" w:type="dxa"/>
            <w:shd w:val="clear" w:color="auto" w:fill="auto"/>
            <w:vAlign w:val="center"/>
          </w:tcPr>
          <w:p w14:paraId="75C1FBBC"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2DE33F67" w14:textId="68AE6A7C"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02042B36"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74FA7375"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72C3C3A" w14:textId="2D294EBB"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070F5D0F"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371AFB5"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6B6EB9D9" w14:textId="1E610AE9"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11DCA6DB" w14:textId="0BEC4B5D"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58F9DE1F" w14:textId="77777777" w:rsidR="007E282D" w:rsidRPr="00952F0D" w:rsidRDefault="007E282D"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04CB3ECE" w14:textId="0313E38A"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04351BC3" w14:textId="2D0CD3D1"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0476C0CA"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5ACEBAA8" w14:textId="6026B29F"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47DB9E7D"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4F5C0AFC" w14:textId="27BBF2CC"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191E3CC4"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380DEF2A"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099CEE6F" w14:textId="6D452642"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6473D96F" w14:textId="10D9A7B1"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4B69719B" w14:textId="0902F291"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273831EF" w14:textId="77777777" w:rsidR="007E282D" w:rsidRPr="00952F0D" w:rsidRDefault="007E282D"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3D238D53" w14:textId="77777777" w:rsidTr="00952F0D">
        <w:tc>
          <w:tcPr>
            <w:tcW w:w="829" w:type="dxa"/>
            <w:shd w:val="clear" w:color="auto" w:fill="auto"/>
            <w:vAlign w:val="center"/>
          </w:tcPr>
          <w:p w14:paraId="08564939" w14:textId="5C2FA58F"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ПРН5</w:t>
            </w:r>
          </w:p>
        </w:tc>
        <w:tc>
          <w:tcPr>
            <w:tcW w:w="555" w:type="dxa"/>
            <w:shd w:val="clear" w:color="auto" w:fill="auto"/>
            <w:vAlign w:val="center"/>
          </w:tcPr>
          <w:p w14:paraId="7143BEC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39" w:type="dxa"/>
            <w:shd w:val="clear" w:color="auto" w:fill="auto"/>
            <w:vAlign w:val="center"/>
          </w:tcPr>
          <w:p w14:paraId="4EFA1B6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6BF9184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4E26276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28C3585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6920CFF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2AD7A9E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2E9CBA1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4D9CA5C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0D919D51"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264CD8D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6D283EB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3BFC028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47" w:type="dxa"/>
            <w:shd w:val="clear" w:color="auto" w:fill="auto"/>
            <w:vAlign w:val="center"/>
          </w:tcPr>
          <w:p w14:paraId="4DF9A02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7C80D67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75B0BA8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17F1579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20B90CE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7630A85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43B8360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6" w:type="dxa"/>
            <w:vAlign w:val="center"/>
          </w:tcPr>
          <w:p w14:paraId="0CFD8B9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709" w:type="dxa"/>
            <w:shd w:val="clear" w:color="auto" w:fill="auto"/>
            <w:vAlign w:val="center"/>
          </w:tcPr>
          <w:p w14:paraId="75E068D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3DDB0DD9" w14:textId="77777777" w:rsidTr="00952F0D">
        <w:tc>
          <w:tcPr>
            <w:tcW w:w="829" w:type="dxa"/>
            <w:shd w:val="clear" w:color="auto" w:fill="auto"/>
            <w:vAlign w:val="center"/>
          </w:tcPr>
          <w:p w14:paraId="17F1750F" w14:textId="3765236B"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ПРН6</w:t>
            </w:r>
          </w:p>
        </w:tc>
        <w:tc>
          <w:tcPr>
            <w:tcW w:w="555" w:type="dxa"/>
            <w:shd w:val="clear" w:color="auto" w:fill="auto"/>
            <w:vAlign w:val="center"/>
          </w:tcPr>
          <w:p w14:paraId="2524740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0282FCA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7622F4D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7" w:type="dxa"/>
            <w:shd w:val="clear" w:color="auto" w:fill="auto"/>
            <w:vAlign w:val="center"/>
          </w:tcPr>
          <w:p w14:paraId="3617F76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07C3C8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92C0E9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3A39A6F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0C7AE0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176BD08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1E2CB027"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336E967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348F4C5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786F874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69A5B66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1553D1A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8" w:type="dxa"/>
            <w:vAlign w:val="center"/>
          </w:tcPr>
          <w:p w14:paraId="4B9EE90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2A5DB67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682CAFD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1561C98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637E244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6" w:type="dxa"/>
            <w:vAlign w:val="center"/>
          </w:tcPr>
          <w:p w14:paraId="7941990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649832A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1CA1F37D" w14:textId="77777777" w:rsidTr="00952F0D">
        <w:tc>
          <w:tcPr>
            <w:tcW w:w="829" w:type="dxa"/>
            <w:shd w:val="clear" w:color="auto" w:fill="auto"/>
            <w:vAlign w:val="center"/>
          </w:tcPr>
          <w:p w14:paraId="17AF22FD" w14:textId="008959CC"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w:t>
            </w:r>
            <w:r w:rsidRPr="00952F0D">
              <w:rPr>
                <w:rFonts w:ascii="Times New Roman" w:hAnsi="Times New Roman" w:cs="Times New Roman"/>
                <w:b/>
                <w:sz w:val="18"/>
                <w:szCs w:val="18"/>
                <w:lang w:val="uk-UA"/>
              </w:rPr>
              <w:t>7</w:t>
            </w:r>
          </w:p>
        </w:tc>
        <w:tc>
          <w:tcPr>
            <w:tcW w:w="555" w:type="dxa"/>
            <w:shd w:val="clear" w:color="auto" w:fill="auto"/>
            <w:vAlign w:val="center"/>
          </w:tcPr>
          <w:p w14:paraId="34DDFFA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43A4946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1BDE609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3D2BDED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710A61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34C16F5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BDA31E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CB9531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6CB49F9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sz w:val="18"/>
                <w:szCs w:val="18"/>
                <w:lang w:val="uk-UA"/>
              </w:rPr>
              <w:t>+</w:t>
            </w:r>
          </w:p>
        </w:tc>
        <w:tc>
          <w:tcPr>
            <w:tcW w:w="676" w:type="dxa"/>
            <w:shd w:val="clear" w:color="auto" w:fill="auto"/>
            <w:vAlign w:val="center"/>
          </w:tcPr>
          <w:p w14:paraId="685B8420"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19E8ADD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0E6218B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645B689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21C76A1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7A3D4E3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1CEE82B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0519DF0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4C8DF7F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7D6FAD0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404ECD8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2A2E720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52DA52A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7F1649C4" w14:textId="77777777" w:rsidTr="00952F0D">
        <w:tc>
          <w:tcPr>
            <w:tcW w:w="829" w:type="dxa"/>
            <w:shd w:val="clear" w:color="auto" w:fill="auto"/>
            <w:vAlign w:val="center"/>
          </w:tcPr>
          <w:p w14:paraId="0C06D0F0" w14:textId="21C76598"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w:t>
            </w:r>
            <w:r w:rsidRPr="00952F0D">
              <w:rPr>
                <w:rFonts w:ascii="Times New Roman" w:hAnsi="Times New Roman" w:cs="Times New Roman"/>
                <w:b/>
                <w:sz w:val="18"/>
                <w:szCs w:val="18"/>
                <w:lang w:val="uk-UA"/>
              </w:rPr>
              <w:t>8</w:t>
            </w:r>
          </w:p>
        </w:tc>
        <w:tc>
          <w:tcPr>
            <w:tcW w:w="555" w:type="dxa"/>
            <w:shd w:val="clear" w:color="auto" w:fill="auto"/>
            <w:vAlign w:val="center"/>
          </w:tcPr>
          <w:p w14:paraId="7C8A487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600A45A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051E3A6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73B295F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2530392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460DD3A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1B7D8DE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AB8ACE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59CE14A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51FB1260"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27FCC03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2666176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359CB11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5741D38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135CFA0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70EF938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31FCD2A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4B2B2F4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52C0CCD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497F5A7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35BDE1C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508AFCE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32ADBA5C" w14:textId="77777777" w:rsidTr="00952F0D">
        <w:tc>
          <w:tcPr>
            <w:tcW w:w="829" w:type="dxa"/>
            <w:shd w:val="clear" w:color="auto" w:fill="auto"/>
            <w:vAlign w:val="center"/>
          </w:tcPr>
          <w:p w14:paraId="1518E874" w14:textId="56523334"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ПРН9</w:t>
            </w:r>
          </w:p>
        </w:tc>
        <w:tc>
          <w:tcPr>
            <w:tcW w:w="555" w:type="dxa"/>
            <w:shd w:val="clear" w:color="auto" w:fill="auto"/>
            <w:vAlign w:val="center"/>
          </w:tcPr>
          <w:p w14:paraId="779A748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39" w:type="dxa"/>
            <w:shd w:val="clear" w:color="auto" w:fill="auto"/>
            <w:vAlign w:val="center"/>
          </w:tcPr>
          <w:p w14:paraId="7B75E07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7432467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7" w:type="dxa"/>
            <w:shd w:val="clear" w:color="auto" w:fill="auto"/>
            <w:vAlign w:val="center"/>
          </w:tcPr>
          <w:p w14:paraId="47C65DC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20099D8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2BEDEB6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616CF60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2C27776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011CBD3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4693475C"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1B257B9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0803867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0A4A033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47" w:type="dxa"/>
            <w:shd w:val="clear" w:color="auto" w:fill="auto"/>
            <w:vAlign w:val="center"/>
          </w:tcPr>
          <w:p w14:paraId="546AC84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1F91F71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8" w:type="dxa"/>
            <w:vAlign w:val="center"/>
          </w:tcPr>
          <w:p w14:paraId="3DC179D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426BD4F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3DD5F9D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54DEC5C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0157771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6" w:type="dxa"/>
            <w:vAlign w:val="center"/>
          </w:tcPr>
          <w:p w14:paraId="1380352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709" w:type="dxa"/>
            <w:shd w:val="clear" w:color="auto" w:fill="auto"/>
            <w:vAlign w:val="center"/>
          </w:tcPr>
          <w:p w14:paraId="3883C87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06CB692F" w14:textId="77777777" w:rsidTr="00952F0D">
        <w:tc>
          <w:tcPr>
            <w:tcW w:w="829" w:type="dxa"/>
            <w:shd w:val="clear" w:color="auto" w:fill="auto"/>
            <w:vAlign w:val="center"/>
          </w:tcPr>
          <w:p w14:paraId="4DD31DA8" w14:textId="065C6929"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ПРН10</w:t>
            </w:r>
          </w:p>
        </w:tc>
        <w:tc>
          <w:tcPr>
            <w:tcW w:w="555" w:type="dxa"/>
            <w:shd w:val="clear" w:color="auto" w:fill="auto"/>
            <w:vAlign w:val="center"/>
          </w:tcPr>
          <w:p w14:paraId="3725A5C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3A5489E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583BEE0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0E27BE2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25B7248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7E003B2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69E9721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BCC095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1D8E648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7AB2A145"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31E1D04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3F00D3B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1DC7FB9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1C0B81F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008667E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3F4BF99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60B2909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3D62A0E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0BC40E9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7B70B20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2D6AF4C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7B3DA40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736FE2E8" w14:textId="77777777" w:rsidTr="00952F0D">
        <w:tc>
          <w:tcPr>
            <w:tcW w:w="829" w:type="dxa"/>
            <w:shd w:val="clear" w:color="auto" w:fill="auto"/>
            <w:vAlign w:val="center"/>
          </w:tcPr>
          <w:p w14:paraId="448ED743" w14:textId="4B08C35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ПРН11</w:t>
            </w:r>
          </w:p>
        </w:tc>
        <w:tc>
          <w:tcPr>
            <w:tcW w:w="555" w:type="dxa"/>
            <w:shd w:val="clear" w:color="auto" w:fill="auto"/>
            <w:vAlign w:val="center"/>
          </w:tcPr>
          <w:p w14:paraId="36E4FF1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0A1B798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5B11741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479FD74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5A134DE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19FB7A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756939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2F68A14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5BFF2A8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671071A9"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7CE545B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02AFADB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28A6DB5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47" w:type="dxa"/>
            <w:shd w:val="clear" w:color="auto" w:fill="auto"/>
            <w:vAlign w:val="center"/>
          </w:tcPr>
          <w:p w14:paraId="24390DA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3BCE360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70FBB3B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032B238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28FF42D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63B5216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36CF6CB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4E89C14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15C9A29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553009E3" w14:textId="77777777" w:rsidTr="00952F0D">
        <w:tc>
          <w:tcPr>
            <w:tcW w:w="829" w:type="dxa"/>
            <w:shd w:val="clear" w:color="auto" w:fill="auto"/>
            <w:vAlign w:val="center"/>
          </w:tcPr>
          <w:p w14:paraId="2660CCE1" w14:textId="2A8DF366"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ПРН12</w:t>
            </w:r>
          </w:p>
        </w:tc>
        <w:tc>
          <w:tcPr>
            <w:tcW w:w="555" w:type="dxa"/>
            <w:shd w:val="clear" w:color="auto" w:fill="auto"/>
            <w:vAlign w:val="center"/>
          </w:tcPr>
          <w:p w14:paraId="6AA08B1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2C0593E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6D08D45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7" w:type="dxa"/>
            <w:shd w:val="clear" w:color="auto" w:fill="auto"/>
            <w:vAlign w:val="center"/>
          </w:tcPr>
          <w:p w14:paraId="06C8223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6D592C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0A6D1E1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1726F4A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C845DE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0D13E38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4F0B8B41"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08EA09B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158387C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71FD808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2539096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182A4AD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8" w:type="dxa"/>
            <w:vAlign w:val="center"/>
          </w:tcPr>
          <w:p w14:paraId="2985400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77F6B31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4E419C6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4619D87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6892E84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6" w:type="dxa"/>
            <w:vAlign w:val="center"/>
          </w:tcPr>
          <w:p w14:paraId="66E701A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4738480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6393EDE3" w14:textId="77777777" w:rsidTr="00952F0D">
        <w:tc>
          <w:tcPr>
            <w:tcW w:w="829" w:type="dxa"/>
            <w:shd w:val="clear" w:color="auto" w:fill="auto"/>
            <w:vAlign w:val="center"/>
          </w:tcPr>
          <w:p w14:paraId="2EF81F09" w14:textId="200FB8C0"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ПРН13</w:t>
            </w:r>
          </w:p>
        </w:tc>
        <w:tc>
          <w:tcPr>
            <w:tcW w:w="555" w:type="dxa"/>
            <w:shd w:val="clear" w:color="auto" w:fill="auto"/>
            <w:vAlign w:val="center"/>
          </w:tcPr>
          <w:p w14:paraId="7FCB606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39" w:type="dxa"/>
            <w:shd w:val="clear" w:color="auto" w:fill="auto"/>
            <w:vAlign w:val="center"/>
          </w:tcPr>
          <w:p w14:paraId="383D475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21E7009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360D8F5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4141068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6A5120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5B2A43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21519E1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532A3A8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1614685F"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27F4CCB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755F72C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69C25F3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47" w:type="dxa"/>
            <w:shd w:val="clear" w:color="auto" w:fill="auto"/>
            <w:vAlign w:val="center"/>
          </w:tcPr>
          <w:p w14:paraId="60CC43D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1754183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10314F1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4EB41B2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6E82229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11761E5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7B77235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6" w:type="dxa"/>
            <w:vAlign w:val="center"/>
          </w:tcPr>
          <w:p w14:paraId="249450E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709" w:type="dxa"/>
            <w:shd w:val="clear" w:color="auto" w:fill="auto"/>
            <w:vAlign w:val="center"/>
          </w:tcPr>
          <w:p w14:paraId="68F03E5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7BC6C624" w14:textId="77777777" w:rsidTr="00952F0D">
        <w:tc>
          <w:tcPr>
            <w:tcW w:w="829" w:type="dxa"/>
            <w:shd w:val="clear" w:color="auto" w:fill="auto"/>
            <w:vAlign w:val="center"/>
          </w:tcPr>
          <w:p w14:paraId="3D1A0158" w14:textId="33B5C86E"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ПРН14</w:t>
            </w:r>
          </w:p>
        </w:tc>
        <w:tc>
          <w:tcPr>
            <w:tcW w:w="555" w:type="dxa"/>
            <w:shd w:val="clear" w:color="auto" w:fill="auto"/>
            <w:vAlign w:val="center"/>
          </w:tcPr>
          <w:p w14:paraId="29B26BA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3CD9BC7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081FFB4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7" w:type="dxa"/>
            <w:shd w:val="clear" w:color="auto" w:fill="auto"/>
            <w:vAlign w:val="center"/>
          </w:tcPr>
          <w:p w14:paraId="4DF852D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A8E35A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4CAE238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4F970C8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0C7656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2C896D7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2F395AA7"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46578C2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27A801E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735D663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612806E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579DB68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8" w:type="dxa"/>
            <w:vAlign w:val="center"/>
          </w:tcPr>
          <w:p w14:paraId="5870B82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775693B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4F6D35C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2BB622B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055F6CA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6" w:type="dxa"/>
            <w:vAlign w:val="center"/>
          </w:tcPr>
          <w:p w14:paraId="38D7FAC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50BCF31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4FFB7531" w14:textId="77777777" w:rsidTr="00952F0D">
        <w:tc>
          <w:tcPr>
            <w:tcW w:w="829" w:type="dxa"/>
            <w:shd w:val="clear" w:color="auto" w:fill="auto"/>
            <w:vAlign w:val="center"/>
          </w:tcPr>
          <w:p w14:paraId="13AC5EE6" w14:textId="51FC5F60"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ПРН15</w:t>
            </w:r>
          </w:p>
        </w:tc>
        <w:tc>
          <w:tcPr>
            <w:tcW w:w="555" w:type="dxa"/>
            <w:shd w:val="clear" w:color="auto" w:fill="auto"/>
            <w:vAlign w:val="center"/>
          </w:tcPr>
          <w:p w14:paraId="56C14EE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50FDF53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39B47F3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5C814B1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672A1FE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5616880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96D6DB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616613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139C581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6FED4845"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7CFA62F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2CB2BCB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5FFDF05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2BF97D1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1D3FB1A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2F8ED0D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14EDE5E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0598973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49ED245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2997186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248F431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270D9AE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70750477" w14:textId="77777777" w:rsidTr="00952F0D">
        <w:tc>
          <w:tcPr>
            <w:tcW w:w="829" w:type="dxa"/>
            <w:shd w:val="clear" w:color="auto" w:fill="auto"/>
            <w:vAlign w:val="center"/>
          </w:tcPr>
          <w:p w14:paraId="7CCBAF44" w14:textId="0FAC3343"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ПРН16</w:t>
            </w:r>
          </w:p>
        </w:tc>
        <w:tc>
          <w:tcPr>
            <w:tcW w:w="555" w:type="dxa"/>
            <w:shd w:val="clear" w:color="auto" w:fill="auto"/>
            <w:vAlign w:val="center"/>
          </w:tcPr>
          <w:p w14:paraId="2D0FB51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4EA246A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427C9F8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7" w:type="dxa"/>
            <w:shd w:val="clear" w:color="auto" w:fill="auto"/>
            <w:vAlign w:val="center"/>
          </w:tcPr>
          <w:p w14:paraId="4201B0E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5EB543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00BCAA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1F6B4E3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2A4D8D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391EAA4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68777CC5"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4AFA91F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09BFA3D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17FDAF3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7A37ED0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4E8E19A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8" w:type="dxa"/>
            <w:vAlign w:val="center"/>
          </w:tcPr>
          <w:p w14:paraId="3C7A5D4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3D5854B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00B5C81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58CAFB1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7E108E0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6" w:type="dxa"/>
            <w:vAlign w:val="center"/>
          </w:tcPr>
          <w:p w14:paraId="5C25AFE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2CDB346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10AF81BC" w14:textId="77777777" w:rsidTr="00952F0D">
        <w:tc>
          <w:tcPr>
            <w:tcW w:w="829" w:type="dxa"/>
            <w:shd w:val="clear" w:color="auto" w:fill="auto"/>
            <w:vAlign w:val="center"/>
          </w:tcPr>
          <w:p w14:paraId="54392EE8" w14:textId="4F8015C9"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ПРН17</w:t>
            </w:r>
          </w:p>
        </w:tc>
        <w:tc>
          <w:tcPr>
            <w:tcW w:w="555" w:type="dxa"/>
            <w:shd w:val="clear" w:color="auto" w:fill="auto"/>
            <w:vAlign w:val="center"/>
          </w:tcPr>
          <w:p w14:paraId="30C966D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397B9A9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55E6E4E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15E76AE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sz w:val="18"/>
                <w:szCs w:val="18"/>
                <w:lang w:val="uk-UA"/>
              </w:rPr>
              <w:t>+</w:t>
            </w:r>
          </w:p>
        </w:tc>
        <w:tc>
          <w:tcPr>
            <w:tcW w:w="567" w:type="dxa"/>
            <w:shd w:val="clear" w:color="auto" w:fill="auto"/>
            <w:vAlign w:val="center"/>
          </w:tcPr>
          <w:p w14:paraId="69FCC74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567" w:type="dxa"/>
            <w:shd w:val="clear" w:color="auto" w:fill="auto"/>
            <w:vAlign w:val="center"/>
          </w:tcPr>
          <w:p w14:paraId="2174F05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1E3415E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F3883B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08" w:type="dxa"/>
            <w:shd w:val="clear" w:color="auto" w:fill="auto"/>
            <w:vAlign w:val="center"/>
          </w:tcPr>
          <w:p w14:paraId="46223D6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2A997EAB"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5D9D241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707E422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36BC83B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7915200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751" w:type="dxa"/>
            <w:shd w:val="clear" w:color="auto" w:fill="auto"/>
            <w:vAlign w:val="center"/>
          </w:tcPr>
          <w:p w14:paraId="3A7B6B2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708" w:type="dxa"/>
            <w:vAlign w:val="center"/>
          </w:tcPr>
          <w:p w14:paraId="2BCA047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00193E0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636CE68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63D5E44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1FA24CB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6" w:type="dxa"/>
            <w:vAlign w:val="center"/>
          </w:tcPr>
          <w:p w14:paraId="306687D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709" w:type="dxa"/>
            <w:shd w:val="clear" w:color="auto" w:fill="auto"/>
            <w:vAlign w:val="center"/>
          </w:tcPr>
          <w:p w14:paraId="6875F7C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r>
      <w:tr w:rsidR="00952F0D" w:rsidRPr="00952F0D" w14:paraId="5612FD23" w14:textId="77777777" w:rsidTr="00952F0D">
        <w:tc>
          <w:tcPr>
            <w:tcW w:w="829" w:type="dxa"/>
            <w:shd w:val="clear" w:color="auto" w:fill="auto"/>
            <w:vAlign w:val="center"/>
          </w:tcPr>
          <w:p w14:paraId="3810C71D" w14:textId="03743E86"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ПРН18</w:t>
            </w:r>
          </w:p>
        </w:tc>
        <w:tc>
          <w:tcPr>
            <w:tcW w:w="555" w:type="dxa"/>
            <w:shd w:val="clear" w:color="auto" w:fill="auto"/>
            <w:vAlign w:val="center"/>
          </w:tcPr>
          <w:p w14:paraId="76B377C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5E06073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2850D78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40690F2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19769B4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76303D1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3A4D26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528B00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14F5EAF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76" w:type="dxa"/>
            <w:shd w:val="clear" w:color="auto" w:fill="auto"/>
            <w:vAlign w:val="center"/>
          </w:tcPr>
          <w:p w14:paraId="3944BBB6"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1CE1F9C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2437234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72511D2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47" w:type="dxa"/>
            <w:shd w:val="clear" w:color="auto" w:fill="auto"/>
            <w:vAlign w:val="center"/>
          </w:tcPr>
          <w:p w14:paraId="2CD9450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2639025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708" w:type="dxa"/>
            <w:vAlign w:val="center"/>
          </w:tcPr>
          <w:p w14:paraId="741CA32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09AC8C5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3B91298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4AF392F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7D59BC8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6" w:type="dxa"/>
            <w:vAlign w:val="center"/>
          </w:tcPr>
          <w:p w14:paraId="76A3A7F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7F6EBB4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r>
      <w:tr w:rsidR="00952F0D" w:rsidRPr="00952F0D" w14:paraId="5BBC6497" w14:textId="77777777" w:rsidTr="00952F0D">
        <w:tc>
          <w:tcPr>
            <w:tcW w:w="829" w:type="dxa"/>
            <w:shd w:val="clear" w:color="auto" w:fill="auto"/>
            <w:vAlign w:val="center"/>
          </w:tcPr>
          <w:p w14:paraId="31861509" w14:textId="1FBB8EED"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ПРН19</w:t>
            </w:r>
          </w:p>
        </w:tc>
        <w:tc>
          <w:tcPr>
            <w:tcW w:w="555" w:type="dxa"/>
            <w:shd w:val="clear" w:color="auto" w:fill="auto"/>
            <w:vAlign w:val="center"/>
          </w:tcPr>
          <w:p w14:paraId="7FE1D4A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15A726F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488DA82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7D79516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2360B0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5E52078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0BF8774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6059EF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30B022F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703AA1F7"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1464761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6D12556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7363011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382EDEC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79261E8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466E533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117B897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4B54CF2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0F9BE4D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6AA78FA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393F01A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412FA43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69549C88" w14:textId="77777777" w:rsidTr="00952F0D">
        <w:tc>
          <w:tcPr>
            <w:tcW w:w="829" w:type="dxa"/>
            <w:shd w:val="clear" w:color="auto" w:fill="auto"/>
            <w:vAlign w:val="center"/>
          </w:tcPr>
          <w:p w14:paraId="656BEA0B" w14:textId="7BA966E0"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ПРН20</w:t>
            </w:r>
          </w:p>
        </w:tc>
        <w:tc>
          <w:tcPr>
            <w:tcW w:w="555" w:type="dxa"/>
            <w:shd w:val="clear" w:color="auto" w:fill="auto"/>
            <w:vAlign w:val="center"/>
          </w:tcPr>
          <w:p w14:paraId="77FE852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7A463AB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7347AF3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7" w:type="dxa"/>
            <w:shd w:val="clear" w:color="auto" w:fill="auto"/>
            <w:vAlign w:val="center"/>
          </w:tcPr>
          <w:p w14:paraId="201A7D8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34E205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573CBA2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4FBF05C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6E4D43F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253515B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008E4C13"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6E09126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6D14A8C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4C9CB7A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333F8E1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283BCAB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8" w:type="dxa"/>
            <w:vAlign w:val="center"/>
          </w:tcPr>
          <w:p w14:paraId="18DBF88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49DA92D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6140DBC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103B998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597D0FF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6" w:type="dxa"/>
            <w:vAlign w:val="center"/>
          </w:tcPr>
          <w:p w14:paraId="2DDADE6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40932DE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7AC771E2" w14:textId="77777777" w:rsidTr="00952F0D">
        <w:tc>
          <w:tcPr>
            <w:tcW w:w="829" w:type="dxa"/>
            <w:shd w:val="clear" w:color="auto" w:fill="auto"/>
            <w:vAlign w:val="center"/>
          </w:tcPr>
          <w:p w14:paraId="6E05EE49" w14:textId="2783BB46"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ПРН21</w:t>
            </w:r>
          </w:p>
        </w:tc>
        <w:tc>
          <w:tcPr>
            <w:tcW w:w="555" w:type="dxa"/>
            <w:shd w:val="clear" w:color="auto" w:fill="auto"/>
            <w:vAlign w:val="center"/>
          </w:tcPr>
          <w:p w14:paraId="7493616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39" w:type="dxa"/>
            <w:shd w:val="clear" w:color="auto" w:fill="auto"/>
            <w:vAlign w:val="center"/>
          </w:tcPr>
          <w:p w14:paraId="550C820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5BE66AF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31A266B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3E4A496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2EFAC1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FAAECB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5B47FEF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740C7B6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1DE80BEC"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6A1E120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1EA5B63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564B12A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47" w:type="dxa"/>
            <w:shd w:val="clear" w:color="auto" w:fill="auto"/>
            <w:vAlign w:val="center"/>
          </w:tcPr>
          <w:p w14:paraId="1917418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2C3975A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3362E4C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73EE813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1FE061F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7E1C118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15D97A7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6" w:type="dxa"/>
            <w:vAlign w:val="center"/>
          </w:tcPr>
          <w:p w14:paraId="533B8B4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709" w:type="dxa"/>
            <w:shd w:val="clear" w:color="auto" w:fill="auto"/>
            <w:vAlign w:val="center"/>
          </w:tcPr>
          <w:p w14:paraId="2E5B2C8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1BA3015E" w14:textId="77777777" w:rsidTr="00952F0D">
        <w:tc>
          <w:tcPr>
            <w:tcW w:w="829" w:type="dxa"/>
            <w:shd w:val="clear" w:color="auto" w:fill="auto"/>
            <w:vAlign w:val="center"/>
          </w:tcPr>
          <w:p w14:paraId="5068D234" w14:textId="311BEEBD"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ПРН22</w:t>
            </w:r>
          </w:p>
        </w:tc>
        <w:tc>
          <w:tcPr>
            <w:tcW w:w="555" w:type="dxa"/>
            <w:shd w:val="clear" w:color="auto" w:fill="auto"/>
            <w:vAlign w:val="center"/>
          </w:tcPr>
          <w:p w14:paraId="6054EC5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39" w:type="dxa"/>
            <w:shd w:val="clear" w:color="auto" w:fill="auto"/>
            <w:vAlign w:val="center"/>
          </w:tcPr>
          <w:p w14:paraId="34FB51B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287BD03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30EEF6C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A7D868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1C9FEF1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3EA5439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651DDA3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4548F68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1B255EC6"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03B1965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4EE15B3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36758ED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47" w:type="dxa"/>
            <w:shd w:val="clear" w:color="auto" w:fill="auto"/>
            <w:vAlign w:val="center"/>
          </w:tcPr>
          <w:p w14:paraId="56F4E47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0BED320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25A3E72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1BE7325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0F81DF9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046A492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7C84BBE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0B294DE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4A9D9D2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135E6717" w14:textId="77777777" w:rsidTr="00952F0D">
        <w:tc>
          <w:tcPr>
            <w:tcW w:w="829" w:type="dxa"/>
            <w:shd w:val="clear" w:color="auto" w:fill="auto"/>
            <w:vAlign w:val="center"/>
          </w:tcPr>
          <w:p w14:paraId="577833F6" w14:textId="5263DB26"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ПРН23</w:t>
            </w:r>
          </w:p>
        </w:tc>
        <w:tc>
          <w:tcPr>
            <w:tcW w:w="555" w:type="dxa"/>
            <w:shd w:val="clear" w:color="auto" w:fill="auto"/>
            <w:vAlign w:val="center"/>
          </w:tcPr>
          <w:p w14:paraId="396E42C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39" w:type="dxa"/>
            <w:shd w:val="clear" w:color="auto" w:fill="auto"/>
            <w:vAlign w:val="center"/>
          </w:tcPr>
          <w:p w14:paraId="5604A10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0AA2C0D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20CBF70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4BCFBC7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7B7E695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B9CF4D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0F69D73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6A721D2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36D5B956"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4033F35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240BBF1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71AF288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47" w:type="dxa"/>
            <w:shd w:val="clear" w:color="auto" w:fill="auto"/>
            <w:vAlign w:val="center"/>
          </w:tcPr>
          <w:p w14:paraId="67B1B17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26F1B23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214DCFB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4126E8D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0CBE500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7C10D58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2CDDD7E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6" w:type="dxa"/>
            <w:vAlign w:val="center"/>
          </w:tcPr>
          <w:p w14:paraId="55B12DB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093362B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2ACA9AC5" w14:textId="77777777" w:rsidTr="00952F0D">
        <w:tc>
          <w:tcPr>
            <w:tcW w:w="829" w:type="dxa"/>
            <w:shd w:val="clear" w:color="auto" w:fill="auto"/>
            <w:vAlign w:val="center"/>
          </w:tcPr>
          <w:p w14:paraId="27A58CB6" w14:textId="01CA8466"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ПРН24</w:t>
            </w:r>
          </w:p>
        </w:tc>
        <w:tc>
          <w:tcPr>
            <w:tcW w:w="555" w:type="dxa"/>
            <w:shd w:val="clear" w:color="auto" w:fill="auto"/>
            <w:vAlign w:val="center"/>
          </w:tcPr>
          <w:p w14:paraId="1513F42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398AC52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1BB93C9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2C56FA4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1FCD165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19DEF48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1958A31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876337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69A2968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1D75C1F0"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499DE88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49EF7DA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03B4695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3B3A7AE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4D8B097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69F7615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525D2BA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5B608D9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2224D79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7A6F676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6" w:type="dxa"/>
            <w:vAlign w:val="center"/>
          </w:tcPr>
          <w:p w14:paraId="1EDE2F4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4CC7DF3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6C9578B8" w14:textId="77777777" w:rsidTr="00952F0D">
        <w:tc>
          <w:tcPr>
            <w:tcW w:w="829" w:type="dxa"/>
            <w:shd w:val="clear" w:color="auto" w:fill="auto"/>
            <w:vAlign w:val="center"/>
          </w:tcPr>
          <w:p w14:paraId="39A038FB" w14:textId="0365C05E"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ПРН25</w:t>
            </w:r>
          </w:p>
        </w:tc>
        <w:tc>
          <w:tcPr>
            <w:tcW w:w="555" w:type="dxa"/>
            <w:shd w:val="clear" w:color="auto" w:fill="auto"/>
            <w:vAlign w:val="center"/>
          </w:tcPr>
          <w:p w14:paraId="52B6BE9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39" w:type="dxa"/>
            <w:shd w:val="clear" w:color="auto" w:fill="auto"/>
            <w:vAlign w:val="center"/>
          </w:tcPr>
          <w:p w14:paraId="47BB672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7B71F08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5D255A4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D067ED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7D3DA8E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418627E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2B5650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13F128B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25B3BB4A"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7B24D24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4EA5050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2BBEBFC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47" w:type="dxa"/>
            <w:shd w:val="clear" w:color="auto" w:fill="auto"/>
            <w:vAlign w:val="center"/>
          </w:tcPr>
          <w:p w14:paraId="4FCFEDC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76E2369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5F54773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466EAD0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1EF0F84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1D70A21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05081DD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6" w:type="dxa"/>
            <w:vAlign w:val="center"/>
          </w:tcPr>
          <w:p w14:paraId="236D526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33FF84C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71D4F94A" w14:textId="77777777" w:rsidTr="00952F0D">
        <w:tc>
          <w:tcPr>
            <w:tcW w:w="829" w:type="dxa"/>
            <w:shd w:val="clear" w:color="auto" w:fill="auto"/>
            <w:vAlign w:val="center"/>
          </w:tcPr>
          <w:p w14:paraId="3D450E0D" w14:textId="79423ACF"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ПРН26</w:t>
            </w:r>
          </w:p>
        </w:tc>
        <w:tc>
          <w:tcPr>
            <w:tcW w:w="555" w:type="dxa"/>
            <w:shd w:val="clear" w:color="auto" w:fill="auto"/>
            <w:vAlign w:val="center"/>
          </w:tcPr>
          <w:p w14:paraId="1D38CF1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39" w:type="dxa"/>
            <w:shd w:val="clear" w:color="auto" w:fill="auto"/>
            <w:vAlign w:val="center"/>
          </w:tcPr>
          <w:p w14:paraId="276D219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20AF345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7C78B3B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3D927A5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376B80B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235E00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7DFFD1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46FDADC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0CFFA0C1"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45C6C53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75886BD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0D9D7B3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6D8D70C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662B92A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8" w:type="dxa"/>
            <w:vAlign w:val="center"/>
          </w:tcPr>
          <w:p w14:paraId="30A5D1E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6473795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3D01FAC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0FFF9DA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5C4F1FC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6" w:type="dxa"/>
            <w:vAlign w:val="center"/>
          </w:tcPr>
          <w:p w14:paraId="6283CE0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75845C4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0BAD01F4" w14:textId="77777777" w:rsidTr="00952F0D">
        <w:trPr>
          <w:trHeight w:val="207"/>
        </w:trPr>
        <w:tc>
          <w:tcPr>
            <w:tcW w:w="829" w:type="dxa"/>
            <w:shd w:val="clear" w:color="auto" w:fill="auto"/>
            <w:vAlign w:val="center"/>
          </w:tcPr>
          <w:p w14:paraId="126C827F" w14:textId="61172E45"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ПРН27</w:t>
            </w:r>
          </w:p>
        </w:tc>
        <w:tc>
          <w:tcPr>
            <w:tcW w:w="555" w:type="dxa"/>
            <w:shd w:val="clear" w:color="auto" w:fill="auto"/>
            <w:vAlign w:val="center"/>
          </w:tcPr>
          <w:p w14:paraId="67D70A4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sz w:val="18"/>
                <w:szCs w:val="18"/>
                <w:lang w:val="uk-UA"/>
              </w:rPr>
              <w:t>+</w:t>
            </w:r>
          </w:p>
        </w:tc>
        <w:tc>
          <w:tcPr>
            <w:tcW w:w="639" w:type="dxa"/>
            <w:shd w:val="clear" w:color="auto" w:fill="auto"/>
            <w:vAlign w:val="center"/>
          </w:tcPr>
          <w:p w14:paraId="3FB2B60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45FD77F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7" w:type="dxa"/>
            <w:shd w:val="clear" w:color="auto" w:fill="auto"/>
            <w:vAlign w:val="center"/>
          </w:tcPr>
          <w:p w14:paraId="27F027A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32D30B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sz w:val="18"/>
                <w:szCs w:val="18"/>
                <w:lang w:val="uk-UA"/>
              </w:rPr>
              <w:t>+</w:t>
            </w:r>
          </w:p>
        </w:tc>
        <w:tc>
          <w:tcPr>
            <w:tcW w:w="567" w:type="dxa"/>
            <w:shd w:val="clear" w:color="auto" w:fill="auto"/>
            <w:vAlign w:val="center"/>
          </w:tcPr>
          <w:p w14:paraId="37B2C58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6050BF3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14C4351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sz w:val="18"/>
                <w:szCs w:val="18"/>
                <w:lang w:val="uk-UA"/>
              </w:rPr>
              <w:t>+</w:t>
            </w:r>
          </w:p>
        </w:tc>
        <w:tc>
          <w:tcPr>
            <w:tcW w:w="608" w:type="dxa"/>
            <w:shd w:val="clear" w:color="auto" w:fill="auto"/>
            <w:vAlign w:val="center"/>
          </w:tcPr>
          <w:p w14:paraId="4634745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6560ED8C"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528604E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7A77D59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sz w:val="18"/>
                <w:szCs w:val="18"/>
                <w:lang w:val="uk-UA"/>
              </w:rPr>
              <w:t>+</w:t>
            </w:r>
          </w:p>
        </w:tc>
        <w:tc>
          <w:tcPr>
            <w:tcW w:w="689" w:type="dxa"/>
            <w:shd w:val="clear" w:color="auto" w:fill="auto"/>
            <w:vAlign w:val="center"/>
          </w:tcPr>
          <w:p w14:paraId="624A8F8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6170D70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40F60F1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3AADE69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sz w:val="18"/>
                <w:szCs w:val="18"/>
                <w:lang w:val="uk-UA"/>
              </w:rPr>
              <w:t>+</w:t>
            </w:r>
          </w:p>
        </w:tc>
        <w:tc>
          <w:tcPr>
            <w:tcW w:w="689" w:type="dxa"/>
            <w:vAlign w:val="center"/>
          </w:tcPr>
          <w:p w14:paraId="3C74AED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6363279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6DF3D23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3DD5089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sz w:val="18"/>
                <w:szCs w:val="18"/>
                <w:lang w:val="uk-UA"/>
              </w:rPr>
              <w:t>+</w:t>
            </w:r>
          </w:p>
        </w:tc>
        <w:tc>
          <w:tcPr>
            <w:tcW w:w="686" w:type="dxa"/>
            <w:vAlign w:val="center"/>
          </w:tcPr>
          <w:p w14:paraId="30B8272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23C3053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3116DE01" w14:textId="77777777" w:rsidTr="00952F0D">
        <w:tc>
          <w:tcPr>
            <w:tcW w:w="829" w:type="dxa"/>
            <w:shd w:val="clear" w:color="auto" w:fill="auto"/>
            <w:vAlign w:val="center"/>
          </w:tcPr>
          <w:p w14:paraId="0730ACBC" w14:textId="0F1B95FD"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ПРН28</w:t>
            </w:r>
          </w:p>
        </w:tc>
        <w:tc>
          <w:tcPr>
            <w:tcW w:w="555" w:type="dxa"/>
            <w:shd w:val="clear" w:color="auto" w:fill="auto"/>
            <w:vAlign w:val="center"/>
          </w:tcPr>
          <w:p w14:paraId="715F598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39" w:type="dxa"/>
            <w:shd w:val="clear" w:color="auto" w:fill="auto"/>
            <w:vAlign w:val="center"/>
          </w:tcPr>
          <w:p w14:paraId="71FA507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2AEE609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7" w:type="dxa"/>
            <w:shd w:val="clear" w:color="auto" w:fill="auto"/>
            <w:vAlign w:val="center"/>
          </w:tcPr>
          <w:p w14:paraId="15FD507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3204882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2E7E60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56FAA2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67DF625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7FCBE0E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4B807E3F"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1B781FD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6A6B271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2BC88ED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481C283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7B3EBD1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8" w:type="dxa"/>
            <w:vAlign w:val="center"/>
          </w:tcPr>
          <w:p w14:paraId="30E8D44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6F25699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0951652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12A18CB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5AA0074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4843C42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6AC8B6B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6B28A8B4" w14:textId="77777777" w:rsidTr="00952F0D">
        <w:tc>
          <w:tcPr>
            <w:tcW w:w="829" w:type="dxa"/>
            <w:shd w:val="clear" w:color="auto" w:fill="auto"/>
            <w:vAlign w:val="center"/>
          </w:tcPr>
          <w:p w14:paraId="554F9D82" w14:textId="66AED40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ПРН29</w:t>
            </w:r>
          </w:p>
        </w:tc>
        <w:tc>
          <w:tcPr>
            <w:tcW w:w="555" w:type="dxa"/>
            <w:shd w:val="clear" w:color="auto" w:fill="auto"/>
            <w:vAlign w:val="center"/>
          </w:tcPr>
          <w:p w14:paraId="6A5A799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39" w:type="dxa"/>
            <w:shd w:val="clear" w:color="auto" w:fill="auto"/>
            <w:vAlign w:val="center"/>
          </w:tcPr>
          <w:p w14:paraId="2BF6746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28DBC31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11D8545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3328B20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3B41716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58A8809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35A0A9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08" w:type="dxa"/>
            <w:shd w:val="clear" w:color="auto" w:fill="auto"/>
            <w:vAlign w:val="center"/>
          </w:tcPr>
          <w:p w14:paraId="4054B4E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0CAD7D75"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
                <w:sz w:val="18"/>
                <w:szCs w:val="18"/>
                <w:lang w:val="uk-UA"/>
              </w:rPr>
            </w:pPr>
          </w:p>
        </w:tc>
        <w:tc>
          <w:tcPr>
            <w:tcW w:w="709" w:type="dxa"/>
            <w:shd w:val="clear" w:color="auto" w:fill="auto"/>
            <w:vAlign w:val="center"/>
          </w:tcPr>
          <w:p w14:paraId="76B29C0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3D19F23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shd w:val="clear" w:color="auto" w:fill="auto"/>
            <w:vAlign w:val="center"/>
          </w:tcPr>
          <w:p w14:paraId="276F2C0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47" w:type="dxa"/>
            <w:shd w:val="clear" w:color="auto" w:fill="auto"/>
            <w:vAlign w:val="center"/>
          </w:tcPr>
          <w:p w14:paraId="6EF9243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66F0499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8" w:type="dxa"/>
            <w:vAlign w:val="center"/>
          </w:tcPr>
          <w:p w14:paraId="2B443BC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73B6799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3A6475F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89" w:type="dxa"/>
            <w:vAlign w:val="center"/>
          </w:tcPr>
          <w:p w14:paraId="3B0D8CC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9" w:type="dxa"/>
            <w:vAlign w:val="center"/>
          </w:tcPr>
          <w:p w14:paraId="11DE42D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686" w:type="dxa"/>
            <w:vAlign w:val="center"/>
          </w:tcPr>
          <w:p w14:paraId="16B669A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6EFFECB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0AA9FF5C" w14:textId="77777777" w:rsidTr="00952F0D">
        <w:tc>
          <w:tcPr>
            <w:tcW w:w="829" w:type="dxa"/>
            <w:shd w:val="clear" w:color="auto" w:fill="auto"/>
            <w:vAlign w:val="center"/>
          </w:tcPr>
          <w:p w14:paraId="11DCF036" w14:textId="613653AE"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ПРН30</w:t>
            </w:r>
          </w:p>
        </w:tc>
        <w:tc>
          <w:tcPr>
            <w:tcW w:w="555" w:type="dxa"/>
            <w:shd w:val="clear" w:color="auto" w:fill="auto"/>
            <w:vAlign w:val="center"/>
          </w:tcPr>
          <w:p w14:paraId="63F813F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39" w:type="dxa"/>
            <w:shd w:val="clear" w:color="auto" w:fill="auto"/>
            <w:vAlign w:val="center"/>
          </w:tcPr>
          <w:p w14:paraId="3F22EE7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3A22BE6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7" w:type="dxa"/>
            <w:shd w:val="clear" w:color="auto" w:fill="auto"/>
            <w:vAlign w:val="center"/>
          </w:tcPr>
          <w:p w14:paraId="61EFE66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B6643C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2D43CF2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567" w:type="dxa"/>
            <w:shd w:val="clear" w:color="auto" w:fill="auto"/>
            <w:vAlign w:val="center"/>
          </w:tcPr>
          <w:p w14:paraId="1D6F40D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501870D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54ADF36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305F5D3B"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55887DB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704BDB2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292342C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48C6B85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0A9BDEB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708" w:type="dxa"/>
            <w:vAlign w:val="center"/>
          </w:tcPr>
          <w:p w14:paraId="18BAFF6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58E4B06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584FB8F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0578480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727116E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77878EC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267C53D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r w:rsidR="00952F0D" w:rsidRPr="00952F0D" w14:paraId="69D28B84" w14:textId="77777777" w:rsidTr="00952F0D">
        <w:tc>
          <w:tcPr>
            <w:tcW w:w="829" w:type="dxa"/>
            <w:shd w:val="clear" w:color="auto" w:fill="auto"/>
            <w:vAlign w:val="center"/>
          </w:tcPr>
          <w:p w14:paraId="36B61722" w14:textId="1DEFAA22"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ПРН31</w:t>
            </w:r>
          </w:p>
        </w:tc>
        <w:tc>
          <w:tcPr>
            <w:tcW w:w="555" w:type="dxa"/>
            <w:shd w:val="clear" w:color="auto" w:fill="auto"/>
            <w:vAlign w:val="center"/>
          </w:tcPr>
          <w:p w14:paraId="02A23B5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39" w:type="dxa"/>
            <w:shd w:val="clear" w:color="auto" w:fill="auto"/>
            <w:vAlign w:val="center"/>
          </w:tcPr>
          <w:p w14:paraId="24CC014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50" w:type="dxa"/>
            <w:shd w:val="clear" w:color="auto" w:fill="auto"/>
            <w:vAlign w:val="center"/>
          </w:tcPr>
          <w:p w14:paraId="4158E35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7" w:type="dxa"/>
            <w:shd w:val="clear" w:color="auto" w:fill="auto"/>
            <w:vAlign w:val="center"/>
          </w:tcPr>
          <w:p w14:paraId="0A178C4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446E492E"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55FA301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7A12EB8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567" w:type="dxa"/>
            <w:shd w:val="clear" w:color="auto" w:fill="auto"/>
            <w:vAlign w:val="center"/>
          </w:tcPr>
          <w:p w14:paraId="42E2240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788C40B5"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76" w:type="dxa"/>
            <w:shd w:val="clear" w:color="auto" w:fill="auto"/>
            <w:vAlign w:val="center"/>
          </w:tcPr>
          <w:p w14:paraId="379B53BE"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Cs/>
                <w:sz w:val="18"/>
                <w:szCs w:val="18"/>
                <w:lang w:val="uk-UA"/>
              </w:rPr>
            </w:pPr>
          </w:p>
        </w:tc>
        <w:tc>
          <w:tcPr>
            <w:tcW w:w="709" w:type="dxa"/>
            <w:shd w:val="clear" w:color="auto" w:fill="auto"/>
            <w:vAlign w:val="center"/>
          </w:tcPr>
          <w:p w14:paraId="5CE880C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5EA0590F"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4885725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47" w:type="dxa"/>
            <w:shd w:val="clear" w:color="auto" w:fill="auto"/>
            <w:vAlign w:val="center"/>
          </w:tcPr>
          <w:p w14:paraId="4280179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51" w:type="dxa"/>
            <w:shd w:val="clear" w:color="auto" w:fill="auto"/>
            <w:vAlign w:val="center"/>
          </w:tcPr>
          <w:p w14:paraId="47151D1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708" w:type="dxa"/>
            <w:vAlign w:val="center"/>
          </w:tcPr>
          <w:p w14:paraId="10091E0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48D08D0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03BF847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654975D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4E398953"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10560A0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4FCC407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r>
      <w:tr w:rsidR="00952F0D" w:rsidRPr="00952F0D" w14:paraId="230AC88F" w14:textId="77777777" w:rsidTr="00952F0D">
        <w:tc>
          <w:tcPr>
            <w:tcW w:w="829" w:type="dxa"/>
            <w:shd w:val="clear" w:color="auto" w:fill="auto"/>
            <w:vAlign w:val="center"/>
          </w:tcPr>
          <w:p w14:paraId="4D3F492E" w14:textId="6159174D"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
                <w:bCs/>
                <w:sz w:val="18"/>
                <w:szCs w:val="18"/>
                <w:lang w:val="uk-UA"/>
              </w:rPr>
              <w:t>ПРН32</w:t>
            </w:r>
          </w:p>
        </w:tc>
        <w:tc>
          <w:tcPr>
            <w:tcW w:w="555" w:type="dxa"/>
            <w:shd w:val="clear" w:color="auto" w:fill="auto"/>
            <w:vAlign w:val="center"/>
          </w:tcPr>
          <w:p w14:paraId="0FE737B7"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639" w:type="dxa"/>
            <w:shd w:val="clear" w:color="auto" w:fill="auto"/>
            <w:vAlign w:val="center"/>
          </w:tcPr>
          <w:p w14:paraId="34511E5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50" w:type="dxa"/>
            <w:shd w:val="clear" w:color="auto" w:fill="auto"/>
            <w:vAlign w:val="center"/>
          </w:tcPr>
          <w:p w14:paraId="270554D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7" w:type="dxa"/>
            <w:shd w:val="clear" w:color="auto" w:fill="auto"/>
            <w:vAlign w:val="center"/>
          </w:tcPr>
          <w:p w14:paraId="1295355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012B4384"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567" w:type="dxa"/>
            <w:shd w:val="clear" w:color="auto" w:fill="auto"/>
            <w:vAlign w:val="center"/>
          </w:tcPr>
          <w:p w14:paraId="73C9BF52"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p>
        </w:tc>
        <w:tc>
          <w:tcPr>
            <w:tcW w:w="567" w:type="dxa"/>
            <w:shd w:val="clear" w:color="auto" w:fill="auto"/>
            <w:vAlign w:val="center"/>
          </w:tcPr>
          <w:p w14:paraId="1DBD989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567" w:type="dxa"/>
            <w:shd w:val="clear" w:color="auto" w:fill="auto"/>
            <w:vAlign w:val="center"/>
          </w:tcPr>
          <w:p w14:paraId="0D948CB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08" w:type="dxa"/>
            <w:shd w:val="clear" w:color="auto" w:fill="auto"/>
            <w:vAlign w:val="center"/>
          </w:tcPr>
          <w:p w14:paraId="16E7F000"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76" w:type="dxa"/>
            <w:shd w:val="clear" w:color="auto" w:fill="auto"/>
            <w:vAlign w:val="center"/>
          </w:tcPr>
          <w:p w14:paraId="5AEEF276" w14:textId="77777777" w:rsidR="00DF4BF8" w:rsidRPr="00952F0D" w:rsidRDefault="00DF4BF8" w:rsidP="00952F0D">
            <w:pPr>
              <w:pStyle w:val="17"/>
              <w:widowControl w:val="0"/>
              <w:suppressAutoHyphens w:val="0"/>
              <w:spacing w:after="0" w:line="264" w:lineRule="auto"/>
              <w:ind w:left="-113" w:right="-113"/>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1BD87721"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09" w:type="dxa"/>
            <w:shd w:val="clear" w:color="auto" w:fill="auto"/>
            <w:vAlign w:val="center"/>
          </w:tcPr>
          <w:p w14:paraId="5A5EF3C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shd w:val="clear" w:color="auto" w:fill="auto"/>
            <w:vAlign w:val="center"/>
          </w:tcPr>
          <w:p w14:paraId="07BBA58A"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47" w:type="dxa"/>
            <w:shd w:val="clear" w:color="auto" w:fill="auto"/>
            <w:vAlign w:val="center"/>
          </w:tcPr>
          <w:p w14:paraId="44CA5D1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751" w:type="dxa"/>
            <w:shd w:val="clear" w:color="auto" w:fill="auto"/>
            <w:vAlign w:val="center"/>
          </w:tcPr>
          <w:p w14:paraId="22626A3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Cs/>
                <w:sz w:val="18"/>
                <w:szCs w:val="18"/>
                <w:lang w:val="uk-UA"/>
              </w:rPr>
            </w:pPr>
            <w:r w:rsidRPr="00952F0D">
              <w:rPr>
                <w:rFonts w:ascii="Times New Roman" w:hAnsi="Times New Roman" w:cs="Times New Roman"/>
                <w:bCs/>
                <w:sz w:val="18"/>
                <w:szCs w:val="18"/>
                <w:lang w:val="uk-UA"/>
              </w:rPr>
              <w:t>+</w:t>
            </w:r>
          </w:p>
        </w:tc>
        <w:tc>
          <w:tcPr>
            <w:tcW w:w="708" w:type="dxa"/>
            <w:vAlign w:val="center"/>
          </w:tcPr>
          <w:p w14:paraId="34927E0D"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72FA950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9" w:type="dxa"/>
            <w:vAlign w:val="center"/>
          </w:tcPr>
          <w:p w14:paraId="12344BB8"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7B499666"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c>
          <w:tcPr>
            <w:tcW w:w="689" w:type="dxa"/>
            <w:vAlign w:val="center"/>
          </w:tcPr>
          <w:p w14:paraId="511BCEF9"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686" w:type="dxa"/>
            <w:vAlign w:val="center"/>
          </w:tcPr>
          <w:p w14:paraId="32E0137B"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p>
        </w:tc>
        <w:tc>
          <w:tcPr>
            <w:tcW w:w="709" w:type="dxa"/>
            <w:shd w:val="clear" w:color="auto" w:fill="auto"/>
            <w:vAlign w:val="center"/>
          </w:tcPr>
          <w:p w14:paraId="5958142C" w14:textId="77777777" w:rsidR="00DF4BF8" w:rsidRPr="00952F0D" w:rsidRDefault="00DF4BF8" w:rsidP="00952F0D">
            <w:pPr>
              <w:pStyle w:val="17"/>
              <w:widowControl w:val="0"/>
              <w:suppressAutoHyphens w:val="0"/>
              <w:spacing w:after="0" w:line="264" w:lineRule="auto"/>
              <w:ind w:left="0"/>
              <w:jc w:val="center"/>
              <w:rPr>
                <w:rFonts w:ascii="Times New Roman" w:hAnsi="Times New Roman" w:cs="Times New Roman"/>
                <w:b/>
                <w:sz w:val="18"/>
                <w:szCs w:val="18"/>
                <w:lang w:val="uk-UA"/>
              </w:rPr>
            </w:pPr>
            <w:r w:rsidRPr="00952F0D">
              <w:rPr>
                <w:rFonts w:ascii="Times New Roman" w:hAnsi="Times New Roman" w:cs="Times New Roman"/>
                <w:bCs/>
                <w:sz w:val="18"/>
                <w:szCs w:val="18"/>
                <w:lang w:val="uk-UA"/>
              </w:rPr>
              <w:t>+</w:t>
            </w:r>
          </w:p>
        </w:tc>
      </w:tr>
    </w:tbl>
    <w:p w14:paraId="4D447B74" w14:textId="77777777" w:rsidR="00DF4BF8" w:rsidRPr="00C3661E" w:rsidRDefault="00DF4BF8" w:rsidP="00DF4BF8">
      <w:pPr>
        <w:pStyle w:val="17"/>
        <w:widowControl w:val="0"/>
        <w:suppressAutoHyphens w:val="0"/>
        <w:spacing w:after="0" w:line="240" w:lineRule="auto"/>
        <w:ind w:left="0"/>
        <w:jc w:val="center"/>
        <w:rPr>
          <w:b/>
          <w:sz w:val="18"/>
          <w:szCs w:val="18"/>
          <w:highlight w:val="red"/>
          <w:lang w:val="uk-UA"/>
        </w:rPr>
      </w:pPr>
    </w:p>
    <w:p w14:paraId="5740EF79" w14:textId="77777777" w:rsidR="00DF4BF8" w:rsidRPr="00C3661E" w:rsidRDefault="00DF4BF8" w:rsidP="00DF4BF8">
      <w:pPr>
        <w:pStyle w:val="17"/>
        <w:widowControl w:val="0"/>
        <w:suppressAutoHyphens w:val="0"/>
        <w:spacing w:after="0" w:line="240" w:lineRule="auto"/>
        <w:ind w:left="0"/>
        <w:jc w:val="center"/>
        <w:rPr>
          <w:b/>
          <w:sz w:val="18"/>
          <w:szCs w:val="18"/>
          <w:highlight w:val="red"/>
          <w:lang w:val="uk-UA"/>
        </w:rPr>
      </w:pPr>
      <w:r w:rsidRPr="00C3661E">
        <w:rPr>
          <w:b/>
          <w:sz w:val="18"/>
          <w:szCs w:val="18"/>
          <w:highlight w:val="red"/>
          <w:lang w:val="uk-UA"/>
        </w:rPr>
        <w:br w:type="page"/>
      </w:r>
    </w:p>
    <w:p w14:paraId="712FE918" w14:textId="77777777" w:rsidR="00DF4BF8" w:rsidRPr="00C3661E" w:rsidRDefault="00DF4BF8" w:rsidP="00DF4BF8">
      <w:pPr>
        <w:pStyle w:val="17"/>
        <w:widowControl w:val="0"/>
        <w:suppressAutoHyphens w:val="0"/>
        <w:spacing w:after="0" w:line="240" w:lineRule="auto"/>
        <w:ind w:left="0"/>
        <w:jc w:val="center"/>
        <w:rPr>
          <w:b/>
          <w:sz w:val="18"/>
          <w:szCs w:val="18"/>
          <w:highlight w:val="red"/>
          <w:lang w:val="uk-UA"/>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37"/>
        <w:gridCol w:w="567"/>
        <w:gridCol w:w="564"/>
        <w:gridCol w:w="488"/>
        <w:gridCol w:w="711"/>
        <w:gridCol w:w="589"/>
        <w:gridCol w:w="714"/>
        <w:gridCol w:w="711"/>
        <w:gridCol w:w="714"/>
        <w:gridCol w:w="711"/>
        <w:gridCol w:w="714"/>
        <w:gridCol w:w="592"/>
        <w:gridCol w:w="708"/>
        <w:gridCol w:w="708"/>
        <w:gridCol w:w="708"/>
        <w:gridCol w:w="708"/>
        <w:gridCol w:w="592"/>
        <w:gridCol w:w="711"/>
        <w:gridCol w:w="708"/>
        <w:gridCol w:w="708"/>
        <w:gridCol w:w="708"/>
        <w:gridCol w:w="671"/>
      </w:tblGrid>
      <w:tr w:rsidR="00952F0D" w:rsidRPr="00C3661E" w14:paraId="54AFB910" w14:textId="4D1D46B1" w:rsidTr="00952F0D">
        <w:trPr>
          <w:cantSplit/>
          <w:trHeight w:val="189"/>
        </w:trPr>
        <w:tc>
          <w:tcPr>
            <w:tcW w:w="232" w:type="pct"/>
            <w:shd w:val="clear" w:color="auto" w:fill="auto"/>
          </w:tcPr>
          <w:p w14:paraId="560E2C63"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p>
        </w:tc>
        <w:tc>
          <w:tcPr>
            <w:tcW w:w="176" w:type="pct"/>
            <w:shd w:val="clear" w:color="auto" w:fill="auto"/>
          </w:tcPr>
          <w:p w14:paraId="78C9B6BE"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2.1</w:t>
            </w:r>
          </w:p>
        </w:tc>
        <w:tc>
          <w:tcPr>
            <w:tcW w:w="186" w:type="pct"/>
          </w:tcPr>
          <w:p w14:paraId="6D747CA0"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2.2</w:t>
            </w:r>
          </w:p>
        </w:tc>
        <w:tc>
          <w:tcPr>
            <w:tcW w:w="185" w:type="pct"/>
          </w:tcPr>
          <w:p w14:paraId="28DDEBA8"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2.3</w:t>
            </w:r>
          </w:p>
        </w:tc>
        <w:tc>
          <w:tcPr>
            <w:tcW w:w="160" w:type="pct"/>
          </w:tcPr>
          <w:p w14:paraId="64A6444D"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2.4</w:t>
            </w:r>
          </w:p>
        </w:tc>
        <w:tc>
          <w:tcPr>
            <w:tcW w:w="233" w:type="pct"/>
            <w:shd w:val="clear" w:color="auto" w:fill="auto"/>
          </w:tcPr>
          <w:p w14:paraId="5997279F"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4.1</w:t>
            </w:r>
          </w:p>
        </w:tc>
        <w:tc>
          <w:tcPr>
            <w:tcW w:w="193" w:type="pct"/>
            <w:shd w:val="clear" w:color="auto" w:fill="auto"/>
          </w:tcPr>
          <w:p w14:paraId="16D7DCF3"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4.2</w:t>
            </w:r>
          </w:p>
        </w:tc>
        <w:tc>
          <w:tcPr>
            <w:tcW w:w="234" w:type="pct"/>
            <w:shd w:val="clear" w:color="auto" w:fill="auto"/>
          </w:tcPr>
          <w:p w14:paraId="7244161D"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4.3</w:t>
            </w:r>
          </w:p>
        </w:tc>
        <w:tc>
          <w:tcPr>
            <w:tcW w:w="233" w:type="pct"/>
            <w:shd w:val="clear" w:color="auto" w:fill="auto"/>
          </w:tcPr>
          <w:p w14:paraId="39114D72"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4.4</w:t>
            </w:r>
          </w:p>
        </w:tc>
        <w:tc>
          <w:tcPr>
            <w:tcW w:w="234" w:type="pct"/>
            <w:shd w:val="clear" w:color="auto" w:fill="auto"/>
          </w:tcPr>
          <w:p w14:paraId="67D4F271"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4.5</w:t>
            </w:r>
          </w:p>
        </w:tc>
        <w:tc>
          <w:tcPr>
            <w:tcW w:w="233" w:type="pct"/>
            <w:shd w:val="clear" w:color="auto" w:fill="auto"/>
          </w:tcPr>
          <w:p w14:paraId="6F65C5B2"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4.6</w:t>
            </w:r>
          </w:p>
        </w:tc>
        <w:tc>
          <w:tcPr>
            <w:tcW w:w="234" w:type="pct"/>
            <w:shd w:val="clear" w:color="auto" w:fill="auto"/>
          </w:tcPr>
          <w:p w14:paraId="2E5E260A"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4.7</w:t>
            </w:r>
          </w:p>
        </w:tc>
        <w:tc>
          <w:tcPr>
            <w:tcW w:w="194" w:type="pct"/>
            <w:shd w:val="clear" w:color="auto" w:fill="auto"/>
          </w:tcPr>
          <w:p w14:paraId="6CE62885"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4.8</w:t>
            </w:r>
          </w:p>
        </w:tc>
        <w:tc>
          <w:tcPr>
            <w:tcW w:w="232" w:type="pct"/>
            <w:shd w:val="clear" w:color="auto" w:fill="auto"/>
          </w:tcPr>
          <w:p w14:paraId="54AD5CD1"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4.9</w:t>
            </w:r>
          </w:p>
        </w:tc>
        <w:tc>
          <w:tcPr>
            <w:tcW w:w="232" w:type="pct"/>
            <w:shd w:val="clear" w:color="auto" w:fill="auto"/>
          </w:tcPr>
          <w:p w14:paraId="19CEAA5A"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4.10</w:t>
            </w:r>
          </w:p>
        </w:tc>
        <w:tc>
          <w:tcPr>
            <w:tcW w:w="232" w:type="pct"/>
            <w:shd w:val="clear" w:color="auto" w:fill="auto"/>
          </w:tcPr>
          <w:p w14:paraId="2869EBCE"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4.11</w:t>
            </w:r>
          </w:p>
        </w:tc>
        <w:tc>
          <w:tcPr>
            <w:tcW w:w="232" w:type="pct"/>
            <w:shd w:val="clear" w:color="auto" w:fill="auto"/>
          </w:tcPr>
          <w:p w14:paraId="0287FEA7"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4.12</w:t>
            </w:r>
          </w:p>
        </w:tc>
        <w:tc>
          <w:tcPr>
            <w:tcW w:w="194" w:type="pct"/>
            <w:shd w:val="clear" w:color="auto" w:fill="auto"/>
          </w:tcPr>
          <w:p w14:paraId="364104B7"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4.13</w:t>
            </w:r>
          </w:p>
        </w:tc>
        <w:tc>
          <w:tcPr>
            <w:tcW w:w="233" w:type="pct"/>
            <w:shd w:val="clear" w:color="auto" w:fill="auto"/>
          </w:tcPr>
          <w:p w14:paraId="775EB539"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4.14</w:t>
            </w:r>
          </w:p>
        </w:tc>
        <w:tc>
          <w:tcPr>
            <w:tcW w:w="232" w:type="pct"/>
            <w:shd w:val="clear" w:color="auto" w:fill="auto"/>
          </w:tcPr>
          <w:p w14:paraId="075B4D43" w14:textId="77777777"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4.15</w:t>
            </w:r>
          </w:p>
        </w:tc>
        <w:tc>
          <w:tcPr>
            <w:tcW w:w="232" w:type="pct"/>
          </w:tcPr>
          <w:p w14:paraId="5D8503BA" w14:textId="67C6790A"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4.16</w:t>
            </w:r>
          </w:p>
        </w:tc>
        <w:tc>
          <w:tcPr>
            <w:tcW w:w="232" w:type="pct"/>
          </w:tcPr>
          <w:p w14:paraId="16A5B4C7" w14:textId="5D20102D"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4.17</w:t>
            </w:r>
          </w:p>
        </w:tc>
        <w:tc>
          <w:tcPr>
            <w:tcW w:w="220" w:type="pct"/>
          </w:tcPr>
          <w:p w14:paraId="772DDE52" w14:textId="148E9AC3" w:rsidR="006E1FDA" w:rsidRPr="00C3661E" w:rsidRDefault="006E1FDA" w:rsidP="00952F0D">
            <w:pPr>
              <w:pStyle w:val="17"/>
              <w:widowControl w:val="0"/>
              <w:suppressAutoHyphens w:val="0"/>
              <w:spacing w:after="0" w:line="288" w:lineRule="auto"/>
              <w:ind w:left="-113" w:right="-113"/>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ВК 4.18</w:t>
            </w:r>
          </w:p>
        </w:tc>
      </w:tr>
      <w:tr w:rsidR="00952F0D" w:rsidRPr="00C3661E" w14:paraId="3B255B5A" w14:textId="35B6F0D1" w:rsidTr="00952F0D">
        <w:tc>
          <w:tcPr>
            <w:tcW w:w="232" w:type="pct"/>
            <w:shd w:val="clear" w:color="auto" w:fill="auto"/>
            <w:vAlign w:val="center"/>
          </w:tcPr>
          <w:p w14:paraId="745B7DB7" w14:textId="0121CFF9"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ПРН1</w:t>
            </w:r>
          </w:p>
        </w:tc>
        <w:tc>
          <w:tcPr>
            <w:tcW w:w="176" w:type="pct"/>
            <w:shd w:val="clear" w:color="auto" w:fill="auto"/>
            <w:vAlign w:val="center"/>
          </w:tcPr>
          <w:p w14:paraId="74F2CCB0" w14:textId="3FE9C2E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186" w:type="pct"/>
            <w:vAlign w:val="center"/>
          </w:tcPr>
          <w:p w14:paraId="21A37BD8" w14:textId="05E833A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85" w:type="pct"/>
            <w:vAlign w:val="center"/>
          </w:tcPr>
          <w:p w14:paraId="17D2C358" w14:textId="38124591"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0B9CD173" w14:textId="14176B7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3" w:type="pct"/>
            <w:shd w:val="clear" w:color="auto" w:fill="auto"/>
            <w:vAlign w:val="center"/>
          </w:tcPr>
          <w:p w14:paraId="1A1BF163" w14:textId="6182E549"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93" w:type="pct"/>
            <w:shd w:val="clear" w:color="auto" w:fill="auto"/>
            <w:vAlign w:val="center"/>
          </w:tcPr>
          <w:p w14:paraId="3D0816D1" w14:textId="75A303A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4" w:type="pct"/>
            <w:shd w:val="clear" w:color="auto" w:fill="auto"/>
            <w:vAlign w:val="center"/>
          </w:tcPr>
          <w:p w14:paraId="7A601E13" w14:textId="2C8ABE0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3" w:type="pct"/>
            <w:shd w:val="clear" w:color="auto" w:fill="auto"/>
            <w:vAlign w:val="center"/>
          </w:tcPr>
          <w:p w14:paraId="546EAA0D" w14:textId="0173B7C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4" w:type="pct"/>
            <w:shd w:val="clear" w:color="auto" w:fill="auto"/>
            <w:vAlign w:val="center"/>
          </w:tcPr>
          <w:p w14:paraId="347E84F9" w14:textId="4F5E0FF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74C00C89" w14:textId="6697DCF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4" w:type="pct"/>
            <w:shd w:val="clear" w:color="auto" w:fill="auto"/>
            <w:vAlign w:val="center"/>
          </w:tcPr>
          <w:p w14:paraId="06ADD9EF" w14:textId="51378CD2"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194" w:type="pct"/>
            <w:shd w:val="clear" w:color="auto" w:fill="auto"/>
            <w:vAlign w:val="center"/>
          </w:tcPr>
          <w:p w14:paraId="568E6A88" w14:textId="5B2243B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shd w:val="clear" w:color="auto" w:fill="auto"/>
            <w:vAlign w:val="center"/>
          </w:tcPr>
          <w:p w14:paraId="3099D2E7" w14:textId="4C8C546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shd w:val="clear" w:color="auto" w:fill="auto"/>
            <w:vAlign w:val="center"/>
          </w:tcPr>
          <w:p w14:paraId="183CA630" w14:textId="18EF24A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69C030BD" w14:textId="3ED1967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0D1AB06F" w14:textId="0986B8F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94" w:type="pct"/>
            <w:shd w:val="clear" w:color="auto" w:fill="auto"/>
            <w:vAlign w:val="center"/>
          </w:tcPr>
          <w:p w14:paraId="53EF49C5" w14:textId="10728BC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1DEDF44B" w14:textId="6465178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4CC1A009" w14:textId="1544065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66E9656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33D7768D" w14:textId="441E5B49"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20" w:type="pct"/>
          </w:tcPr>
          <w:p w14:paraId="464153AC" w14:textId="5BA0D38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r>
      <w:tr w:rsidR="00952F0D" w:rsidRPr="00C3661E" w14:paraId="4BE1F530" w14:textId="5333CDD7" w:rsidTr="00952F0D">
        <w:tc>
          <w:tcPr>
            <w:tcW w:w="232" w:type="pct"/>
            <w:shd w:val="clear" w:color="auto" w:fill="auto"/>
            <w:vAlign w:val="center"/>
          </w:tcPr>
          <w:p w14:paraId="232E5C9F" w14:textId="346E320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w:t>
            </w:r>
            <w:r w:rsidRPr="00C3661E">
              <w:rPr>
                <w:rFonts w:ascii="Times New Roman" w:hAnsi="Times New Roman" w:cs="Times New Roman"/>
                <w:b/>
                <w:sz w:val="14"/>
                <w:szCs w:val="14"/>
                <w:lang w:val="uk-UA"/>
              </w:rPr>
              <w:t>2</w:t>
            </w:r>
          </w:p>
        </w:tc>
        <w:tc>
          <w:tcPr>
            <w:tcW w:w="176" w:type="pct"/>
            <w:shd w:val="clear" w:color="auto" w:fill="auto"/>
            <w:vAlign w:val="center"/>
          </w:tcPr>
          <w:p w14:paraId="44A3F9D5" w14:textId="61A9AAC6"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61B43173" w14:textId="12018BF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185" w:type="pct"/>
            <w:vAlign w:val="center"/>
          </w:tcPr>
          <w:p w14:paraId="58D9F725" w14:textId="60647CB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3CEB35A3" w14:textId="0A126D5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267576F9" w14:textId="0943064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193" w:type="pct"/>
            <w:shd w:val="clear" w:color="auto" w:fill="auto"/>
            <w:vAlign w:val="center"/>
          </w:tcPr>
          <w:p w14:paraId="0361F040" w14:textId="6B55353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5F4A66CB" w14:textId="3EE6CA1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445665A5" w14:textId="295D88E9"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18633FF" w14:textId="122185F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3" w:type="pct"/>
            <w:shd w:val="clear" w:color="auto" w:fill="auto"/>
            <w:vAlign w:val="center"/>
          </w:tcPr>
          <w:p w14:paraId="54859B4C" w14:textId="2B1CAEF8"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24A38E66" w14:textId="067124F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319AA617" w14:textId="43CDAB2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14E27B54" w14:textId="442B5C7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FA1F71E" w14:textId="4E88348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3921D2E" w14:textId="6DB2D8F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7763B09" w14:textId="602C8D51"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194" w:type="pct"/>
            <w:shd w:val="clear" w:color="auto" w:fill="auto"/>
            <w:vAlign w:val="center"/>
          </w:tcPr>
          <w:p w14:paraId="3DC3B37E" w14:textId="2836354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7C9BFD8" w14:textId="42A74D8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1D1777E" w14:textId="20E2A191"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tcPr>
          <w:p w14:paraId="4822EE0F" w14:textId="43DF3A2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4"/>
                <w:szCs w:val="14"/>
                <w:lang w:val="uk-UA"/>
              </w:rPr>
            </w:pPr>
            <w:r w:rsidRPr="00C3661E">
              <w:rPr>
                <w:rFonts w:ascii="Times New Roman" w:hAnsi="Times New Roman" w:cs="Times New Roman"/>
                <w:bCs/>
                <w:sz w:val="14"/>
                <w:szCs w:val="14"/>
                <w:lang w:val="uk-UA"/>
              </w:rPr>
              <w:t>+</w:t>
            </w:r>
          </w:p>
        </w:tc>
        <w:tc>
          <w:tcPr>
            <w:tcW w:w="232" w:type="pct"/>
          </w:tcPr>
          <w:p w14:paraId="4DBA3D1C" w14:textId="22E50CA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4"/>
                <w:szCs w:val="14"/>
                <w:lang w:val="uk-UA"/>
              </w:rPr>
            </w:pPr>
          </w:p>
        </w:tc>
        <w:tc>
          <w:tcPr>
            <w:tcW w:w="220" w:type="pct"/>
          </w:tcPr>
          <w:p w14:paraId="056CA194" w14:textId="6BEBBCE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4"/>
                <w:szCs w:val="14"/>
                <w:lang w:val="uk-UA"/>
              </w:rPr>
            </w:pPr>
          </w:p>
        </w:tc>
      </w:tr>
      <w:tr w:rsidR="00952F0D" w:rsidRPr="00C3661E" w14:paraId="63C46415" w14:textId="337F5088" w:rsidTr="00952F0D">
        <w:tc>
          <w:tcPr>
            <w:tcW w:w="232" w:type="pct"/>
            <w:shd w:val="clear" w:color="auto" w:fill="auto"/>
            <w:vAlign w:val="center"/>
          </w:tcPr>
          <w:p w14:paraId="3688192A" w14:textId="3D36592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w:t>
            </w:r>
            <w:r w:rsidRPr="00C3661E">
              <w:rPr>
                <w:rFonts w:ascii="Times New Roman" w:hAnsi="Times New Roman" w:cs="Times New Roman"/>
                <w:b/>
                <w:sz w:val="14"/>
                <w:szCs w:val="14"/>
                <w:lang w:val="uk-UA"/>
              </w:rPr>
              <w:t>3</w:t>
            </w:r>
          </w:p>
        </w:tc>
        <w:tc>
          <w:tcPr>
            <w:tcW w:w="176" w:type="pct"/>
            <w:shd w:val="clear" w:color="auto" w:fill="auto"/>
            <w:vAlign w:val="center"/>
          </w:tcPr>
          <w:p w14:paraId="1E3A3B39" w14:textId="4AC619C9"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186" w:type="pct"/>
            <w:vAlign w:val="center"/>
          </w:tcPr>
          <w:p w14:paraId="3AFEC0D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85" w:type="pct"/>
            <w:vAlign w:val="center"/>
          </w:tcPr>
          <w:p w14:paraId="5A37D3D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2AC79922" w14:textId="76E64A9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3" w:type="pct"/>
            <w:shd w:val="clear" w:color="auto" w:fill="auto"/>
            <w:vAlign w:val="center"/>
          </w:tcPr>
          <w:p w14:paraId="464A6AA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93" w:type="pct"/>
            <w:shd w:val="clear" w:color="auto" w:fill="auto"/>
            <w:vAlign w:val="center"/>
          </w:tcPr>
          <w:p w14:paraId="2FEA05BF" w14:textId="7BC93562"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4" w:type="pct"/>
            <w:shd w:val="clear" w:color="auto" w:fill="auto"/>
            <w:vAlign w:val="center"/>
          </w:tcPr>
          <w:p w14:paraId="3FEB4701" w14:textId="58D9DA6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3" w:type="pct"/>
            <w:shd w:val="clear" w:color="auto" w:fill="auto"/>
            <w:vAlign w:val="center"/>
          </w:tcPr>
          <w:p w14:paraId="400FCA4E" w14:textId="5A52ED76"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4" w:type="pct"/>
            <w:shd w:val="clear" w:color="auto" w:fill="auto"/>
            <w:vAlign w:val="center"/>
          </w:tcPr>
          <w:p w14:paraId="38D0DD1D" w14:textId="3A6CB55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3FBF8604" w14:textId="77758C8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4" w:type="pct"/>
            <w:shd w:val="clear" w:color="auto" w:fill="auto"/>
            <w:vAlign w:val="center"/>
          </w:tcPr>
          <w:p w14:paraId="3185112F" w14:textId="739D845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194" w:type="pct"/>
            <w:shd w:val="clear" w:color="auto" w:fill="auto"/>
            <w:vAlign w:val="center"/>
          </w:tcPr>
          <w:p w14:paraId="58F107B9" w14:textId="7CEAE15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shd w:val="clear" w:color="auto" w:fill="auto"/>
            <w:vAlign w:val="center"/>
          </w:tcPr>
          <w:p w14:paraId="31C22145" w14:textId="59D3711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shd w:val="clear" w:color="auto" w:fill="auto"/>
            <w:vAlign w:val="center"/>
          </w:tcPr>
          <w:p w14:paraId="7F831E77" w14:textId="1FA658E6"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6434C998" w14:textId="568D73A1"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5826AA8D" w14:textId="0B99CF91"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94" w:type="pct"/>
            <w:shd w:val="clear" w:color="auto" w:fill="auto"/>
            <w:vAlign w:val="center"/>
          </w:tcPr>
          <w:p w14:paraId="5E69D75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1D77D318" w14:textId="2F36F30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18E9FE10" w14:textId="6A1728C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2A2DF56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037CEC6B" w14:textId="65C7DEA2"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20" w:type="pct"/>
          </w:tcPr>
          <w:p w14:paraId="364139DD" w14:textId="7CC743B2"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r>
      <w:tr w:rsidR="00952F0D" w:rsidRPr="00C3661E" w14:paraId="3B133B75" w14:textId="7F559F8F" w:rsidTr="00952F0D">
        <w:tc>
          <w:tcPr>
            <w:tcW w:w="232" w:type="pct"/>
            <w:shd w:val="clear" w:color="auto" w:fill="auto"/>
            <w:vAlign w:val="center"/>
          </w:tcPr>
          <w:p w14:paraId="00406348" w14:textId="277BC7E1"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ПРН4</w:t>
            </w:r>
          </w:p>
        </w:tc>
        <w:tc>
          <w:tcPr>
            <w:tcW w:w="176" w:type="pct"/>
            <w:shd w:val="clear" w:color="auto" w:fill="auto"/>
            <w:vAlign w:val="center"/>
          </w:tcPr>
          <w:p w14:paraId="412D78F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0886F507" w14:textId="389B6F5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185" w:type="pct"/>
            <w:vAlign w:val="center"/>
          </w:tcPr>
          <w:p w14:paraId="3C72C61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1A2725B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6ADDEB5D" w14:textId="3E0A331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193" w:type="pct"/>
            <w:shd w:val="clear" w:color="auto" w:fill="auto"/>
            <w:vAlign w:val="center"/>
          </w:tcPr>
          <w:p w14:paraId="5E9B367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03861BE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4AE8184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4F7FC3D" w14:textId="4BAD255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3" w:type="pct"/>
            <w:shd w:val="clear" w:color="auto" w:fill="auto"/>
            <w:vAlign w:val="center"/>
          </w:tcPr>
          <w:p w14:paraId="78947C9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737C6AD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071ADC86" w14:textId="4C7ED792"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2C8AB941" w14:textId="3920C8C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0F1AB6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249A8D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EDF4E2B" w14:textId="1583C86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194" w:type="pct"/>
            <w:shd w:val="clear" w:color="auto" w:fill="auto"/>
            <w:vAlign w:val="center"/>
          </w:tcPr>
          <w:p w14:paraId="67C6B07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4C6BE3A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20A2AA7" w14:textId="74F5C6C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tcPr>
          <w:p w14:paraId="17E5EF3C" w14:textId="3FB4EA9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4"/>
                <w:szCs w:val="14"/>
                <w:lang w:val="uk-UA"/>
              </w:rPr>
            </w:pPr>
            <w:r w:rsidRPr="00C3661E">
              <w:rPr>
                <w:rFonts w:ascii="Times New Roman" w:hAnsi="Times New Roman" w:cs="Times New Roman"/>
                <w:bCs/>
                <w:sz w:val="14"/>
                <w:szCs w:val="14"/>
                <w:lang w:val="uk-UA"/>
              </w:rPr>
              <w:t>+</w:t>
            </w:r>
          </w:p>
        </w:tc>
        <w:tc>
          <w:tcPr>
            <w:tcW w:w="232" w:type="pct"/>
          </w:tcPr>
          <w:p w14:paraId="4367C424" w14:textId="1A98280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4"/>
                <w:szCs w:val="14"/>
                <w:lang w:val="uk-UA"/>
              </w:rPr>
            </w:pPr>
            <w:r w:rsidRPr="00C3661E">
              <w:rPr>
                <w:rFonts w:ascii="Times New Roman" w:hAnsi="Times New Roman" w:cs="Times New Roman"/>
                <w:bCs/>
                <w:sz w:val="14"/>
                <w:szCs w:val="14"/>
                <w:lang w:val="uk-UA"/>
              </w:rPr>
              <w:t>+</w:t>
            </w:r>
          </w:p>
        </w:tc>
        <w:tc>
          <w:tcPr>
            <w:tcW w:w="220" w:type="pct"/>
          </w:tcPr>
          <w:p w14:paraId="12D72DB5" w14:textId="6A8675F2"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4"/>
                <w:szCs w:val="14"/>
                <w:lang w:val="uk-UA"/>
              </w:rPr>
            </w:pPr>
          </w:p>
        </w:tc>
      </w:tr>
      <w:tr w:rsidR="00952F0D" w:rsidRPr="00C3661E" w14:paraId="4049ADE1" w14:textId="64013CDD" w:rsidTr="00952F0D">
        <w:tc>
          <w:tcPr>
            <w:tcW w:w="232" w:type="pct"/>
            <w:shd w:val="clear" w:color="auto" w:fill="auto"/>
            <w:vAlign w:val="center"/>
          </w:tcPr>
          <w:p w14:paraId="6BDCDBD5" w14:textId="3E26FD0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ПРН5</w:t>
            </w:r>
          </w:p>
        </w:tc>
        <w:tc>
          <w:tcPr>
            <w:tcW w:w="176" w:type="pct"/>
            <w:shd w:val="clear" w:color="auto" w:fill="auto"/>
            <w:vAlign w:val="center"/>
          </w:tcPr>
          <w:p w14:paraId="12EA5C8A" w14:textId="4EECDEC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186" w:type="pct"/>
            <w:vAlign w:val="center"/>
          </w:tcPr>
          <w:p w14:paraId="43ECCBC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6E53AE72" w14:textId="702C0E0D"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60" w:type="pct"/>
            <w:vAlign w:val="center"/>
          </w:tcPr>
          <w:p w14:paraId="1B583AFC" w14:textId="6523EFA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3" w:type="pct"/>
            <w:shd w:val="clear" w:color="auto" w:fill="auto"/>
            <w:vAlign w:val="center"/>
          </w:tcPr>
          <w:p w14:paraId="22DB9AD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5DD09E12" w14:textId="2EAE8981"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274D0290" w14:textId="78DDE28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3" w:type="pct"/>
            <w:shd w:val="clear" w:color="auto" w:fill="auto"/>
            <w:vAlign w:val="center"/>
          </w:tcPr>
          <w:p w14:paraId="506828FA" w14:textId="39C2E10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4" w:type="pct"/>
            <w:shd w:val="clear" w:color="auto" w:fill="auto"/>
            <w:vAlign w:val="center"/>
          </w:tcPr>
          <w:p w14:paraId="46F8D06B" w14:textId="044034A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2606B4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5800EE97" w14:textId="2E315D8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194" w:type="pct"/>
            <w:shd w:val="clear" w:color="auto" w:fill="auto"/>
            <w:vAlign w:val="center"/>
          </w:tcPr>
          <w:p w14:paraId="36CE0899" w14:textId="36DD38D1"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92CA51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0C5E5C0" w14:textId="5FD975AD"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230BEFC3" w14:textId="6C05A7C8"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1BF9CCB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592FE0F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CD59AE7" w14:textId="70C51BB2"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49A4547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04B24FA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6CA416D9" w14:textId="6B17A21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20" w:type="pct"/>
          </w:tcPr>
          <w:p w14:paraId="1E88C866" w14:textId="5A445C79"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r>
      <w:tr w:rsidR="00952F0D" w:rsidRPr="00C3661E" w14:paraId="19ABFB25" w14:textId="007CA9EE" w:rsidTr="00952F0D">
        <w:tc>
          <w:tcPr>
            <w:tcW w:w="232" w:type="pct"/>
            <w:shd w:val="clear" w:color="auto" w:fill="auto"/>
            <w:vAlign w:val="center"/>
          </w:tcPr>
          <w:p w14:paraId="65A0573E" w14:textId="55618EE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ПРН6</w:t>
            </w:r>
          </w:p>
        </w:tc>
        <w:tc>
          <w:tcPr>
            <w:tcW w:w="176" w:type="pct"/>
            <w:shd w:val="clear" w:color="auto" w:fill="auto"/>
            <w:vAlign w:val="center"/>
          </w:tcPr>
          <w:p w14:paraId="533FE2C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54ECC749" w14:textId="4B541051"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185" w:type="pct"/>
            <w:vAlign w:val="center"/>
          </w:tcPr>
          <w:p w14:paraId="1AA61C2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60" w:type="pct"/>
            <w:vAlign w:val="center"/>
          </w:tcPr>
          <w:p w14:paraId="7193D05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4EABE228" w14:textId="4B7E52E9"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193" w:type="pct"/>
            <w:shd w:val="clear" w:color="auto" w:fill="auto"/>
            <w:vAlign w:val="center"/>
          </w:tcPr>
          <w:p w14:paraId="331008D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0930516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DAF13AA" w14:textId="3484603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60922C49" w14:textId="556AF252"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3" w:type="pct"/>
            <w:shd w:val="clear" w:color="auto" w:fill="auto"/>
            <w:vAlign w:val="center"/>
          </w:tcPr>
          <w:p w14:paraId="62B9C9F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0C8582E4" w14:textId="02DF085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78FB11DB" w14:textId="414E9458"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52E90521" w14:textId="7E9DBF0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076A585" w14:textId="04B7205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2B8B3A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2D22EA5" w14:textId="54C48216"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194" w:type="pct"/>
            <w:shd w:val="clear" w:color="auto" w:fill="auto"/>
            <w:vAlign w:val="center"/>
          </w:tcPr>
          <w:p w14:paraId="44544356" w14:textId="11BF5ABD"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6FA81A7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F0B904F" w14:textId="7508C8D8"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tcPr>
          <w:p w14:paraId="3B5031A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4"/>
                <w:szCs w:val="14"/>
                <w:lang w:val="uk-UA"/>
              </w:rPr>
            </w:pPr>
          </w:p>
        </w:tc>
        <w:tc>
          <w:tcPr>
            <w:tcW w:w="232" w:type="pct"/>
          </w:tcPr>
          <w:p w14:paraId="14F05E79" w14:textId="47A5B652"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4"/>
                <w:szCs w:val="14"/>
                <w:lang w:val="uk-UA"/>
              </w:rPr>
            </w:pPr>
          </w:p>
        </w:tc>
        <w:tc>
          <w:tcPr>
            <w:tcW w:w="220" w:type="pct"/>
          </w:tcPr>
          <w:p w14:paraId="498FBDC4" w14:textId="0B9C763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4"/>
                <w:szCs w:val="14"/>
                <w:lang w:val="uk-UA"/>
              </w:rPr>
            </w:pPr>
            <w:r w:rsidRPr="00C3661E">
              <w:rPr>
                <w:rFonts w:ascii="Times New Roman" w:hAnsi="Times New Roman" w:cs="Times New Roman"/>
                <w:bCs/>
                <w:sz w:val="14"/>
                <w:szCs w:val="14"/>
                <w:lang w:val="uk-UA"/>
              </w:rPr>
              <w:t>+</w:t>
            </w:r>
          </w:p>
        </w:tc>
      </w:tr>
      <w:tr w:rsidR="00952F0D" w:rsidRPr="00C3661E" w14:paraId="1654B125" w14:textId="2A6FEBC9" w:rsidTr="00952F0D">
        <w:tc>
          <w:tcPr>
            <w:tcW w:w="232" w:type="pct"/>
            <w:shd w:val="clear" w:color="auto" w:fill="auto"/>
            <w:vAlign w:val="center"/>
          </w:tcPr>
          <w:p w14:paraId="75CE891D" w14:textId="1A6C4EB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w:t>
            </w:r>
            <w:r w:rsidRPr="00C3661E">
              <w:rPr>
                <w:rFonts w:ascii="Times New Roman" w:hAnsi="Times New Roman" w:cs="Times New Roman"/>
                <w:b/>
                <w:sz w:val="14"/>
                <w:szCs w:val="14"/>
                <w:lang w:val="uk-UA"/>
              </w:rPr>
              <w:t>7</w:t>
            </w:r>
          </w:p>
        </w:tc>
        <w:tc>
          <w:tcPr>
            <w:tcW w:w="176" w:type="pct"/>
            <w:shd w:val="clear" w:color="auto" w:fill="auto"/>
            <w:vAlign w:val="center"/>
          </w:tcPr>
          <w:p w14:paraId="0F6F131A" w14:textId="483FA32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186" w:type="pct"/>
            <w:vAlign w:val="center"/>
          </w:tcPr>
          <w:p w14:paraId="333C7FC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85" w:type="pct"/>
            <w:vAlign w:val="center"/>
          </w:tcPr>
          <w:p w14:paraId="32FE92A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6B4D6563" w14:textId="4C635906"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4"/>
                <w:szCs w:val="14"/>
                <w:lang w:val="uk-UA"/>
              </w:rPr>
              <w:t>+</w:t>
            </w:r>
          </w:p>
        </w:tc>
        <w:tc>
          <w:tcPr>
            <w:tcW w:w="233" w:type="pct"/>
            <w:shd w:val="clear" w:color="auto" w:fill="auto"/>
            <w:vAlign w:val="center"/>
          </w:tcPr>
          <w:p w14:paraId="13377AC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526F03C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07F0EC6C" w14:textId="1A5B220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3" w:type="pct"/>
            <w:shd w:val="clear" w:color="auto" w:fill="auto"/>
            <w:vAlign w:val="center"/>
          </w:tcPr>
          <w:p w14:paraId="40AA99C4" w14:textId="0060F33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4" w:type="pct"/>
            <w:shd w:val="clear" w:color="auto" w:fill="auto"/>
            <w:vAlign w:val="center"/>
          </w:tcPr>
          <w:p w14:paraId="6BD9C65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C9A3AF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63D5D7D8" w14:textId="22603D22"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194" w:type="pct"/>
            <w:shd w:val="clear" w:color="auto" w:fill="auto"/>
            <w:vAlign w:val="center"/>
          </w:tcPr>
          <w:p w14:paraId="1DC674C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17BB59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1F12E07" w14:textId="6116104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7C7F9EC7" w14:textId="6D0DEB8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46FB292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2C65EC7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D2D9FBE" w14:textId="4A12350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4"/>
                <w:szCs w:val="14"/>
                <w:lang w:val="uk-UA"/>
              </w:rPr>
              <w:t>+</w:t>
            </w:r>
          </w:p>
        </w:tc>
        <w:tc>
          <w:tcPr>
            <w:tcW w:w="232" w:type="pct"/>
            <w:shd w:val="clear" w:color="auto" w:fill="auto"/>
            <w:vAlign w:val="center"/>
          </w:tcPr>
          <w:p w14:paraId="3A56284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03D4D69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0FEF2FEF" w14:textId="0C6EB5F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20" w:type="pct"/>
          </w:tcPr>
          <w:p w14:paraId="22B54C52" w14:textId="6464F3F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73165C47" w14:textId="203DB883" w:rsidTr="00952F0D">
        <w:tc>
          <w:tcPr>
            <w:tcW w:w="232" w:type="pct"/>
            <w:shd w:val="clear" w:color="auto" w:fill="auto"/>
            <w:vAlign w:val="center"/>
          </w:tcPr>
          <w:p w14:paraId="4A1CA17F" w14:textId="051B1402"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w:t>
            </w:r>
            <w:r w:rsidRPr="00C3661E">
              <w:rPr>
                <w:rFonts w:ascii="Times New Roman" w:hAnsi="Times New Roman" w:cs="Times New Roman"/>
                <w:b/>
                <w:sz w:val="14"/>
                <w:szCs w:val="14"/>
                <w:lang w:val="uk-UA"/>
              </w:rPr>
              <w:t>8</w:t>
            </w:r>
          </w:p>
        </w:tc>
        <w:tc>
          <w:tcPr>
            <w:tcW w:w="176" w:type="pct"/>
            <w:shd w:val="clear" w:color="auto" w:fill="auto"/>
            <w:vAlign w:val="center"/>
          </w:tcPr>
          <w:p w14:paraId="476C62C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241707E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2296C99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60" w:type="pct"/>
            <w:vAlign w:val="center"/>
          </w:tcPr>
          <w:p w14:paraId="0DC060D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284F569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06BACEA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797B68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224290F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6EC1375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0574E0F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6FE848C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3D3C4E8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D9DB49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626B28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059B56B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35B298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4B55524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23430C2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E36B04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700E788A" w14:textId="0E47130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32" w:type="pct"/>
          </w:tcPr>
          <w:p w14:paraId="5742887E" w14:textId="1738908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20" w:type="pct"/>
          </w:tcPr>
          <w:p w14:paraId="7ADC4171" w14:textId="660E8CF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08E24898" w14:textId="6EC793AB" w:rsidTr="00952F0D">
        <w:tc>
          <w:tcPr>
            <w:tcW w:w="232" w:type="pct"/>
            <w:shd w:val="clear" w:color="auto" w:fill="auto"/>
            <w:vAlign w:val="center"/>
          </w:tcPr>
          <w:p w14:paraId="3BDEF59F" w14:textId="498C4849"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ПРН9</w:t>
            </w:r>
          </w:p>
        </w:tc>
        <w:tc>
          <w:tcPr>
            <w:tcW w:w="176" w:type="pct"/>
            <w:shd w:val="clear" w:color="auto" w:fill="auto"/>
            <w:vAlign w:val="center"/>
          </w:tcPr>
          <w:p w14:paraId="7381A8E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5039A57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4E8CE63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60" w:type="pct"/>
            <w:vAlign w:val="center"/>
          </w:tcPr>
          <w:p w14:paraId="0E69E4F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0F80B42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578C751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4274D84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79A35B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120ACAF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4318AB9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247B752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2F49527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2AECC8F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8E7692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0B8DAF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0EB46C7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3AB15F4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41A0148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3540900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tcPr>
          <w:p w14:paraId="285D6025" w14:textId="57B2C98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2" w:type="pct"/>
          </w:tcPr>
          <w:p w14:paraId="43FE1C1F" w14:textId="763347F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20" w:type="pct"/>
          </w:tcPr>
          <w:p w14:paraId="7978FEA1" w14:textId="00E9A719"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r>
      <w:tr w:rsidR="00952F0D" w:rsidRPr="00C3661E" w14:paraId="422865AF" w14:textId="31CD5BE7" w:rsidTr="00952F0D">
        <w:tc>
          <w:tcPr>
            <w:tcW w:w="232" w:type="pct"/>
            <w:shd w:val="clear" w:color="auto" w:fill="auto"/>
            <w:vAlign w:val="center"/>
          </w:tcPr>
          <w:p w14:paraId="6C079FD8" w14:textId="03B3FD5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ПРН10</w:t>
            </w:r>
          </w:p>
        </w:tc>
        <w:tc>
          <w:tcPr>
            <w:tcW w:w="176" w:type="pct"/>
            <w:shd w:val="clear" w:color="auto" w:fill="auto"/>
            <w:vAlign w:val="center"/>
          </w:tcPr>
          <w:p w14:paraId="7B8C1D3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86" w:type="pct"/>
            <w:vAlign w:val="center"/>
          </w:tcPr>
          <w:p w14:paraId="494AFCC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185" w:type="pct"/>
            <w:vAlign w:val="center"/>
          </w:tcPr>
          <w:p w14:paraId="5CD0917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4868A7D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71FCC73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3" w:type="pct"/>
            <w:shd w:val="clear" w:color="auto" w:fill="auto"/>
            <w:vAlign w:val="center"/>
          </w:tcPr>
          <w:p w14:paraId="097455F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F12A04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89C6CF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440CDBA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3C54728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0EBAC0D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2D8403F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C99061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58BF87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75C727E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45361E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3DDF946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454C801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2DAE24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6BDAF98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6C308233" w14:textId="1EBC0AE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20" w:type="pct"/>
          </w:tcPr>
          <w:p w14:paraId="2E4B78AC" w14:textId="0689B6A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25F93993" w14:textId="20612A77" w:rsidTr="00952F0D">
        <w:tc>
          <w:tcPr>
            <w:tcW w:w="232" w:type="pct"/>
            <w:shd w:val="clear" w:color="auto" w:fill="auto"/>
            <w:vAlign w:val="center"/>
          </w:tcPr>
          <w:p w14:paraId="22D1CFE1" w14:textId="4FF1A39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ПРН11</w:t>
            </w:r>
          </w:p>
        </w:tc>
        <w:tc>
          <w:tcPr>
            <w:tcW w:w="176" w:type="pct"/>
            <w:shd w:val="clear" w:color="auto" w:fill="auto"/>
            <w:vAlign w:val="center"/>
          </w:tcPr>
          <w:p w14:paraId="6620B46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0FB54F6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39B2D0B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60" w:type="pct"/>
            <w:vAlign w:val="center"/>
          </w:tcPr>
          <w:p w14:paraId="1BFD06B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4F69FD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145E2E3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7C20595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0010122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0395612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4BDAA4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B395BD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72863CA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2D143E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5126FD8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FD8697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0C5238F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496053E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0F801F5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13EEC3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59A6223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3EE02269" w14:textId="2EFB08D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20" w:type="pct"/>
          </w:tcPr>
          <w:p w14:paraId="4AA6D1C0" w14:textId="1BFFC97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5128280A" w14:textId="7CC98744" w:rsidTr="00952F0D">
        <w:tc>
          <w:tcPr>
            <w:tcW w:w="232" w:type="pct"/>
            <w:shd w:val="clear" w:color="auto" w:fill="auto"/>
            <w:vAlign w:val="center"/>
          </w:tcPr>
          <w:p w14:paraId="65228156" w14:textId="5AB0929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ПРН12</w:t>
            </w:r>
          </w:p>
        </w:tc>
        <w:tc>
          <w:tcPr>
            <w:tcW w:w="176" w:type="pct"/>
            <w:shd w:val="clear" w:color="auto" w:fill="auto"/>
            <w:vAlign w:val="center"/>
          </w:tcPr>
          <w:p w14:paraId="77C89E4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666CE20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85" w:type="pct"/>
            <w:vAlign w:val="center"/>
          </w:tcPr>
          <w:p w14:paraId="7A29326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197EF11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35F47D7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7F7D095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7ADCAF7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7F44461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7942B74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0F7EED0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1358CAB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5066854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0814061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033A0ED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5577B2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81CAAD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2ED1D30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4299180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063C44C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74F3C5B8" w14:textId="6F8E61E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sz w:val="15"/>
                <w:szCs w:val="15"/>
                <w:lang w:val="uk-UA"/>
              </w:rPr>
            </w:pPr>
            <w:r w:rsidRPr="00C3661E">
              <w:rPr>
                <w:rFonts w:ascii="Times New Roman" w:hAnsi="Times New Roman" w:cs="Times New Roman"/>
                <w:sz w:val="15"/>
                <w:szCs w:val="15"/>
                <w:lang w:val="uk-UA"/>
              </w:rPr>
              <w:t>+</w:t>
            </w:r>
          </w:p>
        </w:tc>
        <w:tc>
          <w:tcPr>
            <w:tcW w:w="232" w:type="pct"/>
          </w:tcPr>
          <w:p w14:paraId="65ED1D8E" w14:textId="557B443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20" w:type="pct"/>
          </w:tcPr>
          <w:p w14:paraId="5A5737B5" w14:textId="3794E39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143E2D48" w14:textId="5F010C45" w:rsidTr="00952F0D">
        <w:tc>
          <w:tcPr>
            <w:tcW w:w="232" w:type="pct"/>
            <w:shd w:val="clear" w:color="auto" w:fill="auto"/>
            <w:vAlign w:val="center"/>
          </w:tcPr>
          <w:p w14:paraId="0C94F0FC" w14:textId="11FBFA58"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ПРН13</w:t>
            </w:r>
          </w:p>
        </w:tc>
        <w:tc>
          <w:tcPr>
            <w:tcW w:w="176" w:type="pct"/>
            <w:shd w:val="clear" w:color="auto" w:fill="auto"/>
            <w:vAlign w:val="center"/>
          </w:tcPr>
          <w:p w14:paraId="48EDB5D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6266893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12AC04F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60" w:type="pct"/>
            <w:vAlign w:val="center"/>
          </w:tcPr>
          <w:p w14:paraId="6C4636D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CB3A7A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7333BD1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22EAB64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215FE39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76A9EB5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6FB7701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6B54987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276B0E2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510A320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0F2D095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DCAF75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7E7F7DB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7C06259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2DD5C3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51285B2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tcPr>
          <w:p w14:paraId="420DB93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44171A11" w14:textId="46F50D58"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20" w:type="pct"/>
          </w:tcPr>
          <w:p w14:paraId="46409406" w14:textId="444DC10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r>
      <w:tr w:rsidR="00952F0D" w:rsidRPr="00C3661E" w14:paraId="4854A5D4" w14:textId="367B85AB" w:rsidTr="00952F0D">
        <w:tc>
          <w:tcPr>
            <w:tcW w:w="232" w:type="pct"/>
            <w:shd w:val="clear" w:color="auto" w:fill="auto"/>
            <w:vAlign w:val="center"/>
          </w:tcPr>
          <w:p w14:paraId="305BE086" w14:textId="763C381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ПРН14</w:t>
            </w:r>
          </w:p>
        </w:tc>
        <w:tc>
          <w:tcPr>
            <w:tcW w:w="176" w:type="pct"/>
            <w:shd w:val="clear" w:color="auto" w:fill="auto"/>
            <w:vAlign w:val="center"/>
          </w:tcPr>
          <w:p w14:paraId="4FC1457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86" w:type="pct"/>
            <w:vAlign w:val="center"/>
          </w:tcPr>
          <w:p w14:paraId="449245A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185" w:type="pct"/>
            <w:vAlign w:val="center"/>
          </w:tcPr>
          <w:p w14:paraId="3A86578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4ED8C3A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6CD720A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3" w:type="pct"/>
            <w:shd w:val="clear" w:color="auto" w:fill="auto"/>
            <w:vAlign w:val="center"/>
          </w:tcPr>
          <w:p w14:paraId="140BB27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1FC9F09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2120CD7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02782A6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7004E4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1C8840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447D661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9C27BF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51B678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175ED4D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C175A0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16E57AF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7CAA0C1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29EFCC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1BB16266" w14:textId="75F3FCE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32" w:type="pct"/>
          </w:tcPr>
          <w:p w14:paraId="21DA11BE" w14:textId="2387616D"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20" w:type="pct"/>
          </w:tcPr>
          <w:p w14:paraId="3BC3C2A5" w14:textId="454FCF8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0E986020" w14:textId="600EFF64" w:rsidTr="00952F0D">
        <w:tc>
          <w:tcPr>
            <w:tcW w:w="232" w:type="pct"/>
            <w:shd w:val="clear" w:color="auto" w:fill="auto"/>
            <w:vAlign w:val="center"/>
          </w:tcPr>
          <w:p w14:paraId="726A84B0" w14:textId="1DABFDC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ПРН15</w:t>
            </w:r>
          </w:p>
        </w:tc>
        <w:tc>
          <w:tcPr>
            <w:tcW w:w="176" w:type="pct"/>
            <w:shd w:val="clear" w:color="auto" w:fill="auto"/>
            <w:vAlign w:val="center"/>
          </w:tcPr>
          <w:p w14:paraId="7B71497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441D8D3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3CBE549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60" w:type="pct"/>
            <w:vAlign w:val="center"/>
          </w:tcPr>
          <w:p w14:paraId="6CC0CD4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3B8FBFC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14BD554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3E7CE3F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5842B23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11BC550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0117C8D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08808FE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471DB32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96E34B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73E967A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C3B938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49815C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0988952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7CE46B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F7CB78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6FE5F376" w14:textId="2C39A99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32" w:type="pct"/>
          </w:tcPr>
          <w:p w14:paraId="581C2CC4" w14:textId="7F18A7A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20" w:type="pct"/>
          </w:tcPr>
          <w:p w14:paraId="3A689C29" w14:textId="45E75E5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7293175F" w14:textId="5A3B9BE5" w:rsidTr="00952F0D">
        <w:tc>
          <w:tcPr>
            <w:tcW w:w="232" w:type="pct"/>
            <w:shd w:val="clear" w:color="auto" w:fill="auto"/>
            <w:vAlign w:val="center"/>
          </w:tcPr>
          <w:p w14:paraId="06AC6F10" w14:textId="3C5388E8"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ПРН16</w:t>
            </w:r>
          </w:p>
        </w:tc>
        <w:tc>
          <w:tcPr>
            <w:tcW w:w="176" w:type="pct"/>
            <w:shd w:val="clear" w:color="auto" w:fill="auto"/>
            <w:vAlign w:val="center"/>
          </w:tcPr>
          <w:p w14:paraId="202D7E9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0C5D850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7AC4224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60" w:type="pct"/>
            <w:vAlign w:val="center"/>
          </w:tcPr>
          <w:p w14:paraId="51649A8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B88C32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68B352A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277E12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0C05B6B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523F55A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62C508C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3BEFC8B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78F2D97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78D4F5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328D35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04035D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A5EBB1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4F3C6BE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C042AC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6E9CE1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tcPr>
          <w:p w14:paraId="6CA10AA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0C7E5849" w14:textId="3B2CF6B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20" w:type="pct"/>
          </w:tcPr>
          <w:p w14:paraId="3BD89993" w14:textId="4BEE354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r>
      <w:tr w:rsidR="00952F0D" w:rsidRPr="00C3661E" w14:paraId="3764150A" w14:textId="7F888021" w:rsidTr="00952F0D">
        <w:tc>
          <w:tcPr>
            <w:tcW w:w="232" w:type="pct"/>
            <w:shd w:val="clear" w:color="auto" w:fill="auto"/>
            <w:vAlign w:val="center"/>
          </w:tcPr>
          <w:p w14:paraId="0FF4965E" w14:textId="0DFDA2D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ПРН17</w:t>
            </w:r>
          </w:p>
        </w:tc>
        <w:tc>
          <w:tcPr>
            <w:tcW w:w="176" w:type="pct"/>
            <w:shd w:val="clear" w:color="auto" w:fill="auto"/>
            <w:vAlign w:val="center"/>
          </w:tcPr>
          <w:p w14:paraId="35395B8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86" w:type="pct"/>
            <w:vAlign w:val="center"/>
          </w:tcPr>
          <w:p w14:paraId="747A346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0F38F06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60" w:type="pct"/>
            <w:vAlign w:val="center"/>
          </w:tcPr>
          <w:p w14:paraId="166BF7B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470BD05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2B44B32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0599002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9A7F27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4" w:type="pct"/>
            <w:shd w:val="clear" w:color="auto" w:fill="auto"/>
            <w:vAlign w:val="center"/>
          </w:tcPr>
          <w:p w14:paraId="1B0CD92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56F4846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7D88B40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94" w:type="pct"/>
            <w:shd w:val="clear" w:color="auto" w:fill="auto"/>
            <w:vAlign w:val="center"/>
          </w:tcPr>
          <w:p w14:paraId="006EF1A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3B39FC7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A976F2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E8FC4C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4C7D7E3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0560792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611466D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66BB381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2327C4B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313ACD6D" w14:textId="7921DCFD"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20" w:type="pct"/>
          </w:tcPr>
          <w:p w14:paraId="32A86920" w14:textId="47021FB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r>
      <w:tr w:rsidR="00952F0D" w:rsidRPr="00C3661E" w14:paraId="416AF00C" w14:textId="01D5C346" w:rsidTr="00952F0D">
        <w:tc>
          <w:tcPr>
            <w:tcW w:w="232" w:type="pct"/>
            <w:shd w:val="clear" w:color="auto" w:fill="auto"/>
            <w:vAlign w:val="center"/>
          </w:tcPr>
          <w:p w14:paraId="1587E113" w14:textId="69E5553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ПРН18</w:t>
            </w:r>
          </w:p>
        </w:tc>
        <w:tc>
          <w:tcPr>
            <w:tcW w:w="176" w:type="pct"/>
            <w:shd w:val="clear" w:color="auto" w:fill="auto"/>
            <w:vAlign w:val="center"/>
          </w:tcPr>
          <w:p w14:paraId="18D2517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578C51F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185" w:type="pct"/>
            <w:vAlign w:val="center"/>
          </w:tcPr>
          <w:p w14:paraId="3D30733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06C1486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400319B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3" w:type="pct"/>
            <w:shd w:val="clear" w:color="auto" w:fill="auto"/>
            <w:vAlign w:val="center"/>
          </w:tcPr>
          <w:p w14:paraId="51FF59B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C21136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2BF2150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011EB49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203046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18CC034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65A6EB2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shd w:val="clear" w:color="auto" w:fill="auto"/>
            <w:vAlign w:val="center"/>
          </w:tcPr>
          <w:p w14:paraId="4F97773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00C564E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2FBBD4C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3DF4D6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94" w:type="pct"/>
            <w:shd w:val="clear" w:color="auto" w:fill="auto"/>
            <w:vAlign w:val="center"/>
          </w:tcPr>
          <w:p w14:paraId="38A9761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5823664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shd w:val="clear" w:color="auto" w:fill="auto"/>
            <w:vAlign w:val="center"/>
          </w:tcPr>
          <w:p w14:paraId="6116C40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3A04FBE2" w14:textId="569FD58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2" w:type="pct"/>
          </w:tcPr>
          <w:p w14:paraId="4983ECE8" w14:textId="47B30649"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20" w:type="pct"/>
          </w:tcPr>
          <w:p w14:paraId="00B11552" w14:textId="37E78FC9"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r>
      <w:tr w:rsidR="00952F0D" w:rsidRPr="00C3661E" w14:paraId="60E69E25" w14:textId="248BA9CF" w:rsidTr="00952F0D">
        <w:tc>
          <w:tcPr>
            <w:tcW w:w="232" w:type="pct"/>
            <w:shd w:val="clear" w:color="auto" w:fill="auto"/>
            <w:vAlign w:val="center"/>
          </w:tcPr>
          <w:p w14:paraId="3E87DC58" w14:textId="5047329D"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ПРН19</w:t>
            </w:r>
          </w:p>
        </w:tc>
        <w:tc>
          <w:tcPr>
            <w:tcW w:w="176" w:type="pct"/>
            <w:shd w:val="clear" w:color="auto" w:fill="auto"/>
            <w:vAlign w:val="center"/>
          </w:tcPr>
          <w:p w14:paraId="7D1CE99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593A4CF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2CA6F34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60" w:type="pct"/>
            <w:vAlign w:val="center"/>
          </w:tcPr>
          <w:p w14:paraId="1BD08F7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2B1C8E7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0191401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3C54B7A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91660D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0A8D7E2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712E8A6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21801CC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4ADDFC0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11B6A2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3C4DF9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2C29A3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EA4161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37EF3FF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70761D5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E50129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66A8E9F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4087F314" w14:textId="339AD9BC"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20" w:type="pct"/>
          </w:tcPr>
          <w:p w14:paraId="1CFE2B75" w14:textId="3787FA76"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r>
      <w:tr w:rsidR="00952F0D" w:rsidRPr="00C3661E" w14:paraId="0D4CD6AA" w14:textId="5DD5F637" w:rsidTr="00952F0D">
        <w:tc>
          <w:tcPr>
            <w:tcW w:w="232" w:type="pct"/>
            <w:shd w:val="clear" w:color="auto" w:fill="auto"/>
            <w:vAlign w:val="center"/>
          </w:tcPr>
          <w:p w14:paraId="0A4DE98E" w14:textId="42339388"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ПРН20</w:t>
            </w:r>
          </w:p>
        </w:tc>
        <w:tc>
          <w:tcPr>
            <w:tcW w:w="176" w:type="pct"/>
            <w:shd w:val="clear" w:color="auto" w:fill="auto"/>
            <w:vAlign w:val="center"/>
          </w:tcPr>
          <w:p w14:paraId="6A05A69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75D46C3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85" w:type="pct"/>
            <w:vAlign w:val="center"/>
          </w:tcPr>
          <w:p w14:paraId="714905E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19751D8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3CFB9CF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1BC0808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310612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666B533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3E64DE4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3EAFBCC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76E9211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68A7353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1B0575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5147E5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E3F139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4DF4EB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65DC7C0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690054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E27F0C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0F57A027" w14:textId="4CCF0916"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32" w:type="pct"/>
          </w:tcPr>
          <w:p w14:paraId="1F39287A" w14:textId="7924AEED"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20" w:type="pct"/>
          </w:tcPr>
          <w:p w14:paraId="745381D8" w14:textId="3A8519BD"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1835833C" w14:textId="42A9262B" w:rsidTr="00952F0D">
        <w:tc>
          <w:tcPr>
            <w:tcW w:w="232" w:type="pct"/>
            <w:shd w:val="clear" w:color="auto" w:fill="auto"/>
            <w:vAlign w:val="center"/>
          </w:tcPr>
          <w:p w14:paraId="57D3FF9D" w14:textId="200CDB4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ПРН21</w:t>
            </w:r>
          </w:p>
        </w:tc>
        <w:tc>
          <w:tcPr>
            <w:tcW w:w="176" w:type="pct"/>
            <w:shd w:val="clear" w:color="auto" w:fill="auto"/>
            <w:vAlign w:val="center"/>
          </w:tcPr>
          <w:p w14:paraId="7B020B4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18780D3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50A0EB0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60" w:type="pct"/>
            <w:vAlign w:val="center"/>
          </w:tcPr>
          <w:p w14:paraId="486432E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47024BF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3E2A3B5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75328FC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2FC2C11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5D75D27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0C16F90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685CD31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4C1C019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6976A41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0782388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9BFB75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3AEA2B3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44890BA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890559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342F5DF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tcPr>
          <w:p w14:paraId="50BB103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1DC652E5" w14:textId="2FA7BAE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20" w:type="pct"/>
          </w:tcPr>
          <w:p w14:paraId="6E2A0C45" w14:textId="6ED2885D"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r>
      <w:tr w:rsidR="00952F0D" w:rsidRPr="00C3661E" w14:paraId="6E27B7A4" w14:textId="5E25AC4D" w:rsidTr="00952F0D">
        <w:tc>
          <w:tcPr>
            <w:tcW w:w="232" w:type="pct"/>
            <w:shd w:val="clear" w:color="auto" w:fill="auto"/>
            <w:vAlign w:val="center"/>
          </w:tcPr>
          <w:p w14:paraId="57F863D8" w14:textId="6A44C0D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ПРН22</w:t>
            </w:r>
          </w:p>
        </w:tc>
        <w:tc>
          <w:tcPr>
            <w:tcW w:w="176" w:type="pct"/>
            <w:shd w:val="clear" w:color="auto" w:fill="auto"/>
            <w:vAlign w:val="center"/>
          </w:tcPr>
          <w:p w14:paraId="6F1B478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86" w:type="pct"/>
            <w:vAlign w:val="center"/>
          </w:tcPr>
          <w:p w14:paraId="0493319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185" w:type="pct"/>
            <w:vAlign w:val="center"/>
          </w:tcPr>
          <w:p w14:paraId="1DE29FA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1A13F18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0A24DD4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3" w:type="pct"/>
            <w:shd w:val="clear" w:color="auto" w:fill="auto"/>
            <w:vAlign w:val="center"/>
          </w:tcPr>
          <w:p w14:paraId="4349802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75C5203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2671E0F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79CFDDF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368300B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5ABFE22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0E547C7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A37A9D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47B50F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29DD952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4AFE45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5AD6C78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7CB1402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6F8497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185B6731" w14:textId="3D9C6C8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32" w:type="pct"/>
          </w:tcPr>
          <w:p w14:paraId="71972AD2" w14:textId="68A596E6"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20" w:type="pct"/>
          </w:tcPr>
          <w:p w14:paraId="664FDBEA" w14:textId="5C66DF7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1D61087E" w14:textId="20B486F6" w:rsidTr="00952F0D">
        <w:tc>
          <w:tcPr>
            <w:tcW w:w="232" w:type="pct"/>
            <w:shd w:val="clear" w:color="auto" w:fill="auto"/>
            <w:vAlign w:val="center"/>
          </w:tcPr>
          <w:p w14:paraId="04BD051E" w14:textId="37EC0A6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ПРН23</w:t>
            </w:r>
          </w:p>
        </w:tc>
        <w:tc>
          <w:tcPr>
            <w:tcW w:w="176" w:type="pct"/>
            <w:shd w:val="clear" w:color="auto" w:fill="auto"/>
            <w:vAlign w:val="center"/>
          </w:tcPr>
          <w:p w14:paraId="627A112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7FF133B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635B2F2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60" w:type="pct"/>
            <w:vAlign w:val="center"/>
          </w:tcPr>
          <w:p w14:paraId="3C2BF1D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7CEA5BD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45D2158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2791C95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1EE5156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5571BB6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072F026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317B4AA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61EB0B4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11DA31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3906E84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909986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02777A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65257D1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6A3D6D4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196B31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5E4659A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335C0A70" w14:textId="059272A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20" w:type="pct"/>
          </w:tcPr>
          <w:p w14:paraId="48AA54DF" w14:textId="76A05D2D"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r>
      <w:tr w:rsidR="00952F0D" w:rsidRPr="00C3661E" w14:paraId="71ECD5B1" w14:textId="4986D01E" w:rsidTr="00952F0D">
        <w:tc>
          <w:tcPr>
            <w:tcW w:w="232" w:type="pct"/>
            <w:shd w:val="clear" w:color="auto" w:fill="auto"/>
            <w:vAlign w:val="center"/>
          </w:tcPr>
          <w:p w14:paraId="2E8F97C6" w14:textId="3B86AEC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ПРН24</w:t>
            </w:r>
          </w:p>
        </w:tc>
        <w:tc>
          <w:tcPr>
            <w:tcW w:w="176" w:type="pct"/>
            <w:shd w:val="clear" w:color="auto" w:fill="auto"/>
            <w:vAlign w:val="center"/>
          </w:tcPr>
          <w:p w14:paraId="55BE642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0414916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241B95A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60" w:type="pct"/>
            <w:vAlign w:val="center"/>
          </w:tcPr>
          <w:p w14:paraId="5148209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7166E2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128BFA2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1F09527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43AC4E1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43D3D3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7C627E4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69929FE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390DAA4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C4935B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F9E667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ACF1F1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6E92A2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6A02B77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05452AF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98E44A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tcPr>
          <w:p w14:paraId="10A6F94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1349D240" w14:textId="4BEAFAD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20" w:type="pct"/>
          </w:tcPr>
          <w:p w14:paraId="53EAF852" w14:textId="6D0927D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r>
      <w:tr w:rsidR="00952F0D" w:rsidRPr="00C3661E" w14:paraId="57F22A6E" w14:textId="7845516E" w:rsidTr="00952F0D">
        <w:tc>
          <w:tcPr>
            <w:tcW w:w="232" w:type="pct"/>
            <w:shd w:val="clear" w:color="auto" w:fill="auto"/>
            <w:vAlign w:val="center"/>
          </w:tcPr>
          <w:p w14:paraId="25CEE063" w14:textId="74C6B1E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ПРН25</w:t>
            </w:r>
          </w:p>
        </w:tc>
        <w:tc>
          <w:tcPr>
            <w:tcW w:w="176" w:type="pct"/>
            <w:shd w:val="clear" w:color="auto" w:fill="auto"/>
            <w:vAlign w:val="center"/>
          </w:tcPr>
          <w:p w14:paraId="0C82FDD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86" w:type="pct"/>
            <w:vAlign w:val="center"/>
          </w:tcPr>
          <w:p w14:paraId="1850428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5A15C5D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60" w:type="pct"/>
            <w:vAlign w:val="center"/>
          </w:tcPr>
          <w:p w14:paraId="105449F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0CA62F5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5E72252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5C08CE4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8DEEDC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7B54157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63C9AA2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A91DF0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592509B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7CF2C84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08FB713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1322D4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6CFF094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0F12D90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611BE5D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064D20D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6CE50D3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1500EC73" w14:textId="70B50DF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20" w:type="pct"/>
          </w:tcPr>
          <w:p w14:paraId="1651DB87" w14:textId="121399D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6D379617" w14:textId="5D5F998A" w:rsidTr="00952F0D">
        <w:tc>
          <w:tcPr>
            <w:tcW w:w="232" w:type="pct"/>
            <w:shd w:val="clear" w:color="auto" w:fill="auto"/>
            <w:vAlign w:val="center"/>
          </w:tcPr>
          <w:p w14:paraId="005292A2" w14:textId="23D2511D"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ПРН26</w:t>
            </w:r>
          </w:p>
        </w:tc>
        <w:tc>
          <w:tcPr>
            <w:tcW w:w="176" w:type="pct"/>
            <w:shd w:val="clear" w:color="auto" w:fill="auto"/>
            <w:vAlign w:val="center"/>
          </w:tcPr>
          <w:p w14:paraId="7AD00E1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1AB88B6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185" w:type="pct"/>
            <w:vAlign w:val="center"/>
          </w:tcPr>
          <w:p w14:paraId="34C7CB0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6FC392C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3CE26C4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3" w:type="pct"/>
            <w:shd w:val="clear" w:color="auto" w:fill="auto"/>
            <w:vAlign w:val="center"/>
          </w:tcPr>
          <w:p w14:paraId="555FC79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5679AF3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544DC3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0DC17CD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2DEB01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4169C2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3272562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760981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7FB6CC5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22C9413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DD7327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63B70EF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00C6D60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670CB2E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71091DBC" w14:textId="34FD5C1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32" w:type="pct"/>
          </w:tcPr>
          <w:p w14:paraId="2A53C106" w14:textId="6FDF67F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20" w:type="pct"/>
          </w:tcPr>
          <w:p w14:paraId="3792389F" w14:textId="01237F2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r>
      <w:tr w:rsidR="00952F0D" w:rsidRPr="00C3661E" w14:paraId="63325F33" w14:textId="7F92FE67" w:rsidTr="00952F0D">
        <w:trPr>
          <w:trHeight w:val="115"/>
        </w:trPr>
        <w:tc>
          <w:tcPr>
            <w:tcW w:w="232" w:type="pct"/>
            <w:shd w:val="clear" w:color="auto" w:fill="auto"/>
            <w:vAlign w:val="center"/>
          </w:tcPr>
          <w:p w14:paraId="0885DDAE" w14:textId="4CD59B2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ПРН27</w:t>
            </w:r>
          </w:p>
        </w:tc>
        <w:tc>
          <w:tcPr>
            <w:tcW w:w="176" w:type="pct"/>
            <w:shd w:val="clear" w:color="auto" w:fill="auto"/>
            <w:vAlign w:val="center"/>
          </w:tcPr>
          <w:p w14:paraId="1296104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21FBA39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4DBF1D3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60" w:type="pct"/>
            <w:vAlign w:val="center"/>
          </w:tcPr>
          <w:p w14:paraId="37CF8BA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302DA85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629FD23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284F91A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0F942E3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2BE507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1A22E16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472E921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60A6B25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61408A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99D854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B0DCF4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BD5A75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5E81988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2CC68BA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57E7659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31D1F0F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064B02D7" w14:textId="05C6AC7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20" w:type="pct"/>
          </w:tcPr>
          <w:p w14:paraId="4536C308" w14:textId="6A20C5A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7332B259" w14:textId="60E4EF6F" w:rsidTr="00952F0D">
        <w:tc>
          <w:tcPr>
            <w:tcW w:w="232" w:type="pct"/>
            <w:shd w:val="clear" w:color="auto" w:fill="auto"/>
            <w:vAlign w:val="center"/>
          </w:tcPr>
          <w:p w14:paraId="1E7B0A96" w14:textId="12617E6E"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ПРН28</w:t>
            </w:r>
          </w:p>
        </w:tc>
        <w:tc>
          <w:tcPr>
            <w:tcW w:w="176" w:type="pct"/>
            <w:shd w:val="clear" w:color="auto" w:fill="auto"/>
            <w:vAlign w:val="center"/>
          </w:tcPr>
          <w:p w14:paraId="7151D4E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6" w:type="pct"/>
            <w:vAlign w:val="center"/>
          </w:tcPr>
          <w:p w14:paraId="6B61E63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85" w:type="pct"/>
            <w:vAlign w:val="center"/>
          </w:tcPr>
          <w:p w14:paraId="25CA3B6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5A54B8E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7F46466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4607475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2047B1F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798210E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0DCFBAD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753FE89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2FCA562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0056D3E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E0B38C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F8EF70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AA8892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EA1CE4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3072FCA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4652F5A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77A7960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tcPr>
          <w:p w14:paraId="16D5B25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779AB56E" w14:textId="1A349FB3"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20" w:type="pct"/>
          </w:tcPr>
          <w:p w14:paraId="49C253E2" w14:textId="06B8B8E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r>
      <w:tr w:rsidR="00952F0D" w:rsidRPr="00C3661E" w14:paraId="3496DABB" w14:textId="3F18E7C8" w:rsidTr="00952F0D">
        <w:tc>
          <w:tcPr>
            <w:tcW w:w="232" w:type="pct"/>
            <w:shd w:val="clear" w:color="auto" w:fill="auto"/>
            <w:vAlign w:val="center"/>
          </w:tcPr>
          <w:p w14:paraId="7AF108A0" w14:textId="37F550D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ПРН29</w:t>
            </w:r>
          </w:p>
        </w:tc>
        <w:tc>
          <w:tcPr>
            <w:tcW w:w="176" w:type="pct"/>
            <w:shd w:val="clear" w:color="auto" w:fill="auto"/>
            <w:vAlign w:val="center"/>
          </w:tcPr>
          <w:p w14:paraId="0BE4CB8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86" w:type="pct"/>
            <w:vAlign w:val="center"/>
          </w:tcPr>
          <w:p w14:paraId="6361A99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34B365F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60" w:type="pct"/>
            <w:vAlign w:val="center"/>
          </w:tcPr>
          <w:p w14:paraId="615A737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660D714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2CC0909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7277766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6C0611D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3FE6C5B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133BACE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73653FA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0E48082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7C6D2D8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0377CBA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5CD00E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44A8E7C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1ED07DC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3F7730B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5A95818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55880B90" w14:textId="76C23298"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32" w:type="pct"/>
          </w:tcPr>
          <w:p w14:paraId="01DCB3E7" w14:textId="1F27D0F5"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20" w:type="pct"/>
          </w:tcPr>
          <w:p w14:paraId="3980C5F6" w14:textId="052F47A8"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6AC43D7F" w14:textId="1C375432" w:rsidTr="00952F0D">
        <w:tc>
          <w:tcPr>
            <w:tcW w:w="232" w:type="pct"/>
            <w:shd w:val="clear" w:color="auto" w:fill="auto"/>
            <w:vAlign w:val="center"/>
          </w:tcPr>
          <w:p w14:paraId="1A5204BD" w14:textId="3C7B9980"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ПРН30</w:t>
            </w:r>
          </w:p>
        </w:tc>
        <w:tc>
          <w:tcPr>
            <w:tcW w:w="176" w:type="pct"/>
            <w:shd w:val="clear" w:color="auto" w:fill="auto"/>
            <w:vAlign w:val="center"/>
          </w:tcPr>
          <w:p w14:paraId="578C811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86" w:type="pct"/>
            <w:vAlign w:val="center"/>
          </w:tcPr>
          <w:p w14:paraId="4441B65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185" w:type="pct"/>
            <w:vAlign w:val="center"/>
          </w:tcPr>
          <w:p w14:paraId="27FDC13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4CE9192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2576579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3" w:type="pct"/>
            <w:shd w:val="clear" w:color="auto" w:fill="auto"/>
            <w:vAlign w:val="center"/>
          </w:tcPr>
          <w:p w14:paraId="480B09B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6A80340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358D12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115B97A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01D507F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4" w:type="pct"/>
            <w:shd w:val="clear" w:color="auto" w:fill="auto"/>
            <w:vAlign w:val="center"/>
          </w:tcPr>
          <w:p w14:paraId="649FF1C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670AADEA"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1FBEE65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7996720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shd w:val="clear" w:color="auto" w:fill="auto"/>
            <w:vAlign w:val="center"/>
          </w:tcPr>
          <w:p w14:paraId="1BA0CCF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02E3B43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74845F7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154F43C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shd w:val="clear" w:color="auto" w:fill="auto"/>
            <w:vAlign w:val="center"/>
          </w:tcPr>
          <w:p w14:paraId="1CE726B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6100558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758283B3" w14:textId="49D20C74"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sz w:val="15"/>
                <w:szCs w:val="15"/>
                <w:lang w:val="uk-UA"/>
              </w:rPr>
              <w:t>+</w:t>
            </w:r>
          </w:p>
        </w:tc>
        <w:tc>
          <w:tcPr>
            <w:tcW w:w="220" w:type="pct"/>
          </w:tcPr>
          <w:p w14:paraId="11A5D63D" w14:textId="0AEE5D6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608FA16E" w14:textId="22188DFF" w:rsidTr="00952F0D">
        <w:tc>
          <w:tcPr>
            <w:tcW w:w="232" w:type="pct"/>
            <w:shd w:val="clear" w:color="auto" w:fill="auto"/>
            <w:vAlign w:val="center"/>
          </w:tcPr>
          <w:p w14:paraId="0578323E" w14:textId="17A869E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ПРН31</w:t>
            </w:r>
          </w:p>
        </w:tc>
        <w:tc>
          <w:tcPr>
            <w:tcW w:w="176" w:type="pct"/>
            <w:shd w:val="clear" w:color="auto" w:fill="auto"/>
            <w:vAlign w:val="center"/>
          </w:tcPr>
          <w:p w14:paraId="6F2C26C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86" w:type="pct"/>
            <w:vAlign w:val="center"/>
          </w:tcPr>
          <w:p w14:paraId="0BD95BB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85" w:type="pct"/>
            <w:vAlign w:val="center"/>
          </w:tcPr>
          <w:p w14:paraId="2CA156C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60" w:type="pct"/>
            <w:vAlign w:val="center"/>
          </w:tcPr>
          <w:p w14:paraId="448AC01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19F8549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66D16EE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0B989C8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3" w:type="pct"/>
            <w:shd w:val="clear" w:color="auto" w:fill="auto"/>
            <w:vAlign w:val="center"/>
          </w:tcPr>
          <w:p w14:paraId="78B92C72"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72EB0FF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3ED06EF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r w:rsidRPr="00C3661E">
              <w:rPr>
                <w:rFonts w:ascii="Times New Roman" w:hAnsi="Times New Roman" w:cs="Times New Roman"/>
                <w:bCs/>
                <w:sz w:val="15"/>
                <w:szCs w:val="15"/>
                <w:lang w:val="uk-UA"/>
              </w:rPr>
              <w:t>+</w:t>
            </w:r>
          </w:p>
        </w:tc>
        <w:tc>
          <w:tcPr>
            <w:tcW w:w="234" w:type="pct"/>
            <w:shd w:val="clear" w:color="auto" w:fill="auto"/>
            <w:vAlign w:val="center"/>
          </w:tcPr>
          <w:p w14:paraId="5D3ECE47"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4D7C68F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8D47AA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shd w:val="clear" w:color="auto" w:fill="auto"/>
            <w:vAlign w:val="center"/>
          </w:tcPr>
          <w:p w14:paraId="4A72B3E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D6CB78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ECA881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194" w:type="pct"/>
            <w:shd w:val="clear" w:color="auto" w:fill="auto"/>
            <w:vAlign w:val="center"/>
          </w:tcPr>
          <w:p w14:paraId="7AD4D65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522EBF1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shd w:val="clear" w:color="auto" w:fill="auto"/>
            <w:vAlign w:val="center"/>
          </w:tcPr>
          <w:p w14:paraId="66658AE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263F1A4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tcPr>
          <w:p w14:paraId="398DF785" w14:textId="64DDA63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20" w:type="pct"/>
          </w:tcPr>
          <w:p w14:paraId="230C2D14" w14:textId="2B0352D8"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r>
      <w:tr w:rsidR="00952F0D" w:rsidRPr="00C3661E" w14:paraId="7B4697D6" w14:textId="252A3002" w:rsidTr="00952F0D">
        <w:tc>
          <w:tcPr>
            <w:tcW w:w="232" w:type="pct"/>
            <w:shd w:val="clear" w:color="auto" w:fill="auto"/>
            <w:vAlign w:val="center"/>
          </w:tcPr>
          <w:p w14:paraId="0130D20E" w14:textId="53C0FB2A"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
                <w:bCs/>
                <w:sz w:val="14"/>
                <w:szCs w:val="14"/>
                <w:lang w:val="uk-UA"/>
              </w:rPr>
              <w:t>ПРН32</w:t>
            </w:r>
          </w:p>
        </w:tc>
        <w:tc>
          <w:tcPr>
            <w:tcW w:w="176" w:type="pct"/>
            <w:shd w:val="clear" w:color="auto" w:fill="auto"/>
            <w:vAlign w:val="center"/>
          </w:tcPr>
          <w:p w14:paraId="48F71570"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186" w:type="pct"/>
            <w:vAlign w:val="center"/>
          </w:tcPr>
          <w:p w14:paraId="49FE45ED"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85" w:type="pct"/>
            <w:vAlign w:val="center"/>
          </w:tcPr>
          <w:p w14:paraId="3ACD6B0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60" w:type="pct"/>
            <w:vAlign w:val="center"/>
          </w:tcPr>
          <w:p w14:paraId="75904595"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3ACA54FF"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3" w:type="pct"/>
            <w:shd w:val="clear" w:color="auto" w:fill="auto"/>
            <w:vAlign w:val="center"/>
          </w:tcPr>
          <w:p w14:paraId="7F2B9BD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4705915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3BA4BBF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4" w:type="pct"/>
            <w:shd w:val="clear" w:color="auto" w:fill="auto"/>
            <w:vAlign w:val="center"/>
          </w:tcPr>
          <w:p w14:paraId="39CB25D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3" w:type="pct"/>
            <w:shd w:val="clear" w:color="auto" w:fill="auto"/>
            <w:vAlign w:val="center"/>
          </w:tcPr>
          <w:p w14:paraId="41780E76"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4" w:type="pct"/>
            <w:shd w:val="clear" w:color="auto" w:fill="auto"/>
            <w:vAlign w:val="center"/>
          </w:tcPr>
          <w:p w14:paraId="35CF9EC8"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790B374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3E5533E1"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shd w:val="clear" w:color="auto" w:fill="auto"/>
            <w:vAlign w:val="center"/>
          </w:tcPr>
          <w:p w14:paraId="65B40D7C"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47764A94"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2" w:type="pct"/>
            <w:shd w:val="clear" w:color="auto" w:fill="auto"/>
            <w:vAlign w:val="center"/>
          </w:tcPr>
          <w:p w14:paraId="2017E543"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194" w:type="pct"/>
            <w:shd w:val="clear" w:color="auto" w:fill="auto"/>
            <w:vAlign w:val="center"/>
          </w:tcPr>
          <w:p w14:paraId="4FC2F87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p>
        </w:tc>
        <w:tc>
          <w:tcPr>
            <w:tcW w:w="233" w:type="pct"/>
            <w:shd w:val="clear" w:color="auto" w:fill="auto"/>
            <w:vAlign w:val="center"/>
          </w:tcPr>
          <w:p w14:paraId="05C368EB"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shd w:val="clear" w:color="auto" w:fill="auto"/>
            <w:vAlign w:val="center"/>
          </w:tcPr>
          <w:p w14:paraId="349CB7DE"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
                <w:sz w:val="15"/>
                <w:szCs w:val="15"/>
                <w:lang w:val="uk-UA"/>
              </w:rPr>
            </w:pPr>
            <w:r w:rsidRPr="00C3661E">
              <w:rPr>
                <w:rFonts w:ascii="Times New Roman" w:hAnsi="Times New Roman" w:cs="Times New Roman"/>
                <w:bCs/>
                <w:sz w:val="15"/>
                <w:szCs w:val="15"/>
                <w:lang w:val="uk-UA"/>
              </w:rPr>
              <w:t>+</w:t>
            </w:r>
          </w:p>
        </w:tc>
        <w:tc>
          <w:tcPr>
            <w:tcW w:w="232" w:type="pct"/>
          </w:tcPr>
          <w:p w14:paraId="46009179" w14:textId="77777777"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32" w:type="pct"/>
          </w:tcPr>
          <w:p w14:paraId="1A5E1FA6" w14:textId="5DDEC38B"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c>
          <w:tcPr>
            <w:tcW w:w="220" w:type="pct"/>
          </w:tcPr>
          <w:p w14:paraId="5E808B1A" w14:textId="165D74FF" w:rsidR="006E1FDA" w:rsidRPr="00C3661E" w:rsidRDefault="006E1FDA" w:rsidP="00952F0D">
            <w:pPr>
              <w:pStyle w:val="17"/>
              <w:widowControl w:val="0"/>
              <w:suppressAutoHyphens w:val="0"/>
              <w:spacing w:after="0" w:line="288" w:lineRule="auto"/>
              <w:ind w:left="0"/>
              <w:jc w:val="center"/>
              <w:rPr>
                <w:rFonts w:ascii="Times New Roman" w:hAnsi="Times New Roman" w:cs="Times New Roman"/>
                <w:bCs/>
                <w:sz w:val="15"/>
                <w:szCs w:val="15"/>
                <w:lang w:val="uk-UA"/>
              </w:rPr>
            </w:pPr>
          </w:p>
        </w:tc>
      </w:tr>
    </w:tbl>
    <w:p w14:paraId="5CBEDD75" w14:textId="77777777" w:rsidR="00DF4BF8" w:rsidRPr="00C3661E" w:rsidRDefault="00DF4BF8" w:rsidP="00DF4BF8">
      <w:pPr>
        <w:pStyle w:val="17"/>
        <w:widowControl w:val="0"/>
        <w:suppressAutoHyphens w:val="0"/>
        <w:spacing w:after="0" w:line="240" w:lineRule="auto"/>
        <w:jc w:val="center"/>
        <w:rPr>
          <w:rFonts w:ascii="Times New Roman" w:hAnsi="Times New Roman" w:cs="Times New Roman"/>
          <w:b/>
          <w:sz w:val="28"/>
          <w:szCs w:val="28"/>
          <w:highlight w:val="red"/>
          <w:lang w:val="uk-UA"/>
        </w:rPr>
      </w:pPr>
    </w:p>
    <w:p w14:paraId="719138E5" w14:textId="77777777" w:rsidR="00620DA8" w:rsidRPr="00C3661E" w:rsidRDefault="00620DA8" w:rsidP="002A0AC1">
      <w:pPr>
        <w:autoSpaceDE w:val="0"/>
        <w:spacing w:after="0" w:line="240" w:lineRule="auto"/>
        <w:jc w:val="center"/>
        <w:rPr>
          <w:rFonts w:ascii="Times New Roman" w:hAnsi="Times New Roman" w:cs="Times New Roman"/>
          <w:b/>
          <w:bCs/>
          <w:color w:val="000000"/>
          <w:sz w:val="28"/>
          <w:szCs w:val="28"/>
          <w:lang w:val="uk-UA"/>
        </w:rPr>
        <w:sectPr w:rsidR="00620DA8" w:rsidRPr="00C3661E" w:rsidSect="00620DA8">
          <w:pgSz w:w="16838" w:h="11906" w:orient="landscape"/>
          <w:pgMar w:top="1276" w:right="1134" w:bottom="850" w:left="1134" w:header="720" w:footer="720" w:gutter="0"/>
          <w:cols w:space="720"/>
          <w:docGrid w:linePitch="600" w:charSpace="36864"/>
        </w:sectPr>
      </w:pPr>
    </w:p>
    <w:p w14:paraId="553F0BD3" w14:textId="2F55675A" w:rsidR="0021177D" w:rsidRDefault="00783A6A" w:rsidP="002A0AC1">
      <w:pPr>
        <w:autoSpaceDE w:val="0"/>
        <w:spacing w:after="0" w:line="240" w:lineRule="auto"/>
        <w:jc w:val="center"/>
        <w:rPr>
          <w:rFonts w:ascii="Times New Roman" w:hAnsi="Times New Roman" w:cs="Times New Roman"/>
          <w:b/>
          <w:bCs/>
          <w:color w:val="000000"/>
          <w:sz w:val="28"/>
          <w:szCs w:val="28"/>
          <w:lang w:val="uk-UA"/>
        </w:rPr>
      </w:pPr>
      <w:r w:rsidRPr="00C3661E">
        <w:rPr>
          <w:rFonts w:ascii="Times New Roman" w:hAnsi="Times New Roman" w:cs="Times New Roman"/>
          <w:b/>
          <w:bCs/>
          <w:color w:val="000000"/>
          <w:sz w:val="28"/>
          <w:szCs w:val="28"/>
          <w:lang w:val="uk-UA"/>
        </w:rPr>
        <w:lastRenderedPageBreak/>
        <w:t xml:space="preserve">8. </w:t>
      </w:r>
      <w:r w:rsidR="00710A7A" w:rsidRPr="00C3661E">
        <w:rPr>
          <w:rFonts w:ascii="Times New Roman" w:hAnsi="Times New Roman" w:cs="Times New Roman"/>
          <w:b/>
          <w:bCs/>
          <w:color w:val="000000"/>
          <w:sz w:val="28"/>
          <w:szCs w:val="28"/>
          <w:lang w:val="uk-UA"/>
        </w:rPr>
        <w:t>Система</w:t>
      </w:r>
      <w:r w:rsidR="0021177D" w:rsidRPr="00C3661E">
        <w:rPr>
          <w:rFonts w:ascii="Times New Roman" w:hAnsi="Times New Roman" w:cs="Times New Roman"/>
          <w:b/>
          <w:bCs/>
          <w:color w:val="000000"/>
          <w:sz w:val="28"/>
          <w:szCs w:val="28"/>
          <w:lang w:val="uk-UA"/>
        </w:rPr>
        <w:t xml:space="preserve"> внутрішнього забезпечення якості вищої освіти</w:t>
      </w:r>
    </w:p>
    <w:p w14:paraId="307D6962" w14:textId="77777777" w:rsidR="00CA0122" w:rsidRPr="00C3661E" w:rsidRDefault="00CA0122" w:rsidP="002A0AC1">
      <w:pPr>
        <w:autoSpaceDE w:val="0"/>
        <w:spacing w:after="0" w:line="240" w:lineRule="auto"/>
        <w:jc w:val="center"/>
        <w:rPr>
          <w:rFonts w:ascii="Times New Roman" w:hAnsi="Times New Roman" w:cs="Times New Roman"/>
          <w:b/>
          <w:bCs/>
          <w:color w:val="000000"/>
          <w:sz w:val="28"/>
          <w:szCs w:val="28"/>
          <w:lang w:val="uk-UA"/>
        </w:rPr>
      </w:pPr>
    </w:p>
    <w:p w14:paraId="246868BE" w14:textId="77777777" w:rsidR="00783A6A" w:rsidRPr="00C3661E" w:rsidRDefault="00783A6A" w:rsidP="00783A6A">
      <w:pPr>
        <w:autoSpaceDE w:val="0"/>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В Академії функціонує система забезпечення якості освітньої діяльності та якості вищої освіти, яка передбачає здійснення таких процедур і заходів:</w:t>
      </w:r>
    </w:p>
    <w:p w14:paraId="5486F553" w14:textId="77777777" w:rsidR="00783A6A" w:rsidRPr="00C3661E" w:rsidRDefault="00783A6A" w:rsidP="00783A6A">
      <w:pPr>
        <w:autoSpaceDE w:val="0"/>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1) визначення принципів та процедур забезпечення якості вищої освіти;</w:t>
      </w:r>
    </w:p>
    <w:p w14:paraId="587E42C0" w14:textId="77777777" w:rsidR="00783A6A" w:rsidRPr="00C3661E" w:rsidRDefault="00783A6A" w:rsidP="00783A6A">
      <w:pPr>
        <w:autoSpaceDE w:val="0"/>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2) здійснення моніторингу та періодичного перегляду освітніх програм;</w:t>
      </w:r>
    </w:p>
    <w:p w14:paraId="7ED3922B" w14:textId="77777777" w:rsidR="00783A6A" w:rsidRPr="00C3661E" w:rsidRDefault="00783A6A" w:rsidP="00783A6A">
      <w:pPr>
        <w:autoSpaceDE w:val="0"/>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Академії, на інформаційних стендах та в будь-який інший спосіб;</w:t>
      </w:r>
    </w:p>
    <w:p w14:paraId="159B7455" w14:textId="77777777" w:rsidR="00783A6A" w:rsidRPr="00C3661E" w:rsidRDefault="00783A6A" w:rsidP="00783A6A">
      <w:pPr>
        <w:autoSpaceDE w:val="0"/>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4) забезпечення підвищення кваліфікації педагогічних, наукових і науково-педагогічних працівників;</w:t>
      </w:r>
    </w:p>
    <w:p w14:paraId="07CAAC56" w14:textId="4BF32CE8" w:rsidR="00783A6A" w:rsidRPr="00C3661E" w:rsidRDefault="00783A6A" w:rsidP="00783A6A">
      <w:pPr>
        <w:autoSpaceDE w:val="0"/>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5) забезпечення наявності необхідних ресурсів для організації освітнього процесу, у тому числі самостійної роботи </w:t>
      </w:r>
      <w:r w:rsidR="005E79A6" w:rsidRPr="00C3661E">
        <w:rPr>
          <w:rFonts w:ascii="Times New Roman" w:hAnsi="Times New Roman" w:cs="Times New Roman"/>
          <w:color w:val="000000"/>
          <w:sz w:val="28"/>
          <w:szCs w:val="28"/>
          <w:lang w:val="uk-UA"/>
        </w:rPr>
        <w:t>здобувачів</w:t>
      </w:r>
      <w:r w:rsidRPr="00C3661E">
        <w:rPr>
          <w:rFonts w:ascii="Times New Roman" w:hAnsi="Times New Roman" w:cs="Times New Roman"/>
          <w:color w:val="000000"/>
          <w:sz w:val="28"/>
          <w:szCs w:val="28"/>
          <w:lang w:val="uk-UA"/>
        </w:rPr>
        <w:t>, за кожною освітньою програмою;</w:t>
      </w:r>
    </w:p>
    <w:p w14:paraId="05420F5A" w14:textId="77777777" w:rsidR="00783A6A" w:rsidRPr="00C3661E" w:rsidRDefault="00783A6A" w:rsidP="00783A6A">
      <w:pPr>
        <w:autoSpaceDE w:val="0"/>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6) забезпечення наявності інформаційних систем для ефективного управління освітнім процесом;</w:t>
      </w:r>
    </w:p>
    <w:p w14:paraId="52539456" w14:textId="77777777" w:rsidR="00783A6A" w:rsidRPr="00C3661E" w:rsidRDefault="00783A6A" w:rsidP="00783A6A">
      <w:pPr>
        <w:autoSpaceDE w:val="0"/>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7) забезпечення публічності інформації про освітні програми, ступені вищої освіти та кваліфікації;</w:t>
      </w:r>
    </w:p>
    <w:p w14:paraId="6B6E7A43" w14:textId="77777777" w:rsidR="00783A6A" w:rsidRPr="00C3661E" w:rsidRDefault="00783A6A" w:rsidP="00783A6A">
      <w:pPr>
        <w:autoSpaceDE w:val="0"/>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8) забезпечення дотримання академічної доброчесності працівниками Академії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08554013" w14:textId="77777777" w:rsidR="00783A6A" w:rsidRPr="00C3661E" w:rsidRDefault="00783A6A" w:rsidP="00783A6A">
      <w:pPr>
        <w:autoSpaceDE w:val="0"/>
        <w:spacing w:after="0" w:line="240" w:lineRule="auto"/>
        <w:ind w:firstLine="567"/>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9) інших процедур і заходів.</w:t>
      </w:r>
    </w:p>
    <w:p w14:paraId="02AF072A" w14:textId="4987C363" w:rsidR="00783A6A" w:rsidRPr="00C3661E" w:rsidRDefault="00783A6A" w:rsidP="00783A6A">
      <w:pPr>
        <w:autoSpaceDE w:val="0"/>
        <w:spacing w:after="0" w:line="240" w:lineRule="auto"/>
        <w:ind w:firstLine="567"/>
        <w:jc w:val="both"/>
        <w:rPr>
          <w:rFonts w:ascii="Times New Roman" w:hAnsi="Times New Roman" w:cs="Times New Roman"/>
          <w:b/>
          <w:bCs/>
          <w:color w:val="000000"/>
          <w:sz w:val="28"/>
          <w:szCs w:val="28"/>
          <w:lang w:val="uk-UA"/>
        </w:rPr>
      </w:pPr>
      <w:r w:rsidRPr="00C3661E">
        <w:rPr>
          <w:rFonts w:ascii="Times New Roman" w:hAnsi="Times New Roman" w:cs="Times New Roman"/>
          <w:color w:val="000000"/>
          <w:sz w:val="28"/>
          <w:szCs w:val="28"/>
          <w:lang w:val="uk-UA"/>
        </w:rPr>
        <w:t>Система забезпечення Академією якості освітньої діяльності та якості вищої освіти (система внутрішнього забезпечення якості) за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забезпечення якості вищої освіти та міжнародним стандартам і рекомендаціям щодо забезпечення якості вищої освіти.</w:t>
      </w:r>
    </w:p>
    <w:p w14:paraId="4C61053E" w14:textId="77777777" w:rsidR="00783A6A" w:rsidRPr="00C3661E" w:rsidRDefault="00783A6A" w:rsidP="002A0AC1">
      <w:pPr>
        <w:autoSpaceDE w:val="0"/>
        <w:spacing w:after="0" w:line="240" w:lineRule="auto"/>
        <w:jc w:val="center"/>
        <w:rPr>
          <w:rFonts w:ascii="Times New Roman" w:hAnsi="Times New Roman" w:cs="Times New Roman"/>
          <w:b/>
          <w:bCs/>
          <w:color w:val="000000"/>
          <w:sz w:val="28"/>
          <w:szCs w:val="28"/>
          <w:lang w:val="uk-UA"/>
        </w:rPr>
      </w:pPr>
    </w:p>
    <w:p w14:paraId="5F6D62FD" w14:textId="77777777" w:rsidR="00CA0122" w:rsidRDefault="00783A6A" w:rsidP="002A0AC1">
      <w:pPr>
        <w:widowControl w:val="0"/>
        <w:autoSpaceDE w:val="0"/>
        <w:spacing w:after="0" w:line="240" w:lineRule="auto"/>
        <w:jc w:val="center"/>
        <w:rPr>
          <w:rFonts w:ascii="Times New Roman" w:hAnsi="Times New Roman" w:cs="Times New Roman"/>
          <w:b/>
          <w:color w:val="000000"/>
          <w:sz w:val="28"/>
          <w:szCs w:val="28"/>
          <w:lang w:val="uk-UA"/>
        </w:rPr>
      </w:pPr>
      <w:r w:rsidRPr="00C3661E">
        <w:rPr>
          <w:rFonts w:ascii="Times New Roman" w:hAnsi="Times New Roman" w:cs="Times New Roman"/>
          <w:b/>
          <w:color w:val="000000"/>
          <w:sz w:val="28"/>
          <w:szCs w:val="28"/>
          <w:lang w:val="uk-UA"/>
        </w:rPr>
        <w:t xml:space="preserve">9. </w:t>
      </w:r>
      <w:r w:rsidR="0021177D" w:rsidRPr="00C3661E">
        <w:rPr>
          <w:rFonts w:ascii="Times New Roman" w:hAnsi="Times New Roman" w:cs="Times New Roman"/>
          <w:b/>
          <w:color w:val="000000"/>
          <w:sz w:val="28"/>
          <w:szCs w:val="28"/>
          <w:lang w:val="uk-UA"/>
        </w:rPr>
        <w:t xml:space="preserve">Перелік нормативних документів, на яких базується </w:t>
      </w:r>
    </w:p>
    <w:p w14:paraId="4A3B7201" w14:textId="027B6D90" w:rsidR="0021177D" w:rsidRDefault="0021177D" w:rsidP="002A0AC1">
      <w:pPr>
        <w:widowControl w:val="0"/>
        <w:autoSpaceDE w:val="0"/>
        <w:spacing w:after="0" w:line="240" w:lineRule="auto"/>
        <w:jc w:val="center"/>
        <w:rPr>
          <w:rFonts w:ascii="Times New Roman" w:hAnsi="Times New Roman" w:cs="Times New Roman"/>
          <w:b/>
          <w:color w:val="000000"/>
          <w:sz w:val="28"/>
          <w:szCs w:val="28"/>
          <w:lang w:val="uk-UA"/>
        </w:rPr>
      </w:pPr>
      <w:r w:rsidRPr="00C3661E">
        <w:rPr>
          <w:rFonts w:ascii="Times New Roman" w:hAnsi="Times New Roman" w:cs="Times New Roman"/>
          <w:b/>
          <w:color w:val="000000"/>
          <w:sz w:val="28"/>
          <w:szCs w:val="28"/>
          <w:lang w:val="uk-UA"/>
        </w:rPr>
        <w:t>Стандарт вищої освіти</w:t>
      </w:r>
    </w:p>
    <w:p w14:paraId="68219161" w14:textId="77777777" w:rsidR="00CA0122" w:rsidRPr="00C3661E" w:rsidRDefault="00CA0122" w:rsidP="002A0AC1">
      <w:pPr>
        <w:widowControl w:val="0"/>
        <w:autoSpaceDE w:val="0"/>
        <w:spacing w:after="0" w:line="240" w:lineRule="auto"/>
        <w:jc w:val="center"/>
        <w:rPr>
          <w:rFonts w:ascii="Times New Roman" w:hAnsi="Times New Roman" w:cs="Times New Roman"/>
          <w:b/>
          <w:color w:val="000000"/>
          <w:sz w:val="28"/>
          <w:szCs w:val="28"/>
          <w:lang w:val="uk-UA"/>
        </w:rPr>
      </w:pPr>
    </w:p>
    <w:p w14:paraId="1556D9B5" w14:textId="6C22A24B" w:rsidR="007E282D" w:rsidRPr="00C3661E" w:rsidRDefault="007E282D" w:rsidP="00CA0122">
      <w:pPr>
        <w:pStyle w:val="aff0"/>
        <w:widowControl w:val="0"/>
        <w:numPr>
          <w:ilvl w:val="0"/>
          <w:numId w:val="26"/>
        </w:numPr>
        <w:tabs>
          <w:tab w:val="left" w:pos="993"/>
        </w:tabs>
        <w:autoSpaceDE w:val="0"/>
        <w:spacing w:after="0" w:line="240" w:lineRule="auto"/>
        <w:ind w:left="0" w:firstLine="556"/>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Закон України № 1556–VII «Про вищу освіту» // Відомості Верховної Ради(ВВР), 2014, № 37–38 [Електронний ресурс]. </w:t>
      </w:r>
      <w:r w:rsidR="00CA0122">
        <w:rPr>
          <w:rFonts w:ascii="Times New Roman" w:hAnsi="Times New Roman" w:cs="Times New Roman"/>
          <w:color w:val="000000"/>
          <w:sz w:val="28"/>
          <w:szCs w:val="28"/>
          <w:lang w:val="uk-UA"/>
        </w:rPr>
        <w:t>‒</w:t>
      </w:r>
      <w:r w:rsidRPr="00C3661E">
        <w:rPr>
          <w:rFonts w:ascii="Times New Roman" w:hAnsi="Times New Roman" w:cs="Times New Roman"/>
          <w:color w:val="000000"/>
          <w:sz w:val="28"/>
          <w:szCs w:val="28"/>
          <w:lang w:val="uk-UA"/>
        </w:rPr>
        <w:t xml:space="preserve"> [Режим доступу:</w:t>
      </w:r>
      <w:r w:rsidRPr="00C3661E">
        <w:rPr>
          <w:rFonts w:ascii="Times New Roman" w:hAnsi="Times New Roman" w:cs="Times New Roman"/>
          <w:sz w:val="28"/>
          <w:szCs w:val="28"/>
          <w:lang w:val="uk-UA"/>
        </w:rPr>
        <w:t xml:space="preserve"> </w:t>
      </w:r>
      <w:hyperlink r:id="rId10" w:anchor="Text" w:history="1">
        <w:r w:rsidRPr="00C3661E">
          <w:rPr>
            <w:rStyle w:val="a4"/>
            <w:rFonts w:ascii="Times New Roman" w:hAnsi="Times New Roman"/>
            <w:sz w:val="28"/>
            <w:szCs w:val="28"/>
            <w:lang w:val="uk-UA"/>
          </w:rPr>
          <w:t>https://zakon.rada.gov.ua/laws/show/1556-18#Text</w:t>
        </w:r>
      </w:hyperlink>
      <w:r w:rsidRPr="00C3661E">
        <w:rPr>
          <w:rFonts w:ascii="Times New Roman" w:hAnsi="Times New Roman" w:cs="Times New Roman"/>
          <w:color w:val="000000"/>
          <w:sz w:val="28"/>
          <w:szCs w:val="28"/>
          <w:lang w:val="uk-UA"/>
        </w:rPr>
        <w:t xml:space="preserve"> </w:t>
      </w:r>
    </w:p>
    <w:p w14:paraId="383AAED2" w14:textId="3F58D2B6" w:rsidR="007E282D" w:rsidRPr="00C3661E" w:rsidRDefault="007E282D" w:rsidP="00CA0122">
      <w:pPr>
        <w:pStyle w:val="aff0"/>
        <w:widowControl w:val="0"/>
        <w:numPr>
          <w:ilvl w:val="0"/>
          <w:numId w:val="26"/>
        </w:numPr>
        <w:tabs>
          <w:tab w:val="left" w:pos="993"/>
        </w:tabs>
        <w:autoSpaceDE w:val="0"/>
        <w:spacing w:after="0" w:line="240" w:lineRule="auto"/>
        <w:ind w:left="0" w:firstLine="556"/>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Закон України від 05.09.2017 р. «Про освіту». [Електронний ресурс]. </w:t>
      </w:r>
      <w:r w:rsidR="00CA0122">
        <w:rPr>
          <w:rFonts w:ascii="Times New Roman" w:hAnsi="Times New Roman" w:cs="Times New Roman"/>
          <w:color w:val="000000"/>
          <w:sz w:val="28"/>
          <w:szCs w:val="28"/>
          <w:lang w:val="uk-UA"/>
        </w:rPr>
        <w:t>‒</w:t>
      </w:r>
      <w:r w:rsidRPr="00C3661E">
        <w:rPr>
          <w:rFonts w:ascii="Times New Roman" w:hAnsi="Times New Roman" w:cs="Times New Roman"/>
          <w:color w:val="000000"/>
          <w:sz w:val="28"/>
          <w:szCs w:val="28"/>
          <w:lang w:val="uk-UA"/>
        </w:rPr>
        <w:t xml:space="preserve"> [Режим доступу: </w:t>
      </w:r>
      <w:hyperlink r:id="rId11" w:anchor="Text" w:history="1">
        <w:r w:rsidRPr="00C3661E">
          <w:rPr>
            <w:rStyle w:val="a4"/>
            <w:rFonts w:ascii="Times New Roman" w:hAnsi="Times New Roman"/>
            <w:sz w:val="28"/>
            <w:szCs w:val="28"/>
            <w:lang w:val="uk-UA"/>
          </w:rPr>
          <w:t>https://zakon.rada.gov.ua/laws/show/2145-19]#Text</w:t>
        </w:r>
      </w:hyperlink>
      <w:r w:rsidRPr="00C3661E">
        <w:rPr>
          <w:rFonts w:ascii="Times New Roman" w:hAnsi="Times New Roman" w:cs="Times New Roman"/>
          <w:color w:val="000000"/>
          <w:sz w:val="28"/>
          <w:szCs w:val="28"/>
          <w:lang w:val="uk-UA"/>
        </w:rPr>
        <w:t xml:space="preserve"> </w:t>
      </w:r>
    </w:p>
    <w:p w14:paraId="4C50ECAD" w14:textId="6019474D" w:rsidR="007E282D" w:rsidRPr="00C3661E" w:rsidRDefault="007E282D" w:rsidP="00CA0122">
      <w:pPr>
        <w:pStyle w:val="aff0"/>
        <w:widowControl w:val="0"/>
        <w:numPr>
          <w:ilvl w:val="0"/>
          <w:numId w:val="26"/>
        </w:numPr>
        <w:tabs>
          <w:tab w:val="left" w:pos="993"/>
        </w:tabs>
        <w:autoSpaceDE w:val="0"/>
        <w:spacing w:after="0" w:line="240" w:lineRule="auto"/>
        <w:ind w:left="0" w:firstLine="556"/>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Методичні рекомендації щодо розроблення стандартів вищої освіти, затверджені Наказом Міністерства освіти і науки України від 01 червня 2016 р. № 600 (зі змінами) [Електронний ресурс]. </w:t>
      </w:r>
      <w:r w:rsidR="00CA0122">
        <w:rPr>
          <w:rFonts w:ascii="Times New Roman" w:hAnsi="Times New Roman" w:cs="Times New Roman"/>
          <w:color w:val="000000"/>
          <w:sz w:val="28"/>
          <w:szCs w:val="28"/>
          <w:lang w:val="uk-UA"/>
        </w:rPr>
        <w:t>‒</w:t>
      </w:r>
      <w:r w:rsidRPr="00C3661E">
        <w:rPr>
          <w:rFonts w:ascii="Times New Roman" w:hAnsi="Times New Roman" w:cs="Times New Roman"/>
          <w:color w:val="000000"/>
          <w:sz w:val="28"/>
          <w:szCs w:val="28"/>
          <w:lang w:val="uk-UA"/>
        </w:rPr>
        <w:t xml:space="preserve"> Режим доступу:</w:t>
      </w:r>
      <w:r w:rsidRPr="00C3661E">
        <w:rPr>
          <w:rFonts w:ascii="Times New Roman" w:hAnsi="Times New Roman" w:cs="Times New Roman"/>
          <w:sz w:val="28"/>
          <w:szCs w:val="28"/>
          <w:lang w:val="uk-UA"/>
        </w:rPr>
        <w:t xml:space="preserve"> </w:t>
      </w:r>
      <w:hyperlink r:id="rId12" w:history="1">
        <w:r w:rsidRPr="00C3661E">
          <w:rPr>
            <w:rStyle w:val="a4"/>
            <w:rFonts w:ascii="Times New Roman" w:hAnsi="Times New Roman"/>
            <w:sz w:val="28"/>
            <w:szCs w:val="28"/>
            <w:lang w:val="uk-UA"/>
          </w:rPr>
          <w:t>https://mon.gov.ua/storage/app/media/vishcha-osvita/rekomendatsii-1648.pdf</w:t>
        </w:r>
      </w:hyperlink>
    </w:p>
    <w:p w14:paraId="3FEAB51E" w14:textId="77777777" w:rsidR="007E282D" w:rsidRPr="00C3661E" w:rsidRDefault="007E282D" w:rsidP="00CA0122">
      <w:pPr>
        <w:pStyle w:val="aff0"/>
        <w:widowControl w:val="0"/>
        <w:numPr>
          <w:ilvl w:val="0"/>
          <w:numId w:val="26"/>
        </w:numPr>
        <w:tabs>
          <w:tab w:val="left" w:pos="993"/>
        </w:tabs>
        <w:autoSpaceDE w:val="0"/>
        <w:spacing w:after="0" w:line="240" w:lineRule="auto"/>
        <w:ind w:left="0" w:firstLine="556"/>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lastRenderedPageBreak/>
        <w:t xml:space="preserve">Національний Класифікатор професій ДК 003:2010 [Електронний ресурс]. — Режим доступу: </w:t>
      </w:r>
      <w:hyperlink r:id="rId13" w:history="1">
        <w:r w:rsidRPr="00C3661E">
          <w:rPr>
            <w:rStyle w:val="a4"/>
            <w:rFonts w:ascii="Times New Roman" w:hAnsi="Times New Roman"/>
            <w:sz w:val="28"/>
            <w:szCs w:val="28"/>
            <w:lang w:val="uk-UA"/>
          </w:rPr>
          <w:t>https://dovidnyk.in.ua/directories/profesii</w:t>
        </w:r>
      </w:hyperlink>
      <w:r w:rsidRPr="00C3661E">
        <w:rPr>
          <w:rFonts w:ascii="Times New Roman" w:hAnsi="Times New Roman" w:cs="Times New Roman"/>
          <w:color w:val="000000"/>
          <w:sz w:val="28"/>
          <w:szCs w:val="28"/>
          <w:lang w:val="uk-UA"/>
        </w:rPr>
        <w:t xml:space="preserve"> </w:t>
      </w:r>
    </w:p>
    <w:p w14:paraId="2A331ADD" w14:textId="2C39627B" w:rsidR="007E282D" w:rsidRPr="00C3661E" w:rsidRDefault="007E282D" w:rsidP="00CA0122">
      <w:pPr>
        <w:pStyle w:val="aff0"/>
        <w:widowControl w:val="0"/>
        <w:numPr>
          <w:ilvl w:val="0"/>
          <w:numId w:val="26"/>
        </w:numPr>
        <w:tabs>
          <w:tab w:val="left" w:pos="993"/>
        </w:tabs>
        <w:autoSpaceDE w:val="0"/>
        <w:spacing w:after="0" w:line="240" w:lineRule="auto"/>
        <w:ind w:left="0" w:firstLine="556"/>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Національна рамка кваліфікацій. [Електронний ресурс]. </w:t>
      </w:r>
      <w:r w:rsidR="00CA0122">
        <w:rPr>
          <w:rFonts w:ascii="Times New Roman" w:hAnsi="Times New Roman" w:cs="Times New Roman"/>
          <w:color w:val="000000"/>
          <w:sz w:val="28"/>
          <w:szCs w:val="28"/>
          <w:lang w:val="uk-UA"/>
        </w:rPr>
        <w:t>‒</w:t>
      </w:r>
      <w:r w:rsidRPr="00C3661E">
        <w:rPr>
          <w:rFonts w:ascii="Times New Roman" w:hAnsi="Times New Roman" w:cs="Times New Roman"/>
          <w:color w:val="000000"/>
          <w:sz w:val="28"/>
          <w:szCs w:val="28"/>
          <w:lang w:val="uk-UA"/>
        </w:rPr>
        <w:t xml:space="preserve"> Режим доступу: </w:t>
      </w:r>
      <w:hyperlink r:id="rId14" w:anchor="Text" w:history="1">
        <w:r w:rsidRPr="00C3661E">
          <w:rPr>
            <w:rStyle w:val="a4"/>
            <w:rFonts w:ascii="Times New Roman" w:hAnsi="Times New Roman"/>
            <w:sz w:val="28"/>
            <w:szCs w:val="28"/>
            <w:lang w:val="uk-UA"/>
          </w:rPr>
          <w:t>https://zakon.rada.gov.ua/laws/show/1341-2011-п.#Text</w:t>
        </w:r>
      </w:hyperlink>
      <w:r w:rsidRPr="00C3661E">
        <w:rPr>
          <w:rFonts w:ascii="Times New Roman" w:hAnsi="Times New Roman" w:cs="Times New Roman"/>
          <w:color w:val="000000"/>
          <w:sz w:val="28"/>
          <w:szCs w:val="28"/>
          <w:lang w:val="uk-UA"/>
        </w:rPr>
        <w:t xml:space="preserve"> </w:t>
      </w:r>
    </w:p>
    <w:p w14:paraId="4042A871" w14:textId="4BA7C21B" w:rsidR="007E282D" w:rsidRPr="00C3661E" w:rsidRDefault="007E282D" w:rsidP="00CA0122">
      <w:pPr>
        <w:pStyle w:val="aff0"/>
        <w:widowControl w:val="0"/>
        <w:numPr>
          <w:ilvl w:val="0"/>
          <w:numId w:val="26"/>
        </w:numPr>
        <w:tabs>
          <w:tab w:val="left" w:pos="993"/>
        </w:tabs>
        <w:autoSpaceDE w:val="0"/>
        <w:spacing w:after="0" w:line="240" w:lineRule="auto"/>
        <w:ind w:left="0" w:firstLine="556"/>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Наказ № 842 від 13.06.2024 «Про внесення змін до деяких стандартів вищої освіти» [Електронний ресурс]. </w:t>
      </w:r>
      <w:r w:rsidR="00CA0122">
        <w:rPr>
          <w:rFonts w:ascii="Times New Roman" w:hAnsi="Times New Roman" w:cs="Times New Roman"/>
          <w:color w:val="000000"/>
          <w:sz w:val="28"/>
          <w:szCs w:val="28"/>
          <w:lang w:val="uk-UA"/>
        </w:rPr>
        <w:t>‒</w:t>
      </w:r>
      <w:r w:rsidRPr="00C3661E">
        <w:rPr>
          <w:rFonts w:ascii="Times New Roman" w:hAnsi="Times New Roman" w:cs="Times New Roman"/>
          <w:color w:val="000000"/>
          <w:sz w:val="28"/>
          <w:szCs w:val="28"/>
          <w:lang w:val="uk-UA"/>
        </w:rPr>
        <w:t xml:space="preserve"> Режим доступу: </w:t>
      </w:r>
      <w:hyperlink r:id="rId15" w:history="1">
        <w:r w:rsidRPr="00C3661E">
          <w:rPr>
            <w:rStyle w:val="a4"/>
            <w:rFonts w:ascii="Times New Roman" w:hAnsi="Times New Roman"/>
            <w:sz w:val="28"/>
            <w:szCs w:val="28"/>
            <w:lang w:val="uk-UA"/>
          </w:rPr>
          <w:t>https://mon.gov.ua/storage/app/sites/1/vishcha-osvita/zatverdzeni%20standarty/2024/Nakaz-842.vid.13.06.2024.pdf</w:t>
        </w:r>
      </w:hyperlink>
    </w:p>
    <w:p w14:paraId="4D1786DC" w14:textId="1A9D7EDD" w:rsidR="007E282D" w:rsidRPr="00C3661E" w:rsidRDefault="007E282D" w:rsidP="00CA0122">
      <w:pPr>
        <w:pStyle w:val="aff0"/>
        <w:widowControl w:val="0"/>
        <w:numPr>
          <w:ilvl w:val="0"/>
          <w:numId w:val="26"/>
        </w:numPr>
        <w:tabs>
          <w:tab w:val="left" w:pos="993"/>
        </w:tabs>
        <w:autoSpaceDE w:val="0"/>
        <w:spacing w:after="0" w:line="240" w:lineRule="auto"/>
        <w:ind w:left="0" w:firstLine="556"/>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Національний класифікатор України: «Класифікація видів економічної діяльності» ДК 009: 2010 [Режим доступу: </w:t>
      </w:r>
      <w:hyperlink r:id="rId16" w:history="1">
        <w:r w:rsidRPr="00C3661E">
          <w:rPr>
            <w:rStyle w:val="a4"/>
            <w:rFonts w:ascii="Times New Roman" w:hAnsi="Times New Roman"/>
            <w:sz w:val="28"/>
            <w:szCs w:val="28"/>
            <w:lang w:val="uk-UA"/>
          </w:rPr>
          <w:t>http://www.ukrstat.gov.ua/</w:t>
        </w:r>
      </w:hyperlink>
      <w:r w:rsidRPr="00C3661E">
        <w:rPr>
          <w:rFonts w:ascii="Times New Roman" w:hAnsi="Times New Roman" w:cs="Times New Roman"/>
          <w:color w:val="000000"/>
          <w:sz w:val="28"/>
          <w:szCs w:val="28"/>
          <w:lang w:val="uk-UA"/>
        </w:rPr>
        <w:t>]</w:t>
      </w:r>
    </w:p>
    <w:p w14:paraId="54F3FB88" w14:textId="77777777" w:rsidR="007E282D" w:rsidRPr="00C3661E" w:rsidRDefault="007E282D" w:rsidP="00CA0122">
      <w:pPr>
        <w:pStyle w:val="aff0"/>
        <w:widowControl w:val="0"/>
        <w:numPr>
          <w:ilvl w:val="0"/>
          <w:numId w:val="26"/>
        </w:numPr>
        <w:tabs>
          <w:tab w:val="left" w:pos="993"/>
        </w:tabs>
        <w:autoSpaceDE w:val="0"/>
        <w:spacing w:after="0" w:line="240" w:lineRule="auto"/>
        <w:ind w:left="0" w:firstLine="556"/>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Постанова Кабінету Міністрів України від 23.11.2011 р. № 1341 «Про затвердження Національної рамки кваліфікацій» [Режим доступу: </w:t>
      </w:r>
      <w:hyperlink r:id="rId17" w:history="1">
        <w:r w:rsidRPr="00C3661E">
          <w:rPr>
            <w:rStyle w:val="a4"/>
            <w:rFonts w:ascii="Times New Roman" w:hAnsi="Times New Roman"/>
            <w:sz w:val="28"/>
            <w:szCs w:val="28"/>
            <w:lang w:val="uk-UA"/>
          </w:rPr>
          <w:t>http://zakon4.rada.gov.ua/laws/show/1341-2011-п</w:t>
        </w:r>
      </w:hyperlink>
      <w:r w:rsidRPr="00C3661E">
        <w:rPr>
          <w:rFonts w:ascii="Times New Roman" w:hAnsi="Times New Roman" w:cs="Times New Roman"/>
          <w:color w:val="000000"/>
          <w:sz w:val="28"/>
          <w:szCs w:val="28"/>
          <w:lang w:val="uk-UA"/>
        </w:rPr>
        <w:t>]</w:t>
      </w:r>
    </w:p>
    <w:p w14:paraId="01225E06" w14:textId="715D934B" w:rsidR="007E282D" w:rsidRPr="00C3661E" w:rsidRDefault="007E282D" w:rsidP="00CA0122">
      <w:pPr>
        <w:pStyle w:val="aff0"/>
        <w:widowControl w:val="0"/>
        <w:numPr>
          <w:ilvl w:val="0"/>
          <w:numId w:val="26"/>
        </w:numPr>
        <w:tabs>
          <w:tab w:val="left" w:pos="993"/>
        </w:tabs>
        <w:autoSpaceDE w:val="0"/>
        <w:spacing w:after="0" w:line="240" w:lineRule="auto"/>
        <w:ind w:left="0" w:firstLine="556"/>
        <w:jc w:val="both"/>
        <w:rPr>
          <w:rFonts w:ascii="Times New Roman" w:hAnsi="Times New Roman" w:cs="Times New Roman"/>
          <w:sz w:val="28"/>
          <w:szCs w:val="28"/>
          <w:lang w:val="uk-UA"/>
        </w:rPr>
      </w:pPr>
      <w:r w:rsidRPr="00C3661E">
        <w:rPr>
          <w:rFonts w:ascii="Times New Roman" w:hAnsi="Times New Roman" w:cs="Times New Roman"/>
          <w:color w:val="000000"/>
          <w:sz w:val="28"/>
          <w:szCs w:val="28"/>
          <w:lang w:val="uk-UA"/>
        </w:rPr>
        <w:t xml:space="preserve">Постанова Кабінету Міністрів України від 29.04.15 року № 266 «Про затвердження переліку галузей знань і спеціальностей, за якими здійснюється підготовка здобувачів вищої освіти». [Електронний ресурс]. </w:t>
      </w:r>
      <w:r w:rsidR="00CA0122">
        <w:rPr>
          <w:rFonts w:ascii="Times New Roman" w:hAnsi="Times New Roman" w:cs="Times New Roman"/>
          <w:color w:val="000000"/>
          <w:sz w:val="28"/>
          <w:szCs w:val="28"/>
          <w:lang w:val="uk-UA"/>
        </w:rPr>
        <w:t>‒</w:t>
      </w:r>
      <w:r w:rsidRPr="00C3661E">
        <w:rPr>
          <w:rFonts w:ascii="Times New Roman" w:hAnsi="Times New Roman" w:cs="Times New Roman"/>
          <w:color w:val="000000"/>
          <w:sz w:val="28"/>
          <w:szCs w:val="28"/>
          <w:lang w:val="uk-UA"/>
        </w:rPr>
        <w:t xml:space="preserve"> Режим доступу: </w:t>
      </w:r>
      <w:hyperlink r:id="rId18" w:anchor="Text" w:history="1">
        <w:r w:rsidRPr="00C3661E">
          <w:rPr>
            <w:rStyle w:val="a4"/>
            <w:rFonts w:ascii="Times New Roman" w:hAnsi="Times New Roman"/>
            <w:sz w:val="28"/>
            <w:szCs w:val="28"/>
            <w:lang w:val="uk-UA"/>
          </w:rPr>
          <w:t>https://zakon.rada.gov.ua/laws/show/266-2015-п#Text</w:t>
        </w:r>
      </w:hyperlink>
      <w:r w:rsidRPr="00C3661E">
        <w:rPr>
          <w:rFonts w:ascii="Times New Roman" w:hAnsi="Times New Roman" w:cs="Times New Roman"/>
          <w:color w:val="000000"/>
          <w:sz w:val="28"/>
          <w:szCs w:val="28"/>
          <w:lang w:val="uk-UA"/>
        </w:rPr>
        <w:t xml:space="preserve"> </w:t>
      </w:r>
    </w:p>
    <w:p w14:paraId="590BE341" w14:textId="77777777" w:rsidR="007E282D" w:rsidRPr="00C3661E" w:rsidRDefault="007E282D" w:rsidP="00CA0122">
      <w:pPr>
        <w:pStyle w:val="aff0"/>
        <w:widowControl w:val="0"/>
        <w:numPr>
          <w:ilvl w:val="0"/>
          <w:numId w:val="26"/>
        </w:numPr>
        <w:tabs>
          <w:tab w:val="left" w:pos="993"/>
        </w:tabs>
        <w:autoSpaceDE w:val="0"/>
        <w:spacing w:after="0" w:line="240" w:lineRule="auto"/>
        <w:ind w:left="0" w:firstLine="556"/>
        <w:jc w:val="both"/>
        <w:rPr>
          <w:rFonts w:ascii="Times New Roman" w:hAnsi="Times New Roman" w:cs="Times New Roman"/>
          <w:color w:val="000000"/>
          <w:sz w:val="28"/>
          <w:szCs w:val="28"/>
          <w:lang w:val="uk-UA"/>
        </w:rPr>
      </w:pPr>
      <w:r w:rsidRPr="00C3661E">
        <w:rPr>
          <w:rFonts w:ascii="Times New Roman" w:hAnsi="Times New Roman" w:cs="Times New Roman"/>
          <w:color w:val="000000"/>
          <w:sz w:val="28"/>
          <w:szCs w:val="28"/>
          <w:lang w:val="uk-UA"/>
        </w:rPr>
        <w:t xml:space="preserve">Постанова Кабінету Міністрів України від 30.12.2015 р. № 1187 «Про затвердження Ліцензійних умов провадження освітньої діяльності» [Режим доступу: </w:t>
      </w:r>
      <w:hyperlink r:id="rId19" w:history="1">
        <w:r w:rsidRPr="00C3661E">
          <w:rPr>
            <w:rStyle w:val="a4"/>
            <w:rFonts w:ascii="Times New Roman" w:hAnsi="Times New Roman"/>
            <w:sz w:val="28"/>
            <w:szCs w:val="28"/>
            <w:lang w:val="uk-UA"/>
          </w:rPr>
          <w:t>http://zakon4.rada.gov.ua/laws/show/1187-2015-п/page</w:t>
        </w:r>
      </w:hyperlink>
      <w:r w:rsidRPr="00C3661E">
        <w:rPr>
          <w:rFonts w:ascii="Times New Roman" w:hAnsi="Times New Roman" w:cs="Times New Roman"/>
          <w:color w:val="000000"/>
          <w:sz w:val="28"/>
          <w:szCs w:val="28"/>
          <w:lang w:val="uk-UA"/>
        </w:rPr>
        <w:t>]</w:t>
      </w:r>
    </w:p>
    <w:p w14:paraId="75CA3493" w14:textId="4EA3BC6C" w:rsidR="007E282D" w:rsidRPr="00C3661E" w:rsidRDefault="007E282D" w:rsidP="00CA0122">
      <w:pPr>
        <w:pStyle w:val="aff0"/>
        <w:widowControl w:val="0"/>
        <w:numPr>
          <w:ilvl w:val="0"/>
          <w:numId w:val="26"/>
        </w:numPr>
        <w:tabs>
          <w:tab w:val="left" w:pos="993"/>
        </w:tabs>
        <w:autoSpaceDE w:val="0"/>
        <w:spacing w:after="0" w:line="240" w:lineRule="auto"/>
        <w:ind w:left="0" w:firstLine="556"/>
        <w:jc w:val="both"/>
        <w:rPr>
          <w:rFonts w:ascii="Times New Roman" w:hAnsi="Times New Roman" w:cs="Times New Roman"/>
          <w:sz w:val="28"/>
          <w:szCs w:val="28"/>
          <w:lang w:val="uk-UA"/>
        </w:rPr>
      </w:pPr>
      <w:r w:rsidRPr="00C3661E">
        <w:rPr>
          <w:rFonts w:ascii="Times New Roman" w:hAnsi="Times New Roman" w:cs="Times New Roman"/>
          <w:color w:val="000000"/>
          <w:sz w:val="28"/>
          <w:szCs w:val="28"/>
          <w:lang w:val="uk-UA"/>
        </w:rPr>
        <w:t>Постанова Кабінету Міністрів України від 16.12.22 року № 1392 «</w:t>
      </w:r>
      <w:r w:rsidRPr="00C3661E">
        <w:rPr>
          <w:rFonts w:ascii="Times New Roman" w:hAnsi="Times New Roman" w:cs="Times New Roman"/>
          <w:bCs/>
          <w:color w:val="000000"/>
          <w:sz w:val="28"/>
          <w:szCs w:val="28"/>
          <w:shd w:val="clear" w:color="auto" w:fill="FFFFFF"/>
          <w:lang w:val="uk-UA"/>
        </w:rPr>
        <w:t>Про внесення змін до переліку галузей знань і спеціальностей, за якими здійснюється підготовк</w:t>
      </w:r>
      <w:bookmarkStart w:id="1" w:name="_GoBack"/>
      <w:bookmarkEnd w:id="1"/>
      <w:r w:rsidRPr="00C3661E">
        <w:rPr>
          <w:rFonts w:ascii="Times New Roman" w:hAnsi="Times New Roman" w:cs="Times New Roman"/>
          <w:bCs/>
          <w:color w:val="000000"/>
          <w:sz w:val="28"/>
          <w:szCs w:val="28"/>
          <w:shd w:val="clear" w:color="auto" w:fill="FFFFFF"/>
          <w:lang w:val="uk-UA"/>
        </w:rPr>
        <w:t>а здобувачів вищої освіти</w:t>
      </w:r>
      <w:r w:rsidRPr="00C3661E">
        <w:rPr>
          <w:rFonts w:ascii="Times New Roman" w:hAnsi="Times New Roman" w:cs="Times New Roman"/>
          <w:color w:val="000000"/>
          <w:sz w:val="28"/>
          <w:szCs w:val="28"/>
          <w:lang w:val="uk-UA"/>
        </w:rPr>
        <w:t xml:space="preserve">». [Електронний ресурс]. </w:t>
      </w:r>
      <w:r w:rsidR="00CA0122">
        <w:rPr>
          <w:rFonts w:ascii="Times New Roman" w:hAnsi="Times New Roman" w:cs="Times New Roman"/>
          <w:color w:val="000000"/>
          <w:sz w:val="28"/>
          <w:szCs w:val="28"/>
          <w:lang w:val="uk-UA"/>
        </w:rPr>
        <w:t>‒</w:t>
      </w:r>
      <w:r w:rsidRPr="00C3661E">
        <w:rPr>
          <w:rFonts w:ascii="Times New Roman" w:hAnsi="Times New Roman" w:cs="Times New Roman"/>
          <w:color w:val="000000"/>
          <w:sz w:val="28"/>
          <w:szCs w:val="28"/>
          <w:lang w:val="uk-UA"/>
        </w:rPr>
        <w:t xml:space="preserve"> Режим доступу: </w:t>
      </w:r>
      <w:hyperlink r:id="rId20" w:anchor="Text" w:history="1">
        <w:r w:rsidRPr="00C3661E">
          <w:rPr>
            <w:rStyle w:val="a4"/>
            <w:rFonts w:ascii="Times New Roman" w:hAnsi="Times New Roman"/>
            <w:sz w:val="28"/>
            <w:szCs w:val="28"/>
            <w:lang w:val="uk-UA"/>
          </w:rPr>
          <w:t>https://zakon.rada.gov.ua/laws/show/1392-2022-п#Text</w:t>
        </w:r>
      </w:hyperlink>
      <w:r w:rsidRPr="00C3661E">
        <w:rPr>
          <w:rFonts w:ascii="Times New Roman" w:hAnsi="Times New Roman" w:cs="Times New Roman"/>
          <w:sz w:val="28"/>
          <w:szCs w:val="28"/>
          <w:lang w:val="uk-UA"/>
        </w:rPr>
        <w:t xml:space="preserve"> </w:t>
      </w:r>
    </w:p>
    <w:p w14:paraId="7900DD4A" w14:textId="77777777" w:rsidR="007E282D" w:rsidRDefault="007E282D" w:rsidP="00CA0122">
      <w:pPr>
        <w:widowControl w:val="0"/>
        <w:tabs>
          <w:tab w:val="left" w:pos="993"/>
        </w:tabs>
        <w:autoSpaceDE w:val="0"/>
        <w:spacing w:after="0" w:line="240" w:lineRule="auto"/>
        <w:ind w:firstLine="357"/>
        <w:jc w:val="both"/>
        <w:rPr>
          <w:rFonts w:ascii="Times New Roman" w:hAnsi="Times New Roman" w:cs="Times New Roman"/>
          <w:color w:val="000000"/>
          <w:sz w:val="28"/>
          <w:szCs w:val="28"/>
          <w:lang w:val="uk-UA"/>
        </w:rPr>
      </w:pPr>
    </w:p>
    <w:p w14:paraId="54D5EE82" w14:textId="23E307C7" w:rsidR="00F33B31" w:rsidRPr="00F33B31" w:rsidRDefault="00F33B31" w:rsidP="00F33B31">
      <w:pPr>
        <w:ind w:right="58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33B31">
        <w:rPr>
          <w:rFonts w:ascii="Times New Roman" w:hAnsi="Times New Roman" w:cs="Times New Roman"/>
          <w:sz w:val="28"/>
          <w:szCs w:val="28"/>
        </w:rPr>
        <w:t>Зауваження</w:t>
      </w:r>
      <w:proofErr w:type="spellEnd"/>
      <w:r w:rsidRPr="00F33B31">
        <w:rPr>
          <w:rFonts w:ascii="Times New Roman" w:hAnsi="Times New Roman" w:cs="Times New Roman"/>
          <w:sz w:val="28"/>
          <w:szCs w:val="28"/>
        </w:rPr>
        <w:t xml:space="preserve"> та </w:t>
      </w:r>
      <w:proofErr w:type="spellStart"/>
      <w:r w:rsidRPr="00F33B31">
        <w:rPr>
          <w:rFonts w:ascii="Times New Roman" w:hAnsi="Times New Roman" w:cs="Times New Roman"/>
          <w:sz w:val="28"/>
          <w:szCs w:val="28"/>
        </w:rPr>
        <w:t>пропозиції</w:t>
      </w:r>
      <w:proofErr w:type="spellEnd"/>
      <w:r w:rsidRPr="00F33B31">
        <w:rPr>
          <w:rFonts w:ascii="Times New Roman" w:hAnsi="Times New Roman" w:cs="Times New Roman"/>
          <w:sz w:val="28"/>
          <w:szCs w:val="28"/>
        </w:rPr>
        <w:t xml:space="preserve"> </w:t>
      </w:r>
      <w:proofErr w:type="spellStart"/>
      <w:r w:rsidRPr="00F33B31">
        <w:rPr>
          <w:rFonts w:ascii="Times New Roman" w:hAnsi="Times New Roman" w:cs="Times New Roman"/>
          <w:sz w:val="28"/>
          <w:szCs w:val="28"/>
        </w:rPr>
        <w:t>щодо</w:t>
      </w:r>
      <w:proofErr w:type="spellEnd"/>
      <w:r w:rsidRPr="00F33B31">
        <w:rPr>
          <w:rFonts w:ascii="Times New Roman" w:hAnsi="Times New Roman" w:cs="Times New Roman"/>
          <w:sz w:val="28"/>
          <w:szCs w:val="28"/>
        </w:rPr>
        <w:t xml:space="preserve"> ОПП </w:t>
      </w:r>
      <w:r>
        <w:rPr>
          <w:rFonts w:ascii="Times New Roman" w:hAnsi="Times New Roman" w:cs="Times New Roman"/>
          <w:sz w:val="28"/>
          <w:szCs w:val="28"/>
        </w:rPr>
        <w:t>«</w:t>
      </w:r>
      <w:r>
        <w:rPr>
          <w:rFonts w:ascii="Times New Roman" w:hAnsi="Times New Roman" w:cs="Times New Roman"/>
          <w:sz w:val="28"/>
          <w:szCs w:val="28"/>
          <w:lang w:val="uk-UA"/>
        </w:rPr>
        <w:t>Політологія та журналістика</w:t>
      </w:r>
      <w:r w:rsidRPr="00F33B31">
        <w:rPr>
          <w:rFonts w:ascii="Times New Roman" w:hAnsi="Times New Roman" w:cs="Times New Roman"/>
          <w:sz w:val="28"/>
          <w:szCs w:val="28"/>
        </w:rPr>
        <w:t>» для другого (</w:t>
      </w:r>
      <w:proofErr w:type="spellStart"/>
      <w:r w:rsidRPr="00F33B31">
        <w:rPr>
          <w:rFonts w:ascii="Times New Roman" w:hAnsi="Times New Roman" w:cs="Times New Roman"/>
          <w:sz w:val="28"/>
          <w:szCs w:val="28"/>
        </w:rPr>
        <w:t>магістерського</w:t>
      </w:r>
      <w:proofErr w:type="spellEnd"/>
      <w:r w:rsidRPr="00F33B31">
        <w:rPr>
          <w:rFonts w:ascii="Times New Roman" w:hAnsi="Times New Roman" w:cs="Times New Roman"/>
          <w:sz w:val="28"/>
          <w:szCs w:val="28"/>
        </w:rPr>
        <w:t xml:space="preserve">) </w:t>
      </w:r>
      <w:proofErr w:type="spellStart"/>
      <w:r w:rsidRPr="00F33B31">
        <w:rPr>
          <w:rFonts w:ascii="Times New Roman" w:hAnsi="Times New Roman" w:cs="Times New Roman"/>
          <w:sz w:val="28"/>
          <w:szCs w:val="28"/>
        </w:rPr>
        <w:t>рівня</w:t>
      </w:r>
      <w:proofErr w:type="spellEnd"/>
      <w:r w:rsidRPr="00F33B31">
        <w:rPr>
          <w:rFonts w:ascii="Times New Roman" w:hAnsi="Times New Roman" w:cs="Times New Roman"/>
          <w:sz w:val="28"/>
          <w:szCs w:val="28"/>
        </w:rPr>
        <w:t xml:space="preserve"> </w:t>
      </w:r>
      <w:proofErr w:type="spellStart"/>
      <w:r w:rsidRPr="00F33B31">
        <w:rPr>
          <w:rFonts w:ascii="Times New Roman" w:hAnsi="Times New Roman" w:cs="Times New Roman"/>
          <w:sz w:val="28"/>
          <w:szCs w:val="28"/>
        </w:rPr>
        <w:t>вищої</w:t>
      </w:r>
      <w:proofErr w:type="spellEnd"/>
      <w:r w:rsidRPr="00F33B31">
        <w:rPr>
          <w:rFonts w:ascii="Times New Roman" w:hAnsi="Times New Roman" w:cs="Times New Roman"/>
          <w:sz w:val="28"/>
          <w:szCs w:val="28"/>
        </w:rPr>
        <w:t xml:space="preserve"> </w:t>
      </w:r>
      <w:proofErr w:type="spellStart"/>
      <w:r w:rsidRPr="00F33B31">
        <w:rPr>
          <w:rFonts w:ascii="Times New Roman" w:hAnsi="Times New Roman" w:cs="Times New Roman"/>
          <w:sz w:val="28"/>
          <w:szCs w:val="28"/>
        </w:rPr>
        <w:t>освіти</w:t>
      </w:r>
      <w:proofErr w:type="spellEnd"/>
      <w:r w:rsidRPr="00F33B31">
        <w:rPr>
          <w:rFonts w:ascii="Times New Roman" w:hAnsi="Times New Roman" w:cs="Times New Roman"/>
          <w:sz w:val="28"/>
          <w:szCs w:val="28"/>
        </w:rPr>
        <w:t xml:space="preserve">  </w:t>
      </w:r>
      <w:proofErr w:type="spellStart"/>
      <w:r w:rsidRPr="00F33B31">
        <w:rPr>
          <w:rFonts w:ascii="Times New Roman" w:hAnsi="Times New Roman" w:cs="Times New Roman"/>
          <w:sz w:val="28"/>
          <w:szCs w:val="28"/>
        </w:rPr>
        <w:t>галузі</w:t>
      </w:r>
      <w:proofErr w:type="spellEnd"/>
      <w:r w:rsidRPr="00F33B31">
        <w:rPr>
          <w:rFonts w:ascii="Times New Roman" w:hAnsi="Times New Roman" w:cs="Times New Roman"/>
          <w:sz w:val="28"/>
          <w:szCs w:val="28"/>
        </w:rPr>
        <w:t xml:space="preserve"> </w:t>
      </w:r>
      <w:proofErr w:type="spellStart"/>
      <w:r w:rsidRPr="00F33B31">
        <w:rPr>
          <w:rFonts w:ascii="Times New Roman" w:hAnsi="Times New Roman" w:cs="Times New Roman"/>
          <w:sz w:val="28"/>
          <w:szCs w:val="28"/>
        </w:rPr>
        <w:t>знань</w:t>
      </w:r>
      <w:proofErr w:type="spellEnd"/>
      <w:r w:rsidRPr="00F33B31">
        <w:rPr>
          <w:rFonts w:ascii="Times New Roman" w:hAnsi="Times New Roman" w:cs="Times New Roman"/>
          <w:sz w:val="28"/>
          <w:szCs w:val="28"/>
        </w:rPr>
        <w:t xml:space="preserve"> С</w:t>
      </w:r>
      <w:r w:rsidRPr="00F33B31">
        <w:rPr>
          <w:rFonts w:ascii="Times New Roman" w:hAnsi="Times New Roman" w:cs="Times New Roman"/>
          <w:b/>
          <w:sz w:val="28"/>
          <w:szCs w:val="28"/>
        </w:rPr>
        <w:t xml:space="preserve"> «</w:t>
      </w:r>
      <w:proofErr w:type="spellStart"/>
      <w:r w:rsidRPr="00F33B31">
        <w:rPr>
          <w:rFonts w:ascii="Times New Roman" w:hAnsi="Times New Roman" w:cs="Times New Roman"/>
          <w:sz w:val="28"/>
          <w:szCs w:val="28"/>
        </w:rPr>
        <w:t>Соціальні</w:t>
      </w:r>
      <w:proofErr w:type="spellEnd"/>
      <w:r w:rsidRPr="00F33B31">
        <w:rPr>
          <w:rFonts w:ascii="Times New Roman" w:hAnsi="Times New Roman" w:cs="Times New Roman"/>
          <w:sz w:val="28"/>
          <w:szCs w:val="28"/>
        </w:rPr>
        <w:t xml:space="preserve"> науки, </w:t>
      </w:r>
      <w:proofErr w:type="spellStart"/>
      <w:r w:rsidRPr="00F33B31">
        <w:rPr>
          <w:rFonts w:ascii="Times New Roman" w:hAnsi="Times New Roman" w:cs="Times New Roman"/>
          <w:sz w:val="28"/>
          <w:szCs w:val="28"/>
        </w:rPr>
        <w:t>журналістика</w:t>
      </w:r>
      <w:proofErr w:type="spellEnd"/>
      <w:r w:rsidRPr="00F33B31">
        <w:rPr>
          <w:rFonts w:ascii="Times New Roman" w:hAnsi="Times New Roman" w:cs="Times New Roman"/>
          <w:sz w:val="28"/>
          <w:szCs w:val="28"/>
        </w:rPr>
        <w:t xml:space="preserve">, </w:t>
      </w:r>
      <w:proofErr w:type="spellStart"/>
      <w:r w:rsidRPr="00F33B31">
        <w:rPr>
          <w:rFonts w:ascii="Times New Roman" w:hAnsi="Times New Roman" w:cs="Times New Roman"/>
          <w:sz w:val="28"/>
          <w:szCs w:val="28"/>
        </w:rPr>
        <w:t>інформація</w:t>
      </w:r>
      <w:proofErr w:type="spellEnd"/>
      <w:r w:rsidRPr="00F33B31">
        <w:rPr>
          <w:rFonts w:ascii="Times New Roman" w:hAnsi="Times New Roman" w:cs="Times New Roman"/>
          <w:sz w:val="28"/>
          <w:szCs w:val="28"/>
        </w:rPr>
        <w:t xml:space="preserve"> та </w:t>
      </w:r>
      <w:proofErr w:type="spellStart"/>
      <w:r w:rsidRPr="00F33B31">
        <w:rPr>
          <w:rFonts w:ascii="Times New Roman" w:hAnsi="Times New Roman" w:cs="Times New Roman"/>
          <w:sz w:val="28"/>
          <w:szCs w:val="28"/>
        </w:rPr>
        <w:t>міжнаро</w:t>
      </w:r>
      <w:r>
        <w:rPr>
          <w:rFonts w:ascii="Times New Roman" w:hAnsi="Times New Roman" w:cs="Times New Roman"/>
          <w:sz w:val="28"/>
          <w:szCs w:val="28"/>
        </w:rPr>
        <w:t>дні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відносини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спеціальності</w:t>
      </w:r>
      <w:proofErr w:type="spellEnd"/>
      <w:r>
        <w:rPr>
          <w:rFonts w:ascii="Times New Roman" w:hAnsi="Times New Roman" w:cs="Times New Roman"/>
          <w:sz w:val="28"/>
          <w:szCs w:val="28"/>
        </w:rPr>
        <w:t xml:space="preserve"> С2 </w:t>
      </w:r>
      <w:r>
        <w:rPr>
          <w:rFonts w:ascii="Times New Roman" w:hAnsi="Times New Roman" w:cs="Times New Roman"/>
          <w:sz w:val="28"/>
          <w:szCs w:val="28"/>
          <w:lang w:val="uk-UA"/>
        </w:rPr>
        <w:t>Політологія</w:t>
      </w:r>
      <w:r>
        <w:rPr>
          <w:rFonts w:ascii="Times New Roman" w:hAnsi="Times New Roman" w:cs="Times New Roman"/>
          <w:sz w:val="28"/>
          <w:szCs w:val="28"/>
        </w:rPr>
        <w:t xml:space="preserve"> , С</w:t>
      </w:r>
      <w:r>
        <w:rPr>
          <w:rFonts w:ascii="Times New Roman" w:hAnsi="Times New Roman" w:cs="Times New Roman"/>
          <w:sz w:val="28"/>
          <w:szCs w:val="28"/>
          <w:lang w:val="uk-UA"/>
        </w:rPr>
        <w:t>7</w:t>
      </w:r>
      <w:r>
        <w:rPr>
          <w:rFonts w:ascii="Times New Roman" w:hAnsi="Times New Roman" w:cs="Times New Roman"/>
          <w:sz w:val="28"/>
          <w:szCs w:val="28"/>
        </w:rPr>
        <w:t xml:space="preserve"> </w:t>
      </w:r>
      <w:r>
        <w:rPr>
          <w:rFonts w:ascii="Times New Roman" w:hAnsi="Times New Roman" w:cs="Times New Roman"/>
          <w:sz w:val="28"/>
          <w:szCs w:val="28"/>
          <w:lang w:val="uk-UA"/>
        </w:rPr>
        <w:t>Журналістика</w:t>
      </w:r>
      <w:r w:rsidRPr="00F33B31">
        <w:rPr>
          <w:rFonts w:ascii="Times New Roman" w:hAnsi="Times New Roman" w:cs="Times New Roman"/>
          <w:sz w:val="28"/>
          <w:szCs w:val="28"/>
        </w:rPr>
        <w:t xml:space="preserve"> </w:t>
      </w:r>
      <w:r w:rsidRPr="00F33B31">
        <w:rPr>
          <w:rFonts w:ascii="Times New Roman" w:hAnsi="Times New Roman" w:cs="Times New Roman"/>
          <w:sz w:val="28"/>
          <w:szCs w:val="28"/>
          <w:lang w:val="en-US"/>
        </w:rPr>
        <w:t xml:space="preserve"> </w:t>
      </w:r>
      <w:proofErr w:type="spellStart"/>
      <w:r w:rsidRPr="00F33B31">
        <w:rPr>
          <w:rFonts w:ascii="Times New Roman" w:hAnsi="Times New Roman" w:cs="Times New Roman"/>
          <w:sz w:val="28"/>
          <w:szCs w:val="28"/>
        </w:rPr>
        <w:t>відправляти</w:t>
      </w:r>
      <w:proofErr w:type="spellEnd"/>
      <w:r w:rsidRPr="00F33B31">
        <w:rPr>
          <w:rFonts w:ascii="Times New Roman" w:hAnsi="Times New Roman" w:cs="Times New Roman"/>
          <w:sz w:val="28"/>
          <w:szCs w:val="28"/>
        </w:rPr>
        <w:t xml:space="preserve">  на </w:t>
      </w:r>
      <w:proofErr w:type="spellStart"/>
      <w:r w:rsidRPr="00F33B31">
        <w:rPr>
          <w:rFonts w:ascii="Times New Roman" w:hAnsi="Times New Roman" w:cs="Times New Roman"/>
          <w:sz w:val="28"/>
          <w:szCs w:val="28"/>
        </w:rPr>
        <w:t>електронну</w:t>
      </w:r>
      <w:proofErr w:type="spellEnd"/>
      <w:r w:rsidRPr="00F33B31">
        <w:rPr>
          <w:rFonts w:ascii="Times New Roman" w:hAnsi="Times New Roman" w:cs="Times New Roman"/>
          <w:sz w:val="28"/>
          <w:szCs w:val="28"/>
        </w:rPr>
        <w:t xml:space="preserve"> адресу </w:t>
      </w:r>
      <w:hyperlink r:id="rId21" w:history="1">
        <w:r w:rsidRPr="00F33B31">
          <w:rPr>
            <w:rStyle w:val="a4"/>
            <w:rFonts w:ascii="Times New Roman" w:hAnsi="Times New Roman"/>
            <w:sz w:val="28"/>
            <w:szCs w:val="28"/>
            <w:lang w:val="en-US"/>
          </w:rPr>
          <w:t>boykosvetlana68@gmail.com</w:t>
        </w:r>
      </w:hyperlink>
    </w:p>
    <w:p w14:paraId="2E2BDA47" w14:textId="77777777" w:rsidR="00F33B31" w:rsidRDefault="00F33B31" w:rsidP="00F33B31">
      <w:pPr>
        <w:jc w:val="both"/>
        <w:rPr>
          <w:sz w:val="28"/>
          <w:szCs w:val="28"/>
          <w:lang w:val="en-US"/>
        </w:rPr>
      </w:pPr>
    </w:p>
    <w:p w14:paraId="6AFDA7A6" w14:textId="77777777" w:rsidR="00F33B31" w:rsidRPr="00C3661E" w:rsidRDefault="00F33B31" w:rsidP="00CA0122">
      <w:pPr>
        <w:widowControl w:val="0"/>
        <w:tabs>
          <w:tab w:val="left" w:pos="993"/>
        </w:tabs>
        <w:autoSpaceDE w:val="0"/>
        <w:spacing w:after="0" w:line="240" w:lineRule="auto"/>
        <w:ind w:firstLine="357"/>
        <w:jc w:val="both"/>
        <w:rPr>
          <w:rFonts w:ascii="Times New Roman" w:hAnsi="Times New Roman" w:cs="Times New Roman"/>
          <w:color w:val="000000"/>
          <w:sz w:val="28"/>
          <w:szCs w:val="28"/>
          <w:lang w:val="uk-UA"/>
        </w:rPr>
      </w:pPr>
    </w:p>
    <w:sectPr w:rsidR="00F33B31" w:rsidRPr="00C3661E" w:rsidSect="00CA0122">
      <w:headerReference w:type="default" r:id="rId22"/>
      <w:pgSz w:w="11906" w:h="16838"/>
      <w:pgMar w:top="1134" w:right="851" w:bottom="1134" w:left="1418"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F4C67" w14:textId="77777777" w:rsidR="00413BC2" w:rsidRDefault="00413BC2">
      <w:pPr>
        <w:spacing w:after="0" w:line="240" w:lineRule="auto"/>
      </w:pPr>
      <w:r>
        <w:separator/>
      </w:r>
    </w:p>
  </w:endnote>
  <w:endnote w:type="continuationSeparator" w:id="0">
    <w:p w14:paraId="337B06E4" w14:textId="77777777" w:rsidR="00413BC2" w:rsidRDefault="0041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3E7F7" w14:textId="77777777" w:rsidR="00413BC2" w:rsidRDefault="00413BC2">
      <w:pPr>
        <w:spacing w:after="0" w:line="240" w:lineRule="auto"/>
      </w:pPr>
      <w:r>
        <w:separator/>
      </w:r>
    </w:p>
  </w:footnote>
  <w:footnote w:type="continuationSeparator" w:id="0">
    <w:p w14:paraId="08A90E19" w14:textId="77777777" w:rsidR="00413BC2" w:rsidRDefault="00413B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6FF9C" w14:textId="77777777" w:rsidR="003E6102" w:rsidRDefault="003E6102">
    <w:pPr>
      <w:pStyle w:val="af0"/>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hint="default"/>
      </w:rPr>
    </w:lvl>
    <w:lvl w:ilvl="1">
      <w:start w:val="1"/>
      <w:numFmt w:val="none"/>
      <w:pStyle w:val="2"/>
      <w:suff w:val="nothing"/>
      <w:lvlText w:val=""/>
      <w:lvlJc w:val="left"/>
      <w:pPr>
        <w:tabs>
          <w:tab w:val="num" w:pos="0"/>
        </w:tabs>
        <w:ind w:left="576" w:hanging="576"/>
      </w:pPr>
      <w:rPr>
        <w:rFonts w:cs="Times New Roman"/>
      </w:rPr>
    </w:lvl>
    <w:lvl w:ilvl="2">
      <w:start w:val="1"/>
      <w:numFmt w:val="none"/>
      <w:pStyle w:val="3"/>
      <w:suff w:val="nothing"/>
      <w:lvlText w:val=""/>
      <w:lvlJc w:val="left"/>
      <w:pPr>
        <w:tabs>
          <w:tab w:val="num" w:pos="0"/>
        </w:tabs>
        <w:ind w:left="720" w:hanging="720"/>
      </w:pPr>
      <w:rPr>
        <w:rFonts w:cs="Times New Roman"/>
      </w:rPr>
    </w:lvl>
    <w:lvl w:ilvl="3">
      <w:start w:val="1"/>
      <w:numFmt w:val="none"/>
      <w:pStyle w:val="4"/>
      <w:suff w:val="nothing"/>
      <w:lvlText w:val=""/>
      <w:lvlJc w:val="left"/>
      <w:pPr>
        <w:tabs>
          <w:tab w:val="num" w:pos="0"/>
        </w:tabs>
        <w:ind w:left="864" w:hanging="864"/>
      </w:pPr>
      <w:rPr>
        <w:rFonts w:cs="Times New Roman"/>
      </w:rPr>
    </w:lvl>
    <w:lvl w:ilvl="4">
      <w:start w:val="1"/>
      <w:numFmt w:val="none"/>
      <w:pStyle w:val="5"/>
      <w:suff w:val="nothing"/>
      <w:lvlText w:val=""/>
      <w:lvlJc w:val="left"/>
      <w:pPr>
        <w:tabs>
          <w:tab w:val="num" w:pos="0"/>
        </w:tabs>
        <w:ind w:left="1008" w:hanging="1008"/>
      </w:pPr>
      <w:rPr>
        <w:rFonts w:cs="Times New Roman"/>
      </w:rPr>
    </w:lvl>
    <w:lvl w:ilvl="5">
      <w:start w:val="1"/>
      <w:numFmt w:val="none"/>
      <w:pStyle w:val="6"/>
      <w:suff w:val="nothing"/>
      <w:lvlText w:val=""/>
      <w:lvlJc w:val="left"/>
      <w:pPr>
        <w:tabs>
          <w:tab w:val="num" w:pos="0"/>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pStyle w:val="9"/>
      <w:suff w:val="nothing"/>
      <w:lvlText w:val=""/>
      <w:lvlJc w:val="left"/>
      <w:pPr>
        <w:tabs>
          <w:tab w:val="num" w:pos="0"/>
        </w:tabs>
        <w:ind w:left="1584" w:hanging="1584"/>
      </w:pPr>
      <w:rPr>
        <w:rFonts w:cs="Times New Roman"/>
      </w:rPr>
    </w:lvl>
  </w:abstractNum>
  <w:abstractNum w:abstractNumId="1">
    <w:nsid w:val="00000002"/>
    <w:multiLevelType w:val="singleLevel"/>
    <w:tmpl w:val="E36E7668"/>
    <w:name w:val="WW8Num2"/>
    <w:lvl w:ilvl="0">
      <w:start w:val="1"/>
      <w:numFmt w:val="decimal"/>
      <w:lvlText w:val="%1"/>
      <w:lvlJc w:val="left"/>
      <w:pPr>
        <w:tabs>
          <w:tab w:val="num" w:pos="0"/>
        </w:tabs>
        <w:ind w:left="786" w:hanging="360"/>
      </w:pPr>
      <w:rPr>
        <w:rFonts w:ascii="Times New Roman" w:eastAsia="Times New Roman" w:hAnsi="Times New Roman" w:cs="Times New Roman" w:hint="default"/>
        <w:spacing w:val="0"/>
        <w:w w:val="100"/>
        <w:sz w:val="16"/>
        <w:szCs w:val="16"/>
      </w:r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rPr>
        <w:rFonts w:ascii="Wingdings" w:hAnsi="Wingdings" w:cs="Wingdings" w:hint="default"/>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hint="default"/>
        <w:b/>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11954E8"/>
    <w:multiLevelType w:val="hybridMultilevel"/>
    <w:tmpl w:val="38E4062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
    <w:nsid w:val="08CA5CD5"/>
    <w:multiLevelType w:val="multilevel"/>
    <w:tmpl w:val="22BC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8A3B1E"/>
    <w:multiLevelType w:val="hybridMultilevel"/>
    <w:tmpl w:val="77B626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0EE1C3B"/>
    <w:multiLevelType w:val="multilevel"/>
    <w:tmpl w:val="61928070"/>
    <w:lvl w:ilvl="0">
      <w:start w:val="1"/>
      <w:numFmt w:val="bullet"/>
      <w:lvlText w:val="•"/>
      <w:lvlJc w:val="left"/>
      <w:pPr>
        <w:tabs>
          <w:tab w:val="num" w:pos="720"/>
        </w:tabs>
        <w:ind w:left="720" w:hanging="360"/>
      </w:pPr>
      <w:rPr>
        <w:rFonts w:ascii="Times New Roman" w:hAnsi="Times New Roman" w:cs="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145276"/>
    <w:multiLevelType w:val="multilevel"/>
    <w:tmpl w:val="00000004"/>
    <w:lvl w:ilvl="0">
      <w:start w:val="1"/>
      <w:numFmt w:val="decimal"/>
      <w:lvlText w:val="%1."/>
      <w:lvlJc w:val="left"/>
      <w:pPr>
        <w:tabs>
          <w:tab w:val="num" w:pos="720"/>
        </w:tabs>
        <w:ind w:left="720" w:hanging="360"/>
      </w:pPr>
      <w:rPr>
        <w:rFonts w:ascii="Times New Roman" w:hAnsi="Times New Roman" w:cs="Times New Roman" w:hint="default"/>
        <w:b/>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12765D1F"/>
    <w:multiLevelType w:val="multilevel"/>
    <w:tmpl w:val="888010F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12909FFB"/>
    <w:multiLevelType w:val="singleLevel"/>
    <w:tmpl w:val="12909FFB"/>
    <w:lvl w:ilvl="0">
      <w:start w:val="1"/>
      <w:numFmt w:val="decimal"/>
      <w:suff w:val="space"/>
      <w:lvlText w:val="%1."/>
      <w:lvlJc w:val="left"/>
      <w:rPr>
        <w:rFonts w:cs="Times New Roman"/>
      </w:rPr>
    </w:lvl>
  </w:abstractNum>
  <w:abstractNum w:abstractNumId="11">
    <w:nsid w:val="14E43579"/>
    <w:multiLevelType w:val="hybridMultilevel"/>
    <w:tmpl w:val="66121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8D08C8"/>
    <w:multiLevelType w:val="multilevel"/>
    <w:tmpl w:val="43848628"/>
    <w:lvl w:ilvl="0">
      <w:start w:val="1"/>
      <w:numFmt w:val="decimal"/>
      <w:lvlText w:val="%1."/>
      <w:lvlJc w:val="left"/>
      <w:pPr>
        <w:tabs>
          <w:tab w:val="num" w:pos="1777"/>
        </w:tabs>
        <w:ind w:left="1777" w:hanging="360"/>
      </w:pPr>
    </w:lvl>
    <w:lvl w:ilvl="1" w:tentative="1">
      <w:start w:val="1"/>
      <w:numFmt w:val="decimal"/>
      <w:lvlText w:val="%2."/>
      <w:lvlJc w:val="left"/>
      <w:pPr>
        <w:tabs>
          <w:tab w:val="num" w:pos="2497"/>
        </w:tabs>
        <w:ind w:left="2497" w:hanging="360"/>
      </w:pPr>
    </w:lvl>
    <w:lvl w:ilvl="2" w:tentative="1">
      <w:start w:val="1"/>
      <w:numFmt w:val="decimal"/>
      <w:lvlText w:val="%3."/>
      <w:lvlJc w:val="left"/>
      <w:pPr>
        <w:tabs>
          <w:tab w:val="num" w:pos="3217"/>
        </w:tabs>
        <w:ind w:left="3217" w:hanging="360"/>
      </w:pPr>
    </w:lvl>
    <w:lvl w:ilvl="3" w:tentative="1">
      <w:start w:val="1"/>
      <w:numFmt w:val="decimal"/>
      <w:lvlText w:val="%4."/>
      <w:lvlJc w:val="left"/>
      <w:pPr>
        <w:tabs>
          <w:tab w:val="num" w:pos="3937"/>
        </w:tabs>
        <w:ind w:left="3937" w:hanging="360"/>
      </w:pPr>
    </w:lvl>
    <w:lvl w:ilvl="4" w:tentative="1">
      <w:start w:val="1"/>
      <w:numFmt w:val="decimal"/>
      <w:lvlText w:val="%5."/>
      <w:lvlJc w:val="left"/>
      <w:pPr>
        <w:tabs>
          <w:tab w:val="num" w:pos="4657"/>
        </w:tabs>
        <w:ind w:left="4657" w:hanging="360"/>
      </w:pPr>
    </w:lvl>
    <w:lvl w:ilvl="5" w:tentative="1">
      <w:start w:val="1"/>
      <w:numFmt w:val="decimal"/>
      <w:lvlText w:val="%6."/>
      <w:lvlJc w:val="left"/>
      <w:pPr>
        <w:tabs>
          <w:tab w:val="num" w:pos="5377"/>
        </w:tabs>
        <w:ind w:left="5377" w:hanging="360"/>
      </w:pPr>
    </w:lvl>
    <w:lvl w:ilvl="6" w:tentative="1">
      <w:start w:val="1"/>
      <w:numFmt w:val="decimal"/>
      <w:lvlText w:val="%7."/>
      <w:lvlJc w:val="left"/>
      <w:pPr>
        <w:tabs>
          <w:tab w:val="num" w:pos="6097"/>
        </w:tabs>
        <w:ind w:left="6097" w:hanging="360"/>
      </w:pPr>
    </w:lvl>
    <w:lvl w:ilvl="7" w:tentative="1">
      <w:start w:val="1"/>
      <w:numFmt w:val="decimal"/>
      <w:lvlText w:val="%8."/>
      <w:lvlJc w:val="left"/>
      <w:pPr>
        <w:tabs>
          <w:tab w:val="num" w:pos="6817"/>
        </w:tabs>
        <w:ind w:left="6817" w:hanging="360"/>
      </w:pPr>
    </w:lvl>
    <w:lvl w:ilvl="8" w:tentative="1">
      <w:start w:val="1"/>
      <w:numFmt w:val="decimal"/>
      <w:lvlText w:val="%9."/>
      <w:lvlJc w:val="left"/>
      <w:pPr>
        <w:tabs>
          <w:tab w:val="num" w:pos="7537"/>
        </w:tabs>
        <w:ind w:left="7537" w:hanging="360"/>
      </w:pPr>
    </w:lvl>
  </w:abstractNum>
  <w:abstractNum w:abstractNumId="13">
    <w:nsid w:val="1C3C5D7A"/>
    <w:multiLevelType w:val="hybridMultilevel"/>
    <w:tmpl w:val="B6928010"/>
    <w:lvl w:ilvl="0" w:tplc="A866C81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784558"/>
    <w:multiLevelType w:val="multilevel"/>
    <w:tmpl w:val="F9500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161D15"/>
    <w:multiLevelType w:val="hybridMultilevel"/>
    <w:tmpl w:val="D78EDC00"/>
    <w:lvl w:ilvl="0" w:tplc="7D7ED97A">
      <w:start w:val="3"/>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9E41AFB"/>
    <w:multiLevelType w:val="multilevel"/>
    <w:tmpl w:val="6F74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D606A9"/>
    <w:multiLevelType w:val="hybridMultilevel"/>
    <w:tmpl w:val="53985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9F0E5B"/>
    <w:multiLevelType w:val="hybridMultilevel"/>
    <w:tmpl w:val="F62ECB1A"/>
    <w:lvl w:ilvl="0" w:tplc="65468FE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9">
    <w:nsid w:val="3F167E75"/>
    <w:multiLevelType w:val="hybridMultilevel"/>
    <w:tmpl w:val="33DAADD4"/>
    <w:lvl w:ilvl="0" w:tplc="24960D0A">
      <w:start w:val="1"/>
      <w:numFmt w:val="decimal"/>
      <w:lvlText w:val="%1."/>
      <w:lvlJc w:val="left"/>
      <w:pPr>
        <w:ind w:left="458" w:hanging="359"/>
      </w:pPr>
      <w:rPr>
        <w:rFonts w:ascii="Times New Roman" w:eastAsia="Times New Roman" w:hAnsi="Times New Roman" w:cs="Times New Roman" w:hint="default"/>
        <w:spacing w:val="0"/>
        <w:w w:val="100"/>
        <w:sz w:val="28"/>
        <w:szCs w:val="28"/>
      </w:rPr>
    </w:lvl>
    <w:lvl w:ilvl="1" w:tplc="8A125E82">
      <w:numFmt w:val="bullet"/>
      <w:lvlText w:val="•"/>
      <w:lvlJc w:val="left"/>
      <w:pPr>
        <w:ind w:left="1450" w:hanging="359"/>
      </w:pPr>
      <w:rPr>
        <w:rFonts w:hint="default"/>
      </w:rPr>
    </w:lvl>
    <w:lvl w:ilvl="2" w:tplc="3E663D80">
      <w:numFmt w:val="bullet"/>
      <w:lvlText w:val="•"/>
      <w:lvlJc w:val="left"/>
      <w:pPr>
        <w:ind w:left="2441" w:hanging="359"/>
      </w:pPr>
      <w:rPr>
        <w:rFonts w:hint="default"/>
      </w:rPr>
    </w:lvl>
    <w:lvl w:ilvl="3" w:tplc="D3BA0242">
      <w:numFmt w:val="bullet"/>
      <w:lvlText w:val="•"/>
      <w:lvlJc w:val="left"/>
      <w:pPr>
        <w:ind w:left="3431" w:hanging="359"/>
      </w:pPr>
      <w:rPr>
        <w:rFonts w:hint="default"/>
      </w:rPr>
    </w:lvl>
    <w:lvl w:ilvl="4" w:tplc="183E434C">
      <w:numFmt w:val="bullet"/>
      <w:lvlText w:val="•"/>
      <w:lvlJc w:val="left"/>
      <w:pPr>
        <w:ind w:left="4422" w:hanging="359"/>
      </w:pPr>
      <w:rPr>
        <w:rFonts w:hint="default"/>
      </w:rPr>
    </w:lvl>
    <w:lvl w:ilvl="5" w:tplc="4BE4F7EA">
      <w:numFmt w:val="bullet"/>
      <w:lvlText w:val="•"/>
      <w:lvlJc w:val="left"/>
      <w:pPr>
        <w:ind w:left="5413" w:hanging="359"/>
      </w:pPr>
      <w:rPr>
        <w:rFonts w:hint="default"/>
      </w:rPr>
    </w:lvl>
    <w:lvl w:ilvl="6" w:tplc="86CEEBAC">
      <w:numFmt w:val="bullet"/>
      <w:lvlText w:val="•"/>
      <w:lvlJc w:val="left"/>
      <w:pPr>
        <w:ind w:left="6403" w:hanging="359"/>
      </w:pPr>
      <w:rPr>
        <w:rFonts w:hint="default"/>
      </w:rPr>
    </w:lvl>
    <w:lvl w:ilvl="7" w:tplc="B040132C">
      <w:numFmt w:val="bullet"/>
      <w:lvlText w:val="•"/>
      <w:lvlJc w:val="left"/>
      <w:pPr>
        <w:ind w:left="7394" w:hanging="359"/>
      </w:pPr>
      <w:rPr>
        <w:rFonts w:hint="default"/>
      </w:rPr>
    </w:lvl>
    <w:lvl w:ilvl="8" w:tplc="D74C1744">
      <w:numFmt w:val="bullet"/>
      <w:lvlText w:val="•"/>
      <w:lvlJc w:val="left"/>
      <w:pPr>
        <w:ind w:left="8385" w:hanging="359"/>
      </w:pPr>
      <w:rPr>
        <w:rFonts w:hint="default"/>
      </w:rPr>
    </w:lvl>
  </w:abstractNum>
  <w:abstractNum w:abstractNumId="20">
    <w:nsid w:val="3F601042"/>
    <w:multiLevelType w:val="hybridMultilevel"/>
    <w:tmpl w:val="B0CAAC5A"/>
    <w:lvl w:ilvl="0" w:tplc="C3E6E4A8">
      <w:start w:val="1"/>
      <w:numFmt w:val="decimal"/>
      <w:lvlText w:val="%1."/>
      <w:lvlJc w:val="left"/>
      <w:pPr>
        <w:ind w:left="927" w:hanging="3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21">
    <w:nsid w:val="5BDE1934"/>
    <w:multiLevelType w:val="multilevel"/>
    <w:tmpl w:val="059A6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D02218"/>
    <w:multiLevelType w:val="multilevel"/>
    <w:tmpl w:val="50C8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36ABAE"/>
    <w:multiLevelType w:val="singleLevel"/>
    <w:tmpl w:val="6136ABAE"/>
    <w:lvl w:ilvl="0">
      <w:start w:val="4"/>
      <w:numFmt w:val="decimal"/>
      <w:suff w:val="space"/>
      <w:lvlText w:val="%1."/>
      <w:lvlJc w:val="left"/>
    </w:lvl>
  </w:abstractNum>
  <w:abstractNum w:abstractNumId="24">
    <w:nsid w:val="66DF3B8C"/>
    <w:multiLevelType w:val="hybridMultilevel"/>
    <w:tmpl w:val="412EE846"/>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5">
    <w:nsid w:val="6E882C70"/>
    <w:multiLevelType w:val="multilevel"/>
    <w:tmpl w:val="61B4CDA8"/>
    <w:lvl w:ilvl="0">
      <w:start w:val="1"/>
      <w:numFmt w:val="decimal"/>
      <w:lvlText w:val="%1."/>
      <w:lvlJc w:val="left"/>
      <w:pPr>
        <w:tabs>
          <w:tab w:val="left" w:pos="720"/>
        </w:tabs>
        <w:ind w:left="720" w:hanging="360"/>
      </w:pPr>
      <w:rPr>
        <w:rFonts w:cs="Times New Roman" w:hint="default"/>
        <w:b/>
      </w:rPr>
    </w:lvl>
    <w:lvl w:ilvl="1">
      <w:start w:val="5"/>
      <w:numFmt w:val="bullet"/>
      <w:lvlText w:val="-"/>
      <w:lvlJc w:val="left"/>
      <w:pPr>
        <w:tabs>
          <w:tab w:val="left" w:pos="1440"/>
        </w:tabs>
        <w:ind w:left="1440" w:hanging="360"/>
      </w:pPr>
      <w:rPr>
        <w:rFonts w:ascii="Times New Roman" w:eastAsia="Times New Roman" w:hAnsi="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6">
    <w:nsid w:val="71353EA9"/>
    <w:multiLevelType w:val="hybridMultilevel"/>
    <w:tmpl w:val="2D4E53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A2683E"/>
    <w:multiLevelType w:val="multilevel"/>
    <w:tmpl w:val="A05A3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601551"/>
    <w:multiLevelType w:val="multilevel"/>
    <w:tmpl w:val="00000004"/>
    <w:lvl w:ilvl="0">
      <w:start w:val="1"/>
      <w:numFmt w:val="decimal"/>
      <w:lvlText w:val="%1."/>
      <w:lvlJc w:val="left"/>
      <w:pPr>
        <w:tabs>
          <w:tab w:val="num" w:pos="720"/>
        </w:tabs>
        <w:ind w:left="720" w:hanging="360"/>
      </w:pPr>
      <w:rPr>
        <w:rFonts w:ascii="Times New Roman" w:hAnsi="Times New Roman" w:cs="Times New Roman" w:hint="default"/>
        <w:b/>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7DAB646E"/>
    <w:multiLevelType w:val="multilevel"/>
    <w:tmpl w:val="00000004"/>
    <w:lvl w:ilvl="0">
      <w:start w:val="1"/>
      <w:numFmt w:val="decimal"/>
      <w:lvlText w:val="%1."/>
      <w:lvlJc w:val="left"/>
      <w:pPr>
        <w:tabs>
          <w:tab w:val="num" w:pos="720"/>
        </w:tabs>
        <w:ind w:left="720" w:hanging="360"/>
      </w:pPr>
      <w:rPr>
        <w:rFonts w:ascii="Times New Roman" w:hAnsi="Times New Roman" w:cs="Times New Roman" w:hint="default"/>
        <w:b/>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28"/>
  </w:num>
  <w:num w:numId="6">
    <w:abstractNumId w:val="8"/>
  </w:num>
  <w:num w:numId="7">
    <w:abstractNumId w:val="29"/>
  </w:num>
  <w:num w:numId="8">
    <w:abstractNumId w:val="13"/>
  </w:num>
  <w:num w:numId="9">
    <w:abstractNumId w:val="19"/>
  </w:num>
  <w:num w:numId="10">
    <w:abstractNumId w:val="25"/>
  </w:num>
  <w:num w:numId="11">
    <w:abstractNumId w:val="15"/>
  </w:num>
  <w:num w:numId="12">
    <w:abstractNumId w:val="17"/>
  </w:num>
  <w:num w:numId="13">
    <w:abstractNumId w:val="26"/>
  </w:num>
  <w:num w:numId="14">
    <w:abstractNumId w:val="20"/>
  </w:num>
  <w:num w:numId="15">
    <w:abstractNumId w:val="10"/>
  </w:num>
  <w:num w:numId="16">
    <w:abstractNumId w:val="6"/>
  </w:num>
  <w:num w:numId="17">
    <w:abstractNumId w:val="4"/>
  </w:num>
  <w:num w:numId="18">
    <w:abstractNumId w:val="23"/>
  </w:num>
  <w:num w:numId="19">
    <w:abstractNumId w:val="5"/>
  </w:num>
  <w:num w:numId="20">
    <w:abstractNumId w:val="22"/>
  </w:num>
  <w:num w:numId="21">
    <w:abstractNumId w:val="12"/>
  </w:num>
  <w:num w:numId="22">
    <w:abstractNumId w:val="14"/>
  </w:num>
  <w:num w:numId="23">
    <w:abstractNumId w:val="16"/>
  </w:num>
  <w:num w:numId="24">
    <w:abstractNumId w:val="21"/>
  </w:num>
  <w:num w:numId="25">
    <w:abstractNumId w:val="27"/>
  </w:num>
  <w:num w:numId="26">
    <w:abstractNumId w:val="24"/>
  </w:num>
  <w:num w:numId="27">
    <w:abstractNumId w:val="18"/>
  </w:num>
  <w:num w:numId="28">
    <w:abstractNumId w:val="1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B1"/>
    <w:rsid w:val="000066B2"/>
    <w:rsid w:val="0000683E"/>
    <w:rsid w:val="0001518C"/>
    <w:rsid w:val="00022D7A"/>
    <w:rsid w:val="0002686C"/>
    <w:rsid w:val="00036CAA"/>
    <w:rsid w:val="00044835"/>
    <w:rsid w:val="000449BA"/>
    <w:rsid w:val="00046B9C"/>
    <w:rsid w:val="0004754A"/>
    <w:rsid w:val="00055007"/>
    <w:rsid w:val="0005557C"/>
    <w:rsid w:val="00057BA7"/>
    <w:rsid w:val="00060203"/>
    <w:rsid w:val="00062329"/>
    <w:rsid w:val="00062C18"/>
    <w:rsid w:val="00073465"/>
    <w:rsid w:val="00093FD9"/>
    <w:rsid w:val="00094B8A"/>
    <w:rsid w:val="00097CD5"/>
    <w:rsid w:val="000B16D6"/>
    <w:rsid w:val="000C6BF6"/>
    <w:rsid w:val="000C7748"/>
    <w:rsid w:val="000D0AC9"/>
    <w:rsid w:val="000D41CC"/>
    <w:rsid w:val="000E4318"/>
    <w:rsid w:val="000E60D3"/>
    <w:rsid w:val="000E73D5"/>
    <w:rsid w:val="000F13D6"/>
    <w:rsid w:val="000F2443"/>
    <w:rsid w:val="000F3EB5"/>
    <w:rsid w:val="00101D8F"/>
    <w:rsid w:val="001050B2"/>
    <w:rsid w:val="001061F6"/>
    <w:rsid w:val="001107EB"/>
    <w:rsid w:val="00111201"/>
    <w:rsid w:val="001147D8"/>
    <w:rsid w:val="00117542"/>
    <w:rsid w:val="0011787E"/>
    <w:rsid w:val="001178A7"/>
    <w:rsid w:val="0012318B"/>
    <w:rsid w:val="00136BBE"/>
    <w:rsid w:val="00137A3A"/>
    <w:rsid w:val="001425E3"/>
    <w:rsid w:val="0014358D"/>
    <w:rsid w:val="0014395E"/>
    <w:rsid w:val="00144524"/>
    <w:rsid w:val="00144A95"/>
    <w:rsid w:val="00161B8B"/>
    <w:rsid w:val="00192721"/>
    <w:rsid w:val="001931DF"/>
    <w:rsid w:val="0019620F"/>
    <w:rsid w:val="001A059F"/>
    <w:rsid w:val="001B5DA2"/>
    <w:rsid w:val="001C6E12"/>
    <w:rsid w:val="001C7902"/>
    <w:rsid w:val="001D0836"/>
    <w:rsid w:val="001D0AE3"/>
    <w:rsid w:val="001D6837"/>
    <w:rsid w:val="001E0BC5"/>
    <w:rsid w:val="001E1441"/>
    <w:rsid w:val="001E1460"/>
    <w:rsid w:val="001E50DF"/>
    <w:rsid w:val="001F1D50"/>
    <w:rsid w:val="001F649E"/>
    <w:rsid w:val="002036D3"/>
    <w:rsid w:val="00210B84"/>
    <w:rsid w:val="0021177D"/>
    <w:rsid w:val="002251E6"/>
    <w:rsid w:val="00225B83"/>
    <w:rsid w:val="00226E56"/>
    <w:rsid w:val="00230D36"/>
    <w:rsid w:val="0023102E"/>
    <w:rsid w:val="00232107"/>
    <w:rsid w:val="002348F1"/>
    <w:rsid w:val="00235AB1"/>
    <w:rsid w:val="00243DE9"/>
    <w:rsid w:val="00246F3F"/>
    <w:rsid w:val="002506EA"/>
    <w:rsid w:val="002540B3"/>
    <w:rsid w:val="0025726D"/>
    <w:rsid w:val="00261C48"/>
    <w:rsid w:val="00272B40"/>
    <w:rsid w:val="0028355A"/>
    <w:rsid w:val="00293C3F"/>
    <w:rsid w:val="00295DC0"/>
    <w:rsid w:val="002968C3"/>
    <w:rsid w:val="002970DD"/>
    <w:rsid w:val="002A0AC1"/>
    <w:rsid w:val="002A4720"/>
    <w:rsid w:val="002A5CAB"/>
    <w:rsid w:val="002A778D"/>
    <w:rsid w:val="002B1BB0"/>
    <w:rsid w:val="002B57A0"/>
    <w:rsid w:val="002C027B"/>
    <w:rsid w:val="002C2F02"/>
    <w:rsid w:val="002C2F1A"/>
    <w:rsid w:val="002C4B6B"/>
    <w:rsid w:val="002C6B09"/>
    <w:rsid w:val="002D0E80"/>
    <w:rsid w:val="002D528F"/>
    <w:rsid w:val="002D71CF"/>
    <w:rsid w:val="002E2190"/>
    <w:rsid w:val="002F2BB5"/>
    <w:rsid w:val="002F43AE"/>
    <w:rsid w:val="0030546C"/>
    <w:rsid w:val="00306B6F"/>
    <w:rsid w:val="00311ABF"/>
    <w:rsid w:val="00315540"/>
    <w:rsid w:val="00315CC7"/>
    <w:rsid w:val="0032556B"/>
    <w:rsid w:val="00327679"/>
    <w:rsid w:val="00331A56"/>
    <w:rsid w:val="003338AA"/>
    <w:rsid w:val="00333FD4"/>
    <w:rsid w:val="00335A51"/>
    <w:rsid w:val="003403AF"/>
    <w:rsid w:val="00343491"/>
    <w:rsid w:val="00346F5C"/>
    <w:rsid w:val="00357943"/>
    <w:rsid w:val="003603CC"/>
    <w:rsid w:val="00361841"/>
    <w:rsid w:val="00370D7D"/>
    <w:rsid w:val="0037512E"/>
    <w:rsid w:val="0037548D"/>
    <w:rsid w:val="00375AE9"/>
    <w:rsid w:val="00380D5A"/>
    <w:rsid w:val="00391901"/>
    <w:rsid w:val="003966D0"/>
    <w:rsid w:val="003A30C7"/>
    <w:rsid w:val="003A5311"/>
    <w:rsid w:val="003A56C7"/>
    <w:rsid w:val="003A5A4E"/>
    <w:rsid w:val="003A71FD"/>
    <w:rsid w:val="003B0415"/>
    <w:rsid w:val="003B0E4C"/>
    <w:rsid w:val="003D2356"/>
    <w:rsid w:val="003E6102"/>
    <w:rsid w:val="003E7CEA"/>
    <w:rsid w:val="003F08B8"/>
    <w:rsid w:val="003F15D4"/>
    <w:rsid w:val="003F1CE6"/>
    <w:rsid w:val="00406B05"/>
    <w:rsid w:val="00410C90"/>
    <w:rsid w:val="00411DDF"/>
    <w:rsid w:val="00413BC2"/>
    <w:rsid w:val="004216F2"/>
    <w:rsid w:val="004244D8"/>
    <w:rsid w:val="004405E2"/>
    <w:rsid w:val="00441957"/>
    <w:rsid w:val="00453E95"/>
    <w:rsid w:val="00462EC8"/>
    <w:rsid w:val="00474AA6"/>
    <w:rsid w:val="00477079"/>
    <w:rsid w:val="0048261D"/>
    <w:rsid w:val="00483880"/>
    <w:rsid w:val="00487DE4"/>
    <w:rsid w:val="00493ABE"/>
    <w:rsid w:val="00497A59"/>
    <w:rsid w:val="004A1CA9"/>
    <w:rsid w:val="004A4AD2"/>
    <w:rsid w:val="004A7015"/>
    <w:rsid w:val="004A7CD4"/>
    <w:rsid w:val="004A7ED2"/>
    <w:rsid w:val="004B2544"/>
    <w:rsid w:val="004B54EB"/>
    <w:rsid w:val="004C23FD"/>
    <w:rsid w:val="004C6B7B"/>
    <w:rsid w:val="004D11D4"/>
    <w:rsid w:val="004D581D"/>
    <w:rsid w:val="004D79A9"/>
    <w:rsid w:val="004E297A"/>
    <w:rsid w:val="004E6C43"/>
    <w:rsid w:val="004F6EA2"/>
    <w:rsid w:val="00521C02"/>
    <w:rsid w:val="00522CF4"/>
    <w:rsid w:val="00527DBE"/>
    <w:rsid w:val="00534830"/>
    <w:rsid w:val="00540669"/>
    <w:rsid w:val="00546905"/>
    <w:rsid w:val="0055247D"/>
    <w:rsid w:val="00554EEC"/>
    <w:rsid w:val="00556ABF"/>
    <w:rsid w:val="00561099"/>
    <w:rsid w:val="0056344D"/>
    <w:rsid w:val="00563CC8"/>
    <w:rsid w:val="005702C8"/>
    <w:rsid w:val="00572FE4"/>
    <w:rsid w:val="00581EC0"/>
    <w:rsid w:val="00586DDB"/>
    <w:rsid w:val="005A5871"/>
    <w:rsid w:val="005B3C8E"/>
    <w:rsid w:val="005C1D9E"/>
    <w:rsid w:val="005C2B8F"/>
    <w:rsid w:val="005D0668"/>
    <w:rsid w:val="005D08A0"/>
    <w:rsid w:val="005D0937"/>
    <w:rsid w:val="005E1DFE"/>
    <w:rsid w:val="005E4ED5"/>
    <w:rsid w:val="005E79A6"/>
    <w:rsid w:val="005F2F91"/>
    <w:rsid w:val="006038A4"/>
    <w:rsid w:val="00606947"/>
    <w:rsid w:val="00607B91"/>
    <w:rsid w:val="00620DA8"/>
    <w:rsid w:val="006358A8"/>
    <w:rsid w:val="00641848"/>
    <w:rsid w:val="00647B5B"/>
    <w:rsid w:val="006542B9"/>
    <w:rsid w:val="00654BDC"/>
    <w:rsid w:val="006628DC"/>
    <w:rsid w:val="006633EA"/>
    <w:rsid w:val="0069258D"/>
    <w:rsid w:val="006A352B"/>
    <w:rsid w:val="006B2156"/>
    <w:rsid w:val="006B6777"/>
    <w:rsid w:val="006B6D91"/>
    <w:rsid w:val="006B6EED"/>
    <w:rsid w:val="006C0842"/>
    <w:rsid w:val="006D2A8D"/>
    <w:rsid w:val="006E1FDA"/>
    <w:rsid w:val="006E5A10"/>
    <w:rsid w:val="00704D6D"/>
    <w:rsid w:val="00710A7A"/>
    <w:rsid w:val="00711470"/>
    <w:rsid w:val="00712EC4"/>
    <w:rsid w:val="00715AC8"/>
    <w:rsid w:val="00716A5C"/>
    <w:rsid w:val="007213B6"/>
    <w:rsid w:val="00723A65"/>
    <w:rsid w:val="00724218"/>
    <w:rsid w:val="00726D19"/>
    <w:rsid w:val="00730B5A"/>
    <w:rsid w:val="00731221"/>
    <w:rsid w:val="00732590"/>
    <w:rsid w:val="00743887"/>
    <w:rsid w:val="007517E4"/>
    <w:rsid w:val="00752EAB"/>
    <w:rsid w:val="00755FA3"/>
    <w:rsid w:val="00761657"/>
    <w:rsid w:val="00761804"/>
    <w:rsid w:val="007750B4"/>
    <w:rsid w:val="00783A6A"/>
    <w:rsid w:val="007912FA"/>
    <w:rsid w:val="00792511"/>
    <w:rsid w:val="007937FF"/>
    <w:rsid w:val="00795D22"/>
    <w:rsid w:val="007A34D5"/>
    <w:rsid w:val="007B03AF"/>
    <w:rsid w:val="007B07CB"/>
    <w:rsid w:val="007B0AA2"/>
    <w:rsid w:val="007B1238"/>
    <w:rsid w:val="007B4AE2"/>
    <w:rsid w:val="007E282D"/>
    <w:rsid w:val="007E58AD"/>
    <w:rsid w:val="007F0CEC"/>
    <w:rsid w:val="007F33D6"/>
    <w:rsid w:val="008005BD"/>
    <w:rsid w:val="008014BE"/>
    <w:rsid w:val="008027C6"/>
    <w:rsid w:val="008049E1"/>
    <w:rsid w:val="008135B4"/>
    <w:rsid w:val="00843D4D"/>
    <w:rsid w:val="0084759F"/>
    <w:rsid w:val="00851EA8"/>
    <w:rsid w:val="008523C8"/>
    <w:rsid w:val="00857AA4"/>
    <w:rsid w:val="008802BC"/>
    <w:rsid w:val="00880AF7"/>
    <w:rsid w:val="00886C53"/>
    <w:rsid w:val="00893408"/>
    <w:rsid w:val="00897DAA"/>
    <w:rsid w:val="008A0A6B"/>
    <w:rsid w:val="008A32D8"/>
    <w:rsid w:val="008A3D80"/>
    <w:rsid w:val="008B14C1"/>
    <w:rsid w:val="008B2D34"/>
    <w:rsid w:val="008C2FFC"/>
    <w:rsid w:val="008F370B"/>
    <w:rsid w:val="008F4967"/>
    <w:rsid w:val="008F5C64"/>
    <w:rsid w:val="00911499"/>
    <w:rsid w:val="0091220D"/>
    <w:rsid w:val="00926A67"/>
    <w:rsid w:val="00926EF7"/>
    <w:rsid w:val="00926FA3"/>
    <w:rsid w:val="00931750"/>
    <w:rsid w:val="00933992"/>
    <w:rsid w:val="00933E07"/>
    <w:rsid w:val="00943054"/>
    <w:rsid w:val="00944580"/>
    <w:rsid w:val="00952B57"/>
    <w:rsid w:val="00952F0D"/>
    <w:rsid w:val="00954031"/>
    <w:rsid w:val="00954FAE"/>
    <w:rsid w:val="0095596F"/>
    <w:rsid w:val="009609E4"/>
    <w:rsid w:val="00963A93"/>
    <w:rsid w:val="00963E38"/>
    <w:rsid w:val="00964FCA"/>
    <w:rsid w:val="00965A13"/>
    <w:rsid w:val="00981A9A"/>
    <w:rsid w:val="00982670"/>
    <w:rsid w:val="009900D6"/>
    <w:rsid w:val="009A00F0"/>
    <w:rsid w:val="009A4103"/>
    <w:rsid w:val="009A4FF2"/>
    <w:rsid w:val="009A54A1"/>
    <w:rsid w:val="009C00CE"/>
    <w:rsid w:val="009C1F89"/>
    <w:rsid w:val="009C3AD4"/>
    <w:rsid w:val="009D2118"/>
    <w:rsid w:val="009D2B8B"/>
    <w:rsid w:val="009E1ADE"/>
    <w:rsid w:val="009E2E05"/>
    <w:rsid w:val="009E60B4"/>
    <w:rsid w:val="009F1B7C"/>
    <w:rsid w:val="009F2FFB"/>
    <w:rsid w:val="00A04841"/>
    <w:rsid w:val="00A16DB2"/>
    <w:rsid w:val="00A278C4"/>
    <w:rsid w:val="00A32931"/>
    <w:rsid w:val="00A432B3"/>
    <w:rsid w:val="00A609C3"/>
    <w:rsid w:val="00A61439"/>
    <w:rsid w:val="00A6400E"/>
    <w:rsid w:val="00A6431B"/>
    <w:rsid w:val="00A65247"/>
    <w:rsid w:val="00A74A07"/>
    <w:rsid w:val="00A84FA7"/>
    <w:rsid w:val="00A913F7"/>
    <w:rsid w:val="00A94590"/>
    <w:rsid w:val="00A96142"/>
    <w:rsid w:val="00A97B6C"/>
    <w:rsid w:val="00AA104C"/>
    <w:rsid w:val="00AA1D0A"/>
    <w:rsid w:val="00AA559F"/>
    <w:rsid w:val="00AB0E43"/>
    <w:rsid w:val="00AB2477"/>
    <w:rsid w:val="00AB7B00"/>
    <w:rsid w:val="00AC09FE"/>
    <w:rsid w:val="00AD4596"/>
    <w:rsid w:val="00AD69B8"/>
    <w:rsid w:val="00AD750C"/>
    <w:rsid w:val="00AD7BF7"/>
    <w:rsid w:val="00AE0AEE"/>
    <w:rsid w:val="00AE3D50"/>
    <w:rsid w:val="00AE6072"/>
    <w:rsid w:val="00AF1AAD"/>
    <w:rsid w:val="00AF5FC2"/>
    <w:rsid w:val="00AF67C5"/>
    <w:rsid w:val="00AF7F31"/>
    <w:rsid w:val="00B32DD1"/>
    <w:rsid w:val="00B33F5E"/>
    <w:rsid w:val="00B37A26"/>
    <w:rsid w:val="00B37D86"/>
    <w:rsid w:val="00B44E3F"/>
    <w:rsid w:val="00B55517"/>
    <w:rsid w:val="00B606C1"/>
    <w:rsid w:val="00B6095C"/>
    <w:rsid w:val="00B65B89"/>
    <w:rsid w:val="00B67E10"/>
    <w:rsid w:val="00B72EEB"/>
    <w:rsid w:val="00B92296"/>
    <w:rsid w:val="00B94C39"/>
    <w:rsid w:val="00B95A8B"/>
    <w:rsid w:val="00BA21CE"/>
    <w:rsid w:val="00BA6ABB"/>
    <w:rsid w:val="00BA7CAA"/>
    <w:rsid w:val="00BC25C7"/>
    <w:rsid w:val="00BC5640"/>
    <w:rsid w:val="00BF5E4E"/>
    <w:rsid w:val="00C04319"/>
    <w:rsid w:val="00C07A15"/>
    <w:rsid w:val="00C120F2"/>
    <w:rsid w:val="00C14385"/>
    <w:rsid w:val="00C16055"/>
    <w:rsid w:val="00C16404"/>
    <w:rsid w:val="00C20DC6"/>
    <w:rsid w:val="00C3014D"/>
    <w:rsid w:val="00C31738"/>
    <w:rsid w:val="00C353C3"/>
    <w:rsid w:val="00C3661E"/>
    <w:rsid w:val="00C42474"/>
    <w:rsid w:val="00C46D4E"/>
    <w:rsid w:val="00C64B01"/>
    <w:rsid w:val="00C81A1D"/>
    <w:rsid w:val="00C83F57"/>
    <w:rsid w:val="00C86442"/>
    <w:rsid w:val="00C86E76"/>
    <w:rsid w:val="00C91564"/>
    <w:rsid w:val="00CA0122"/>
    <w:rsid w:val="00CA40A0"/>
    <w:rsid w:val="00CA7218"/>
    <w:rsid w:val="00CA7E70"/>
    <w:rsid w:val="00CC0AE6"/>
    <w:rsid w:val="00CC16C5"/>
    <w:rsid w:val="00CC4246"/>
    <w:rsid w:val="00CC7C97"/>
    <w:rsid w:val="00CC7CA2"/>
    <w:rsid w:val="00CE64DC"/>
    <w:rsid w:val="00CF0000"/>
    <w:rsid w:val="00CF3BC9"/>
    <w:rsid w:val="00D01CE8"/>
    <w:rsid w:val="00D01D77"/>
    <w:rsid w:val="00D01E86"/>
    <w:rsid w:val="00D060B5"/>
    <w:rsid w:val="00D142DD"/>
    <w:rsid w:val="00D15F93"/>
    <w:rsid w:val="00D21212"/>
    <w:rsid w:val="00D2389A"/>
    <w:rsid w:val="00D242FF"/>
    <w:rsid w:val="00D35C66"/>
    <w:rsid w:val="00D40215"/>
    <w:rsid w:val="00D40D71"/>
    <w:rsid w:val="00D40DDB"/>
    <w:rsid w:val="00D42E63"/>
    <w:rsid w:val="00D455FF"/>
    <w:rsid w:val="00D4673D"/>
    <w:rsid w:val="00D56ED7"/>
    <w:rsid w:val="00D641AF"/>
    <w:rsid w:val="00D714E0"/>
    <w:rsid w:val="00D72224"/>
    <w:rsid w:val="00D72566"/>
    <w:rsid w:val="00D72C74"/>
    <w:rsid w:val="00D7391B"/>
    <w:rsid w:val="00D75DD4"/>
    <w:rsid w:val="00D7632E"/>
    <w:rsid w:val="00D77F80"/>
    <w:rsid w:val="00D8232F"/>
    <w:rsid w:val="00D826AA"/>
    <w:rsid w:val="00D838D6"/>
    <w:rsid w:val="00D86238"/>
    <w:rsid w:val="00D8739C"/>
    <w:rsid w:val="00D92A86"/>
    <w:rsid w:val="00DA450B"/>
    <w:rsid w:val="00DA6D1C"/>
    <w:rsid w:val="00DB33DE"/>
    <w:rsid w:val="00DC1734"/>
    <w:rsid w:val="00DE0857"/>
    <w:rsid w:val="00DE2C82"/>
    <w:rsid w:val="00DF463A"/>
    <w:rsid w:val="00DF4BF8"/>
    <w:rsid w:val="00DF6C0C"/>
    <w:rsid w:val="00E05CE0"/>
    <w:rsid w:val="00E07D9B"/>
    <w:rsid w:val="00E103EB"/>
    <w:rsid w:val="00E1119D"/>
    <w:rsid w:val="00E15530"/>
    <w:rsid w:val="00E20696"/>
    <w:rsid w:val="00E30D16"/>
    <w:rsid w:val="00E35569"/>
    <w:rsid w:val="00E3573D"/>
    <w:rsid w:val="00E40917"/>
    <w:rsid w:val="00E41609"/>
    <w:rsid w:val="00E45983"/>
    <w:rsid w:val="00E46DA8"/>
    <w:rsid w:val="00E47652"/>
    <w:rsid w:val="00E57D47"/>
    <w:rsid w:val="00E607A6"/>
    <w:rsid w:val="00E63687"/>
    <w:rsid w:val="00E63C38"/>
    <w:rsid w:val="00E64A0E"/>
    <w:rsid w:val="00E6505A"/>
    <w:rsid w:val="00E67098"/>
    <w:rsid w:val="00E75968"/>
    <w:rsid w:val="00E81BBD"/>
    <w:rsid w:val="00E81D62"/>
    <w:rsid w:val="00E96EA7"/>
    <w:rsid w:val="00EA6CCC"/>
    <w:rsid w:val="00EB0A28"/>
    <w:rsid w:val="00EB2328"/>
    <w:rsid w:val="00EB4EA0"/>
    <w:rsid w:val="00EB7E97"/>
    <w:rsid w:val="00EC5ABE"/>
    <w:rsid w:val="00ED2604"/>
    <w:rsid w:val="00ED76F8"/>
    <w:rsid w:val="00ED7DB1"/>
    <w:rsid w:val="00EE79B6"/>
    <w:rsid w:val="00EF124B"/>
    <w:rsid w:val="00EF16CC"/>
    <w:rsid w:val="00EF1E0A"/>
    <w:rsid w:val="00F0272C"/>
    <w:rsid w:val="00F055F6"/>
    <w:rsid w:val="00F23758"/>
    <w:rsid w:val="00F23E69"/>
    <w:rsid w:val="00F27424"/>
    <w:rsid w:val="00F3274D"/>
    <w:rsid w:val="00F33B31"/>
    <w:rsid w:val="00F36D74"/>
    <w:rsid w:val="00F37C07"/>
    <w:rsid w:val="00F40DAE"/>
    <w:rsid w:val="00F5116C"/>
    <w:rsid w:val="00F511F4"/>
    <w:rsid w:val="00F51F30"/>
    <w:rsid w:val="00F56C9B"/>
    <w:rsid w:val="00F57A80"/>
    <w:rsid w:val="00F60146"/>
    <w:rsid w:val="00F73228"/>
    <w:rsid w:val="00F734B0"/>
    <w:rsid w:val="00F77096"/>
    <w:rsid w:val="00F77351"/>
    <w:rsid w:val="00F801A7"/>
    <w:rsid w:val="00F82267"/>
    <w:rsid w:val="00F831D1"/>
    <w:rsid w:val="00F83605"/>
    <w:rsid w:val="00F83AB8"/>
    <w:rsid w:val="00F87841"/>
    <w:rsid w:val="00F93EEA"/>
    <w:rsid w:val="00F96913"/>
    <w:rsid w:val="00F96B6C"/>
    <w:rsid w:val="00F97A9F"/>
    <w:rsid w:val="00FB08EE"/>
    <w:rsid w:val="00FB2D36"/>
    <w:rsid w:val="00FB3E33"/>
    <w:rsid w:val="00FB58C6"/>
    <w:rsid w:val="00FC5108"/>
    <w:rsid w:val="00FC6D1C"/>
    <w:rsid w:val="00FD49DD"/>
    <w:rsid w:val="00FD49E6"/>
    <w:rsid w:val="00FE5DB5"/>
    <w:rsid w:val="00FE744F"/>
    <w:rsid w:val="00FF039C"/>
    <w:rsid w:val="00FF0D6B"/>
    <w:rsid w:val="00FF2643"/>
    <w:rsid w:val="00FF2B63"/>
    <w:rsid w:val="00FF6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2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329"/>
    <w:pPr>
      <w:suppressAutoHyphens/>
      <w:spacing w:after="200" w:line="276" w:lineRule="auto"/>
    </w:pPr>
    <w:rPr>
      <w:rFonts w:ascii="Calibri" w:hAnsi="Calibri" w:cs="Calibri"/>
      <w:lang w:eastAsia="ar-SA"/>
    </w:rPr>
  </w:style>
  <w:style w:type="paragraph" w:styleId="1">
    <w:name w:val="heading 1"/>
    <w:basedOn w:val="a"/>
    <w:next w:val="a"/>
    <w:link w:val="11"/>
    <w:qFormat/>
    <w:rsid w:val="00062329"/>
    <w:pPr>
      <w:keepNext/>
      <w:keepLines/>
      <w:numPr>
        <w:numId w:val="1"/>
      </w:numPr>
      <w:spacing w:after="0" w:line="240" w:lineRule="auto"/>
      <w:jc w:val="center"/>
      <w:outlineLvl w:val="0"/>
    </w:pPr>
    <w:rPr>
      <w:rFonts w:ascii="Times New Roman" w:hAnsi="Times New Roman" w:cs="Times New Roman"/>
      <w:b/>
      <w:bCs/>
      <w:sz w:val="28"/>
      <w:szCs w:val="28"/>
    </w:rPr>
  </w:style>
  <w:style w:type="paragraph" w:styleId="2">
    <w:name w:val="heading 2"/>
    <w:basedOn w:val="a"/>
    <w:next w:val="a"/>
    <w:link w:val="21"/>
    <w:qFormat/>
    <w:rsid w:val="00062329"/>
    <w:pPr>
      <w:keepNext/>
      <w:keepLines/>
      <w:numPr>
        <w:ilvl w:val="1"/>
        <w:numId w:val="1"/>
      </w:numPr>
      <w:spacing w:after="0" w:line="360" w:lineRule="auto"/>
      <w:jc w:val="center"/>
      <w:outlineLvl w:val="1"/>
    </w:pPr>
    <w:rPr>
      <w:rFonts w:ascii="Times New Roman" w:hAnsi="Times New Roman" w:cs="Times New Roman"/>
      <w:b/>
      <w:bCs/>
      <w:sz w:val="28"/>
      <w:szCs w:val="26"/>
    </w:rPr>
  </w:style>
  <w:style w:type="paragraph" w:styleId="3">
    <w:name w:val="heading 3"/>
    <w:basedOn w:val="a"/>
    <w:next w:val="a"/>
    <w:link w:val="31"/>
    <w:qFormat/>
    <w:rsid w:val="00062329"/>
    <w:pPr>
      <w:keepNext/>
      <w:keepLines/>
      <w:numPr>
        <w:ilvl w:val="2"/>
        <w:numId w:val="1"/>
      </w:numPr>
      <w:spacing w:after="0" w:line="240" w:lineRule="auto"/>
      <w:outlineLvl w:val="2"/>
    </w:pPr>
    <w:rPr>
      <w:rFonts w:ascii="Times New Roman" w:hAnsi="Times New Roman" w:cs="Times New Roman"/>
      <w:b/>
      <w:bCs/>
      <w:sz w:val="28"/>
      <w:szCs w:val="20"/>
    </w:rPr>
  </w:style>
  <w:style w:type="paragraph" w:styleId="4">
    <w:name w:val="heading 4"/>
    <w:basedOn w:val="a"/>
    <w:next w:val="a"/>
    <w:link w:val="41"/>
    <w:qFormat/>
    <w:rsid w:val="00062329"/>
    <w:pPr>
      <w:keepNext/>
      <w:keepLines/>
      <w:numPr>
        <w:ilvl w:val="3"/>
        <w:numId w:val="1"/>
      </w:numPr>
      <w:spacing w:before="200" w:after="0" w:line="240" w:lineRule="auto"/>
      <w:outlineLvl w:val="3"/>
    </w:pPr>
    <w:rPr>
      <w:rFonts w:ascii="Cambria" w:hAnsi="Cambria" w:cs="Cambria"/>
      <w:b/>
      <w:bCs/>
      <w:i/>
      <w:iCs/>
      <w:color w:val="4F81BD"/>
      <w:sz w:val="24"/>
      <w:szCs w:val="24"/>
      <w:lang w:val="uk-UA"/>
    </w:rPr>
  </w:style>
  <w:style w:type="paragraph" w:styleId="5">
    <w:name w:val="heading 5"/>
    <w:basedOn w:val="a"/>
    <w:next w:val="a"/>
    <w:link w:val="51"/>
    <w:qFormat/>
    <w:rsid w:val="00062329"/>
    <w:pPr>
      <w:keepNext/>
      <w:keepLines/>
      <w:numPr>
        <w:ilvl w:val="4"/>
        <w:numId w:val="1"/>
      </w:numPr>
      <w:spacing w:before="200" w:after="0" w:line="240" w:lineRule="auto"/>
      <w:outlineLvl w:val="4"/>
    </w:pPr>
    <w:rPr>
      <w:rFonts w:ascii="Cambria" w:hAnsi="Cambria" w:cs="Cambria"/>
      <w:color w:val="243F60"/>
      <w:sz w:val="24"/>
      <w:szCs w:val="24"/>
      <w:lang w:val="uk-UA"/>
    </w:rPr>
  </w:style>
  <w:style w:type="paragraph" w:styleId="6">
    <w:name w:val="heading 6"/>
    <w:basedOn w:val="a"/>
    <w:next w:val="a"/>
    <w:link w:val="61"/>
    <w:qFormat/>
    <w:rsid w:val="00062329"/>
    <w:pPr>
      <w:keepNext/>
      <w:keepLines/>
      <w:numPr>
        <w:ilvl w:val="5"/>
        <w:numId w:val="1"/>
      </w:numPr>
      <w:spacing w:before="200" w:after="0" w:line="240" w:lineRule="auto"/>
      <w:outlineLvl w:val="5"/>
    </w:pPr>
    <w:rPr>
      <w:rFonts w:ascii="Cambria" w:hAnsi="Cambria" w:cs="Cambria"/>
      <w:i/>
      <w:iCs/>
      <w:color w:val="243F60"/>
      <w:sz w:val="24"/>
      <w:szCs w:val="24"/>
      <w:lang w:val="uk-UA"/>
    </w:rPr>
  </w:style>
  <w:style w:type="paragraph" w:styleId="9">
    <w:name w:val="heading 9"/>
    <w:basedOn w:val="a"/>
    <w:next w:val="a"/>
    <w:link w:val="91"/>
    <w:qFormat/>
    <w:rsid w:val="00062329"/>
    <w:pPr>
      <w:numPr>
        <w:ilvl w:val="8"/>
        <w:numId w:val="1"/>
      </w:numPr>
      <w:spacing w:before="240" w:after="60" w:line="240" w:lineRule="auto"/>
      <w:outlineLvl w:val="8"/>
    </w:pPr>
    <w:rPr>
      <w:rFonts w:ascii="Cambria" w:hAnsi="Cambria" w:cs="Cambr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69258D"/>
    <w:rPr>
      <w:rFonts w:ascii="Cambria" w:hAnsi="Cambria" w:cs="Times New Roman"/>
      <w:b/>
      <w:bCs/>
      <w:kern w:val="32"/>
      <w:sz w:val="32"/>
      <w:szCs w:val="32"/>
      <w:lang w:eastAsia="ar-SA" w:bidi="ar-SA"/>
    </w:rPr>
  </w:style>
  <w:style w:type="character" w:customStyle="1" w:styleId="21">
    <w:name w:val="Заголовок 2 Знак1"/>
    <w:basedOn w:val="a0"/>
    <w:link w:val="2"/>
    <w:uiPriority w:val="99"/>
    <w:semiHidden/>
    <w:locked/>
    <w:rsid w:val="0069258D"/>
    <w:rPr>
      <w:rFonts w:ascii="Cambria" w:hAnsi="Cambria" w:cs="Times New Roman"/>
      <w:b/>
      <w:bCs/>
      <w:i/>
      <w:iCs/>
      <w:sz w:val="28"/>
      <w:szCs w:val="28"/>
      <w:lang w:eastAsia="ar-SA" w:bidi="ar-SA"/>
    </w:rPr>
  </w:style>
  <w:style w:type="character" w:customStyle="1" w:styleId="31">
    <w:name w:val="Заголовок 3 Знак1"/>
    <w:basedOn w:val="a0"/>
    <w:link w:val="3"/>
    <w:uiPriority w:val="99"/>
    <w:semiHidden/>
    <w:locked/>
    <w:rsid w:val="0069258D"/>
    <w:rPr>
      <w:rFonts w:ascii="Cambria" w:hAnsi="Cambria" w:cs="Times New Roman"/>
      <w:b/>
      <w:bCs/>
      <w:sz w:val="26"/>
      <w:szCs w:val="26"/>
      <w:lang w:eastAsia="ar-SA" w:bidi="ar-SA"/>
    </w:rPr>
  </w:style>
  <w:style w:type="character" w:customStyle="1" w:styleId="41">
    <w:name w:val="Заголовок 4 Знак1"/>
    <w:basedOn w:val="a0"/>
    <w:link w:val="4"/>
    <w:uiPriority w:val="99"/>
    <w:semiHidden/>
    <w:locked/>
    <w:rsid w:val="0069258D"/>
    <w:rPr>
      <w:rFonts w:ascii="Calibri" w:hAnsi="Calibri" w:cs="Times New Roman"/>
      <w:b/>
      <w:bCs/>
      <w:sz w:val="28"/>
      <w:szCs w:val="28"/>
      <w:lang w:eastAsia="ar-SA" w:bidi="ar-SA"/>
    </w:rPr>
  </w:style>
  <w:style w:type="character" w:customStyle="1" w:styleId="51">
    <w:name w:val="Заголовок 5 Знак1"/>
    <w:basedOn w:val="a0"/>
    <w:link w:val="5"/>
    <w:uiPriority w:val="99"/>
    <w:semiHidden/>
    <w:locked/>
    <w:rsid w:val="0069258D"/>
    <w:rPr>
      <w:rFonts w:ascii="Calibri" w:hAnsi="Calibri" w:cs="Times New Roman"/>
      <w:b/>
      <w:bCs/>
      <w:i/>
      <w:iCs/>
      <w:sz w:val="26"/>
      <w:szCs w:val="26"/>
      <w:lang w:eastAsia="ar-SA" w:bidi="ar-SA"/>
    </w:rPr>
  </w:style>
  <w:style w:type="character" w:customStyle="1" w:styleId="61">
    <w:name w:val="Заголовок 6 Знак1"/>
    <w:basedOn w:val="a0"/>
    <w:link w:val="6"/>
    <w:uiPriority w:val="99"/>
    <w:semiHidden/>
    <w:locked/>
    <w:rsid w:val="0069258D"/>
    <w:rPr>
      <w:rFonts w:ascii="Calibri" w:hAnsi="Calibri" w:cs="Times New Roman"/>
      <w:b/>
      <w:bCs/>
      <w:lang w:eastAsia="ar-SA" w:bidi="ar-SA"/>
    </w:rPr>
  </w:style>
  <w:style w:type="character" w:customStyle="1" w:styleId="91">
    <w:name w:val="Заголовок 9 Знак1"/>
    <w:basedOn w:val="a0"/>
    <w:link w:val="9"/>
    <w:uiPriority w:val="99"/>
    <w:semiHidden/>
    <w:locked/>
    <w:rsid w:val="0069258D"/>
    <w:rPr>
      <w:rFonts w:ascii="Cambria" w:hAnsi="Cambria" w:cs="Times New Roman"/>
      <w:lang w:eastAsia="ar-SA" w:bidi="ar-SA"/>
    </w:rPr>
  </w:style>
  <w:style w:type="character" w:customStyle="1" w:styleId="WW8Num1z0">
    <w:name w:val="WW8Num1z0"/>
    <w:rsid w:val="00062329"/>
  </w:style>
  <w:style w:type="character" w:customStyle="1" w:styleId="WW8Num1z1">
    <w:name w:val="WW8Num1z1"/>
    <w:rsid w:val="00062329"/>
  </w:style>
  <w:style w:type="character" w:customStyle="1" w:styleId="WW8Num1z2">
    <w:name w:val="WW8Num1z2"/>
    <w:rsid w:val="00062329"/>
  </w:style>
  <w:style w:type="character" w:customStyle="1" w:styleId="WW8Num1z3">
    <w:name w:val="WW8Num1z3"/>
    <w:rsid w:val="00062329"/>
  </w:style>
  <w:style w:type="character" w:customStyle="1" w:styleId="WW8Num1z4">
    <w:name w:val="WW8Num1z4"/>
    <w:rsid w:val="00062329"/>
  </w:style>
  <w:style w:type="character" w:customStyle="1" w:styleId="WW8Num1z5">
    <w:name w:val="WW8Num1z5"/>
    <w:rsid w:val="00062329"/>
  </w:style>
  <w:style w:type="character" w:customStyle="1" w:styleId="WW8Num1z6">
    <w:name w:val="WW8Num1z6"/>
    <w:rsid w:val="00062329"/>
  </w:style>
  <w:style w:type="character" w:customStyle="1" w:styleId="WW8Num1z7">
    <w:name w:val="WW8Num1z7"/>
    <w:rsid w:val="00062329"/>
  </w:style>
  <w:style w:type="character" w:customStyle="1" w:styleId="WW8Num1z8">
    <w:name w:val="WW8Num1z8"/>
    <w:rsid w:val="00062329"/>
  </w:style>
  <w:style w:type="character" w:customStyle="1" w:styleId="WW8Num2z0">
    <w:name w:val="WW8Num2z0"/>
    <w:rsid w:val="00062329"/>
    <w:rPr>
      <w:rFonts w:ascii="Times New Roman" w:hAnsi="Times New Roman"/>
      <w:spacing w:val="0"/>
      <w:w w:val="100"/>
      <w:sz w:val="28"/>
    </w:rPr>
  </w:style>
  <w:style w:type="character" w:customStyle="1" w:styleId="WW8Num3z0">
    <w:name w:val="WW8Num3z0"/>
    <w:rsid w:val="00062329"/>
    <w:rPr>
      <w:rFonts w:ascii="Wingdings" w:hAnsi="Wingdings"/>
    </w:rPr>
  </w:style>
  <w:style w:type="character" w:customStyle="1" w:styleId="WW8Num4z0">
    <w:name w:val="WW8Num4z0"/>
    <w:rsid w:val="00062329"/>
    <w:rPr>
      <w:rFonts w:ascii="Times New Roman" w:hAnsi="Times New Roman"/>
      <w:b/>
      <w:sz w:val="28"/>
      <w:lang w:val="uk-UA"/>
    </w:rPr>
  </w:style>
  <w:style w:type="character" w:customStyle="1" w:styleId="WW8Num4z1">
    <w:name w:val="WW8Num4z1"/>
    <w:rsid w:val="00062329"/>
  </w:style>
  <w:style w:type="character" w:customStyle="1" w:styleId="WW8Num4z2">
    <w:name w:val="WW8Num4z2"/>
    <w:rsid w:val="00062329"/>
  </w:style>
  <w:style w:type="character" w:customStyle="1" w:styleId="WW8Num4z3">
    <w:name w:val="WW8Num4z3"/>
    <w:rsid w:val="00062329"/>
  </w:style>
  <w:style w:type="character" w:customStyle="1" w:styleId="WW8Num4z4">
    <w:name w:val="WW8Num4z4"/>
    <w:rsid w:val="00062329"/>
  </w:style>
  <w:style w:type="character" w:customStyle="1" w:styleId="WW8Num4z5">
    <w:name w:val="WW8Num4z5"/>
    <w:rsid w:val="00062329"/>
  </w:style>
  <w:style w:type="character" w:customStyle="1" w:styleId="WW8Num4z6">
    <w:name w:val="WW8Num4z6"/>
    <w:rsid w:val="00062329"/>
  </w:style>
  <w:style w:type="character" w:customStyle="1" w:styleId="WW8Num4z7">
    <w:name w:val="WW8Num4z7"/>
    <w:rsid w:val="00062329"/>
  </w:style>
  <w:style w:type="character" w:customStyle="1" w:styleId="WW8Num4z8">
    <w:name w:val="WW8Num4z8"/>
    <w:rsid w:val="00062329"/>
  </w:style>
  <w:style w:type="character" w:customStyle="1" w:styleId="WW8Num2z1">
    <w:name w:val="WW8Num2z1"/>
    <w:rsid w:val="00062329"/>
  </w:style>
  <w:style w:type="character" w:customStyle="1" w:styleId="WW8Num3z1">
    <w:name w:val="WW8Num3z1"/>
    <w:rsid w:val="00062329"/>
    <w:rPr>
      <w:rFonts w:ascii="Courier New" w:hAnsi="Courier New"/>
    </w:rPr>
  </w:style>
  <w:style w:type="character" w:customStyle="1" w:styleId="WW8Num3z3">
    <w:name w:val="WW8Num3z3"/>
    <w:rsid w:val="00062329"/>
    <w:rPr>
      <w:rFonts w:ascii="Symbol" w:hAnsi="Symbol"/>
    </w:rPr>
  </w:style>
  <w:style w:type="character" w:customStyle="1" w:styleId="WW8Num5z0">
    <w:name w:val="WW8Num5z0"/>
    <w:rsid w:val="00062329"/>
    <w:rPr>
      <w:rFonts w:ascii="Symbol" w:hAnsi="Symbol"/>
    </w:rPr>
  </w:style>
  <w:style w:type="character" w:customStyle="1" w:styleId="WW8Num5z1">
    <w:name w:val="WW8Num5z1"/>
    <w:rsid w:val="00062329"/>
    <w:rPr>
      <w:rFonts w:ascii="Courier New" w:hAnsi="Courier New"/>
    </w:rPr>
  </w:style>
  <w:style w:type="character" w:customStyle="1" w:styleId="WW8Num5z2">
    <w:name w:val="WW8Num5z2"/>
    <w:rsid w:val="00062329"/>
    <w:rPr>
      <w:rFonts w:ascii="Wingdings" w:hAnsi="Wingdings"/>
    </w:rPr>
  </w:style>
  <w:style w:type="character" w:customStyle="1" w:styleId="WW8Num6z0">
    <w:name w:val="WW8Num6z0"/>
    <w:rsid w:val="00062329"/>
    <w:rPr>
      <w:rFonts w:ascii="Symbol" w:hAnsi="Symbol"/>
      <w:w w:val="100"/>
      <w:sz w:val="24"/>
    </w:rPr>
  </w:style>
  <w:style w:type="character" w:customStyle="1" w:styleId="WW8Num6z1">
    <w:name w:val="WW8Num6z1"/>
    <w:rsid w:val="00062329"/>
  </w:style>
  <w:style w:type="character" w:customStyle="1" w:styleId="WW8Num7z0">
    <w:name w:val="WW8Num7z0"/>
    <w:rsid w:val="00062329"/>
    <w:rPr>
      <w:rFonts w:ascii="Symbol" w:hAnsi="Symbol"/>
      <w:w w:val="100"/>
      <w:sz w:val="24"/>
    </w:rPr>
  </w:style>
  <w:style w:type="character" w:customStyle="1" w:styleId="WW8Num7z1">
    <w:name w:val="WW8Num7z1"/>
    <w:rsid w:val="00062329"/>
  </w:style>
  <w:style w:type="character" w:customStyle="1" w:styleId="WW8Num8z0">
    <w:name w:val="WW8Num8z0"/>
    <w:rsid w:val="00062329"/>
    <w:rPr>
      <w:rFonts w:ascii="Times New Roman" w:hAnsi="Times New Roman"/>
      <w:spacing w:val="0"/>
      <w:w w:val="100"/>
      <w:sz w:val="28"/>
    </w:rPr>
  </w:style>
  <w:style w:type="character" w:customStyle="1" w:styleId="WW8Num8z1">
    <w:name w:val="WW8Num8z1"/>
    <w:rsid w:val="00062329"/>
    <w:rPr>
      <w:rFonts w:ascii="Times New Roman" w:hAnsi="Times New Roman"/>
      <w:b/>
      <w:spacing w:val="-3"/>
      <w:w w:val="100"/>
      <w:sz w:val="24"/>
    </w:rPr>
  </w:style>
  <w:style w:type="character" w:customStyle="1" w:styleId="WW8Num8z2">
    <w:name w:val="WW8Num8z2"/>
    <w:rsid w:val="00062329"/>
  </w:style>
  <w:style w:type="character" w:customStyle="1" w:styleId="WW8Num9z0">
    <w:name w:val="WW8Num9z0"/>
    <w:rsid w:val="00062329"/>
  </w:style>
  <w:style w:type="character" w:customStyle="1" w:styleId="WW8Num10z0">
    <w:name w:val="WW8Num10z0"/>
    <w:rsid w:val="00062329"/>
  </w:style>
  <w:style w:type="character" w:customStyle="1" w:styleId="WW8Num10z1">
    <w:name w:val="WW8Num10z1"/>
    <w:rsid w:val="00062329"/>
    <w:rPr>
      <w:rFonts w:ascii="Times New Roman" w:hAnsi="Times New Roman"/>
      <w:b/>
      <w:spacing w:val="-3"/>
      <w:w w:val="100"/>
      <w:sz w:val="24"/>
    </w:rPr>
  </w:style>
  <w:style w:type="character" w:customStyle="1" w:styleId="WW8Num10z2">
    <w:name w:val="WW8Num10z2"/>
    <w:rsid w:val="00062329"/>
  </w:style>
  <w:style w:type="character" w:customStyle="1" w:styleId="WW8Num11z0">
    <w:name w:val="WW8Num11z0"/>
    <w:rsid w:val="00062329"/>
  </w:style>
  <w:style w:type="character" w:customStyle="1" w:styleId="WW8Num11z1">
    <w:name w:val="WW8Num11z1"/>
    <w:rsid w:val="00062329"/>
  </w:style>
  <w:style w:type="character" w:customStyle="1" w:styleId="WW8Num11z2">
    <w:name w:val="WW8Num11z2"/>
    <w:rsid w:val="00062329"/>
  </w:style>
  <w:style w:type="character" w:customStyle="1" w:styleId="WW8Num11z3">
    <w:name w:val="WW8Num11z3"/>
    <w:rsid w:val="00062329"/>
  </w:style>
  <w:style w:type="character" w:customStyle="1" w:styleId="WW8Num11z4">
    <w:name w:val="WW8Num11z4"/>
    <w:rsid w:val="00062329"/>
  </w:style>
  <w:style w:type="character" w:customStyle="1" w:styleId="WW8Num11z5">
    <w:name w:val="WW8Num11z5"/>
    <w:rsid w:val="00062329"/>
  </w:style>
  <w:style w:type="character" w:customStyle="1" w:styleId="WW8Num11z6">
    <w:name w:val="WW8Num11z6"/>
    <w:rsid w:val="00062329"/>
  </w:style>
  <w:style w:type="character" w:customStyle="1" w:styleId="WW8Num11z7">
    <w:name w:val="WW8Num11z7"/>
    <w:rsid w:val="00062329"/>
  </w:style>
  <w:style w:type="character" w:customStyle="1" w:styleId="WW8Num11z8">
    <w:name w:val="WW8Num11z8"/>
    <w:rsid w:val="00062329"/>
  </w:style>
  <w:style w:type="character" w:customStyle="1" w:styleId="WW8Num12z0">
    <w:name w:val="WW8Num12z0"/>
    <w:rsid w:val="00062329"/>
    <w:rPr>
      <w:rFonts w:ascii="Wingdings" w:hAnsi="Wingdings"/>
    </w:rPr>
  </w:style>
  <w:style w:type="character" w:customStyle="1" w:styleId="WW8Num12z1">
    <w:name w:val="WW8Num12z1"/>
    <w:rsid w:val="00062329"/>
    <w:rPr>
      <w:rFonts w:ascii="Courier New" w:hAnsi="Courier New"/>
    </w:rPr>
  </w:style>
  <w:style w:type="character" w:customStyle="1" w:styleId="WW8Num12z3">
    <w:name w:val="WW8Num12z3"/>
    <w:rsid w:val="00062329"/>
    <w:rPr>
      <w:rFonts w:ascii="Symbol" w:hAnsi="Symbol"/>
    </w:rPr>
  </w:style>
  <w:style w:type="character" w:customStyle="1" w:styleId="WW8Num13z0">
    <w:name w:val="WW8Num13z0"/>
    <w:rsid w:val="00062329"/>
  </w:style>
  <w:style w:type="character" w:customStyle="1" w:styleId="WW8Num14z0">
    <w:name w:val="WW8Num14z0"/>
    <w:rsid w:val="00062329"/>
    <w:rPr>
      <w:rFonts w:ascii="Symbol" w:hAnsi="Symbol"/>
      <w:w w:val="100"/>
      <w:sz w:val="24"/>
    </w:rPr>
  </w:style>
  <w:style w:type="character" w:customStyle="1" w:styleId="WW8Num14z1">
    <w:name w:val="WW8Num14z1"/>
    <w:rsid w:val="00062329"/>
  </w:style>
  <w:style w:type="character" w:customStyle="1" w:styleId="WW8Num15z0">
    <w:name w:val="WW8Num15z0"/>
    <w:rsid w:val="00062329"/>
    <w:rPr>
      <w:rFonts w:ascii="Symbol" w:hAnsi="Symbol"/>
    </w:rPr>
  </w:style>
  <w:style w:type="character" w:customStyle="1" w:styleId="WW8Num15z1">
    <w:name w:val="WW8Num15z1"/>
    <w:rsid w:val="00062329"/>
    <w:rPr>
      <w:rFonts w:ascii="Courier New" w:hAnsi="Courier New"/>
    </w:rPr>
  </w:style>
  <w:style w:type="character" w:customStyle="1" w:styleId="WW8Num15z2">
    <w:name w:val="WW8Num15z2"/>
    <w:rsid w:val="00062329"/>
    <w:rPr>
      <w:rFonts w:ascii="Wingdings" w:hAnsi="Wingdings"/>
    </w:rPr>
  </w:style>
  <w:style w:type="character" w:customStyle="1" w:styleId="WW8Num16z0">
    <w:name w:val="WW8Num16z0"/>
    <w:rsid w:val="00062329"/>
  </w:style>
  <w:style w:type="character" w:customStyle="1" w:styleId="WW8Num17z0">
    <w:name w:val="WW8Num17z0"/>
    <w:rsid w:val="00062329"/>
  </w:style>
  <w:style w:type="character" w:customStyle="1" w:styleId="WW8Num18z0">
    <w:name w:val="WW8Num18z0"/>
    <w:rsid w:val="00062329"/>
    <w:rPr>
      <w:rFonts w:ascii="Wingdings" w:hAnsi="Wingdings"/>
    </w:rPr>
  </w:style>
  <w:style w:type="character" w:customStyle="1" w:styleId="WW8Num18z1">
    <w:name w:val="WW8Num18z1"/>
    <w:rsid w:val="00062329"/>
    <w:rPr>
      <w:rFonts w:ascii="Courier New" w:hAnsi="Courier New"/>
    </w:rPr>
  </w:style>
  <w:style w:type="character" w:customStyle="1" w:styleId="WW8Num18z3">
    <w:name w:val="WW8Num18z3"/>
    <w:rsid w:val="00062329"/>
    <w:rPr>
      <w:rFonts w:ascii="Symbol" w:hAnsi="Symbol"/>
    </w:rPr>
  </w:style>
  <w:style w:type="character" w:customStyle="1" w:styleId="WW8Num19z0">
    <w:name w:val="WW8Num19z0"/>
    <w:rsid w:val="00062329"/>
    <w:rPr>
      <w:rFonts w:ascii="Symbol" w:hAnsi="Symbol"/>
      <w:w w:val="100"/>
      <w:sz w:val="24"/>
    </w:rPr>
  </w:style>
  <w:style w:type="character" w:customStyle="1" w:styleId="WW8Num19z1">
    <w:name w:val="WW8Num19z1"/>
    <w:rsid w:val="00062329"/>
  </w:style>
  <w:style w:type="character" w:customStyle="1" w:styleId="WW8Num20z0">
    <w:name w:val="WW8Num20z0"/>
    <w:rsid w:val="00062329"/>
  </w:style>
  <w:style w:type="character" w:customStyle="1" w:styleId="WW8Num20z1">
    <w:name w:val="WW8Num20z1"/>
    <w:rsid w:val="00062329"/>
  </w:style>
  <w:style w:type="character" w:customStyle="1" w:styleId="WW8Num20z2">
    <w:name w:val="WW8Num20z2"/>
    <w:rsid w:val="00062329"/>
  </w:style>
  <w:style w:type="character" w:customStyle="1" w:styleId="WW8Num20z3">
    <w:name w:val="WW8Num20z3"/>
    <w:rsid w:val="00062329"/>
  </w:style>
  <w:style w:type="character" w:customStyle="1" w:styleId="WW8Num20z4">
    <w:name w:val="WW8Num20z4"/>
    <w:rsid w:val="00062329"/>
  </w:style>
  <w:style w:type="character" w:customStyle="1" w:styleId="WW8Num20z5">
    <w:name w:val="WW8Num20z5"/>
    <w:rsid w:val="00062329"/>
  </w:style>
  <w:style w:type="character" w:customStyle="1" w:styleId="WW8Num20z6">
    <w:name w:val="WW8Num20z6"/>
    <w:rsid w:val="00062329"/>
  </w:style>
  <w:style w:type="character" w:customStyle="1" w:styleId="WW8Num20z7">
    <w:name w:val="WW8Num20z7"/>
    <w:rsid w:val="00062329"/>
  </w:style>
  <w:style w:type="character" w:customStyle="1" w:styleId="WW8Num20z8">
    <w:name w:val="WW8Num20z8"/>
    <w:rsid w:val="00062329"/>
  </w:style>
  <w:style w:type="character" w:customStyle="1" w:styleId="WW8Num21z0">
    <w:name w:val="WW8Num21z0"/>
    <w:rsid w:val="00062329"/>
  </w:style>
  <w:style w:type="character" w:customStyle="1" w:styleId="WW8Num21z1">
    <w:name w:val="WW8Num21z1"/>
    <w:rsid w:val="00062329"/>
    <w:rPr>
      <w:rFonts w:ascii="Times New Roman" w:hAnsi="Times New Roman"/>
      <w:b/>
      <w:spacing w:val="-4"/>
      <w:w w:val="100"/>
      <w:sz w:val="24"/>
    </w:rPr>
  </w:style>
  <w:style w:type="character" w:customStyle="1" w:styleId="WW8Num21z2">
    <w:name w:val="WW8Num21z2"/>
    <w:rsid w:val="00062329"/>
  </w:style>
  <w:style w:type="character" w:customStyle="1" w:styleId="WW8Num22z0">
    <w:name w:val="WW8Num22z0"/>
    <w:rsid w:val="00062329"/>
    <w:rPr>
      <w:rFonts w:ascii="Wingdings" w:hAnsi="Wingdings"/>
    </w:rPr>
  </w:style>
  <w:style w:type="character" w:customStyle="1" w:styleId="WW8Num22z1">
    <w:name w:val="WW8Num22z1"/>
    <w:rsid w:val="00062329"/>
    <w:rPr>
      <w:rFonts w:ascii="Courier New" w:hAnsi="Courier New"/>
    </w:rPr>
  </w:style>
  <w:style w:type="character" w:customStyle="1" w:styleId="WW8Num22z3">
    <w:name w:val="WW8Num22z3"/>
    <w:rsid w:val="00062329"/>
    <w:rPr>
      <w:rFonts w:ascii="Symbol" w:hAnsi="Symbol"/>
    </w:rPr>
  </w:style>
  <w:style w:type="character" w:customStyle="1" w:styleId="WW8Num23z0">
    <w:name w:val="WW8Num23z0"/>
    <w:rsid w:val="00062329"/>
    <w:rPr>
      <w:rFonts w:ascii="Wingdings" w:hAnsi="Wingdings"/>
    </w:rPr>
  </w:style>
  <w:style w:type="character" w:customStyle="1" w:styleId="WW8Num23z1">
    <w:name w:val="WW8Num23z1"/>
    <w:rsid w:val="00062329"/>
    <w:rPr>
      <w:rFonts w:ascii="Courier New" w:hAnsi="Courier New"/>
    </w:rPr>
  </w:style>
  <w:style w:type="character" w:customStyle="1" w:styleId="WW8Num23z3">
    <w:name w:val="WW8Num23z3"/>
    <w:rsid w:val="00062329"/>
    <w:rPr>
      <w:rFonts w:ascii="Symbol" w:hAnsi="Symbol"/>
    </w:rPr>
  </w:style>
  <w:style w:type="character" w:customStyle="1" w:styleId="10">
    <w:name w:val="Основной шрифт абзаца1"/>
    <w:rsid w:val="00062329"/>
  </w:style>
  <w:style w:type="character" w:customStyle="1" w:styleId="12">
    <w:name w:val="Заголовок 1 Знак"/>
    <w:rsid w:val="00062329"/>
    <w:rPr>
      <w:rFonts w:eastAsia="Times New Roman"/>
      <w:b/>
      <w:sz w:val="28"/>
      <w:lang w:val="ru-RU" w:eastAsia="ar-SA" w:bidi="ar-SA"/>
    </w:rPr>
  </w:style>
  <w:style w:type="character" w:customStyle="1" w:styleId="20">
    <w:name w:val="Заголовок 2 Знак"/>
    <w:rsid w:val="00062329"/>
    <w:rPr>
      <w:rFonts w:eastAsia="Times New Roman"/>
      <w:b/>
      <w:sz w:val="26"/>
      <w:lang w:val="ru-RU" w:eastAsia="ar-SA" w:bidi="ar-SA"/>
    </w:rPr>
  </w:style>
  <w:style w:type="character" w:customStyle="1" w:styleId="30">
    <w:name w:val="Заголовок 3 Знак"/>
    <w:rsid w:val="00062329"/>
    <w:rPr>
      <w:rFonts w:eastAsia="Times New Roman"/>
      <w:b/>
      <w:sz w:val="28"/>
      <w:lang w:val="ru-RU" w:eastAsia="ar-SA" w:bidi="ar-SA"/>
    </w:rPr>
  </w:style>
  <w:style w:type="character" w:customStyle="1" w:styleId="40">
    <w:name w:val="Заголовок 4 Знак"/>
    <w:rsid w:val="00062329"/>
    <w:rPr>
      <w:rFonts w:ascii="Cambria" w:hAnsi="Cambria"/>
      <w:b/>
      <w:i/>
      <w:color w:val="4F81BD"/>
      <w:sz w:val="24"/>
      <w:lang w:val="uk-UA" w:eastAsia="ar-SA" w:bidi="ar-SA"/>
    </w:rPr>
  </w:style>
  <w:style w:type="character" w:customStyle="1" w:styleId="50">
    <w:name w:val="Заголовок 5 Знак"/>
    <w:rsid w:val="00062329"/>
    <w:rPr>
      <w:rFonts w:ascii="Cambria" w:hAnsi="Cambria"/>
      <w:color w:val="243F60"/>
      <w:sz w:val="24"/>
      <w:lang w:val="uk-UA" w:eastAsia="ar-SA" w:bidi="ar-SA"/>
    </w:rPr>
  </w:style>
  <w:style w:type="character" w:customStyle="1" w:styleId="60">
    <w:name w:val="Заголовок 6 Знак"/>
    <w:rsid w:val="00062329"/>
    <w:rPr>
      <w:rFonts w:ascii="Cambria" w:hAnsi="Cambria"/>
      <w:i/>
      <w:color w:val="243F60"/>
      <w:sz w:val="24"/>
      <w:lang w:val="uk-UA" w:eastAsia="ar-SA" w:bidi="ar-SA"/>
    </w:rPr>
  </w:style>
  <w:style w:type="character" w:customStyle="1" w:styleId="90">
    <w:name w:val="Заголовок 9 Знак"/>
    <w:rsid w:val="00062329"/>
    <w:rPr>
      <w:rFonts w:ascii="Cambria" w:hAnsi="Cambria"/>
      <w:sz w:val="22"/>
      <w:lang w:val="uk-UA" w:eastAsia="ar-SA" w:bidi="ar-SA"/>
    </w:rPr>
  </w:style>
  <w:style w:type="character" w:customStyle="1" w:styleId="a3">
    <w:name w:val="Основной текст Знак"/>
    <w:rsid w:val="00062329"/>
    <w:rPr>
      <w:rFonts w:eastAsia="Times New Roman"/>
      <w:color w:val="000000"/>
      <w:sz w:val="24"/>
      <w:lang w:val="uk-UA" w:eastAsia="ar-SA" w:bidi="ar-SA"/>
    </w:rPr>
  </w:style>
  <w:style w:type="character" w:styleId="a4">
    <w:name w:val="Hyperlink"/>
    <w:basedOn w:val="a0"/>
    <w:rsid w:val="00062329"/>
    <w:rPr>
      <w:rFonts w:cs="Times New Roman"/>
      <w:color w:val="0000FF"/>
      <w:u w:val="single"/>
    </w:rPr>
  </w:style>
  <w:style w:type="character" w:customStyle="1" w:styleId="a5">
    <w:name w:val="Основной текст с отступом Знак"/>
    <w:rsid w:val="00062329"/>
    <w:rPr>
      <w:rFonts w:ascii="Calibri" w:hAnsi="Calibri"/>
      <w:sz w:val="22"/>
      <w:lang w:val="ru-RU" w:eastAsia="ar-SA" w:bidi="ar-SA"/>
    </w:rPr>
  </w:style>
  <w:style w:type="character" w:customStyle="1" w:styleId="a6">
    <w:name w:val="Верхний колонтитул Знак"/>
    <w:rsid w:val="00062329"/>
    <w:rPr>
      <w:rFonts w:ascii="Calibri" w:hAnsi="Calibri"/>
      <w:sz w:val="22"/>
      <w:lang w:val="ru-RU" w:eastAsia="ar-SA" w:bidi="ar-SA"/>
    </w:rPr>
  </w:style>
  <w:style w:type="character" w:customStyle="1" w:styleId="a7">
    <w:name w:val="Нижний колонтитул Знак"/>
    <w:uiPriority w:val="99"/>
    <w:rsid w:val="00062329"/>
    <w:rPr>
      <w:rFonts w:ascii="Calibri" w:hAnsi="Calibri"/>
      <w:sz w:val="22"/>
      <w:lang w:val="ru-RU" w:eastAsia="ar-SA" w:bidi="ar-SA"/>
    </w:rPr>
  </w:style>
  <w:style w:type="character" w:customStyle="1" w:styleId="HTML">
    <w:name w:val="Стандартный HTML Знак"/>
    <w:rsid w:val="00062329"/>
    <w:rPr>
      <w:rFonts w:ascii="Courier New" w:hAnsi="Courier New"/>
      <w:color w:val="000000"/>
      <w:lang w:val="ru-RU" w:eastAsia="ar-SA" w:bidi="ar-SA"/>
    </w:rPr>
  </w:style>
  <w:style w:type="character" w:customStyle="1" w:styleId="a8">
    <w:name w:val="Текст примечания Знак"/>
    <w:rsid w:val="00062329"/>
    <w:rPr>
      <w:rFonts w:eastAsia="Times New Roman"/>
      <w:sz w:val="24"/>
      <w:lang w:val="ru-RU" w:eastAsia="ar-SA" w:bidi="ar-SA"/>
    </w:rPr>
  </w:style>
  <w:style w:type="character" w:customStyle="1" w:styleId="a9">
    <w:name w:val="Схема документа Знак"/>
    <w:rsid w:val="00062329"/>
    <w:rPr>
      <w:rFonts w:ascii="Tahoma" w:hAnsi="Tahoma"/>
      <w:sz w:val="16"/>
      <w:lang w:val="ru-RU" w:eastAsia="ar-SA" w:bidi="ar-SA"/>
    </w:rPr>
  </w:style>
  <w:style w:type="character" w:customStyle="1" w:styleId="22">
    <w:name w:val="Основной текст с отступом 2 Знак"/>
    <w:rsid w:val="00062329"/>
    <w:rPr>
      <w:rFonts w:ascii="Calibri" w:hAnsi="Calibri"/>
      <w:sz w:val="22"/>
      <w:lang w:val="ru-RU" w:eastAsia="ar-SA" w:bidi="ar-SA"/>
    </w:rPr>
  </w:style>
  <w:style w:type="character" w:customStyle="1" w:styleId="aa">
    <w:name w:val="Основной текст_"/>
    <w:rsid w:val="00062329"/>
    <w:rPr>
      <w:sz w:val="25"/>
      <w:lang w:eastAsia="ar-SA" w:bidi="ar-SA"/>
    </w:rPr>
  </w:style>
  <w:style w:type="character" w:customStyle="1" w:styleId="23">
    <w:name w:val="Основной текст (2)_"/>
    <w:rsid w:val="00062329"/>
    <w:rPr>
      <w:b/>
      <w:i/>
      <w:sz w:val="23"/>
      <w:shd w:val="clear" w:color="auto" w:fill="FFFFFF"/>
      <w:lang w:eastAsia="ar-SA" w:bidi="ar-SA"/>
    </w:rPr>
  </w:style>
  <w:style w:type="character" w:customStyle="1" w:styleId="ab">
    <w:name w:val="Текст выноски Знак"/>
    <w:rsid w:val="00062329"/>
    <w:rPr>
      <w:rFonts w:ascii="Tahoma" w:hAnsi="Tahoma"/>
      <w:sz w:val="16"/>
      <w:lang w:val="ru-RU" w:eastAsia="ar-SA" w:bidi="ar-SA"/>
    </w:rPr>
  </w:style>
  <w:style w:type="character" w:customStyle="1" w:styleId="32">
    <w:name w:val="Основной текст 3 Знак"/>
    <w:rsid w:val="00062329"/>
    <w:rPr>
      <w:rFonts w:ascii="Calibri" w:hAnsi="Calibri"/>
      <w:sz w:val="16"/>
      <w:lang w:val="ru-RU" w:eastAsia="ar-SA" w:bidi="ar-SA"/>
    </w:rPr>
  </w:style>
  <w:style w:type="character" w:customStyle="1" w:styleId="Bodytext2">
    <w:name w:val="Body text (2)_"/>
    <w:rsid w:val="00062329"/>
    <w:rPr>
      <w:sz w:val="28"/>
      <w:shd w:val="clear" w:color="auto" w:fill="FFFFFF"/>
      <w:lang w:eastAsia="ar-SA" w:bidi="ar-SA"/>
    </w:rPr>
  </w:style>
  <w:style w:type="character" w:customStyle="1" w:styleId="ac">
    <w:name w:val="Подзаголовок Знак"/>
    <w:rsid w:val="00062329"/>
    <w:rPr>
      <w:rFonts w:ascii="Cambria" w:hAnsi="Cambria"/>
      <w:i/>
      <w:color w:val="4F81BD"/>
      <w:spacing w:val="15"/>
      <w:sz w:val="24"/>
      <w:lang w:val="uk-UA" w:eastAsia="ar-SA" w:bidi="ar-SA"/>
    </w:rPr>
  </w:style>
  <w:style w:type="character" w:customStyle="1" w:styleId="ad">
    <w:name w:val="Текст сноски Знак"/>
    <w:rsid w:val="00062329"/>
    <w:rPr>
      <w:rFonts w:ascii="Calibri" w:hAnsi="Calibri"/>
      <w:lang w:val="ru-RU" w:eastAsia="ar-SA" w:bidi="ar-SA"/>
    </w:rPr>
  </w:style>
  <w:style w:type="character" w:customStyle="1" w:styleId="QuoteChar">
    <w:name w:val="Quote Char"/>
    <w:rsid w:val="00062329"/>
    <w:rPr>
      <w:rFonts w:ascii="Calibri" w:hAnsi="Calibri"/>
      <w:i/>
      <w:sz w:val="24"/>
      <w:lang w:val="en-US" w:eastAsia="ar-SA" w:bidi="ar-SA"/>
    </w:rPr>
  </w:style>
  <w:style w:type="character" w:customStyle="1" w:styleId="33">
    <w:name w:val="Основной текст (3)_"/>
    <w:rsid w:val="00062329"/>
    <w:rPr>
      <w:b/>
      <w:sz w:val="26"/>
      <w:shd w:val="clear" w:color="auto" w:fill="FFFFFF"/>
      <w:lang w:eastAsia="ar-SA" w:bidi="ar-SA"/>
    </w:rPr>
  </w:style>
  <w:style w:type="character" w:customStyle="1" w:styleId="FontStyle41">
    <w:name w:val="Font Style41"/>
    <w:rsid w:val="00062329"/>
    <w:rPr>
      <w:rFonts w:ascii="Times New Roman" w:hAnsi="Times New Roman"/>
      <w:sz w:val="24"/>
    </w:rPr>
  </w:style>
  <w:style w:type="character" w:styleId="ae">
    <w:name w:val="Emphasis"/>
    <w:basedOn w:val="a0"/>
    <w:qFormat/>
    <w:rsid w:val="00062329"/>
    <w:rPr>
      <w:rFonts w:cs="Times New Roman"/>
      <w:i/>
    </w:rPr>
  </w:style>
  <w:style w:type="character" w:customStyle="1" w:styleId="af">
    <w:name w:val="Символ нумерации"/>
    <w:rsid w:val="00062329"/>
  </w:style>
  <w:style w:type="paragraph" w:customStyle="1" w:styleId="13">
    <w:name w:val="Заголовок1"/>
    <w:basedOn w:val="a"/>
    <w:next w:val="af0"/>
    <w:uiPriority w:val="99"/>
    <w:rsid w:val="00062329"/>
    <w:pPr>
      <w:keepNext/>
      <w:spacing w:before="240" w:after="120"/>
    </w:pPr>
    <w:rPr>
      <w:rFonts w:ascii="Arial" w:eastAsia="Microsoft YaHei" w:hAnsi="Arial" w:cs="Arial"/>
      <w:sz w:val="28"/>
      <w:szCs w:val="28"/>
    </w:rPr>
  </w:style>
  <w:style w:type="paragraph" w:styleId="af0">
    <w:name w:val="Body Text"/>
    <w:basedOn w:val="a"/>
    <w:link w:val="14"/>
    <w:rsid w:val="00062329"/>
    <w:pPr>
      <w:widowControl w:val="0"/>
      <w:shd w:val="clear" w:color="auto" w:fill="FFFFFF"/>
      <w:autoSpaceDE w:val="0"/>
      <w:spacing w:after="0" w:line="240" w:lineRule="auto"/>
      <w:jc w:val="center"/>
    </w:pPr>
    <w:rPr>
      <w:rFonts w:ascii="Times New Roman" w:hAnsi="Times New Roman" w:cs="Times New Roman"/>
      <w:color w:val="000000"/>
      <w:sz w:val="24"/>
      <w:szCs w:val="20"/>
      <w:lang w:val="uk-UA"/>
    </w:rPr>
  </w:style>
  <w:style w:type="character" w:customStyle="1" w:styleId="14">
    <w:name w:val="Основной текст Знак1"/>
    <w:basedOn w:val="a0"/>
    <w:link w:val="af0"/>
    <w:uiPriority w:val="99"/>
    <w:semiHidden/>
    <w:locked/>
    <w:rsid w:val="0069258D"/>
    <w:rPr>
      <w:rFonts w:ascii="Calibri" w:hAnsi="Calibri" w:cs="Calibri"/>
      <w:lang w:eastAsia="ar-SA" w:bidi="ar-SA"/>
    </w:rPr>
  </w:style>
  <w:style w:type="paragraph" w:styleId="af1">
    <w:name w:val="List"/>
    <w:basedOn w:val="a"/>
    <w:rsid w:val="00062329"/>
    <w:pPr>
      <w:spacing w:after="0" w:line="240" w:lineRule="auto"/>
      <w:ind w:left="283" w:hanging="283"/>
    </w:pPr>
    <w:rPr>
      <w:rFonts w:ascii="Times New Roman" w:hAnsi="Times New Roman" w:cs="Times New Roman"/>
      <w:sz w:val="28"/>
      <w:szCs w:val="20"/>
    </w:rPr>
  </w:style>
  <w:style w:type="paragraph" w:customStyle="1" w:styleId="15">
    <w:name w:val="Название1"/>
    <w:basedOn w:val="a"/>
    <w:rsid w:val="00062329"/>
    <w:pPr>
      <w:suppressLineNumbers/>
      <w:spacing w:before="120" w:after="120"/>
    </w:pPr>
    <w:rPr>
      <w:rFonts w:cs="Arial"/>
      <w:i/>
      <w:iCs/>
      <w:sz w:val="24"/>
      <w:szCs w:val="24"/>
    </w:rPr>
  </w:style>
  <w:style w:type="paragraph" w:customStyle="1" w:styleId="16">
    <w:name w:val="Указатель1"/>
    <w:basedOn w:val="a"/>
    <w:rsid w:val="00062329"/>
    <w:pPr>
      <w:suppressLineNumbers/>
    </w:pPr>
    <w:rPr>
      <w:rFonts w:cs="Arial"/>
    </w:rPr>
  </w:style>
  <w:style w:type="paragraph" w:customStyle="1" w:styleId="17">
    <w:name w:val="Абзац списка1"/>
    <w:basedOn w:val="a"/>
    <w:rsid w:val="00062329"/>
    <w:pPr>
      <w:ind w:left="720"/>
    </w:pPr>
  </w:style>
  <w:style w:type="paragraph" w:styleId="af2">
    <w:name w:val="Body Text Indent"/>
    <w:basedOn w:val="a"/>
    <w:link w:val="18"/>
    <w:rsid w:val="00062329"/>
    <w:pPr>
      <w:spacing w:after="120"/>
      <w:ind w:left="283"/>
    </w:pPr>
  </w:style>
  <w:style w:type="character" w:customStyle="1" w:styleId="18">
    <w:name w:val="Основной текст с отступом Знак1"/>
    <w:basedOn w:val="a0"/>
    <w:link w:val="af2"/>
    <w:uiPriority w:val="99"/>
    <w:semiHidden/>
    <w:locked/>
    <w:rsid w:val="0069258D"/>
    <w:rPr>
      <w:rFonts w:ascii="Calibri" w:hAnsi="Calibri" w:cs="Calibri"/>
      <w:lang w:eastAsia="ar-SA" w:bidi="ar-SA"/>
    </w:rPr>
  </w:style>
  <w:style w:type="paragraph" w:customStyle="1" w:styleId="western">
    <w:name w:val="western"/>
    <w:basedOn w:val="a"/>
    <w:rsid w:val="00062329"/>
    <w:pPr>
      <w:spacing w:before="280" w:after="280" w:line="240" w:lineRule="auto"/>
    </w:pPr>
    <w:rPr>
      <w:rFonts w:ascii="Times New Roman" w:hAnsi="Times New Roman" w:cs="Times New Roman"/>
      <w:sz w:val="24"/>
      <w:szCs w:val="24"/>
      <w:lang w:val="uk-UA"/>
    </w:rPr>
  </w:style>
  <w:style w:type="paragraph" w:customStyle="1" w:styleId="p2">
    <w:name w:val="p2"/>
    <w:basedOn w:val="a"/>
    <w:rsid w:val="00062329"/>
    <w:pPr>
      <w:spacing w:before="280" w:after="280" w:line="240" w:lineRule="auto"/>
    </w:pPr>
    <w:rPr>
      <w:rFonts w:ascii="Times New Roman" w:hAnsi="Times New Roman" w:cs="Times New Roman"/>
      <w:sz w:val="24"/>
      <w:szCs w:val="24"/>
      <w:lang w:val="uk-UA"/>
    </w:rPr>
  </w:style>
  <w:style w:type="paragraph" w:customStyle="1" w:styleId="p8">
    <w:name w:val="p8"/>
    <w:basedOn w:val="a"/>
    <w:rsid w:val="00062329"/>
    <w:pPr>
      <w:spacing w:before="280" w:after="280" w:line="240" w:lineRule="auto"/>
    </w:pPr>
    <w:rPr>
      <w:rFonts w:ascii="Times New Roman" w:hAnsi="Times New Roman" w:cs="Times New Roman"/>
      <w:sz w:val="24"/>
      <w:szCs w:val="24"/>
      <w:lang w:val="uk-UA"/>
    </w:rPr>
  </w:style>
  <w:style w:type="paragraph" w:styleId="af3">
    <w:name w:val="header"/>
    <w:basedOn w:val="a"/>
    <w:link w:val="19"/>
    <w:rsid w:val="00062329"/>
    <w:pPr>
      <w:tabs>
        <w:tab w:val="center" w:pos="4677"/>
        <w:tab w:val="right" w:pos="9355"/>
      </w:tabs>
    </w:pPr>
  </w:style>
  <w:style w:type="character" w:customStyle="1" w:styleId="19">
    <w:name w:val="Верхний колонтитул Знак1"/>
    <w:basedOn w:val="a0"/>
    <w:link w:val="af3"/>
    <w:uiPriority w:val="99"/>
    <w:semiHidden/>
    <w:locked/>
    <w:rsid w:val="0069258D"/>
    <w:rPr>
      <w:rFonts w:ascii="Calibri" w:hAnsi="Calibri" w:cs="Calibri"/>
      <w:lang w:eastAsia="ar-SA" w:bidi="ar-SA"/>
    </w:rPr>
  </w:style>
  <w:style w:type="paragraph" w:styleId="af4">
    <w:name w:val="footer"/>
    <w:basedOn w:val="a"/>
    <w:link w:val="1a"/>
    <w:uiPriority w:val="99"/>
    <w:rsid w:val="00062329"/>
    <w:pPr>
      <w:tabs>
        <w:tab w:val="center" w:pos="4677"/>
        <w:tab w:val="right" w:pos="9355"/>
      </w:tabs>
    </w:pPr>
  </w:style>
  <w:style w:type="character" w:customStyle="1" w:styleId="1a">
    <w:name w:val="Нижний колонтитул Знак1"/>
    <w:basedOn w:val="a0"/>
    <w:link w:val="af4"/>
    <w:uiPriority w:val="99"/>
    <w:semiHidden/>
    <w:locked/>
    <w:rsid w:val="0069258D"/>
    <w:rPr>
      <w:rFonts w:ascii="Calibri" w:hAnsi="Calibri" w:cs="Calibri"/>
      <w:lang w:eastAsia="ar-SA" w:bidi="ar-SA"/>
    </w:rPr>
  </w:style>
  <w:style w:type="paragraph" w:styleId="HTML0">
    <w:name w:val="HTML Preformatted"/>
    <w:basedOn w:val="a"/>
    <w:link w:val="HTML1"/>
    <w:rsid w:val="0006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1">
    <w:name w:val="Стандартный HTML Знак1"/>
    <w:basedOn w:val="a0"/>
    <w:link w:val="HTML0"/>
    <w:uiPriority w:val="99"/>
    <w:semiHidden/>
    <w:locked/>
    <w:rsid w:val="0069258D"/>
    <w:rPr>
      <w:rFonts w:ascii="Courier New" w:hAnsi="Courier New" w:cs="Courier New"/>
      <w:sz w:val="20"/>
      <w:szCs w:val="20"/>
      <w:lang w:eastAsia="ar-SA" w:bidi="ar-SA"/>
    </w:rPr>
  </w:style>
  <w:style w:type="paragraph" w:customStyle="1" w:styleId="1b">
    <w:name w:val="Текст примечания1"/>
    <w:basedOn w:val="a"/>
    <w:rsid w:val="00062329"/>
    <w:pPr>
      <w:spacing w:after="0" w:line="240" w:lineRule="auto"/>
    </w:pPr>
    <w:rPr>
      <w:rFonts w:ascii="Times New Roman" w:hAnsi="Times New Roman" w:cs="Times New Roman"/>
      <w:sz w:val="20"/>
      <w:szCs w:val="24"/>
    </w:rPr>
  </w:style>
  <w:style w:type="paragraph" w:customStyle="1" w:styleId="1c">
    <w:name w:val="Схема документа1"/>
    <w:basedOn w:val="a"/>
    <w:rsid w:val="00062329"/>
    <w:rPr>
      <w:rFonts w:ascii="Tahoma" w:hAnsi="Tahoma" w:cs="Tahoma"/>
      <w:sz w:val="16"/>
      <w:szCs w:val="16"/>
    </w:rPr>
  </w:style>
  <w:style w:type="paragraph" w:customStyle="1" w:styleId="210">
    <w:name w:val="Основной текст с отступом 21"/>
    <w:basedOn w:val="a"/>
    <w:rsid w:val="00062329"/>
    <w:pPr>
      <w:spacing w:after="120" w:line="480" w:lineRule="auto"/>
      <w:ind w:left="283"/>
    </w:pPr>
  </w:style>
  <w:style w:type="paragraph" w:customStyle="1" w:styleId="1d">
    <w:name w:val="Обычный1"/>
    <w:rsid w:val="00062329"/>
    <w:pPr>
      <w:suppressAutoHyphens/>
      <w:spacing w:after="120"/>
      <w:ind w:firstLine="709"/>
      <w:jc w:val="both"/>
    </w:pPr>
    <w:rPr>
      <w:rFonts w:ascii="Courier New" w:hAnsi="Courier New" w:cs="Courier New"/>
      <w:sz w:val="24"/>
      <w:szCs w:val="20"/>
      <w:lang w:val="uk-UA" w:eastAsia="ar-SA"/>
    </w:rPr>
  </w:style>
  <w:style w:type="paragraph" w:customStyle="1" w:styleId="p6">
    <w:name w:val="p6"/>
    <w:basedOn w:val="a"/>
    <w:rsid w:val="00062329"/>
    <w:pPr>
      <w:spacing w:before="280" w:after="280" w:line="240" w:lineRule="auto"/>
    </w:pPr>
    <w:rPr>
      <w:rFonts w:ascii="Times New Roman" w:hAnsi="Times New Roman" w:cs="Times New Roman"/>
      <w:sz w:val="24"/>
      <w:szCs w:val="24"/>
    </w:rPr>
  </w:style>
  <w:style w:type="paragraph" w:customStyle="1" w:styleId="p7">
    <w:name w:val="p7"/>
    <w:basedOn w:val="a"/>
    <w:rsid w:val="00062329"/>
    <w:pPr>
      <w:spacing w:before="280" w:after="280" w:line="240" w:lineRule="auto"/>
    </w:pPr>
    <w:rPr>
      <w:rFonts w:ascii="Times New Roman" w:hAnsi="Times New Roman" w:cs="Times New Roman"/>
      <w:sz w:val="24"/>
      <w:szCs w:val="24"/>
    </w:rPr>
  </w:style>
  <w:style w:type="paragraph" w:customStyle="1" w:styleId="p9">
    <w:name w:val="p9"/>
    <w:basedOn w:val="a"/>
    <w:rsid w:val="00062329"/>
    <w:pPr>
      <w:spacing w:before="280" w:after="280" w:line="240" w:lineRule="auto"/>
    </w:pPr>
    <w:rPr>
      <w:rFonts w:ascii="Times New Roman" w:hAnsi="Times New Roman" w:cs="Times New Roman"/>
      <w:sz w:val="24"/>
      <w:szCs w:val="24"/>
    </w:rPr>
  </w:style>
  <w:style w:type="paragraph" w:customStyle="1" w:styleId="p5">
    <w:name w:val="p5"/>
    <w:basedOn w:val="a"/>
    <w:rsid w:val="00062329"/>
    <w:pPr>
      <w:spacing w:before="280" w:after="280" w:line="240" w:lineRule="auto"/>
    </w:pPr>
    <w:rPr>
      <w:rFonts w:ascii="Times New Roman" w:hAnsi="Times New Roman" w:cs="Times New Roman"/>
      <w:sz w:val="24"/>
      <w:szCs w:val="24"/>
    </w:rPr>
  </w:style>
  <w:style w:type="paragraph" w:customStyle="1" w:styleId="p16">
    <w:name w:val="p16"/>
    <w:basedOn w:val="a"/>
    <w:rsid w:val="00062329"/>
    <w:pPr>
      <w:spacing w:before="280" w:after="280" w:line="240" w:lineRule="auto"/>
    </w:pPr>
    <w:rPr>
      <w:rFonts w:ascii="Times New Roman" w:hAnsi="Times New Roman" w:cs="Times New Roman"/>
      <w:sz w:val="24"/>
      <w:szCs w:val="24"/>
    </w:rPr>
  </w:style>
  <w:style w:type="paragraph" w:customStyle="1" w:styleId="p13">
    <w:name w:val="p13"/>
    <w:basedOn w:val="a"/>
    <w:rsid w:val="00062329"/>
    <w:pPr>
      <w:spacing w:before="280" w:after="280" w:line="240" w:lineRule="auto"/>
    </w:pPr>
    <w:rPr>
      <w:rFonts w:ascii="Times New Roman" w:hAnsi="Times New Roman" w:cs="Times New Roman"/>
      <w:sz w:val="24"/>
      <w:szCs w:val="24"/>
    </w:rPr>
  </w:style>
  <w:style w:type="paragraph" w:customStyle="1" w:styleId="p11">
    <w:name w:val="p11"/>
    <w:basedOn w:val="a"/>
    <w:rsid w:val="00062329"/>
    <w:pPr>
      <w:spacing w:before="280" w:after="280" w:line="240" w:lineRule="auto"/>
    </w:pPr>
    <w:rPr>
      <w:rFonts w:ascii="Times New Roman" w:hAnsi="Times New Roman" w:cs="Times New Roman"/>
      <w:sz w:val="24"/>
      <w:szCs w:val="24"/>
    </w:rPr>
  </w:style>
  <w:style w:type="paragraph" w:customStyle="1" w:styleId="Default">
    <w:name w:val="Default"/>
    <w:qFormat/>
    <w:rsid w:val="00062329"/>
    <w:pPr>
      <w:suppressAutoHyphens/>
      <w:autoSpaceDE w:val="0"/>
    </w:pPr>
    <w:rPr>
      <w:color w:val="000000"/>
      <w:sz w:val="24"/>
      <w:szCs w:val="24"/>
      <w:lang w:eastAsia="ar-SA"/>
    </w:rPr>
  </w:style>
  <w:style w:type="paragraph" w:customStyle="1" w:styleId="110">
    <w:name w:val="Абзац списка11"/>
    <w:basedOn w:val="a"/>
    <w:uiPriority w:val="99"/>
    <w:rsid w:val="00062329"/>
    <w:pPr>
      <w:ind w:left="720"/>
    </w:pPr>
    <w:rPr>
      <w:rFonts w:ascii="Times New Roman" w:hAnsi="Times New Roman" w:cs="Times New Roman"/>
      <w:sz w:val="28"/>
    </w:rPr>
  </w:style>
  <w:style w:type="paragraph" w:customStyle="1" w:styleId="42">
    <w:name w:val="Основной текст4"/>
    <w:basedOn w:val="a"/>
    <w:rsid w:val="00062329"/>
    <w:pPr>
      <w:widowControl w:val="0"/>
      <w:spacing w:after="0" w:line="322" w:lineRule="exact"/>
      <w:ind w:hanging="500"/>
    </w:pPr>
    <w:rPr>
      <w:rFonts w:ascii="Times New Roman" w:hAnsi="Times New Roman" w:cs="Times New Roman"/>
      <w:sz w:val="25"/>
      <w:szCs w:val="20"/>
    </w:rPr>
  </w:style>
  <w:style w:type="paragraph" w:customStyle="1" w:styleId="24">
    <w:name w:val="Основной текст (2)"/>
    <w:basedOn w:val="a"/>
    <w:rsid w:val="00062329"/>
    <w:pPr>
      <w:widowControl w:val="0"/>
      <w:shd w:val="clear" w:color="auto" w:fill="FFFFFF"/>
      <w:spacing w:before="240" w:after="0" w:line="274" w:lineRule="exact"/>
    </w:pPr>
    <w:rPr>
      <w:rFonts w:ascii="Times New Roman" w:hAnsi="Times New Roman" w:cs="Times New Roman"/>
      <w:b/>
      <w:i/>
      <w:sz w:val="23"/>
      <w:szCs w:val="20"/>
      <w:shd w:val="clear" w:color="auto" w:fill="FFFFFF"/>
    </w:rPr>
  </w:style>
  <w:style w:type="paragraph" w:styleId="af5">
    <w:name w:val="Balloon Text"/>
    <w:basedOn w:val="a"/>
    <w:link w:val="1e"/>
    <w:rsid w:val="00062329"/>
    <w:pPr>
      <w:spacing w:after="0" w:line="240" w:lineRule="auto"/>
    </w:pPr>
    <w:rPr>
      <w:rFonts w:ascii="Tahoma" w:hAnsi="Tahoma" w:cs="Tahoma"/>
      <w:sz w:val="16"/>
      <w:szCs w:val="16"/>
    </w:rPr>
  </w:style>
  <w:style w:type="character" w:customStyle="1" w:styleId="1e">
    <w:name w:val="Текст выноски Знак1"/>
    <w:basedOn w:val="a0"/>
    <w:link w:val="af5"/>
    <w:uiPriority w:val="99"/>
    <w:semiHidden/>
    <w:locked/>
    <w:rsid w:val="0069258D"/>
    <w:rPr>
      <w:rFonts w:cs="Calibri"/>
      <w:sz w:val="2"/>
      <w:lang w:eastAsia="ar-SA" w:bidi="ar-SA"/>
    </w:rPr>
  </w:style>
  <w:style w:type="paragraph" w:customStyle="1" w:styleId="1f">
    <w:name w:val="Заголовок оглавления1"/>
    <w:basedOn w:val="1"/>
    <w:next w:val="a"/>
    <w:uiPriority w:val="99"/>
    <w:rsid w:val="00062329"/>
    <w:pPr>
      <w:numPr>
        <w:numId w:val="0"/>
      </w:numPr>
      <w:spacing w:before="480" w:line="276" w:lineRule="auto"/>
      <w:jc w:val="left"/>
    </w:pPr>
    <w:rPr>
      <w:rFonts w:ascii="Cambria" w:hAnsi="Cambria" w:cs="Cambria"/>
      <w:color w:val="365F91"/>
    </w:rPr>
  </w:style>
  <w:style w:type="paragraph" w:styleId="1f0">
    <w:name w:val="toc 1"/>
    <w:basedOn w:val="a"/>
    <w:next w:val="a"/>
    <w:rsid w:val="00062329"/>
    <w:pPr>
      <w:spacing w:after="100" w:line="240" w:lineRule="auto"/>
    </w:pPr>
    <w:rPr>
      <w:rFonts w:cs="Arial"/>
      <w:sz w:val="20"/>
      <w:szCs w:val="20"/>
    </w:rPr>
  </w:style>
  <w:style w:type="paragraph" w:styleId="25">
    <w:name w:val="toc 2"/>
    <w:basedOn w:val="a"/>
    <w:next w:val="a"/>
    <w:rsid w:val="00062329"/>
    <w:pPr>
      <w:spacing w:after="100" w:line="240" w:lineRule="auto"/>
      <w:ind w:left="200"/>
    </w:pPr>
    <w:rPr>
      <w:rFonts w:cs="Arial"/>
      <w:sz w:val="20"/>
      <w:szCs w:val="20"/>
    </w:rPr>
  </w:style>
  <w:style w:type="paragraph" w:styleId="34">
    <w:name w:val="toc 3"/>
    <w:basedOn w:val="a"/>
    <w:next w:val="a"/>
    <w:rsid w:val="00062329"/>
    <w:pPr>
      <w:spacing w:after="100" w:line="240" w:lineRule="auto"/>
      <w:ind w:left="400"/>
    </w:pPr>
    <w:rPr>
      <w:rFonts w:cs="Arial"/>
      <w:sz w:val="20"/>
      <w:szCs w:val="20"/>
    </w:rPr>
  </w:style>
  <w:style w:type="paragraph" w:customStyle="1" w:styleId="1f1">
    <w:name w:val="Без интервала1"/>
    <w:uiPriority w:val="99"/>
    <w:rsid w:val="00062329"/>
    <w:pPr>
      <w:suppressAutoHyphens/>
    </w:pPr>
    <w:rPr>
      <w:rFonts w:ascii="Calibri" w:hAnsi="Calibri" w:cs="Arial"/>
      <w:sz w:val="20"/>
      <w:szCs w:val="20"/>
      <w:lang w:eastAsia="ar-SA"/>
    </w:rPr>
  </w:style>
  <w:style w:type="paragraph" w:customStyle="1" w:styleId="111">
    <w:name w:val="Обычный11"/>
    <w:rsid w:val="00062329"/>
    <w:pPr>
      <w:suppressAutoHyphens/>
    </w:pPr>
    <w:rPr>
      <w:sz w:val="28"/>
      <w:szCs w:val="20"/>
      <w:lang w:val="uk-UA" w:eastAsia="ar-SA"/>
    </w:rPr>
  </w:style>
  <w:style w:type="paragraph" w:customStyle="1" w:styleId="211">
    <w:name w:val="Основной текст 21"/>
    <w:basedOn w:val="a"/>
    <w:rsid w:val="00062329"/>
    <w:pPr>
      <w:widowControl w:val="0"/>
      <w:spacing w:after="0" w:line="240" w:lineRule="auto"/>
      <w:jc w:val="center"/>
    </w:pPr>
    <w:rPr>
      <w:rFonts w:ascii="Times New Roman" w:hAnsi="Times New Roman" w:cs="Times New Roman"/>
      <w:b/>
      <w:sz w:val="28"/>
      <w:szCs w:val="20"/>
      <w:lang w:val="uk-UA"/>
    </w:rPr>
  </w:style>
  <w:style w:type="paragraph" w:customStyle="1" w:styleId="caaieiaie1">
    <w:name w:val="caaieiaie 1"/>
    <w:basedOn w:val="111"/>
    <w:next w:val="111"/>
    <w:rsid w:val="00062329"/>
    <w:pPr>
      <w:keepNext/>
      <w:widowControl w:val="0"/>
      <w:jc w:val="both"/>
    </w:pPr>
    <w:rPr>
      <w:b/>
      <w:kern w:val="1"/>
    </w:rPr>
  </w:style>
  <w:style w:type="paragraph" w:customStyle="1" w:styleId="310">
    <w:name w:val="Основной текст 31"/>
    <w:basedOn w:val="a"/>
    <w:rsid w:val="00062329"/>
    <w:pPr>
      <w:spacing w:after="120"/>
    </w:pPr>
    <w:rPr>
      <w:sz w:val="16"/>
      <w:szCs w:val="16"/>
    </w:rPr>
  </w:style>
  <w:style w:type="paragraph" w:customStyle="1" w:styleId="1f2">
    <w:name w:val="заголовок 1"/>
    <w:basedOn w:val="a"/>
    <w:next w:val="a"/>
    <w:rsid w:val="00062329"/>
    <w:pPr>
      <w:keepNext/>
      <w:autoSpaceDE w:val="0"/>
      <w:spacing w:after="0" w:line="240" w:lineRule="auto"/>
      <w:ind w:firstLine="720"/>
    </w:pPr>
    <w:rPr>
      <w:rFonts w:ascii="Times New Roman" w:hAnsi="Times New Roman" w:cs="Times New Roman"/>
      <w:sz w:val="28"/>
      <w:szCs w:val="28"/>
      <w:lang w:val="uk-UA"/>
    </w:rPr>
  </w:style>
  <w:style w:type="paragraph" w:customStyle="1" w:styleId="Bodytext20">
    <w:name w:val="Body text (2)"/>
    <w:basedOn w:val="a"/>
    <w:rsid w:val="00062329"/>
    <w:pPr>
      <w:widowControl w:val="0"/>
      <w:shd w:val="clear" w:color="auto" w:fill="FFFFFF"/>
      <w:spacing w:after="300" w:line="240" w:lineRule="atLeast"/>
      <w:ind w:hanging="400"/>
      <w:jc w:val="center"/>
    </w:pPr>
    <w:rPr>
      <w:rFonts w:ascii="Times New Roman" w:hAnsi="Times New Roman" w:cs="Times New Roman"/>
      <w:sz w:val="28"/>
      <w:szCs w:val="20"/>
      <w:shd w:val="clear" w:color="auto" w:fill="FFFFFF"/>
    </w:rPr>
  </w:style>
  <w:style w:type="paragraph" w:styleId="af6">
    <w:name w:val="Normal (Web)"/>
    <w:basedOn w:val="a"/>
    <w:uiPriority w:val="99"/>
    <w:rsid w:val="00062329"/>
    <w:pPr>
      <w:spacing w:before="280" w:after="280" w:line="240" w:lineRule="auto"/>
    </w:pPr>
    <w:rPr>
      <w:rFonts w:ascii="Times New Roman" w:hAnsi="Times New Roman" w:cs="Times New Roman"/>
      <w:sz w:val="24"/>
      <w:szCs w:val="24"/>
    </w:rPr>
  </w:style>
  <w:style w:type="paragraph" w:customStyle="1" w:styleId="Style3">
    <w:name w:val="Style3"/>
    <w:basedOn w:val="a"/>
    <w:rsid w:val="00062329"/>
    <w:pPr>
      <w:widowControl w:val="0"/>
      <w:autoSpaceDE w:val="0"/>
      <w:spacing w:after="0" w:line="296" w:lineRule="exact"/>
      <w:jc w:val="center"/>
    </w:pPr>
    <w:rPr>
      <w:rFonts w:ascii="Times New Roman" w:hAnsi="Times New Roman" w:cs="Times New Roman"/>
      <w:sz w:val="24"/>
      <w:szCs w:val="24"/>
      <w:lang w:val="uk-UA"/>
    </w:rPr>
  </w:style>
  <w:style w:type="paragraph" w:customStyle="1" w:styleId="rvps12">
    <w:name w:val="rvps12"/>
    <w:basedOn w:val="a"/>
    <w:rsid w:val="00062329"/>
    <w:pPr>
      <w:spacing w:before="280" w:after="280" w:line="240" w:lineRule="auto"/>
    </w:pPr>
    <w:rPr>
      <w:rFonts w:ascii="Times New Roman" w:hAnsi="Times New Roman" w:cs="Times New Roman"/>
      <w:sz w:val="24"/>
      <w:szCs w:val="24"/>
    </w:rPr>
  </w:style>
  <w:style w:type="paragraph" w:customStyle="1" w:styleId="rvps14">
    <w:name w:val="rvps14"/>
    <w:basedOn w:val="a"/>
    <w:rsid w:val="00062329"/>
    <w:pPr>
      <w:spacing w:before="280" w:after="280" w:line="240" w:lineRule="auto"/>
    </w:pPr>
    <w:rPr>
      <w:rFonts w:ascii="Times New Roman" w:hAnsi="Times New Roman" w:cs="Times New Roman"/>
      <w:sz w:val="24"/>
      <w:szCs w:val="24"/>
    </w:rPr>
  </w:style>
  <w:style w:type="paragraph" w:customStyle="1" w:styleId="CharCharCharChar">
    <w:name w:val="Char Знак Знак Char Знак Знак Char Знак Знак Char Знак Знак"/>
    <w:basedOn w:val="a"/>
    <w:rsid w:val="00062329"/>
    <w:pPr>
      <w:spacing w:after="0" w:line="240" w:lineRule="auto"/>
    </w:pPr>
    <w:rPr>
      <w:rFonts w:ascii="Verdana" w:hAnsi="Verdana" w:cs="Verdana"/>
      <w:sz w:val="20"/>
      <w:szCs w:val="20"/>
      <w:lang w:val="en-US"/>
    </w:rPr>
  </w:style>
  <w:style w:type="paragraph" w:styleId="af7">
    <w:name w:val="Subtitle"/>
    <w:basedOn w:val="a"/>
    <w:next w:val="a"/>
    <w:link w:val="1f3"/>
    <w:qFormat/>
    <w:rsid w:val="00062329"/>
    <w:pPr>
      <w:spacing w:after="0" w:line="240" w:lineRule="auto"/>
    </w:pPr>
    <w:rPr>
      <w:rFonts w:ascii="Cambria" w:hAnsi="Cambria" w:cs="Cambria"/>
      <w:i/>
      <w:iCs/>
      <w:color w:val="4F81BD"/>
      <w:spacing w:val="15"/>
      <w:sz w:val="24"/>
      <w:szCs w:val="24"/>
      <w:lang w:val="uk-UA"/>
    </w:rPr>
  </w:style>
  <w:style w:type="character" w:customStyle="1" w:styleId="1f3">
    <w:name w:val="Подзаголовок Знак1"/>
    <w:basedOn w:val="a0"/>
    <w:link w:val="af7"/>
    <w:uiPriority w:val="99"/>
    <w:locked/>
    <w:rsid w:val="0069258D"/>
    <w:rPr>
      <w:rFonts w:ascii="Cambria" w:hAnsi="Cambria" w:cs="Times New Roman"/>
      <w:sz w:val="24"/>
      <w:szCs w:val="24"/>
      <w:lang w:eastAsia="ar-SA" w:bidi="ar-SA"/>
    </w:rPr>
  </w:style>
  <w:style w:type="paragraph" w:customStyle="1" w:styleId="1f4">
    <w:name w:val="Основной текст1"/>
    <w:basedOn w:val="a"/>
    <w:rsid w:val="00062329"/>
    <w:pPr>
      <w:widowControl w:val="0"/>
      <w:shd w:val="clear" w:color="auto" w:fill="FFFFFF"/>
      <w:spacing w:after="0" w:line="490" w:lineRule="exact"/>
      <w:jc w:val="both"/>
    </w:pPr>
    <w:rPr>
      <w:color w:val="00000A"/>
      <w:sz w:val="27"/>
      <w:szCs w:val="20"/>
    </w:rPr>
  </w:style>
  <w:style w:type="paragraph" w:customStyle="1" w:styleId="af8">
    <w:name w:val="Содержимое таблицы"/>
    <w:basedOn w:val="a"/>
    <w:rsid w:val="00062329"/>
    <w:pPr>
      <w:widowControl w:val="0"/>
      <w:suppressLineNumbers/>
      <w:autoSpaceDE w:val="0"/>
      <w:spacing w:after="0" w:line="240" w:lineRule="auto"/>
    </w:pPr>
    <w:rPr>
      <w:rFonts w:ascii="Times New Roman" w:hAnsi="Times New Roman" w:cs="Times New Roman"/>
      <w:sz w:val="20"/>
      <w:szCs w:val="20"/>
    </w:rPr>
  </w:style>
  <w:style w:type="paragraph" w:customStyle="1" w:styleId="p25">
    <w:name w:val="p25"/>
    <w:basedOn w:val="a"/>
    <w:rsid w:val="00062329"/>
    <w:pPr>
      <w:spacing w:before="280" w:after="280" w:line="240" w:lineRule="auto"/>
    </w:pPr>
    <w:rPr>
      <w:rFonts w:ascii="Times New Roman" w:hAnsi="Times New Roman" w:cs="Times New Roman"/>
      <w:sz w:val="24"/>
      <w:szCs w:val="24"/>
      <w:lang w:val="uk-UA"/>
    </w:rPr>
  </w:style>
  <w:style w:type="paragraph" w:customStyle="1" w:styleId="71">
    <w:name w:val="Заголовок 71"/>
    <w:basedOn w:val="a"/>
    <w:next w:val="a"/>
    <w:rsid w:val="00062329"/>
    <w:pPr>
      <w:keepNext/>
      <w:spacing w:after="120" w:line="360" w:lineRule="auto"/>
      <w:jc w:val="center"/>
    </w:pPr>
    <w:rPr>
      <w:rFonts w:ascii="Times New Roman" w:hAnsi="Times New Roman" w:cs="Times New Roman"/>
      <w:b/>
      <w:sz w:val="28"/>
      <w:szCs w:val="20"/>
      <w:lang w:val="uk-UA"/>
    </w:rPr>
  </w:style>
  <w:style w:type="paragraph" w:customStyle="1" w:styleId="26">
    <w:name w:val="Обычный2"/>
    <w:rsid w:val="00062329"/>
    <w:pPr>
      <w:suppressAutoHyphens/>
      <w:spacing w:after="120"/>
      <w:ind w:firstLine="709"/>
      <w:jc w:val="both"/>
    </w:pPr>
    <w:rPr>
      <w:rFonts w:ascii="Courier New" w:hAnsi="Courier New" w:cs="Courier New"/>
      <w:sz w:val="24"/>
      <w:szCs w:val="20"/>
      <w:lang w:val="uk-UA" w:eastAsia="ar-SA"/>
    </w:rPr>
  </w:style>
  <w:style w:type="paragraph" w:customStyle="1" w:styleId="rvps2">
    <w:name w:val="rvps2"/>
    <w:basedOn w:val="a"/>
    <w:rsid w:val="00062329"/>
    <w:pPr>
      <w:spacing w:before="280" w:after="280" w:line="240" w:lineRule="auto"/>
    </w:pPr>
    <w:rPr>
      <w:rFonts w:ascii="Times New Roman" w:hAnsi="Times New Roman" w:cs="Times New Roman"/>
      <w:sz w:val="24"/>
      <w:szCs w:val="24"/>
    </w:rPr>
  </w:style>
  <w:style w:type="paragraph" w:styleId="af9">
    <w:name w:val="footnote text"/>
    <w:basedOn w:val="a"/>
    <w:link w:val="1f5"/>
    <w:rsid w:val="00062329"/>
    <w:pPr>
      <w:spacing w:after="0" w:line="240" w:lineRule="auto"/>
    </w:pPr>
    <w:rPr>
      <w:sz w:val="20"/>
      <w:szCs w:val="20"/>
    </w:rPr>
  </w:style>
  <w:style w:type="character" w:customStyle="1" w:styleId="1f5">
    <w:name w:val="Текст сноски Знак1"/>
    <w:basedOn w:val="a0"/>
    <w:link w:val="af9"/>
    <w:uiPriority w:val="99"/>
    <w:semiHidden/>
    <w:locked/>
    <w:rsid w:val="0069258D"/>
    <w:rPr>
      <w:rFonts w:ascii="Calibri" w:hAnsi="Calibri" w:cs="Calibri"/>
      <w:sz w:val="20"/>
      <w:szCs w:val="20"/>
      <w:lang w:eastAsia="ar-SA" w:bidi="ar-SA"/>
    </w:rPr>
  </w:style>
  <w:style w:type="paragraph" w:customStyle="1" w:styleId="afa">
    <w:name w:val="Знак Знак Знак Знак Знак Знак Знак Знак Знак"/>
    <w:basedOn w:val="a"/>
    <w:rsid w:val="00062329"/>
    <w:pPr>
      <w:spacing w:after="0" w:line="240" w:lineRule="auto"/>
    </w:pPr>
    <w:rPr>
      <w:rFonts w:ascii="Verdana" w:hAnsi="Verdana" w:cs="Verdana"/>
      <w:sz w:val="20"/>
      <w:szCs w:val="20"/>
      <w:lang w:val="en-US"/>
    </w:rPr>
  </w:style>
  <w:style w:type="paragraph" w:customStyle="1" w:styleId="afb">
    <w:name w:val="ОСНОВНОЙ"/>
    <w:rsid w:val="00062329"/>
    <w:pPr>
      <w:suppressAutoHyphens/>
      <w:ind w:firstLine="283"/>
      <w:jc w:val="both"/>
    </w:pPr>
    <w:rPr>
      <w:color w:val="000000"/>
      <w:sz w:val="20"/>
      <w:szCs w:val="20"/>
      <w:lang w:eastAsia="ar-SA"/>
    </w:rPr>
  </w:style>
  <w:style w:type="paragraph" w:customStyle="1" w:styleId="1f6">
    <w:name w:val="Знак Знак Знак Знак Знак Знак Знак1 Знак Знак Знак Знак Знак Знак Знак Знак Знак"/>
    <w:basedOn w:val="a"/>
    <w:rsid w:val="00062329"/>
    <w:pPr>
      <w:spacing w:after="0" w:line="240" w:lineRule="auto"/>
    </w:pPr>
    <w:rPr>
      <w:rFonts w:ascii="Verdana" w:hAnsi="Verdana" w:cs="Verdana"/>
      <w:sz w:val="20"/>
      <w:szCs w:val="20"/>
      <w:lang w:val="en-US"/>
    </w:rPr>
  </w:style>
  <w:style w:type="paragraph" w:customStyle="1" w:styleId="27">
    <w:name w:val="Абзац списка2"/>
    <w:basedOn w:val="a"/>
    <w:rsid w:val="00062329"/>
    <w:pPr>
      <w:ind w:left="720"/>
    </w:pPr>
  </w:style>
  <w:style w:type="paragraph" w:customStyle="1" w:styleId="rtejustify">
    <w:name w:val="rtejustify"/>
    <w:basedOn w:val="a"/>
    <w:rsid w:val="00062329"/>
    <w:pPr>
      <w:spacing w:after="150" w:line="240" w:lineRule="auto"/>
      <w:jc w:val="both"/>
    </w:pPr>
    <w:rPr>
      <w:rFonts w:ascii="Times New Roman" w:hAnsi="Times New Roman" w:cs="Times New Roman"/>
      <w:sz w:val="24"/>
      <w:szCs w:val="24"/>
    </w:rPr>
  </w:style>
  <w:style w:type="paragraph" w:customStyle="1" w:styleId="212">
    <w:name w:val="Цитата 21"/>
    <w:basedOn w:val="a"/>
    <w:next w:val="a"/>
    <w:uiPriority w:val="99"/>
    <w:rsid w:val="00062329"/>
    <w:pPr>
      <w:spacing w:after="0" w:line="240" w:lineRule="auto"/>
    </w:pPr>
    <w:rPr>
      <w:i/>
      <w:sz w:val="24"/>
      <w:szCs w:val="24"/>
      <w:lang w:val="en-US"/>
    </w:rPr>
  </w:style>
  <w:style w:type="paragraph" w:customStyle="1" w:styleId="Style1">
    <w:name w:val="Style1"/>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4">
    <w:name w:val="Style4"/>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5">
    <w:name w:val="Style5"/>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6">
    <w:name w:val="Style6"/>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7">
    <w:name w:val="Style7"/>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35">
    <w:name w:val="Основной текст (3)"/>
    <w:basedOn w:val="a"/>
    <w:rsid w:val="00062329"/>
    <w:pPr>
      <w:widowControl w:val="0"/>
      <w:shd w:val="clear" w:color="auto" w:fill="FFFFFF"/>
      <w:spacing w:before="120" w:after="120" w:line="240" w:lineRule="atLeast"/>
      <w:jc w:val="center"/>
    </w:pPr>
    <w:rPr>
      <w:rFonts w:ascii="Times New Roman" w:hAnsi="Times New Roman" w:cs="Times New Roman"/>
      <w:b/>
      <w:sz w:val="26"/>
      <w:szCs w:val="20"/>
      <w:shd w:val="clear" w:color="auto" w:fill="FFFFFF"/>
    </w:rPr>
  </w:style>
  <w:style w:type="paragraph" w:customStyle="1" w:styleId="Style8">
    <w:name w:val="Style8"/>
    <w:basedOn w:val="a"/>
    <w:rsid w:val="00062329"/>
    <w:pPr>
      <w:widowControl w:val="0"/>
      <w:autoSpaceDE w:val="0"/>
      <w:spacing w:after="0" w:line="286" w:lineRule="exact"/>
      <w:ind w:firstLine="696"/>
      <w:jc w:val="both"/>
    </w:pPr>
    <w:rPr>
      <w:rFonts w:ascii="Times New Roman" w:hAnsi="Times New Roman" w:cs="Times New Roman"/>
      <w:sz w:val="24"/>
      <w:szCs w:val="24"/>
    </w:rPr>
  </w:style>
  <w:style w:type="paragraph" w:customStyle="1" w:styleId="TableParagraph">
    <w:name w:val="Table Paragraph"/>
    <w:basedOn w:val="a"/>
    <w:uiPriority w:val="1"/>
    <w:qFormat/>
    <w:rsid w:val="00062329"/>
    <w:pPr>
      <w:widowControl w:val="0"/>
      <w:autoSpaceDE w:val="0"/>
      <w:spacing w:after="0" w:line="240" w:lineRule="auto"/>
    </w:pPr>
    <w:rPr>
      <w:rFonts w:ascii="Times New Roman" w:hAnsi="Times New Roman" w:cs="Times New Roman"/>
      <w:lang w:val="en-US"/>
    </w:rPr>
  </w:style>
  <w:style w:type="paragraph" w:customStyle="1" w:styleId="afc">
    <w:name w:val="Заголовок таблицы"/>
    <w:basedOn w:val="af8"/>
    <w:rsid w:val="00062329"/>
    <w:pPr>
      <w:jc w:val="center"/>
    </w:pPr>
    <w:rPr>
      <w:b/>
      <w:bCs/>
    </w:rPr>
  </w:style>
  <w:style w:type="paragraph" w:customStyle="1" w:styleId="afd">
    <w:name w:val="Содержимое врезки"/>
    <w:basedOn w:val="af0"/>
    <w:rsid w:val="00062329"/>
  </w:style>
  <w:style w:type="table" w:styleId="afe">
    <w:name w:val="Table Grid"/>
    <w:basedOn w:val="a1"/>
    <w:uiPriority w:val="39"/>
    <w:rsid w:val="00AF1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оглавления11"/>
    <w:basedOn w:val="1"/>
    <w:next w:val="a"/>
    <w:uiPriority w:val="99"/>
    <w:rsid w:val="007517E4"/>
    <w:pPr>
      <w:numPr>
        <w:numId w:val="0"/>
      </w:numPr>
      <w:spacing w:before="480" w:line="276" w:lineRule="auto"/>
      <w:jc w:val="left"/>
    </w:pPr>
    <w:rPr>
      <w:rFonts w:ascii="Cambria" w:hAnsi="Cambria" w:cs="Cambria"/>
      <w:color w:val="365F91"/>
    </w:rPr>
  </w:style>
  <w:style w:type="paragraph" w:customStyle="1" w:styleId="113">
    <w:name w:val="Без интервала11"/>
    <w:uiPriority w:val="99"/>
    <w:rsid w:val="007517E4"/>
    <w:pPr>
      <w:suppressAutoHyphens/>
    </w:pPr>
    <w:rPr>
      <w:rFonts w:ascii="Calibri" w:hAnsi="Calibri" w:cs="Arial"/>
      <w:sz w:val="20"/>
      <w:szCs w:val="20"/>
      <w:lang w:eastAsia="ar-SA"/>
    </w:rPr>
  </w:style>
  <w:style w:type="paragraph" w:customStyle="1" w:styleId="2110">
    <w:name w:val="Цитата 211"/>
    <w:basedOn w:val="a"/>
    <w:next w:val="a"/>
    <w:uiPriority w:val="99"/>
    <w:rsid w:val="007517E4"/>
    <w:pPr>
      <w:spacing w:after="0" w:line="240" w:lineRule="auto"/>
    </w:pPr>
    <w:rPr>
      <w:i/>
      <w:sz w:val="24"/>
      <w:szCs w:val="24"/>
      <w:lang w:val="en-US"/>
    </w:rPr>
  </w:style>
  <w:style w:type="paragraph" w:styleId="28">
    <w:name w:val="List 2"/>
    <w:basedOn w:val="a"/>
    <w:uiPriority w:val="99"/>
    <w:rsid w:val="007517E4"/>
    <w:pPr>
      <w:ind w:left="566" w:hanging="283"/>
      <w:contextualSpacing/>
    </w:pPr>
  </w:style>
  <w:style w:type="character" w:customStyle="1" w:styleId="fontstyle01">
    <w:name w:val="fontstyle01"/>
    <w:qFormat/>
    <w:rsid w:val="0002686C"/>
    <w:rPr>
      <w:rFonts w:ascii="Times New Roman" w:hAnsi="Times New Roman"/>
      <w:color w:val="000000"/>
      <w:sz w:val="28"/>
    </w:rPr>
  </w:style>
  <w:style w:type="character" w:styleId="aff">
    <w:name w:val="FollowedHyperlink"/>
    <w:basedOn w:val="a0"/>
    <w:uiPriority w:val="99"/>
    <w:semiHidden/>
    <w:unhideWhenUsed/>
    <w:locked/>
    <w:rsid w:val="00F83AB8"/>
    <w:rPr>
      <w:color w:val="800080" w:themeColor="followedHyperlink"/>
      <w:u w:val="single"/>
    </w:rPr>
  </w:style>
  <w:style w:type="paragraph" w:styleId="aff0">
    <w:name w:val="List Paragraph"/>
    <w:basedOn w:val="a"/>
    <w:uiPriority w:val="34"/>
    <w:qFormat/>
    <w:rsid w:val="00D242FF"/>
    <w:pPr>
      <w:ind w:left="720"/>
      <w:contextualSpacing/>
    </w:pPr>
  </w:style>
  <w:style w:type="paragraph" w:styleId="aff1">
    <w:name w:val="Title"/>
    <w:basedOn w:val="a"/>
    <w:next w:val="af0"/>
    <w:link w:val="aff2"/>
    <w:rsid w:val="00731221"/>
    <w:pPr>
      <w:keepNext/>
      <w:spacing w:before="240" w:after="120"/>
    </w:pPr>
    <w:rPr>
      <w:rFonts w:ascii="Arial" w:eastAsia="Microsoft YaHei" w:hAnsi="Arial" w:cs="Arial"/>
      <w:sz w:val="28"/>
      <w:szCs w:val="28"/>
    </w:rPr>
  </w:style>
  <w:style w:type="character" w:customStyle="1" w:styleId="aff2">
    <w:name w:val="Название Знак"/>
    <w:basedOn w:val="a0"/>
    <w:link w:val="aff1"/>
    <w:rsid w:val="00731221"/>
    <w:rPr>
      <w:rFonts w:ascii="Arial" w:eastAsia="Microsoft YaHei" w:hAnsi="Arial" w:cs="Arial"/>
      <w:sz w:val="28"/>
      <w:szCs w:val="28"/>
      <w:lang w:eastAsia="ar-SA"/>
    </w:rPr>
  </w:style>
  <w:style w:type="paragraph" w:customStyle="1" w:styleId="36">
    <w:name w:val="Абзац списка3"/>
    <w:basedOn w:val="a"/>
    <w:rsid w:val="00731221"/>
    <w:pPr>
      <w:ind w:left="720"/>
    </w:pPr>
  </w:style>
  <w:style w:type="paragraph" w:customStyle="1" w:styleId="29">
    <w:name w:val="Заголовок оглавления2"/>
    <w:basedOn w:val="1"/>
    <w:next w:val="a"/>
    <w:rsid w:val="00731221"/>
    <w:pPr>
      <w:numPr>
        <w:numId w:val="0"/>
      </w:numPr>
      <w:spacing w:before="480" w:line="276" w:lineRule="auto"/>
      <w:jc w:val="left"/>
    </w:pPr>
    <w:rPr>
      <w:rFonts w:ascii="Cambria" w:eastAsia="Calibri" w:hAnsi="Cambria" w:cs="Cambria"/>
      <w:color w:val="365F91"/>
    </w:rPr>
  </w:style>
  <w:style w:type="paragraph" w:customStyle="1" w:styleId="2a">
    <w:name w:val="Без интервала2"/>
    <w:rsid w:val="00731221"/>
    <w:pPr>
      <w:suppressAutoHyphens/>
    </w:pPr>
    <w:rPr>
      <w:rFonts w:ascii="Calibri" w:hAnsi="Calibri" w:cs="Arial"/>
      <w:sz w:val="20"/>
      <w:szCs w:val="20"/>
      <w:lang w:eastAsia="ar-SA"/>
    </w:rPr>
  </w:style>
  <w:style w:type="paragraph" w:customStyle="1" w:styleId="aff3">
    <w:basedOn w:val="a"/>
    <w:next w:val="af6"/>
    <w:rsid w:val="00731221"/>
    <w:pPr>
      <w:spacing w:before="280" w:after="280" w:line="240" w:lineRule="auto"/>
    </w:pPr>
    <w:rPr>
      <w:rFonts w:ascii="Times New Roman" w:eastAsia="Calibri" w:hAnsi="Times New Roman" w:cs="Times New Roman"/>
      <w:sz w:val="24"/>
      <w:szCs w:val="24"/>
    </w:rPr>
  </w:style>
  <w:style w:type="paragraph" w:customStyle="1" w:styleId="220">
    <w:name w:val="Цитата 22"/>
    <w:basedOn w:val="a"/>
    <w:next w:val="a"/>
    <w:rsid w:val="00731221"/>
    <w:pPr>
      <w:spacing w:after="0" w:line="240" w:lineRule="auto"/>
    </w:pPr>
    <w:rPr>
      <w:rFonts w:eastAsia="Calibri"/>
      <w:i/>
      <w:sz w:val="24"/>
      <w:szCs w:val="24"/>
      <w:lang w:val="en-US"/>
    </w:rPr>
  </w:style>
  <w:style w:type="character" w:customStyle="1" w:styleId="fontstyle21">
    <w:name w:val="fontstyle21"/>
    <w:qFormat/>
    <w:rsid w:val="00731221"/>
    <w:rPr>
      <w:rFonts w:ascii="Times New Roman" w:hAnsi="Times New Roman" w:cs="Times New Roman" w:hint="default"/>
      <w:b w:val="0"/>
      <w:bCs w:val="0"/>
      <w:i/>
      <w:iCs/>
      <w:color w:val="000000"/>
      <w:sz w:val="28"/>
      <w:szCs w:val="28"/>
    </w:rPr>
  </w:style>
  <w:style w:type="character" w:customStyle="1" w:styleId="UnresolvedMention">
    <w:name w:val="Unresolved Mention"/>
    <w:basedOn w:val="a0"/>
    <w:uiPriority w:val="99"/>
    <w:semiHidden/>
    <w:unhideWhenUsed/>
    <w:rsid w:val="007E282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uiPriority="0"/>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329"/>
    <w:pPr>
      <w:suppressAutoHyphens/>
      <w:spacing w:after="200" w:line="276" w:lineRule="auto"/>
    </w:pPr>
    <w:rPr>
      <w:rFonts w:ascii="Calibri" w:hAnsi="Calibri" w:cs="Calibri"/>
      <w:lang w:eastAsia="ar-SA"/>
    </w:rPr>
  </w:style>
  <w:style w:type="paragraph" w:styleId="1">
    <w:name w:val="heading 1"/>
    <w:basedOn w:val="a"/>
    <w:next w:val="a"/>
    <w:link w:val="11"/>
    <w:qFormat/>
    <w:rsid w:val="00062329"/>
    <w:pPr>
      <w:keepNext/>
      <w:keepLines/>
      <w:numPr>
        <w:numId w:val="1"/>
      </w:numPr>
      <w:spacing w:after="0" w:line="240" w:lineRule="auto"/>
      <w:jc w:val="center"/>
      <w:outlineLvl w:val="0"/>
    </w:pPr>
    <w:rPr>
      <w:rFonts w:ascii="Times New Roman" w:hAnsi="Times New Roman" w:cs="Times New Roman"/>
      <w:b/>
      <w:bCs/>
      <w:sz w:val="28"/>
      <w:szCs w:val="28"/>
    </w:rPr>
  </w:style>
  <w:style w:type="paragraph" w:styleId="2">
    <w:name w:val="heading 2"/>
    <w:basedOn w:val="a"/>
    <w:next w:val="a"/>
    <w:link w:val="21"/>
    <w:qFormat/>
    <w:rsid w:val="00062329"/>
    <w:pPr>
      <w:keepNext/>
      <w:keepLines/>
      <w:numPr>
        <w:ilvl w:val="1"/>
        <w:numId w:val="1"/>
      </w:numPr>
      <w:spacing w:after="0" w:line="360" w:lineRule="auto"/>
      <w:jc w:val="center"/>
      <w:outlineLvl w:val="1"/>
    </w:pPr>
    <w:rPr>
      <w:rFonts w:ascii="Times New Roman" w:hAnsi="Times New Roman" w:cs="Times New Roman"/>
      <w:b/>
      <w:bCs/>
      <w:sz w:val="28"/>
      <w:szCs w:val="26"/>
    </w:rPr>
  </w:style>
  <w:style w:type="paragraph" w:styleId="3">
    <w:name w:val="heading 3"/>
    <w:basedOn w:val="a"/>
    <w:next w:val="a"/>
    <w:link w:val="31"/>
    <w:qFormat/>
    <w:rsid w:val="00062329"/>
    <w:pPr>
      <w:keepNext/>
      <w:keepLines/>
      <w:numPr>
        <w:ilvl w:val="2"/>
        <w:numId w:val="1"/>
      </w:numPr>
      <w:spacing w:after="0" w:line="240" w:lineRule="auto"/>
      <w:outlineLvl w:val="2"/>
    </w:pPr>
    <w:rPr>
      <w:rFonts w:ascii="Times New Roman" w:hAnsi="Times New Roman" w:cs="Times New Roman"/>
      <w:b/>
      <w:bCs/>
      <w:sz w:val="28"/>
      <w:szCs w:val="20"/>
    </w:rPr>
  </w:style>
  <w:style w:type="paragraph" w:styleId="4">
    <w:name w:val="heading 4"/>
    <w:basedOn w:val="a"/>
    <w:next w:val="a"/>
    <w:link w:val="41"/>
    <w:qFormat/>
    <w:rsid w:val="00062329"/>
    <w:pPr>
      <w:keepNext/>
      <w:keepLines/>
      <w:numPr>
        <w:ilvl w:val="3"/>
        <w:numId w:val="1"/>
      </w:numPr>
      <w:spacing w:before="200" w:after="0" w:line="240" w:lineRule="auto"/>
      <w:outlineLvl w:val="3"/>
    </w:pPr>
    <w:rPr>
      <w:rFonts w:ascii="Cambria" w:hAnsi="Cambria" w:cs="Cambria"/>
      <w:b/>
      <w:bCs/>
      <w:i/>
      <w:iCs/>
      <w:color w:val="4F81BD"/>
      <w:sz w:val="24"/>
      <w:szCs w:val="24"/>
      <w:lang w:val="uk-UA"/>
    </w:rPr>
  </w:style>
  <w:style w:type="paragraph" w:styleId="5">
    <w:name w:val="heading 5"/>
    <w:basedOn w:val="a"/>
    <w:next w:val="a"/>
    <w:link w:val="51"/>
    <w:qFormat/>
    <w:rsid w:val="00062329"/>
    <w:pPr>
      <w:keepNext/>
      <w:keepLines/>
      <w:numPr>
        <w:ilvl w:val="4"/>
        <w:numId w:val="1"/>
      </w:numPr>
      <w:spacing w:before="200" w:after="0" w:line="240" w:lineRule="auto"/>
      <w:outlineLvl w:val="4"/>
    </w:pPr>
    <w:rPr>
      <w:rFonts w:ascii="Cambria" w:hAnsi="Cambria" w:cs="Cambria"/>
      <w:color w:val="243F60"/>
      <w:sz w:val="24"/>
      <w:szCs w:val="24"/>
      <w:lang w:val="uk-UA"/>
    </w:rPr>
  </w:style>
  <w:style w:type="paragraph" w:styleId="6">
    <w:name w:val="heading 6"/>
    <w:basedOn w:val="a"/>
    <w:next w:val="a"/>
    <w:link w:val="61"/>
    <w:qFormat/>
    <w:rsid w:val="00062329"/>
    <w:pPr>
      <w:keepNext/>
      <w:keepLines/>
      <w:numPr>
        <w:ilvl w:val="5"/>
        <w:numId w:val="1"/>
      </w:numPr>
      <w:spacing w:before="200" w:after="0" w:line="240" w:lineRule="auto"/>
      <w:outlineLvl w:val="5"/>
    </w:pPr>
    <w:rPr>
      <w:rFonts w:ascii="Cambria" w:hAnsi="Cambria" w:cs="Cambria"/>
      <w:i/>
      <w:iCs/>
      <w:color w:val="243F60"/>
      <w:sz w:val="24"/>
      <w:szCs w:val="24"/>
      <w:lang w:val="uk-UA"/>
    </w:rPr>
  </w:style>
  <w:style w:type="paragraph" w:styleId="9">
    <w:name w:val="heading 9"/>
    <w:basedOn w:val="a"/>
    <w:next w:val="a"/>
    <w:link w:val="91"/>
    <w:qFormat/>
    <w:rsid w:val="00062329"/>
    <w:pPr>
      <w:numPr>
        <w:ilvl w:val="8"/>
        <w:numId w:val="1"/>
      </w:numPr>
      <w:spacing w:before="240" w:after="60" w:line="240" w:lineRule="auto"/>
      <w:outlineLvl w:val="8"/>
    </w:pPr>
    <w:rPr>
      <w:rFonts w:ascii="Cambria" w:hAnsi="Cambria" w:cs="Cambria"/>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9"/>
    <w:locked/>
    <w:rsid w:val="0069258D"/>
    <w:rPr>
      <w:rFonts w:ascii="Cambria" w:hAnsi="Cambria" w:cs="Times New Roman"/>
      <w:b/>
      <w:bCs/>
      <w:kern w:val="32"/>
      <w:sz w:val="32"/>
      <w:szCs w:val="32"/>
      <w:lang w:eastAsia="ar-SA" w:bidi="ar-SA"/>
    </w:rPr>
  </w:style>
  <w:style w:type="character" w:customStyle="1" w:styleId="21">
    <w:name w:val="Заголовок 2 Знак1"/>
    <w:basedOn w:val="a0"/>
    <w:link w:val="2"/>
    <w:uiPriority w:val="99"/>
    <w:semiHidden/>
    <w:locked/>
    <w:rsid w:val="0069258D"/>
    <w:rPr>
      <w:rFonts w:ascii="Cambria" w:hAnsi="Cambria" w:cs="Times New Roman"/>
      <w:b/>
      <w:bCs/>
      <w:i/>
      <w:iCs/>
      <w:sz w:val="28"/>
      <w:szCs w:val="28"/>
      <w:lang w:eastAsia="ar-SA" w:bidi="ar-SA"/>
    </w:rPr>
  </w:style>
  <w:style w:type="character" w:customStyle="1" w:styleId="31">
    <w:name w:val="Заголовок 3 Знак1"/>
    <w:basedOn w:val="a0"/>
    <w:link w:val="3"/>
    <w:uiPriority w:val="99"/>
    <w:semiHidden/>
    <w:locked/>
    <w:rsid w:val="0069258D"/>
    <w:rPr>
      <w:rFonts w:ascii="Cambria" w:hAnsi="Cambria" w:cs="Times New Roman"/>
      <w:b/>
      <w:bCs/>
      <w:sz w:val="26"/>
      <w:szCs w:val="26"/>
      <w:lang w:eastAsia="ar-SA" w:bidi="ar-SA"/>
    </w:rPr>
  </w:style>
  <w:style w:type="character" w:customStyle="1" w:styleId="41">
    <w:name w:val="Заголовок 4 Знак1"/>
    <w:basedOn w:val="a0"/>
    <w:link w:val="4"/>
    <w:uiPriority w:val="99"/>
    <w:semiHidden/>
    <w:locked/>
    <w:rsid w:val="0069258D"/>
    <w:rPr>
      <w:rFonts w:ascii="Calibri" w:hAnsi="Calibri" w:cs="Times New Roman"/>
      <w:b/>
      <w:bCs/>
      <w:sz w:val="28"/>
      <w:szCs w:val="28"/>
      <w:lang w:eastAsia="ar-SA" w:bidi="ar-SA"/>
    </w:rPr>
  </w:style>
  <w:style w:type="character" w:customStyle="1" w:styleId="51">
    <w:name w:val="Заголовок 5 Знак1"/>
    <w:basedOn w:val="a0"/>
    <w:link w:val="5"/>
    <w:uiPriority w:val="99"/>
    <w:semiHidden/>
    <w:locked/>
    <w:rsid w:val="0069258D"/>
    <w:rPr>
      <w:rFonts w:ascii="Calibri" w:hAnsi="Calibri" w:cs="Times New Roman"/>
      <w:b/>
      <w:bCs/>
      <w:i/>
      <w:iCs/>
      <w:sz w:val="26"/>
      <w:szCs w:val="26"/>
      <w:lang w:eastAsia="ar-SA" w:bidi="ar-SA"/>
    </w:rPr>
  </w:style>
  <w:style w:type="character" w:customStyle="1" w:styleId="61">
    <w:name w:val="Заголовок 6 Знак1"/>
    <w:basedOn w:val="a0"/>
    <w:link w:val="6"/>
    <w:uiPriority w:val="99"/>
    <w:semiHidden/>
    <w:locked/>
    <w:rsid w:val="0069258D"/>
    <w:rPr>
      <w:rFonts w:ascii="Calibri" w:hAnsi="Calibri" w:cs="Times New Roman"/>
      <w:b/>
      <w:bCs/>
      <w:lang w:eastAsia="ar-SA" w:bidi="ar-SA"/>
    </w:rPr>
  </w:style>
  <w:style w:type="character" w:customStyle="1" w:styleId="91">
    <w:name w:val="Заголовок 9 Знак1"/>
    <w:basedOn w:val="a0"/>
    <w:link w:val="9"/>
    <w:uiPriority w:val="99"/>
    <w:semiHidden/>
    <w:locked/>
    <w:rsid w:val="0069258D"/>
    <w:rPr>
      <w:rFonts w:ascii="Cambria" w:hAnsi="Cambria" w:cs="Times New Roman"/>
      <w:lang w:eastAsia="ar-SA" w:bidi="ar-SA"/>
    </w:rPr>
  </w:style>
  <w:style w:type="character" w:customStyle="1" w:styleId="WW8Num1z0">
    <w:name w:val="WW8Num1z0"/>
    <w:rsid w:val="00062329"/>
  </w:style>
  <w:style w:type="character" w:customStyle="1" w:styleId="WW8Num1z1">
    <w:name w:val="WW8Num1z1"/>
    <w:rsid w:val="00062329"/>
  </w:style>
  <w:style w:type="character" w:customStyle="1" w:styleId="WW8Num1z2">
    <w:name w:val="WW8Num1z2"/>
    <w:rsid w:val="00062329"/>
  </w:style>
  <w:style w:type="character" w:customStyle="1" w:styleId="WW8Num1z3">
    <w:name w:val="WW8Num1z3"/>
    <w:rsid w:val="00062329"/>
  </w:style>
  <w:style w:type="character" w:customStyle="1" w:styleId="WW8Num1z4">
    <w:name w:val="WW8Num1z4"/>
    <w:rsid w:val="00062329"/>
  </w:style>
  <w:style w:type="character" w:customStyle="1" w:styleId="WW8Num1z5">
    <w:name w:val="WW8Num1z5"/>
    <w:rsid w:val="00062329"/>
  </w:style>
  <w:style w:type="character" w:customStyle="1" w:styleId="WW8Num1z6">
    <w:name w:val="WW8Num1z6"/>
    <w:rsid w:val="00062329"/>
  </w:style>
  <w:style w:type="character" w:customStyle="1" w:styleId="WW8Num1z7">
    <w:name w:val="WW8Num1z7"/>
    <w:rsid w:val="00062329"/>
  </w:style>
  <w:style w:type="character" w:customStyle="1" w:styleId="WW8Num1z8">
    <w:name w:val="WW8Num1z8"/>
    <w:rsid w:val="00062329"/>
  </w:style>
  <w:style w:type="character" w:customStyle="1" w:styleId="WW8Num2z0">
    <w:name w:val="WW8Num2z0"/>
    <w:rsid w:val="00062329"/>
    <w:rPr>
      <w:rFonts w:ascii="Times New Roman" w:hAnsi="Times New Roman"/>
      <w:spacing w:val="0"/>
      <w:w w:val="100"/>
      <w:sz w:val="28"/>
    </w:rPr>
  </w:style>
  <w:style w:type="character" w:customStyle="1" w:styleId="WW8Num3z0">
    <w:name w:val="WW8Num3z0"/>
    <w:rsid w:val="00062329"/>
    <w:rPr>
      <w:rFonts w:ascii="Wingdings" w:hAnsi="Wingdings"/>
    </w:rPr>
  </w:style>
  <w:style w:type="character" w:customStyle="1" w:styleId="WW8Num4z0">
    <w:name w:val="WW8Num4z0"/>
    <w:rsid w:val="00062329"/>
    <w:rPr>
      <w:rFonts w:ascii="Times New Roman" w:hAnsi="Times New Roman"/>
      <w:b/>
      <w:sz w:val="28"/>
      <w:lang w:val="uk-UA"/>
    </w:rPr>
  </w:style>
  <w:style w:type="character" w:customStyle="1" w:styleId="WW8Num4z1">
    <w:name w:val="WW8Num4z1"/>
    <w:rsid w:val="00062329"/>
  </w:style>
  <w:style w:type="character" w:customStyle="1" w:styleId="WW8Num4z2">
    <w:name w:val="WW8Num4z2"/>
    <w:rsid w:val="00062329"/>
  </w:style>
  <w:style w:type="character" w:customStyle="1" w:styleId="WW8Num4z3">
    <w:name w:val="WW8Num4z3"/>
    <w:rsid w:val="00062329"/>
  </w:style>
  <w:style w:type="character" w:customStyle="1" w:styleId="WW8Num4z4">
    <w:name w:val="WW8Num4z4"/>
    <w:rsid w:val="00062329"/>
  </w:style>
  <w:style w:type="character" w:customStyle="1" w:styleId="WW8Num4z5">
    <w:name w:val="WW8Num4z5"/>
    <w:rsid w:val="00062329"/>
  </w:style>
  <w:style w:type="character" w:customStyle="1" w:styleId="WW8Num4z6">
    <w:name w:val="WW8Num4z6"/>
    <w:rsid w:val="00062329"/>
  </w:style>
  <w:style w:type="character" w:customStyle="1" w:styleId="WW8Num4z7">
    <w:name w:val="WW8Num4z7"/>
    <w:rsid w:val="00062329"/>
  </w:style>
  <w:style w:type="character" w:customStyle="1" w:styleId="WW8Num4z8">
    <w:name w:val="WW8Num4z8"/>
    <w:rsid w:val="00062329"/>
  </w:style>
  <w:style w:type="character" w:customStyle="1" w:styleId="WW8Num2z1">
    <w:name w:val="WW8Num2z1"/>
    <w:rsid w:val="00062329"/>
  </w:style>
  <w:style w:type="character" w:customStyle="1" w:styleId="WW8Num3z1">
    <w:name w:val="WW8Num3z1"/>
    <w:rsid w:val="00062329"/>
    <w:rPr>
      <w:rFonts w:ascii="Courier New" w:hAnsi="Courier New"/>
    </w:rPr>
  </w:style>
  <w:style w:type="character" w:customStyle="1" w:styleId="WW8Num3z3">
    <w:name w:val="WW8Num3z3"/>
    <w:rsid w:val="00062329"/>
    <w:rPr>
      <w:rFonts w:ascii="Symbol" w:hAnsi="Symbol"/>
    </w:rPr>
  </w:style>
  <w:style w:type="character" w:customStyle="1" w:styleId="WW8Num5z0">
    <w:name w:val="WW8Num5z0"/>
    <w:rsid w:val="00062329"/>
    <w:rPr>
      <w:rFonts w:ascii="Symbol" w:hAnsi="Symbol"/>
    </w:rPr>
  </w:style>
  <w:style w:type="character" w:customStyle="1" w:styleId="WW8Num5z1">
    <w:name w:val="WW8Num5z1"/>
    <w:rsid w:val="00062329"/>
    <w:rPr>
      <w:rFonts w:ascii="Courier New" w:hAnsi="Courier New"/>
    </w:rPr>
  </w:style>
  <w:style w:type="character" w:customStyle="1" w:styleId="WW8Num5z2">
    <w:name w:val="WW8Num5z2"/>
    <w:rsid w:val="00062329"/>
    <w:rPr>
      <w:rFonts w:ascii="Wingdings" w:hAnsi="Wingdings"/>
    </w:rPr>
  </w:style>
  <w:style w:type="character" w:customStyle="1" w:styleId="WW8Num6z0">
    <w:name w:val="WW8Num6z0"/>
    <w:rsid w:val="00062329"/>
    <w:rPr>
      <w:rFonts w:ascii="Symbol" w:hAnsi="Symbol"/>
      <w:w w:val="100"/>
      <w:sz w:val="24"/>
    </w:rPr>
  </w:style>
  <w:style w:type="character" w:customStyle="1" w:styleId="WW8Num6z1">
    <w:name w:val="WW8Num6z1"/>
    <w:rsid w:val="00062329"/>
  </w:style>
  <w:style w:type="character" w:customStyle="1" w:styleId="WW8Num7z0">
    <w:name w:val="WW8Num7z0"/>
    <w:rsid w:val="00062329"/>
    <w:rPr>
      <w:rFonts w:ascii="Symbol" w:hAnsi="Symbol"/>
      <w:w w:val="100"/>
      <w:sz w:val="24"/>
    </w:rPr>
  </w:style>
  <w:style w:type="character" w:customStyle="1" w:styleId="WW8Num7z1">
    <w:name w:val="WW8Num7z1"/>
    <w:rsid w:val="00062329"/>
  </w:style>
  <w:style w:type="character" w:customStyle="1" w:styleId="WW8Num8z0">
    <w:name w:val="WW8Num8z0"/>
    <w:rsid w:val="00062329"/>
    <w:rPr>
      <w:rFonts w:ascii="Times New Roman" w:hAnsi="Times New Roman"/>
      <w:spacing w:val="0"/>
      <w:w w:val="100"/>
      <w:sz w:val="28"/>
    </w:rPr>
  </w:style>
  <w:style w:type="character" w:customStyle="1" w:styleId="WW8Num8z1">
    <w:name w:val="WW8Num8z1"/>
    <w:rsid w:val="00062329"/>
    <w:rPr>
      <w:rFonts w:ascii="Times New Roman" w:hAnsi="Times New Roman"/>
      <w:b/>
      <w:spacing w:val="-3"/>
      <w:w w:val="100"/>
      <w:sz w:val="24"/>
    </w:rPr>
  </w:style>
  <w:style w:type="character" w:customStyle="1" w:styleId="WW8Num8z2">
    <w:name w:val="WW8Num8z2"/>
    <w:rsid w:val="00062329"/>
  </w:style>
  <w:style w:type="character" w:customStyle="1" w:styleId="WW8Num9z0">
    <w:name w:val="WW8Num9z0"/>
    <w:rsid w:val="00062329"/>
  </w:style>
  <w:style w:type="character" w:customStyle="1" w:styleId="WW8Num10z0">
    <w:name w:val="WW8Num10z0"/>
    <w:rsid w:val="00062329"/>
  </w:style>
  <w:style w:type="character" w:customStyle="1" w:styleId="WW8Num10z1">
    <w:name w:val="WW8Num10z1"/>
    <w:rsid w:val="00062329"/>
    <w:rPr>
      <w:rFonts w:ascii="Times New Roman" w:hAnsi="Times New Roman"/>
      <w:b/>
      <w:spacing w:val="-3"/>
      <w:w w:val="100"/>
      <w:sz w:val="24"/>
    </w:rPr>
  </w:style>
  <w:style w:type="character" w:customStyle="1" w:styleId="WW8Num10z2">
    <w:name w:val="WW8Num10z2"/>
    <w:rsid w:val="00062329"/>
  </w:style>
  <w:style w:type="character" w:customStyle="1" w:styleId="WW8Num11z0">
    <w:name w:val="WW8Num11z0"/>
    <w:rsid w:val="00062329"/>
  </w:style>
  <w:style w:type="character" w:customStyle="1" w:styleId="WW8Num11z1">
    <w:name w:val="WW8Num11z1"/>
    <w:rsid w:val="00062329"/>
  </w:style>
  <w:style w:type="character" w:customStyle="1" w:styleId="WW8Num11z2">
    <w:name w:val="WW8Num11z2"/>
    <w:rsid w:val="00062329"/>
  </w:style>
  <w:style w:type="character" w:customStyle="1" w:styleId="WW8Num11z3">
    <w:name w:val="WW8Num11z3"/>
    <w:rsid w:val="00062329"/>
  </w:style>
  <w:style w:type="character" w:customStyle="1" w:styleId="WW8Num11z4">
    <w:name w:val="WW8Num11z4"/>
    <w:rsid w:val="00062329"/>
  </w:style>
  <w:style w:type="character" w:customStyle="1" w:styleId="WW8Num11z5">
    <w:name w:val="WW8Num11z5"/>
    <w:rsid w:val="00062329"/>
  </w:style>
  <w:style w:type="character" w:customStyle="1" w:styleId="WW8Num11z6">
    <w:name w:val="WW8Num11z6"/>
    <w:rsid w:val="00062329"/>
  </w:style>
  <w:style w:type="character" w:customStyle="1" w:styleId="WW8Num11z7">
    <w:name w:val="WW8Num11z7"/>
    <w:rsid w:val="00062329"/>
  </w:style>
  <w:style w:type="character" w:customStyle="1" w:styleId="WW8Num11z8">
    <w:name w:val="WW8Num11z8"/>
    <w:rsid w:val="00062329"/>
  </w:style>
  <w:style w:type="character" w:customStyle="1" w:styleId="WW8Num12z0">
    <w:name w:val="WW8Num12z0"/>
    <w:rsid w:val="00062329"/>
    <w:rPr>
      <w:rFonts w:ascii="Wingdings" w:hAnsi="Wingdings"/>
    </w:rPr>
  </w:style>
  <w:style w:type="character" w:customStyle="1" w:styleId="WW8Num12z1">
    <w:name w:val="WW8Num12z1"/>
    <w:rsid w:val="00062329"/>
    <w:rPr>
      <w:rFonts w:ascii="Courier New" w:hAnsi="Courier New"/>
    </w:rPr>
  </w:style>
  <w:style w:type="character" w:customStyle="1" w:styleId="WW8Num12z3">
    <w:name w:val="WW8Num12z3"/>
    <w:rsid w:val="00062329"/>
    <w:rPr>
      <w:rFonts w:ascii="Symbol" w:hAnsi="Symbol"/>
    </w:rPr>
  </w:style>
  <w:style w:type="character" w:customStyle="1" w:styleId="WW8Num13z0">
    <w:name w:val="WW8Num13z0"/>
    <w:rsid w:val="00062329"/>
  </w:style>
  <w:style w:type="character" w:customStyle="1" w:styleId="WW8Num14z0">
    <w:name w:val="WW8Num14z0"/>
    <w:rsid w:val="00062329"/>
    <w:rPr>
      <w:rFonts w:ascii="Symbol" w:hAnsi="Symbol"/>
      <w:w w:val="100"/>
      <w:sz w:val="24"/>
    </w:rPr>
  </w:style>
  <w:style w:type="character" w:customStyle="1" w:styleId="WW8Num14z1">
    <w:name w:val="WW8Num14z1"/>
    <w:rsid w:val="00062329"/>
  </w:style>
  <w:style w:type="character" w:customStyle="1" w:styleId="WW8Num15z0">
    <w:name w:val="WW8Num15z0"/>
    <w:rsid w:val="00062329"/>
    <w:rPr>
      <w:rFonts w:ascii="Symbol" w:hAnsi="Symbol"/>
    </w:rPr>
  </w:style>
  <w:style w:type="character" w:customStyle="1" w:styleId="WW8Num15z1">
    <w:name w:val="WW8Num15z1"/>
    <w:rsid w:val="00062329"/>
    <w:rPr>
      <w:rFonts w:ascii="Courier New" w:hAnsi="Courier New"/>
    </w:rPr>
  </w:style>
  <w:style w:type="character" w:customStyle="1" w:styleId="WW8Num15z2">
    <w:name w:val="WW8Num15z2"/>
    <w:rsid w:val="00062329"/>
    <w:rPr>
      <w:rFonts w:ascii="Wingdings" w:hAnsi="Wingdings"/>
    </w:rPr>
  </w:style>
  <w:style w:type="character" w:customStyle="1" w:styleId="WW8Num16z0">
    <w:name w:val="WW8Num16z0"/>
    <w:rsid w:val="00062329"/>
  </w:style>
  <w:style w:type="character" w:customStyle="1" w:styleId="WW8Num17z0">
    <w:name w:val="WW8Num17z0"/>
    <w:rsid w:val="00062329"/>
  </w:style>
  <w:style w:type="character" w:customStyle="1" w:styleId="WW8Num18z0">
    <w:name w:val="WW8Num18z0"/>
    <w:rsid w:val="00062329"/>
    <w:rPr>
      <w:rFonts w:ascii="Wingdings" w:hAnsi="Wingdings"/>
    </w:rPr>
  </w:style>
  <w:style w:type="character" w:customStyle="1" w:styleId="WW8Num18z1">
    <w:name w:val="WW8Num18z1"/>
    <w:rsid w:val="00062329"/>
    <w:rPr>
      <w:rFonts w:ascii="Courier New" w:hAnsi="Courier New"/>
    </w:rPr>
  </w:style>
  <w:style w:type="character" w:customStyle="1" w:styleId="WW8Num18z3">
    <w:name w:val="WW8Num18z3"/>
    <w:rsid w:val="00062329"/>
    <w:rPr>
      <w:rFonts w:ascii="Symbol" w:hAnsi="Symbol"/>
    </w:rPr>
  </w:style>
  <w:style w:type="character" w:customStyle="1" w:styleId="WW8Num19z0">
    <w:name w:val="WW8Num19z0"/>
    <w:rsid w:val="00062329"/>
    <w:rPr>
      <w:rFonts w:ascii="Symbol" w:hAnsi="Symbol"/>
      <w:w w:val="100"/>
      <w:sz w:val="24"/>
    </w:rPr>
  </w:style>
  <w:style w:type="character" w:customStyle="1" w:styleId="WW8Num19z1">
    <w:name w:val="WW8Num19z1"/>
    <w:rsid w:val="00062329"/>
  </w:style>
  <w:style w:type="character" w:customStyle="1" w:styleId="WW8Num20z0">
    <w:name w:val="WW8Num20z0"/>
    <w:rsid w:val="00062329"/>
  </w:style>
  <w:style w:type="character" w:customStyle="1" w:styleId="WW8Num20z1">
    <w:name w:val="WW8Num20z1"/>
    <w:rsid w:val="00062329"/>
  </w:style>
  <w:style w:type="character" w:customStyle="1" w:styleId="WW8Num20z2">
    <w:name w:val="WW8Num20z2"/>
    <w:rsid w:val="00062329"/>
  </w:style>
  <w:style w:type="character" w:customStyle="1" w:styleId="WW8Num20z3">
    <w:name w:val="WW8Num20z3"/>
    <w:rsid w:val="00062329"/>
  </w:style>
  <w:style w:type="character" w:customStyle="1" w:styleId="WW8Num20z4">
    <w:name w:val="WW8Num20z4"/>
    <w:rsid w:val="00062329"/>
  </w:style>
  <w:style w:type="character" w:customStyle="1" w:styleId="WW8Num20z5">
    <w:name w:val="WW8Num20z5"/>
    <w:rsid w:val="00062329"/>
  </w:style>
  <w:style w:type="character" w:customStyle="1" w:styleId="WW8Num20z6">
    <w:name w:val="WW8Num20z6"/>
    <w:rsid w:val="00062329"/>
  </w:style>
  <w:style w:type="character" w:customStyle="1" w:styleId="WW8Num20z7">
    <w:name w:val="WW8Num20z7"/>
    <w:rsid w:val="00062329"/>
  </w:style>
  <w:style w:type="character" w:customStyle="1" w:styleId="WW8Num20z8">
    <w:name w:val="WW8Num20z8"/>
    <w:rsid w:val="00062329"/>
  </w:style>
  <w:style w:type="character" w:customStyle="1" w:styleId="WW8Num21z0">
    <w:name w:val="WW8Num21z0"/>
    <w:rsid w:val="00062329"/>
  </w:style>
  <w:style w:type="character" w:customStyle="1" w:styleId="WW8Num21z1">
    <w:name w:val="WW8Num21z1"/>
    <w:rsid w:val="00062329"/>
    <w:rPr>
      <w:rFonts w:ascii="Times New Roman" w:hAnsi="Times New Roman"/>
      <w:b/>
      <w:spacing w:val="-4"/>
      <w:w w:val="100"/>
      <w:sz w:val="24"/>
    </w:rPr>
  </w:style>
  <w:style w:type="character" w:customStyle="1" w:styleId="WW8Num21z2">
    <w:name w:val="WW8Num21z2"/>
    <w:rsid w:val="00062329"/>
  </w:style>
  <w:style w:type="character" w:customStyle="1" w:styleId="WW8Num22z0">
    <w:name w:val="WW8Num22z0"/>
    <w:rsid w:val="00062329"/>
    <w:rPr>
      <w:rFonts w:ascii="Wingdings" w:hAnsi="Wingdings"/>
    </w:rPr>
  </w:style>
  <w:style w:type="character" w:customStyle="1" w:styleId="WW8Num22z1">
    <w:name w:val="WW8Num22z1"/>
    <w:rsid w:val="00062329"/>
    <w:rPr>
      <w:rFonts w:ascii="Courier New" w:hAnsi="Courier New"/>
    </w:rPr>
  </w:style>
  <w:style w:type="character" w:customStyle="1" w:styleId="WW8Num22z3">
    <w:name w:val="WW8Num22z3"/>
    <w:rsid w:val="00062329"/>
    <w:rPr>
      <w:rFonts w:ascii="Symbol" w:hAnsi="Symbol"/>
    </w:rPr>
  </w:style>
  <w:style w:type="character" w:customStyle="1" w:styleId="WW8Num23z0">
    <w:name w:val="WW8Num23z0"/>
    <w:rsid w:val="00062329"/>
    <w:rPr>
      <w:rFonts w:ascii="Wingdings" w:hAnsi="Wingdings"/>
    </w:rPr>
  </w:style>
  <w:style w:type="character" w:customStyle="1" w:styleId="WW8Num23z1">
    <w:name w:val="WW8Num23z1"/>
    <w:rsid w:val="00062329"/>
    <w:rPr>
      <w:rFonts w:ascii="Courier New" w:hAnsi="Courier New"/>
    </w:rPr>
  </w:style>
  <w:style w:type="character" w:customStyle="1" w:styleId="WW8Num23z3">
    <w:name w:val="WW8Num23z3"/>
    <w:rsid w:val="00062329"/>
    <w:rPr>
      <w:rFonts w:ascii="Symbol" w:hAnsi="Symbol"/>
    </w:rPr>
  </w:style>
  <w:style w:type="character" w:customStyle="1" w:styleId="10">
    <w:name w:val="Основной шрифт абзаца1"/>
    <w:rsid w:val="00062329"/>
  </w:style>
  <w:style w:type="character" w:customStyle="1" w:styleId="12">
    <w:name w:val="Заголовок 1 Знак"/>
    <w:rsid w:val="00062329"/>
    <w:rPr>
      <w:rFonts w:eastAsia="Times New Roman"/>
      <w:b/>
      <w:sz w:val="28"/>
      <w:lang w:val="ru-RU" w:eastAsia="ar-SA" w:bidi="ar-SA"/>
    </w:rPr>
  </w:style>
  <w:style w:type="character" w:customStyle="1" w:styleId="20">
    <w:name w:val="Заголовок 2 Знак"/>
    <w:rsid w:val="00062329"/>
    <w:rPr>
      <w:rFonts w:eastAsia="Times New Roman"/>
      <w:b/>
      <w:sz w:val="26"/>
      <w:lang w:val="ru-RU" w:eastAsia="ar-SA" w:bidi="ar-SA"/>
    </w:rPr>
  </w:style>
  <w:style w:type="character" w:customStyle="1" w:styleId="30">
    <w:name w:val="Заголовок 3 Знак"/>
    <w:rsid w:val="00062329"/>
    <w:rPr>
      <w:rFonts w:eastAsia="Times New Roman"/>
      <w:b/>
      <w:sz w:val="28"/>
      <w:lang w:val="ru-RU" w:eastAsia="ar-SA" w:bidi="ar-SA"/>
    </w:rPr>
  </w:style>
  <w:style w:type="character" w:customStyle="1" w:styleId="40">
    <w:name w:val="Заголовок 4 Знак"/>
    <w:rsid w:val="00062329"/>
    <w:rPr>
      <w:rFonts w:ascii="Cambria" w:hAnsi="Cambria"/>
      <w:b/>
      <w:i/>
      <w:color w:val="4F81BD"/>
      <w:sz w:val="24"/>
      <w:lang w:val="uk-UA" w:eastAsia="ar-SA" w:bidi="ar-SA"/>
    </w:rPr>
  </w:style>
  <w:style w:type="character" w:customStyle="1" w:styleId="50">
    <w:name w:val="Заголовок 5 Знак"/>
    <w:rsid w:val="00062329"/>
    <w:rPr>
      <w:rFonts w:ascii="Cambria" w:hAnsi="Cambria"/>
      <w:color w:val="243F60"/>
      <w:sz w:val="24"/>
      <w:lang w:val="uk-UA" w:eastAsia="ar-SA" w:bidi="ar-SA"/>
    </w:rPr>
  </w:style>
  <w:style w:type="character" w:customStyle="1" w:styleId="60">
    <w:name w:val="Заголовок 6 Знак"/>
    <w:rsid w:val="00062329"/>
    <w:rPr>
      <w:rFonts w:ascii="Cambria" w:hAnsi="Cambria"/>
      <w:i/>
      <w:color w:val="243F60"/>
      <w:sz w:val="24"/>
      <w:lang w:val="uk-UA" w:eastAsia="ar-SA" w:bidi="ar-SA"/>
    </w:rPr>
  </w:style>
  <w:style w:type="character" w:customStyle="1" w:styleId="90">
    <w:name w:val="Заголовок 9 Знак"/>
    <w:rsid w:val="00062329"/>
    <w:rPr>
      <w:rFonts w:ascii="Cambria" w:hAnsi="Cambria"/>
      <w:sz w:val="22"/>
      <w:lang w:val="uk-UA" w:eastAsia="ar-SA" w:bidi="ar-SA"/>
    </w:rPr>
  </w:style>
  <w:style w:type="character" w:customStyle="1" w:styleId="a3">
    <w:name w:val="Основной текст Знак"/>
    <w:rsid w:val="00062329"/>
    <w:rPr>
      <w:rFonts w:eastAsia="Times New Roman"/>
      <w:color w:val="000000"/>
      <w:sz w:val="24"/>
      <w:lang w:val="uk-UA" w:eastAsia="ar-SA" w:bidi="ar-SA"/>
    </w:rPr>
  </w:style>
  <w:style w:type="character" w:styleId="a4">
    <w:name w:val="Hyperlink"/>
    <w:basedOn w:val="a0"/>
    <w:rsid w:val="00062329"/>
    <w:rPr>
      <w:rFonts w:cs="Times New Roman"/>
      <w:color w:val="0000FF"/>
      <w:u w:val="single"/>
    </w:rPr>
  </w:style>
  <w:style w:type="character" w:customStyle="1" w:styleId="a5">
    <w:name w:val="Основной текст с отступом Знак"/>
    <w:rsid w:val="00062329"/>
    <w:rPr>
      <w:rFonts w:ascii="Calibri" w:hAnsi="Calibri"/>
      <w:sz w:val="22"/>
      <w:lang w:val="ru-RU" w:eastAsia="ar-SA" w:bidi="ar-SA"/>
    </w:rPr>
  </w:style>
  <w:style w:type="character" w:customStyle="1" w:styleId="a6">
    <w:name w:val="Верхний колонтитул Знак"/>
    <w:rsid w:val="00062329"/>
    <w:rPr>
      <w:rFonts w:ascii="Calibri" w:hAnsi="Calibri"/>
      <w:sz w:val="22"/>
      <w:lang w:val="ru-RU" w:eastAsia="ar-SA" w:bidi="ar-SA"/>
    </w:rPr>
  </w:style>
  <w:style w:type="character" w:customStyle="1" w:styleId="a7">
    <w:name w:val="Нижний колонтитул Знак"/>
    <w:uiPriority w:val="99"/>
    <w:rsid w:val="00062329"/>
    <w:rPr>
      <w:rFonts w:ascii="Calibri" w:hAnsi="Calibri"/>
      <w:sz w:val="22"/>
      <w:lang w:val="ru-RU" w:eastAsia="ar-SA" w:bidi="ar-SA"/>
    </w:rPr>
  </w:style>
  <w:style w:type="character" w:customStyle="1" w:styleId="HTML">
    <w:name w:val="Стандартный HTML Знак"/>
    <w:rsid w:val="00062329"/>
    <w:rPr>
      <w:rFonts w:ascii="Courier New" w:hAnsi="Courier New"/>
      <w:color w:val="000000"/>
      <w:lang w:val="ru-RU" w:eastAsia="ar-SA" w:bidi="ar-SA"/>
    </w:rPr>
  </w:style>
  <w:style w:type="character" w:customStyle="1" w:styleId="a8">
    <w:name w:val="Текст примечания Знак"/>
    <w:rsid w:val="00062329"/>
    <w:rPr>
      <w:rFonts w:eastAsia="Times New Roman"/>
      <w:sz w:val="24"/>
      <w:lang w:val="ru-RU" w:eastAsia="ar-SA" w:bidi="ar-SA"/>
    </w:rPr>
  </w:style>
  <w:style w:type="character" w:customStyle="1" w:styleId="a9">
    <w:name w:val="Схема документа Знак"/>
    <w:rsid w:val="00062329"/>
    <w:rPr>
      <w:rFonts w:ascii="Tahoma" w:hAnsi="Tahoma"/>
      <w:sz w:val="16"/>
      <w:lang w:val="ru-RU" w:eastAsia="ar-SA" w:bidi="ar-SA"/>
    </w:rPr>
  </w:style>
  <w:style w:type="character" w:customStyle="1" w:styleId="22">
    <w:name w:val="Основной текст с отступом 2 Знак"/>
    <w:rsid w:val="00062329"/>
    <w:rPr>
      <w:rFonts w:ascii="Calibri" w:hAnsi="Calibri"/>
      <w:sz w:val="22"/>
      <w:lang w:val="ru-RU" w:eastAsia="ar-SA" w:bidi="ar-SA"/>
    </w:rPr>
  </w:style>
  <w:style w:type="character" w:customStyle="1" w:styleId="aa">
    <w:name w:val="Основной текст_"/>
    <w:rsid w:val="00062329"/>
    <w:rPr>
      <w:sz w:val="25"/>
      <w:lang w:eastAsia="ar-SA" w:bidi="ar-SA"/>
    </w:rPr>
  </w:style>
  <w:style w:type="character" w:customStyle="1" w:styleId="23">
    <w:name w:val="Основной текст (2)_"/>
    <w:rsid w:val="00062329"/>
    <w:rPr>
      <w:b/>
      <w:i/>
      <w:sz w:val="23"/>
      <w:shd w:val="clear" w:color="auto" w:fill="FFFFFF"/>
      <w:lang w:eastAsia="ar-SA" w:bidi="ar-SA"/>
    </w:rPr>
  </w:style>
  <w:style w:type="character" w:customStyle="1" w:styleId="ab">
    <w:name w:val="Текст выноски Знак"/>
    <w:rsid w:val="00062329"/>
    <w:rPr>
      <w:rFonts w:ascii="Tahoma" w:hAnsi="Tahoma"/>
      <w:sz w:val="16"/>
      <w:lang w:val="ru-RU" w:eastAsia="ar-SA" w:bidi="ar-SA"/>
    </w:rPr>
  </w:style>
  <w:style w:type="character" w:customStyle="1" w:styleId="32">
    <w:name w:val="Основной текст 3 Знак"/>
    <w:rsid w:val="00062329"/>
    <w:rPr>
      <w:rFonts w:ascii="Calibri" w:hAnsi="Calibri"/>
      <w:sz w:val="16"/>
      <w:lang w:val="ru-RU" w:eastAsia="ar-SA" w:bidi="ar-SA"/>
    </w:rPr>
  </w:style>
  <w:style w:type="character" w:customStyle="1" w:styleId="Bodytext2">
    <w:name w:val="Body text (2)_"/>
    <w:rsid w:val="00062329"/>
    <w:rPr>
      <w:sz w:val="28"/>
      <w:shd w:val="clear" w:color="auto" w:fill="FFFFFF"/>
      <w:lang w:eastAsia="ar-SA" w:bidi="ar-SA"/>
    </w:rPr>
  </w:style>
  <w:style w:type="character" w:customStyle="1" w:styleId="ac">
    <w:name w:val="Подзаголовок Знак"/>
    <w:rsid w:val="00062329"/>
    <w:rPr>
      <w:rFonts w:ascii="Cambria" w:hAnsi="Cambria"/>
      <w:i/>
      <w:color w:val="4F81BD"/>
      <w:spacing w:val="15"/>
      <w:sz w:val="24"/>
      <w:lang w:val="uk-UA" w:eastAsia="ar-SA" w:bidi="ar-SA"/>
    </w:rPr>
  </w:style>
  <w:style w:type="character" w:customStyle="1" w:styleId="ad">
    <w:name w:val="Текст сноски Знак"/>
    <w:rsid w:val="00062329"/>
    <w:rPr>
      <w:rFonts w:ascii="Calibri" w:hAnsi="Calibri"/>
      <w:lang w:val="ru-RU" w:eastAsia="ar-SA" w:bidi="ar-SA"/>
    </w:rPr>
  </w:style>
  <w:style w:type="character" w:customStyle="1" w:styleId="QuoteChar">
    <w:name w:val="Quote Char"/>
    <w:rsid w:val="00062329"/>
    <w:rPr>
      <w:rFonts w:ascii="Calibri" w:hAnsi="Calibri"/>
      <w:i/>
      <w:sz w:val="24"/>
      <w:lang w:val="en-US" w:eastAsia="ar-SA" w:bidi="ar-SA"/>
    </w:rPr>
  </w:style>
  <w:style w:type="character" w:customStyle="1" w:styleId="33">
    <w:name w:val="Основной текст (3)_"/>
    <w:rsid w:val="00062329"/>
    <w:rPr>
      <w:b/>
      <w:sz w:val="26"/>
      <w:shd w:val="clear" w:color="auto" w:fill="FFFFFF"/>
      <w:lang w:eastAsia="ar-SA" w:bidi="ar-SA"/>
    </w:rPr>
  </w:style>
  <w:style w:type="character" w:customStyle="1" w:styleId="FontStyle41">
    <w:name w:val="Font Style41"/>
    <w:rsid w:val="00062329"/>
    <w:rPr>
      <w:rFonts w:ascii="Times New Roman" w:hAnsi="Times New Roman"/>
      <w:sz w:val="24"/>
    </w:rPr>
  </w:style>
  <w:style w:type="character" w:styleId="ae">
    <w:name w:val="Emphasis"/>
    <w:basedOn w:val="a0"/>
    <w:qFormat/>
    <w:rsid w:val="00062329"/>
    <w:rPr>
      <w:rFonts w:cs="Times New Roman"/>
      <w:i/>
    </w:rPr>
  </w:style>
  <w:style w:type="character" w:customStyle="1" w:styleId="af">
    <w:name w:val="Символ нумерации"/>
    <w:rsid w:val="00062329"/>
  </w:style>
  <w:style w:type="paragraph" w:customStyle="1" w:styleId="13">
    <w:name w:val="Заголовок1"/>
    <w:basedOn w:val="a"/>
    <w:next w:val="af0"/>
    <w:uiPriority w:val="99"/>
    <w:rsid w:val="00062329"/>
    <w:pPr>
      <w:keepNext/>
      <w:spacing w:before="240" w:after="120"/>
    </w:pPr>
    <w:rPr>
      <w:rFonts w:ascii="Arial" w:eastAsia="Microsoft YaHei" w:hAnsi="Arial" w:cs="Arial"/>
      <w:sz w:val="28"/>
      <w:szCs w:val="28"/>
    </w:rPr>
  </w:style>
  <w:style w:type="paragraph" w:styleId="af0">
    <w:name w:val="Body Text"/>
    <w:basedOn w:val="a"/>
    <w:link w:val="14"/>
    <w:rsid w:val="00062329"/>
    <w:pPr>
      <w:widowControl w:val="0"/>
      <w:shd w:val="clear" w:color="auto" w:fill="FFFFFF"/>
      <w:autoSpaceDE w:val="0"/>
      <w:spacing w:after="0" w:line="240" w:lineRule="auto"/>
      <w:jc w:val="center"/>
    </w:pPr>
    <w:rPr>
      <w:rFonts w:ascii="Times New Roman" w:hAnsi="Times New Roman" w:cs="Times New Roman"/>
      <w:color w:val="000000"/>
      <w:sz w:val="24"/>
      <w:szCs w:val="20"/>
      <w:lang w:val="uk-UA"/>
    </w:rPr>
  </w:style>
  <w:style w:type="character" w:customStyle="1" w:styleId="14">
    <w:name w:val="Основной текст Знак1"/>
    <w:basedOn w:val="a0"/>
    <w:link w:val="af0"/>
    <w:uiPriority w:val="99"/>
    <w:semiHidden/>
    <w:locked/>
    <w:rsid w:val="0069258D"/>
    <w:rPr>
      <w:rFonts w:ascii="Calibri" w:hAnsi="Calibri" w:cs="Calibri"/>
      <w:lang w:eastAsia="ar-SA" w:bidi="ar-SA"/>
    </w:rPr>
  </w:style>
  <w:style w:type="paragraph" w:styleId="af1">
    <w:name w:val="List"/>
    <w:basedOn w:val="a"/>
    <w:rsid w:val="00062329"/>
    <w:pPr>
      <w:spacing w:after="0" w:line="240" w:lineRule="auto"/>
      <w:ind w:left="283" w:hanging="283"/>
    </w:pPr>
    <w:rPr>
      <w:rFonts w:ascii="Times New Roman" w:hAnsi="Times New Roman" w:cs="Times New Roman"/>
      <w:sz w:val="28"/>
      <w:szCs w:val="20"/>
    </w:rPr>
  </w:style>
  <w:style w:type="paragraph" w:customStyle="1" w:styleId="15">
    <w:name w:val="Название1"/>
    <w:basedOn w:val="a"/>
    <w:rsid w:val="00062329"/>
    <w:pPr>
      <w:suppressLineNumbers/>
      <w:spacing w:before="120" w:after="120"/>
    </w:pPr>
    <w:rPr>
      <w:rFonts w:cs="Arial"/>
      <w:i/>
      <w:iCs/>
      <w:sz w:val="24"/>
      <w:szCs w:val="24"/>
    </w:rPr>
  </w:style>
  <w:style w:type="paragraph" w:customStyle="1" w:styleId="16">
    <w:name w:val="Указатель1"/>
    <w:basedOn w:val="a"/>
    <w:rsid w:val="00062329"/>
    <w:pPr>
      <w:suppressLineNumbers/>
    </w:pPr>
    <w:rPr>
      <w:rFonts w:cs="Arial"/>
    </w:rPr>
  </w:style>
  <w:style w:type="paragraph" w:customStyle="1" w:styleId="17">
    <w:name w:val="Абзац списка1"/>
    <w:basedOn w:val="a"/>
    <w:rsid w:val="00062329"/>
    <w:pPr>
      <w:ind w:left="720"/>
    </w:pPr>
  </w:style>
  <w:style w:type="paragraph" w:styleId="af2">
    <w:name w:val="Body Text Indent"/>
    <w:basedOn w:val="a"/>
    <w:link w:val="18"/>
    <w:rsid w:val="00062329"/>
    <w:pPr>
      <w:spacing w:after="120"/>
      <w:ind w:left="283"/>
    </w:pPr>
  </w:style>
  <w:style w:type="character" w:customStyle="1" w:styleId="18">
    <w:name w:val="Основной текст с отступом Знак1"/>
    <w:basedOn w:val="a0"/>
    <w:link w:val="af2"/>
    <w:uiPriority w:val="99"/>
    <w:semiHidden/>
    <w:locked/>
    <w:rsid w:val="0069258D"/>
    <w:rPr>
      <w:rFonts w:ascii="Calibri" w:hAnsi="Calibri" w:cs="Calibri"/>
      <w:lang w:eastAsia="ar-SA" w:bidi="ar-SA"/>
    </w:rPr>
  </w:style>
  <w:style w:type="paragraph" w:customStyle="1" w:styleId="western">
    <w:name w:val="western"/>
    <w:basedOn w:val="a"/>
    <w:rsid w:val="00062329"/>
    <w:pPr>
      <w:spacing w:before="280" w:after="280" w:line="240" w:lineRule="auto"/>
    </w:pPr>
    <w:rPr>
      <w:rFonts w:ascii="Times New Roman" w:hAnsi="Times New Roman" w:cs="Times New Roman"/>
      <w:sz w:val="24"/>
      <w:szCs w:val="24"/>
      <w:lang w:val="uk-UA"/>
    </w:rPr>
  </w:style>
  <w:style w:type="paragraph" w:customStyle="1" w:styleId="p2">
    <w:name w:val="p2"/>
    <w:basedOn w:val="a"/>
    <w:rsid w:val="00062329"/>
    <w:pPr>
      <w:spacing w:before="280" w:after="280" w:line="240" w:lineRule="auto"/>
    </w:pPr>
    <w:rPr>
      <w:rFonts w:ascii="Times New Roman" w:hAnsi="Times New Roman" w:cs="Times New Roman"/>
      <w:sz w:val="24"/>
      <w:szCs w:val="24"/>
      <w:lang w:val="uk-UA"/>
    </w:rPr>
  </w:style>
  <w:style w:type="paragraph" w:customStyle="1" w:styleId="p8">
    <w:name w:val="p8"/>
    <w:basedOn w:val="a"/>
    <w:rsid w:val="00062329"/>
    <w:pPr>
      <w:spacing w:before="280" w:after="280" w:line="240" w:lineRule="auto"/>
    </w:pPr>
    <w:rPr>
      <w:rFonts w:ascii="Times New Roman" w:hAnsi="Times New Roman" w:cs="Times New Roman"/>
      <w:sz w:val="24"/>
      <w:szCs w:val="24"/>
      <w:lang w:val="uk-UA"/>
    </w:rPr>
  </w:style>
  <w:style w:type="paragraph" w:styleId="af3">
    <w:name w:val="header"/>
    <w:basedOn w:val="a"/>
    <w:link w:val="19"/>
    <w:rsid w:val="00062329"/>
    <w:pPr>
      <w:tabs>
        <w:tab w:val="center" w:pos="4677"/>
        <w:tab w:val="right" w:pos="9355"/>
      </w:tabs>
    </w:pPr>
  </w:style>
  <w:style w:type="character" w:customStyle="1" w:styleId="19">
    <w:name w:val="Верхний колонтитул Знак1"/>
    <w:basedOn w:val="a0"/>
    <w:link w:val="af3"/>
    <w:uiPriority w:val="99"/>
    <w:semiHidden/>
    <w:locked/>
    <w:rsid w:val="0069258D"/>
    <w:rPr>
      <w:rFonts w:ascii="Calibri" w:hAnsi="Calibri" w:cs="Calibri"/>
      <w:lang w:eastAsia="ar-SA" w:bidi="ar-SA"/>
    </w:rPr>
  </w:style>
  <w:style w:type="paragraph" w:styleId="af4">
    <w:name w:val="footer"/>
    <w:basedOn w:val="a"/>
    <w:link w:val="1a"/>
    <w:uiPriority w:val="99"/>
    <w:rsid w:val="00062329"/>
    <w:pPr>
      <w:tabs>
        <w:tab w:val="center" w:pos="4677"/>
        <w:tab w:val="right" w:pos="9355"/>
      </w:tabs>
    </w:pPr>
  </w:style>
  <w:style w:type="character" w:customStyle="1" w:styleId="1a">
    <w:name w:val="Нижний колонтитул Знак1"/>
    <w:basedOn w:val="a0"/>
    <w:link w:val="af4"/>
    <w:uiPriority w:val="99"/>
    <w:semiHidden/>
    <w:locked/>
    <w:rsid w:val="0069258D"/>
    <w:rPr>
      <w:rFonts w:ascii="Calibri" w:hAnsi="Calibri" w:cs="Calibri"/>
      <w:lang w:eastAsia="ar-SA" w:bidi="ar-SA"/>
    </w:rPr>
  </w:style>
  <w:style w:type="paragraph" w:styleId="HTML0">
    <w:name w:val="HTML Preformatted"/>
    <w:basedOn w:val="a"/>
    <w:link w:val="HTML1"/>
    <w:rsid w:val="00062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1">
    <w:name w:val="Стандартный HTML Знак1"/>
    <w:basedOn w:val="a0"/>
    <w:link w:val="HTML0"/>
    <w:uiPriority w:val="99"/>
    <w:semiHidden/>
    <w:locked/>
    <w:rsid w:val="0069258D"/>
    <w:rPr>
      <w:rFonts w:ascii="Courier New" w:hAnsi="Courier New" w:cs="Courier New"/>
      <w:sz w:val="20"/>
      <w:szCs w:val="20"/>
      <w:lang w:eastAsia="ar-SA" w:bidi="ar-SA"/>
    </w:rPr>
  </w:style>
  <w:style w:type="paragraph" w:customStyle="1" w:styleId="1b">
    <w:name w:val="Текст примечания1"/>
    <w:basedOn w:val="a"/>
    <w:rsid w:val="00062329"/>
    <w:pPr>
      <w:spacing w:after="0" w:line="240" w:lineRule="auto"/>
    </w:pPr>
    <w:rPr>
      <w:rFonts w:ascii="Times New Roman" w:hAnsi="Times New Roman" w:cs="Times New Roman"/>
      <w:sz w:val="20"/>
      <w:szCs w:val="24"/>
    </w:rPr>
  </w:style>
  <w:style w:type="paragraph" w:customStyle="1" w:styleId="1c">
    <w:name w:val="Схема документа1"/>
    <w:basedOn w:val="a"/>
    <w:rsid w:val="00062329"/>
    <w:rPr>
      <w:rFonts w:ascii="Tahoma" w:hAnsi="Tahoma" w:cs="Tahoma"/>
      <w:sz w:val="16"/>
      <w:szCs w:val="16"/>
    </w:rPr>
  </w:style>
  <w:style w:type="paragraph" w:customStyle="1" w:styleId="210">
    <w:name w:val="Основной текст с отступом 21"/>
    <w:basedOn w:val="a"/>
    <w:rsid w:val="00062329"/>
    <w:pPr>
      <w:spacing w:after="120" w:line="480" w:lineRule="auto"/>
      <w:ind w:left="283"/>
    </w:pPr>
  </w:style>
  <w:style w:type="paragraph" w:customStyle="1" w:styleId="1d">
    <w:name w:val="Обычный1"/>
    <w:rsid w:val="00062329"/>
    <w:pPr>
      <w:suppressAutoHyphens/>
      <w:spacing w:after="120"/>
      <w:ind w:firstLine="709"/>
      <w:jc w:val="both"/>
    </w:pPr>
    <w:rPr>
      <w:rFonts w:ascii="Courier New" w:hAnsi="Courier New" w:cs="Courier New"/>
      <w:sz w:val="24"/>
      <w:szCs w:val="20"/>
      <w:lang w:val="uk-UA" w:eastAsia="ar-SA"/>
    </w:rPr>
  </w:style>
  <w:style w:type="paragraph" w:customStyle="1" w:styleId="p6">
    <w:name w:val="p6"/>
    <w:basedOn w:val="a"/>
    <w:rsid w:val="00062329"/>
    <w:pPr>
      <w:spacing w:before="280" w:after="280" w:line="240" w:lineRule="auto"/>
    </w:pPr>
    <w:rPr>
      <w:rFonts w:ascii="Times New Roman" w:hAnsi="Times New Roman" w:cs="Times New Roman"/>
      <w:sz w:val="24"/>
      <w:szCs w:val="24"/>
    </w:rPr>
  </w:style>
  <w:style w:type="paragraph" w:customStyle="1" w:styleId="p7">
    <w:name w:val="p7"/>
    <w:basedOn w:val="a"/>
    <w:rsid w:val="00062329"/>
    <w:pPr>
      <w:spacing w:before="280" w:after="280" w:line="240" w:lineRule="auto"/>
    </w:pPr>
    <w:rPr>
      <w:rFonts w:ascii="Times New Roman" w:hAnsi="Times New Roman" w:cs="Times New Roman"/>
      <w:sz w:val="24"/>
      <w:szCs w:val="24"/>
    </w:rPr>
  </w:style>
  <w:style w:type="paragraph" w:customStyle="1" w:styleId="p9">
    <w:name w:val="p9"/>
    <w:basedOn w:val="a"/>
    <w:rsid w:val="00062329"/>
    <w:pPr>
      <w:spacing w:before="280" w:after="280" w:line="240" w:lineRule="auto"/>
    </w:pPr>
    <w:rPr>
      <w:rFonts w:ascii="Times New Roman" w:hAnsi="Times New Roman" w:cs="Times New Roman"/>
      <w:sz w:val="24"/>
      <w:szCs w:val="24"/>
    </w:rPr>
  </w:style>
  <w:style w:type="paragraph" w:customStyle="1" w:styleId="p5">
    <w:name w:val="p5"/>
    <w:basedOn w:val="a"/>
    <w:rsid w:val="00062329"/>
    <w:pPr>
      <w:spacing w:before="280" w:after="280" w:line="240" w:lineRule="auto"/>
    </w:pPr>
    <w:rPr>
      <w:rFonts w:ascii="Times New Roman" w:hAnsi="Times New Roman" w:cs="Times New Roman"/>
      <w:sz w:val="24"/>
      <w:szCs w:val="24"/>
    </w:rPr>
  </w:style>
  <w:style w:type="paragraph" w:customStyle="1" w:styleId="p16">
    <w:name w:val="p16"/>
    <w:basedOn w:val="a"/>
    <w:rsid w:val="00062329"/>
    <w:pPr>
      <w:spacing w:before="280" w:after="280" w:line="240" w:lineRule="auto"/>
    </w:pPr>
    <w:rPr>
      <w:rFonts w:ascii="Times New Roman" w:hAnsi="Times New Roman" w:cs="Times New Roman"/>
      <w:sz w:val="24"/>
      <w:szCs w:val="24"/>
    </w:rPr>
  </w:style>
  <w:style w:type="paragraph" w:customStyle="1" w:styleId="p13">
    <w:name w:val="p13"/>
    <w:basedOn w:val="a"/>
    <w:rsid w:val="00062329"/>
    <w:pPr>
      <w:spacing w:before="280" w:after="280" w:line="240" w:lineRule="auto"/>
    </w:pPr>
    <w:rPr>
      <w:rFonts w:ascii="Times New Roman" w:hAnsi="Times New Roman" w:cs="Times New Roman"/>
      <w:sz w:val="24"/>
      <w:szCs w:val="24"/>
    </w:rPr>
  </w:style>
  <w:style w:type="paragraph" w:customStyle="1" w:styleId="p11">
    <w:name w:val="p11"/>
    <w:basedOn w:val="a"/>
    <w:rsid w:val="00062329"/>
    <w:pPr>
      <w:spacing w:before="280" w:after="280" w:line="240" w:lineRule="auto"/>
    </w:pPr>
    <w:rPr>
      <w:rFonts w:ascii="Times New Roman" w:hAnsi="Times New Roman" w:cs="Times New Roman"/>
      <w:sz w:val="24"/>
      <w:szCs w:val="24"/>
    </w:rPr>
  </w:style>
  <w:style w:type="paragraph" w:customStyle="1" w:styleId="Default">
    <w:name w:val="Default"/>
    <w:qFormat/>
    <w:rsid w:val="00062329"/>
    <w:pPr>
      <w:suppressAutoHyphens/>
      <w:autoSpaceDE w:val="0"/>
    </w:pPr>
    <w:rPr>
      <w:color w:val="000000"/>
      <w:sz w:val="24"/>
      <w:szCs w:val="24"/>
      <w:lang w:eastAsia="ar-SA"/>
    </w:rPr>
  </w:style>
  <w:style w:type="paragraph" w:customStyle="1" w:styleId="110">
    <w:name w:val="Абзац списка11"/>
    <w:basedOn w:val="a"/>
    <w:uiPriority w:val="99"/>
    <w:rsid w:val="00062329"/>
    <w:pPr>
      <w:ind w:left="720"/>
    </w:pPr>
    <w:rPr>
      <w:rFonts w:ascii="Times New Roman" w:hAnsi="Times New Roman" w:cs="Times New Roman"/>
      <w:sz w:val="28"/>
    </w:rPr>
  </w:style>
  <w:style w:type="paragraph" w:customStyle="1" w:styleId="42">
    <w:name w:val="Основной текст4"/>
    <w:basedOn w:val="a"/>
    <w:rsid w:val="00062329"/>
    <w:pPr>
      <w:widowControl w:val="0"/>
      <w:spacing w:after="0" w:line="322" w:lineRule="exact"/>
      <w:ind w:hanging="500"/>
    </w:pPr>
    <w:rPr>
      <w:rFonts w:ascii="Times New Roman" w:hAnsi="Times New Roman" w:cs="Times New Roman"/>
      <w:sz w:val="25"/>
      <w:szCs w:val="20"/>
    </w:rPr>
  </w:style>
  <w:style w:type="paragraph" w:customStyle="1" w:styleId="24">
    <w:name w:val="Основной текст (2)"/>
    <w:basedOn w:val="a"/>
    <w:rsid w:val="00062329"/>
    <w:pPr>
      <w:widowControl w:val="0"/>
      <w:shd w:val="clear" w:color="auto" w:fill="FFFFFF"/>
      <w:spacing w:before="240" w:after="0" w:line="274" w:lineRule="exact"/>
    </w:pPr>
    <w:rPr>
      <w:rFonts w:ascii="Times New Roman" w:hAnsi="Times New Roman" w:cs="Times New Roman"/>
      <w:b/>
      <w:i/>
      <w:sz w:val="23"/>
      <w:szCs w:val="20"/>
      <w:shd w:val="clear" w:color="auto" w:fill="FFFFFF"/>
    </w:rPr>
  </w:style>
  <w:style w:type="paragraph" w:styleId="af5">
    <w:name w:val="Balloon Text"/>
    <w:basedOn w:val="a"/>
    <w:link w:val="1e"/>
    <w:rsid w:val="00062329"/>
    <w:pPr>
      <w:spacing w:after="0" w:line="240" w:lineRule="auto"/>
    </w:pPr>
    <w:rPr>
      <w:rFonts w:ascii="Tahoma" w:hAnsi="Tahoma" w:cs="Tahoma"/>
      <w:sz w:val="16"/>
      <w:szCs w:val="16"/>
    </w:rPr>
  </w:style>
  <w:style w:type="character" w:customStyle="1" w:styleId="1e">
    <w:name w:val="Текст выноски Знак1"/>
    <w:basedOn w:val="a0"/>
    <w:link w:val="af5"/>
    <w:uiPriority w:val="99"/>
    <w:semiHidden/>
    <w:locked/>
    <w:rsid w:val="0069258D"/>
    <w:rPr>
      <w:rFonts w:cs="Calibri"/>
      <w:sz w:val="2"/>
      <w:lang w:eastAsia="ar-SA" w:bidi="ar-SA"/>
    </w:rPr>
  </w:style>
  <w:style w:type="paragraph" w:customStyle="1" w:styleId="1f">
    <w:name w:val="Заголовок оглавления1"/>
    <w:basedOn w:val="1"/>
    <w:next w:val="a"/>
    <w:uiPriority w:val="99"/>
    <w:rsid w:val="00062329"/>
    <w:pPr>
      <w:numPr>
        <w:numId w:val="0"/>
      </w:numPr>
      <w:spacing w:before="480" w:line="276" w:lineRule="auto"/>
      <w:jc w:val="left"/>
    </w:pPr>
    <w:rPr>
      <w:rFonts w:ascii="Cambria" w:hAnsi="Cambria" w:cs="Cambria"/>
      <w:color w:val="365F91"/>
    </w:rPr>
  </w:style>
  <w:style w:type="paragraph" w:styleId="1f0">
    <w:name w:val="toc 1"/>
    <w:basedOn w:val="a"/>
    <w:next w:val="a"/>
    <w:rsid w:val="00062329"/>
    <w:pPr>
      <w:spacing w:after="100" w:line="240" w:lineRule="auto"/>
    </w:pPr>
    <w:rPr>
      <w:rFonts w:cs="Arial"/>
      <w:sz w:val="20"/>
      <w:szCs w:val="20"/>
    </w:rPr>
  </w:style>
  <w:style w:type="paragraph" w:styleId="25">
    <w:name w:val="toc 2"/>
    <w:basedOn w:val="a"/>
    <w:next w:val="a"/>
    <w:rsid w:val="00062329"/>
    <w:pPr>
      <w:spacing w:after="100" w:line="240" w:lineRule="auto"/>
      <w:ind w:left="200"/>
    </w:pPr>
    <w:rPr>
      <w:rFonts w:cs="Arial"/>
      <w:sz w:val="20"/>
      <w:szCs w:val="20"/>
    </w:rPr>
  </w:style>
  <w:style w:type="paragraph" w:styleId="34">
    <w:name w:val="toc 3"/>
    <w:basedOn w:val="a"/>
    <w:next w:val="a"/>
    <w:rsid w:val="00062329"/>
    <w:pPr>
      <w:spacing w:after="100" w:line="240" w:lineRule="auto"/>
      <w:ind w:left="400"/>
    </w:pPr>
    <w:rPr>
      <w:rFonts w:cs="Arial"/>
      <w:sz w:val="20"/>
      <w:szCs w:val="20"/>
    </w:rPr>
  </w:style>
  <w:style w:type="paragraph" w:customStyle="1" w:styleId="1f1">
    <w:name w:val="Без интервала1"/>
    <w:uiPriority w:val="99"/>
    <w:rsid w:val="00062329"/>
    <w:pPr>
      <w:suppressAutoHyphens/>
    </w:pPr>
    <w:rPr>
      <w:rFonts w:ascii="Calibri" w:hAnsi="Calibri" w:cs="Arial"/>
      <w:sz w:val="20"/>
      <w:szCs w:val="20"/>
      <w:lang w:eastAsia="ar-SA"/>
    </w:rPr>
  </w:style>
  <w:style w:type="paragraph" w:customStyle="1" w:styleId="111">
    <w:name w:val="Обычный11"/>
    <w:rsid w:val="00062329"/>
    <w:pPr>
      <w:suppressAutoHyphens/>
    </w:pPr>
    <w:rPr>
      <w:sz w:val="28"/>
      <w:szCs w:val="20"/>
      <w:lang w:val="uk-UA" w:eastAsia="ar-SA"/>
    </w:rPr>
  </w:style>
  <w:style w:type="paragraph" w:customStyle="1" w:styleId="211">
    <w:name w:val="Основной текст 21"/>
    <w:basedOn w:val="a"/>
    <w:rsid w:val="00062329"/>
    <w:pPr>
      <w:widowControl w:val="0"/>
      <w:spacing w:after="0" w:line="240" w:lineRule="auto"/>
      <w:jc w:val="center"/>
    </w:pPr>
    <w:rPr>
      <w:rFonts w:ascii="Times New Roman" w:hAnsi="Times New Roman" w:cs="Times New Roman"/>
      <w:b/>
      <w:sz w:val="28"/>
      <w:szCs w:val="20"/>
      <w:lang w:val="uk-UA"/>
    </w:rPr>
  </w:style>
  <w:style w:type="paragraph" w:customStyle="1" w:styleId="caaieiaie1">
    <w:name w:val="caaieiaie 1"/>
    <w:basedOn w:val="111"/>
    <w:next w:val="111"/>
    <w:rsid w:val="00062329"/>
    <w:pPr>
      <w:keepNext/>
      <w:widowControl w:val="0"/>
      <w:jc w:val="both"/>
    </w:pPr>
    <w:rPr>
      <w:b/>
      <w:kern w:val="1"/>
    </w:rPr>
  </w:style>
  <w:style w:type="paragraph" w:customStyle="1" w:styleId="310">
    <w:name w:val="Основной текст 31"/>
    <w:basedOn w:val="a"/>
    <w:rsid w:val="00062329"/>
    <w:pPr>
      <w:spacing w:after="120"/>
    </w:pPr>
    <w:rPr>
      <w:sz w:val="16"/>
      <w:szCs w:val="16"/>
    </w:rPr>
  </w:style>
  <w:style w:type="paragraph" w:customStyle="1" w:styleId="1f2">
    <w:name w:val="заголовок 1"/>
    <w:basedOn w:val="a"/>
    <w:next w:val="a"/>
    <w:rsid w:val="00062329"/>
    <w:pPr>
      <w:keepNext/>
      <w:autoSpaceDE w:val="0"/>
      <w:spacing w:after="0" w:line="240" w:lineRule="auto"/>
      <w:ind w:firstLine="720"/>
    </w:pPr>
    <w:rPr>
      <w:rFonts w:ascii="Times New Roman" w:hAnsi="Times New Roman" w:cs="Times New Roman"/>
      <w:sz w:val="28"/>
      <w:szCs w:val="28"/>
      <w:lang w:val="uk-UA"/>
    </w:rPr>
  </w:style>
  <w:style w:type="paragraph" w:customStyle="1" w:styleId="Bodytext20">
    <w:name w:val="Body text (2)"/>
    <w:basedOn w:val="a"/>
    <w:rsid w:val="00062329"/>
    <w:pPr>
      <w:widowControl w:val="0"/>
      <w:shd w:val="clear" w:color="auto" w:fill="FFFFFF"/>
      <w:spacing w:after="300" w:line="240" w:lineRule="atLeast"/>
      <w:ind w:hanging="400"/>
      <w:jc w:val="center"/>
    </w:pPr>
    <w:rPr>
      <w:rFonts w:ascii="Times New Roman" w:hAnsi="Times New Roman" w:cs="Times New Roman"/>
      <w:sz w:val="28"/>
      <w:szCs w:val="20"/>
      <w:shd w:val="clear" w:color="auto" w:fill="FFFFFF"/>
    </w:rPr>
  </w:style>
  <w:style w:type="paragraph" w:styleId="af6">
    <w:name w:val="Normal (Web)"/>
    <w:basedOn w:val="a"/>
    <w:uiPriority w:val="99"/>
    <w:rsid w:val="00062329"/>
    <w:pPr>
      <w:spacing w:before="280" w:after="280" w:line="240" w:lineRule="auto"/>
    </w:pPr>
    <w:rPr>
      <w:rFonts w:ascii="Times New Roman" w:hAnsi="Times New Roman" w:cs="Times New Roman"/>
      <w:sz w:val="24"/>
      <w:szCs w:val="24"/>
    </w:rPr>
  </w:style>
  <w:style w:type="paragraph" w:customStyle="1" w:styleId="Style3">
    <w:name w:val="Style3"/>
    <w:basedOn w:val="a"/>
    <w:rsid w:val="00062329"/>
    <w:pPr>
      <w:widowControl w:val="0"/>
      <w:autoSpaceDE w:val="0"/>
      <w:spacing w:after="0" w:line="296" w:lineRule="exact"/>
      <w:jc w:val="center"/>
    </w:pPr>
    <w:rPr>
      <w:rFonts w:ascii="Times New Roman" w:hAnsi="Times New Roman" w:cs="Times New Roman"/>
      <w:sz w:val="24"/>
      <w:szCs w:val="24"/>
      <w:lang w:val="uk-UA"/>
    </w:rPr>
  </w:style>
  <w:style w:type="paragraph" w:customStyle="1" w:styleId="rvps12">
    <w:name w:val="rvps12"/>
    <w:basedOn w:val="a"/>
    <w:rsid w:val="00062329"/>
    <w:pPr>
      <w:spacing w:before="280" w:after="280" w:line="240" w:lineRule="auto"/>
    </w:pPr>
    <w:rPr>
      <w:rFonts w:ascii="Times New Roman" w:hAnsi="Times New Roman" w:cs="Times New Roman"/>
      <w:sz w:val="24"/>
      <w:szCs w:val="24"/>
    </w:rPr>
  </w:style>
  <w:style w:type="paragraph" w:customStyle="1" w:styleId="rvps14">
    <w:name w:val="rvps14"/>
    <w:basedOn w:val="a"/>
    <w:rsid w:val="00062329"/>
    <w:pPr>
      <w:spacing w:before="280" w:after="280" w:line="240" w:lineRule="auto"/>
    </w:pPr>
    <w:rPr>
      <w:rFonts w:ascii="Times New Roman" w:hAnsi="Times New Roman" w:cs="Times New Roman"/>
      <w:sz w:val="24"/>
      <w:szCs w:val="24"/>
    </w:rPr>
  </w:style>
  <w:style w:type="paragraph" w:customStyle="1" w:styleId="CharCharCharChar">
    <w:name w:val="Char Знак Знак Char Знак Знак Char Знак Знак Char Знак Знак"/>
    <w:basedOn w:val="a"/>
    <w:rsid w:val="00062329"/>
    <w:pPr>
      <w:spacing w:after="0" w:line="240" w:lineRule="auto"/>
    </w:pPr>
    <w:rPr>
      <w:rFonts w:ascii="Verdana" w:hAnsi="Verdana" w:cs="Verdana"/>
      <w:sz w:val="20"/>
      <w:szCs w:val="20"/>
      <w:lang w:val="en-US"/>
    </w:rPr>
  </w:style>
  <w:style w:type="paragraph" w:styleId="af7">
    <w:name w:val="Subtitle"/>
    <w:basedOn w:val="a"/>
    <w:next w:val="a"/>
    <w:link w:val="1f3"/>
    <w:qFormat/>
    <w:rsid w:val="00062329"/>
    <w:pPr>
      <w:spacing w:after="0" w:line="240" w:lineRule="auto"/>
    </w:pPr>
    <w:rPr>
      <w:rFonts w:ascii="Cambria" w:hAnsi="Cambria" w:cs="Cambria"/>
      <w:i/>
      <w:iCs/>
      <w:color w:val="4F81BD"/>
      <w:spacing w:val="15"/>
      <w:sz w:val="24"/>
      <w:szCs w:val="24"/>
      <w:lang w:val="uk-UA"/>
    </w:rPr>
  </w:style>
  <w:style w:type="character" w:customStyle="1" w:styleId="1f3">
    <w:name w:val="Подзаголовок Знак1"/>
    <w:basedOn w:val="a0"/>
    <w:link w:val="af7"/>
    <w:uiPriority w:val="99"/>
    <w:locked/>
    <w:rsid w:val="0069258D"/>
    <w:rPr>
      <w:rFonts w:ascii="Cambria" w:hAnsi="Cambria" w:cs="Times New Roman"/>
      <w:sz w:val="24"/>
      <w:szCs w:val="24"/>
      <w:lang w:eastAsia="ar-SA" w:bidi="ar-SA"/>
    </w:rPr>
  </w:style>
  <w:style w:type="paragraph" w:customStyle="1" w:styleId="1f4">
    <w:name w:val="Основной текст1"/>
    <w:basedOn w:val="a"/>
    <w:rsid w:val="00062329"/>
    <w:pPr>
      <w:widowControl w:val="0"/>
      <w:shd w:val="clear" w:color="auto" w:fill="FFFFFF"/>
      <w:spacing w:after="0" w:line="490" w:lineRule="exact"/>
      <w:jc w:val="both"/>
    </w:pPr>
    <w:rPr>
      <w:color w:val="00000A"/>
      <w:sz w:val="27"/>
      <w:szCs w:val="20"/>
    </w:rPr>
  </w:style>
  <w:style w:type="paragraph" w:customStyle="1" w:styleId="af8">
    <w:name w:val="Содержимое таблицы"/>
    <w:basedOn w:val="a"/>
    <w:rsid w:val="00062329"/>
    <w:pPr>
      <w:widowControl w:val="0"/>
      <w:suppressLineNumbers/>
      <w:autoSpaceDE w:val="0"/>
      <w:spacing w:after="0" w:line="240" w:lineRule="auto"/>
    </w:pPr>
    <w:rPr>
      <w:rFonts w:ascii="Times New Roman" w:hAnsi="Times New Roman" w:cs="Times New Roman"/>
      <w:sz w:val="20"/>
      <w:szCs w:val="20"/>
    </w:rPr>
  </w:style>
  <w:style w:type="paragraph" w:customStyle="1" w:styleId="p25">
    <w:name w:val="p25"/>
    <w:basedOn w:val="a"/>
    <w:rsid w:val="00062329"/>
    <w:pPr>
      <w:spacing w:before="280" w:after="280" w:line="240" w:lineRule="auto"/>
    </w:pPr>
    <w:rPr>
      <w:rFonts w:ascii="Times New Roman" w:hAnsi="Times New Roman" w:cs="Times New Roman"/>
      <w:sz w:val="24"/>
      <w:szCs w:val="24"/>
      <w:lang w:val="uk-UA"/>
    </w:rPr>
  </w:style>
  <w:style w:type="paragraph" w:customStyle="1" w:styleId="71">
    <w:name w:val="Заголовок 71"/>
    <w:basedOn w:val="a"/>
    <w:next w:val="a"/>
    <w:rsid w:val="00062329"/>
    <w:pPr>
      <w:keepNext/>
      <w:spacing w:after="120" w:line="360" w:lineRule="auto"/>
      <w:jc w:val="center"/>
    </w:pPr>
    <w:rPr>
      <w:rFonts w:ascii="Times New Roman" w:hAnsi="Times New Roman" w:cs="Times New Roman"/>
      <w:b/>
      <w:sz w:val="28"/>
      <w:szCs w:val="20"/>
      <w:lang w:val="uk-UA"/>
    </w:rPr>
  </w:style>
  <w:style w:type="paragraph" w:customStyle="1" w:styleId="26">
    <w:name w:val="Обычный2"/>
    <w:rsid w:val="00062329"/>
    <w:pPr>
      <w:suppressAutoHyphens/>
      <w:spacing w:after="120"/>
      <w:ind w:firstLine="709"/>
      <w:jc w:val="both"/>
    </w:pPr>
    <w:rPr>
      <w:rFonts w:ascii="Courier New" w:hAnsi="Courier New" w:cs="Courier New"/>
      <w:sz w:val="24"/>
      <w:szCs w:val="20"/>
      <w:lang w:val="uk-UA" w:eastAsia="ar-SA"/>
    </w:rPr>
  </w:style>
  <w:style w:type="paragraph" w:customStyle="1" w:styleId="rvps2">
    <w:name w:val="rvps2"/>
    <w:basedOn w:val="a"/>
    <w:rsid w:val="00062329"/>
    <w:pPr>
      <w:spacing w:before="280" w:after="280" w:line="240" w:lineRule="auto"/>
    </w:pPr>
    <w:rPr>
      <w:rFonts w:ascii="Times New Roman" w:hAnsi="Times New Roman" w:cs="Times New Roman"/>
      <w:sz w:val="24"/>
      <w:szCs w:val="24"/>
    </w:rPr>
  </w:style>
  <w:style w:type="paragraph" w:styleId="af9">
    <w:name w:val="footnote text"/>
    <w:basedOn w:val="a"/>
    <w:link w:val="1f5"/>
    <w:rsid w:val="00062329"/>
    <w:pPr>
      <w:spacing w:after="0" w:line="240" w:lineRule="auto"/>
    </w:pPr>
    <w:rPr>
      <w:sz w:val="20"/>
      <w:szCs w:val="20"/>
    </w:rPr>
  </w:style>
  <w:style w:type="character" w:customStyle="1" w:styleId="1f5">
    <w:name w:val="Текст сноски Знак1"/>
    <w:basedOn w:val="a0"/>
    <w:link w:val="af9"/>
    <w:uiPriority w:val="99"/>
    <w:semiHidden/>
    <w:locked/>
    <w:rsid w:val="0069258D"/>
    <w:rPr>
      <w:rFonts w:ascii="Calibri" w:hAnsi="Calibri" w:cs="Calibri"/>
      <w:sz w:val="20"/>
      <w:szCs w:val="20"/>
      <w:lang w:eastAsia="ar-SA" w:bidi="ar-SA"/>
    </w:rPr>
  </w:style>
  <w:style w:type="paragraph" w:customStyle="1" w:styleId="afa">
    <w:name w:val="Знак Знак Знак Знак Знак Знак Знак Знак Знак"/>
    <w:basedOn w:val="a"/>
    <w:rsid w:val="00062329"/>
    <w:pPr>
      <w:spacing w:after="0" w:line="240" w:lineRule="auto"/>
    </w:pPr>
    <w:rPr>
      <w:rFonts w:ascii="Verdana" w:hAnsi="Verdana" w:cs="Verdana"/>
      <w:sz w:val="20"/>
      <w:szCs w:val="20"/>
      <w:lang w:val="en-US"/>
    </w:rPr>
  </w:style>
  <w:style w:type="paragraph" w:customStyle="1" w:styleId="afb">
    <w:name w:val="ОСНОВНОЙ"/>
    <w:rsid w:val="00062329"/>
    <w:pPr>
      <w:suppressAutoHyphens/>
      <w:ind w:firstLine="283"/>
      <w:jc w:val="both"/>
    </w:pPr>
    <w:rPr>
      <w:color w:val="000000"/>
      <w:sz w:val="20"/>
      <w:szCs w:val="20"/>
      <w:lang w:eastAsia="ar-SA"/>
    </w:rPr>
  </w:style>
  <w:style w:type="paragraph" w:customStyle="1" w:styleId="1f6">
    <w:name w:val="Знак Знак Знак Знак Знак Знак Знак1 Знак Знак Знак Знак Знак Знак Знак Знак Знак"/>
    <w:basedOn w:val="a"/>
    <w:rsid w:val="00062329"/>
    <w:pPr>
      <w:spacing w:after="0" w:line="240" w:lineRule="auto"/>
    </w:pPr>
    <w:rPr>
      <w:rFonts w:ascii="Verdana" w:hAnsi="Verdana" w:cs="Verdana"/>
      <w:sz w:val="20"/>
      <w:szCs w:val="20"/>
      <w:lang w:val="en-US"/>
    </w:rPr>
  </w:style>
  <w:style w:type="paragraph" w:customStyle="1" w:styleId="27">
    <w:name w:val="Абзац списка2"/>
    <w:basedOn w:val="a"/>
    <w:rsid w:val="00062329"/>
    <w:pPr>
      <w:ind w:left="720"/>
    </w:pPr>
  </w:style>
  <w:style w:type="paragraph" w:customStyle="1" w:styleId="rtejustify">
    <w:name w:val="rtejustify"/>
    <w:basedOn w:val="a"/>
    <w:rsid w:val="00062329"/>
    <w:pPr>
      <w:spacing w:after="150" w:line="240" w:lineRule="auto"/>
      <w:jc w:val="both"/>
    </w:pPr>
    <w:rPr>
      <w:rFonts w:ascii="Times New Roman" w:hAnsi="Times New Roman" w:cs="Times New Roman"/>
      <w:sz w:val="24"/>
      <w:szCs w:val="24"/>
    </w:rPr>
  </w:style>
  <w:style w:type="paragraph" w:customStyle="1" w:styleId="212">
    <w:name w:val="Цитата 21"/>
    <w:basedOn w:val="a"/>
    <w:next w:val="a"/>
    <w:uiPriority w:val="99"/>
    <w:rsid w:val="00062329"/>
    <w:pPr>
      <w:spacing w:after="0" w:line="240" w:lineRule="auto"/>
    </w:pPr>
    <w:rPr>
      <w:i/>
      <w:sz w:val="24"/>
      <w:szCs w:val="24"/>
      <w:lang w:val="en-US"/>
    </w:rPr>
  </w:style>
  <w:style w:type="paragraph" w:customStyle="1" w:styleId="Style1">
    <w:name w:val="Style1"/>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4">
    <w:name w:val="Style4"/>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5">
    <w:name w:val="Style5"/>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6">
    <w:name w:val="Style6"/>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Style7">
    <w:name w:val="Style7"/>
    <w:basedOn w:val="a"/>
    <w:rsid w:val="00062329"/>
    <w:pPr>
      <w:widowControl w:val="0"/>
      <w:autoSpaceDE w:val="0"/>
      <w:spacing w:after="0" w:line="240" w:lineRule="auto"/>
    </w:pPr>
    <w:rPr>
      <w:rFonts w:ascii="Times New Roman" w:hAnsi="Times New Roman" w:cs="Times New Roman"/>
      <w:sz w:val="24"/>
      <w:szCs w:val="24"/>
    </w:rPr>
  </w:style>
  <w:style w:type="paragraph" w:customStyle="1" w:styleId="35">
    <w:name w:val="Основной текст (3)"/>
    <w:basedOn w:val="a"/>
    <w:rsid w:val="00062329"/>
    <w:pPr>
      <w:widowControl w:val="0"/>
      <w:shd w:val="clear" w:color="auto" w:fill="FFFFFF"/>
      <w:spacing w:before="120" w:after="120" w:line="240" w:lineRule="atLeast"/>
      <w:jc w:val="center"/>
    </w:pPr>
    <w:rPr>
      <w:rFonts w:ascii="Times New Roman" w:hAnsi="Times New Roman" w:cs="Times New Roman"/>
      <w:b/>
      <w:sz w:val="26"/>
      <w:szCs w:val="20"/>
      <w:shd w:val="clear" w:color="auto" w:fill="FFFFFF"/>
    </w:rPr>
  </w:style>
  <w:style w:type="paragraph" w:customStyle="1" w:styleId="Style8">
    <w:name w:val="Style8"/>
    <w:basedOn w:val="a"/>
    <w:rsid w:val="00062329"/>
    <w:pPr>
      <w:widowControl w:val="0"/>
      <w:autoSpaceDE w:val="0"/>
      <w:spacing w:after="0" w:line="286" w:lineRule="exact"/>
      <w:ind w:firstLine="696"/>
      <w:jc w:val="both"/>
    </w:pPr>
    <w:rPr>
      <w:rFonts w:ascii="Times New Roman" w:hAnsi="Times New Roman" w:cs="Times New Roman"/>
      <w:sz w:val="24"/>
      <w:szCs w:val="24"/>
    </w:rPr>
  </w:style>
  <w:style w:type="paragraph" w:customStyle="1" w:styleId="TableParagraph">
    <w:name w:val="Table Paragraph"/>
    <w:basedOn w:val="a"/>
    <w:uiPriority w:val="1"/>
    <w:qFormat/>
    <w:rsid w:val="00062329"/>
    <w:pPr>
      <w:widowControl w:val="0"/>
      <w:autoSpaceDE w:val="0"/>
      <w:spacing w:after="0" w:line="240" w:lineRule="auto"/>
    </w:pPr>
    <w:rPr>
      <w:rFonts w:ascii="Times New Roman" w:hAnsi="Times New Roman" w:cs="Times New Roman"/>
      <w:lang w:val="en-US"/>
    </w:rPr>
  </w:style>
  <w:style w:type="paragraph" w:customStyle="1" w:styleId="afc">
    <w:name w:val="Заголовок таблицы"/>
    <w:basedOn w:val="af8"/>
    <w:rsid w:val="00062329"/>
    <w:pPr>
      <w:jc w:val="center"/>
    </w:pPr>
    <w:rPr>
      <w:b/>
      <w:bCs/>
    </w:rPr>
  </w:style>
  <w:style w:type="paragraph" w:customStyle="1" w:styleId="afd">
    <w:name w:val="Содержимое врезки"/>
    <w:basedOn w:val="af0"/>
    <w:rsid w:val="00062329"/>
  </w:style>
  <w:style w:type="table" w:styleId="afe">
    <w:name w:val="Table Grid"/>
    <w:basedOn w:val="a1"/>
    <w:uiPriority w:val="39"/>
    <w:rsid w:val="00AF1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оглавления11"/>
    <w:basedOn w:val="1"/>
    <w:next w:val="a"/>
    <w:uiPriority w:val="99"/>
    <w:rsid w:val="007517E4"/>
    <w:pPr>
      <w:numPr>
        <w:numId w:val="0"/>
      </w:numPr>
      <w:spacing w:before="480" w:line="276" w:lineRule="auto"/>
      <w:jc w:val="left"/>
    </w:pPr>
    <w:rPr>
      <w:rFonts w:ascii="Cambria" w:hAnsi="Cambria" w:cs="Cambria"/>
      <w:color w:val="365F91"/>
    </w:rPr>
  </w:style>
  <w:style w:type="paragraph" w:customStyle="1" w:styleId="113">
    <w:name w:val="Без интервала11"/>
    <w:uiPriority w:val="99"/>
    <w:rsid w:val="007517E4"/>
    <w:pPr>
      <w:suppressAutoHyphens/>
    </w:pPr>
    <w:rPr>
      <w:rFonts w:ascii="Calibri" w:hAnsi="Calibri" w:cs="Arial"/>
      <w:sz w:val="20"/>
      <w:szCs w:val="20"/>
      <w:lang w:eastAsia="ar-SA"/>
    </w:rPr>
  </w:style>
  <w:style w:type="paragraph" w:customStyle="1" w:styleId="2110">
    <w:name w:val="Цитата 211"/>
    <w:basedOn w:val="a"/>
    <w:next w:val="a"/>
    <w:uiPriority w:val="99"/>
    <w:rsid w:val="007517E4"/>
    <w:pPr>
      <w:spacing w:after="0" w:line="240" w:lineRule="auto"/>
    </w:pPr>
    <w:rPr>
      <w:i/>
      <w:sz w:val="24"/>
      <w:szCs w:val="24"/>
      <w:lang w:val="en-US"/>
    </w:rPr>
  </w:style>
  <w:style w:type="paragraph" w:styleId="28">
    <w:name w:val="List 2"/>
    <w:basedOn w:val="a"/>
    <w:uiPriority w:val="99"/>
    <w:rsid w:val="007517E4"/>
    <w:pPr>
      <w:ind w:left="566" w:hanging="283"/>
      <w:contextualSpacing/>
    </w:pPr>
  </w:style>
  <w:style w:type="character" w:customStyle="1" w:styleId="fontstyle01">
    <w:name w:val="fontstyle01"/>
    <w:qFormat/>
    <w:rsid w:val="0002686C"/>
    <w:rPr>
      <w:rFonts w:ascii="Times New Roman" w:hAnsi="Times New Roman"/>
      <w:color w:val="000000"/>
      <w:sz w:val="28"/>
    </w:rPr>
  </w:style>
  <w:style w:type="character" w:styleId="aff">
    <w:name w:val="FollowedHyperlink"/>
    <w:basedOn w:val="a0"/>
    <w:uiPriority w:val="99"/>
    <w:semiHidden/>
    <w:unhideWhenUsed/>
    <w:locked/>
    <w:rsid w:val="00F83AB8"/>
    <w:rPr>
      <w:color w:val="800080" w:themeColor="followedHyperlink"/>
      <w:u w:val="single"/>
    </w:rPr>
  </w:style>
  <w:style w:type="paragraph" w:styleId="aff0">
    <w:name w:val="List Paragraph"/>
    <w:basedOn w:val="a"/>
    <w:uiPriority w:val="34"/>
    <w:qFormat/>
    <w:rsid w:val="00D242FF"/>
    <w:pPr>
      <w:ind w:left="720"/>
      <w:contextualSpacing/>
    </w:pPr>
  </w:style>
  <w:style w:type="paragraph" w:styleId="aff1">
    <w:name w:val="Title"/>
    <w:basedOn w:val="a"/>
    <w:next w:val="af0"/>
    <w:link w:val="aff2"/>
    <w:rsid w:val="00731221"/>
    <w:pPr>
      <w:keepNext/>
      <w:spacing w:before="240" w:after="120"/>
    </w:pPr>
    <w:rPr>
      <w:rFonts w:ascii="Arial" w:eastAsia="Microsoft YaHei" w:hAnsi="Arial" w:cs="Arial"/>
      <w:sz w:val="28"/>
      <w:szCs w:val="28"/>
    </w:rPr>
  </w:style>
  <w:style w:type="character" w:customStyle="1" w:styleId="aff2">
    <w:name w:val="Название Знак"/>
    <w:basedOn w:val="a0"/>
    <w:link w:val="aff1"/>
    <w:rsid w:val="00731221"/>
    <w:rPr>
      <w:rFonts w:ascii="Arial" w:eastAsia="Microsoft YaHei" w:hAnsi="Arial" w:cs="Arial"/>
      <w:sz w:val="28"/>
      <w:szCs w:val="28"/>
      <w:lang w:eastAsia="ar-SA"/>
    </w:rPr>
  </w:style>
  <w:style w:type="paragraph" w:customStyle="1" w:styleId="36">
    <w:name w:val="Абзац списка3"/>
    <w:basedOn w:val="a"/>
    <w:rsid w:val="00731221"/>
    <w:pPr>
      <w:ind w:left="720"/>
    </w:pPr>
  </w:style>
  <w:style w:type="paragraph" w:customStyle="1" w:styleId="29">
    <w:name w:val="Заголовок оглавления2"/>
    <w:basedOn w:val="1"/>
    <w:next w:val="a"/>
    <w:rsid w:val="00731221"/>
    <w:pPr>
      <w:numPr>
        <w:numId w:val="0"/>
      </w:numPr>
      <w:spacing w:before="480" w:line="276" w:lineRule="auto"/>
      <w:jc w:val="left"/>
    </w:pPr>
    <w:rPr>
      <w:rFonts w:ascii="Cambria" w:eastAsia="Calibri" w:hAnsi="Cambria" w:cs="Cambria"/>
      <w:color w:val="365F91"/>
    </w:rPr>
  </w:style>
  <w:style w:type="paragraph" w:customStyle="1" w:styleId="2a">
    <w:name w:val="Без интервала2"/>
    <w:rsid w:val="00731221"/>
    <w:pPr>
      <w:suppressAutoHyphens/>
    </w:pPr>
    <w:rPr>
      <w:rFonts w:ascii="Calibri" w:hAnsi="Calibri" w:cs="Arial"/>
      <w:sz w:val="20"/>
      <w:szCs w:val="20"/>
      <w:lang w:eastAsia="ar-SA"/>
    </w:rPr>
  </w:style>
  <w:style w:type="paragraph" w:customStyle="1" w:styleId="aff3">
    <w:basedOn w:val="a"/>
    <w:next w:val="af6"/>
    <w:rsid w:val="00731221"/>
    <w:pPr>
      <w:spacing w:before="280" w:after="280" w:line="240" w:lineRule="auto"/>
    </w:pPr>
    <w:rPr>
      <w:rFonts w:ascii="Times New Roman" w:eastAsia="Calibri" w:hAnsi="Times New Roman" w:cs="Times New Roman"/>
      <w:sz w:val="24"/>
      <w:szCs w:val="24"/>
    </w:rPr>
  </w:style>
  <w:style w:type="paragraph" w:customStyle="1" w:styleId="220">
    <w:name w:val="Цитата 22"/>
    <w:basedOn w:val="a"/>
    <w:next w:val="a"/>
    <w:rsid w:val="00731221"/>
    <w:pPr>
      <w:spacing w:after="0" w:line="240" w:lineRule="auto"/>
    </w:pPr>
    <w:rPr>
      <w:rFonts w:eastAsia="Calibri"/>
      <w:i/>
      <w:sz w:val="24"/>
      <w:szCs w:val="24"/>
      <w:lang w:val="en-US"/>
    </w:rPr>
  </w:style>
  <w:style w:type="character" w:customStyle="1" w:styleId="fontstyle21">
    <w:name w:val="fontstyle21"/>
    <w:qFormat/>
    <w:rsid w:val="00731221"/>
    <w:rPr>
      <w:rFonts w:ascii="Times New Roman" w:hAnsi="Times New Roman" w:cs="Times New Roman" w:hint="default"/>
      <w:b w:val="0"/>
      <w:bCs w:val="0"/>
      <w:i/>
      <w:iCs/>
      <w:color w:val="000000"/>
      <w:sz w:val="28"/>
      <w:szCs w:val="28"/>
    </w:rPr>
  </w:style>
  <w:style w:type="character" w:customStyle="1" w:styleId="UnresolvedMention">
    <w:name w:val="Unresolved Mention"/>
    <w:basedOn w:val="a0"/>
    <w:uiPriority w:val="99"/>
    <w:semiHidden/>
    <w:unhideWhenUsed/>
    <w:rsid w:val="007E2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231">
      <w:bodyDiv w:val="1"/>
      <w:marLeft w:val="0"/>
      <w:marRight w:val="0"/>
      <w:marTop w:val="0"/>
      <w:marBottom w:val="0"/>
      <w:divBdr>
        <w:top w:val="none" w:sz="0" w:space="0" w:color="auto"/>
        <w:left w:val="none" w:sz="0" w:space="0" w:color="auto"/>
        <w:bottom w:val="none" w:sz="0" w:space="0" w:color="auto"/>
        <w:right w:val="none" w:sz="0" w:space="0" w:color="auto"/>
      </w:divBdr>
    </w:div>
    <w:div w:id="147215098">
      <w:bodyDiv w:val="1"/>
      <w:marLeft w:val="0"/>
      <w:marRight w:val="0"/>
      <w:marTop w:val="0"/>
      <w:marBottom w:val="0"/>
      <w:divBdr>
        <w:top w:val="none" w:sz="0" w:space="0" w:color="auto"/>
        <w:left w:val="none" w:sz="0" w:space="0" w:color="auto"/>
        <w:bottom w:val="none" w:sz="0" w:space="0" w:color="auto"/>
        <w:right w:val="none" w:sz="0" w:space="0" w:color="auto"/>
      </w:divBdr>
    </w:div>
    <w:div w:id="457115190">
      <w:bodyDiv w:val="1"/>
      <w:marLeft w:val="0"/>
      <w:marRight w:val="0"/>
      <w:marTop w:val="0"/>
      <w:marBottom w:val="0"/>
      <w:divBdr>
        <w:top w:val="none" w:sz="0" w:space="0" w:color="auto"/>
        <w:left w:val="none" w:sz="0" w:space="0" w:color="auto"/>
        <w:bottom w:val="none" w:sz="0" w:space="0" w:color="auto"/>
        <w:right w:val="none" w:sz="0" w:space="0" w:color="auto"/>
      </w:divBdr>
    </w:div>
    <w:div w:id="660548406">
      <w:bodyDiv w:val="1"/>
      <w:marLeft w:val="0"/>
      <w:marRight w:val="0"/>
      <w:marTop w:val="0"/>
      <w:marBottom w:val="0"/>
      <w:divBdr>
        <w:top w:val="none" w:sz="0" w:space="0" w:color="auto"/>
        <w:left w:val="none" w:sz="0" w:space="0" w:color="auto"/>
        <w:bottom w:val="none" w:sz="0" w:space="0" w:color="auto"/>
        <w:right w:val="none" w:sz="0" w:space="0" w:color="auto"/>
      </w:divBdr>
    </w:div>
    <w:div w:id="730081888">
      <w:bodyDiv w:val="1"/>
      <w:marLeft w:val="0"/>
      <w:marRight w:val="0"/>
      <w:marTop w:val="0"/>
      <w:marBottom w:val="0"/>
      <w:divBdr>
        <w:top w:val="none" w:sz="0" w:space="0" w:color="auto"/>
        <w:left w:val="none" w:sz="0" w:space="0" w:color="auto"/>
        <w:bottom w:val="none" w:sz="0" w:space="0" w:color="auto"/>
        <w:right w:val="none" w:sz="0" w:space="0" w:color="auto"/>
      </w:divBdr>
    </w:div>
    <w:div w:id="740323353">
      <w:bodyDiv w:val="1"/>
      <w:marLeft w:val="0"/>
      <w:marRight w:val="0"/>
      <w:marTop w:val="0"/>
      <w:marBottom w:val="0"/>
      <w:divBdr>
        <w:top w:val="none" w:sz="0" w:space="0" w:color="auto"/>
        <w:left w:val="none" w:sz="0" w:space="0" w:color="auto"/>
        <w:bottom w:val="none" w:sz="0" w:space="0" w:color="auto"/>
        <w:right w:val="none" w:sz="0" w:space="0" w:color="auto"/>
      </w:divBdr>
    </w:div>
    <w:div w:id="756444260">
      <w:bodyDiv w:val="1"/>
      <w:marLeft w:val="0"/>
      <w:marRight w:val="0"/>
      <w:marTop w:val="0"/>
      <w:marBottom w:val="0"/>
      <w:divBdr>
        <w:top w:val="none" w:sz="0" w:space="0" w:color="auto"/>
        <w:left w:val="none" w:sz="0" w:space="0" w:color="auto"/>
        <w:bottom w:val="none" w:sz="0" w:space="0" w:color="auto"/>
        <w:right w:val="none" w:sz="0" w:space="0" w:color="auto"/>
      </w:divBdr>
    </w:div>
    <w:div w:id="814108299">
      <w:bodyDiv w:val="1"/>
      <w:marLeft w:val="0"/>
      <w:marRight w:val="0"/>
      <w:marTop w:val="0"/>
      <w:marBottom w:val="0"/>
      <w:divBdr>
        <w:top w:val="none" w:sz="0" w:space="0" w:color="auto"/>
        <w:left w:val="none" w:sz="0" w:space="0" w:color="auto"/>
        <w:bottom w:val="none" w:sz="0" w:space="0" w:color="auto"/>
        <w:right w:val="none" w:sz="0" w:space="0" w:color="auto"/>
      </w:divBdr>
    </w:div>
    <w:div w:id="831601069">
      <w:bodyDiv w:val="1"/>
      <w:marLeft w:val="0"/>
      <w:marRight w:val="0"/>
      <w:marTop w:val="0"/>
      <w:marBottom w:val="0"/>
      <w:divBdr>
        <w:top w:val="none" w:sz="0" w:space="0" w:color="auto"/>
        <w:left w:val="none" w:sz="0" w:space="0" w:color="auto"/>
        <w:bottom w:val="none" w:sz="0" w:space="0" w:color="auto"/>
        <w:right w:val="none" w:sz="0" w:space="0" w:color="auto"/>
      </w:divBdr>
    </w:div>
    <w:div w:id="860167822">
      <w:bodyDiv w:val="1"/>
      <w:marLeft w:val="0"/>
      <w:marRight w:val="0"/>
      <w:marTop w:val="0"/>
      <w:marBottom w:val="0"/>
      <w:divBdr>
        <w:top w:val="none" w:sz="0" w:space="0" w:color="auto"/>
        <w:left w:val="none" w:sz="0" w:space="0" w:color="auto"/>
        <w:bottom w:val="none" w:sz="0" w:space="0" w:color="auto"/>
        <w:right w:val="none" w:sz="0" w:space="0" w:color="auto"/>
      </w:divBdr>
    </w:div>
    <w:div w:id="928587456">
      <w:bodyDiv w:val="1"/>
      <w:marLeft w:val="0"/>
      <w:marRight w:val="0"/>
      <w:marTop w:val="0"/>
      <w:marBottom w:val="0"/>
      <w:divBdr>
        <w:top w:val="none" w:sz="0" w:space="0" w:color="auto"/>
        <w:left w:val="none" w:sz="0" w:space="0" w:color="auto"/>
        <w:bottom w:val="none" w:sz="0" w:space="0" w:color="auto"/>
        <w:right w:val="none" w:sz="0" w:space="0" w:color="auto"/>
      </w:divBdr>
    </w:div>
    <w:div w:id="1267540164">
      <w:bodyDiv w:val="1"/>
      <w:marLeft w:val="0"/>
      <w:marRight w:val="0"/>
      <w:marTop w:val="0"/>
      <w:marBottom w:val="0"/>
      <w:divBdr>
        <w:top w:val="none" w:sz="0" w:space="0" w:color="auto"/>
        <w:left w:val="none" w:sz="0" w:space="0" w:color="auto"/>
        <w:bottom w:val="none" w:sz="0" w:space="0" w:color="auto"/>
        <w:right w:val="none" w:sz="0" w:space="0" w:color="auto"/>
      </w:divBdr>
    </w:div>
    <w:div w:id="1291667314">
      <w:bodyDiv w:val="1"/>
      <w:marLeft w:val="0"/>
      <w:marRight w:val="0"/>
      <w:marTop w:val="0"/>
      <w:marBottom w:val="0"/>
      <w:divBdr>
        <w:top w:val="none" w:sz="0" w:space="0" w:color="auto"/>
        <w:left w:val="none" w:sz="0" w:space="0" w:color="auto"/>
        <w:bottom w:val="none" w:sz="0" w:space="0" w:color="auto"/>
        <w:right w:val="none" w:sz="0" w:space="0" w:color="auto"/>
      </w:divBdr>
    </w:div>
    <w:div w:id="1294411771">
      <w:bodyDiv w:val="1"/>
      <w:marLeft w:val="0"/>
      <w:marRight w:val="0"/>
      <w:marTop w:val="0"/>
      <w:marBottom w:val="0"/>
      <w:divBdr>
        <w:top w:val="none" w:sz="0" w:space="0" w:color="auto"/>
        <w:left w:val="none" w:sz="0" w:space="0" w:color="auto"/>
        <w:bottom w:val="none" w:sz="0" w:space="0" w:color="auto"/>
        <w:right w:val="none" w:sz="0" w:space="0" w:color="auto"/>
      </w:divBdr>
    </w:div>
    <w:div w:id="1310135272">
      <w:bodyDiv w:val="1"/>
      <w:marLeft w:val="0"/>
      <w:marRight w:val="0"/>
      <w:marTop w:val="0"/>
      <w:marBottom w:val="0"/>
      <w:divBdr>
        <w:top w:val="none" w:sz="0" w:space="0" w:color="auto"/>
        <w:left w:val="none" w:sz="0" w:space="0" w:color="auto"/>
        <w:bottom w:val="none" w:sz="0" w:space="0" w:color="auto"/>
        <w:right w:val="none" w:sz="0" w:space="0" w:color="auto"/>
      </w:divBdr>
    </w:div>
    <w:div w:id="1407844981">
      <w:bodyDiv w:val="1"/>
      <w:marLeft w:val="0"/>
      <w:marRight w:val="0"/>
      <w:marTop w:val="0"/>
      <w:marBottom w:val="0"/>
      <w:divBdr>
        <w:top w:val="none" w:sz="0" w:space="0" w:color="auto"/>
        <w:left w:val="none" w:sz="0" w:space="0" w:color="auto"/>
        <w:bottom w:val="none" w:sz="0" w:space="0" w:color="auto"/>
        <w:right w:val="none" w:sz="0" w:space="0" w:color="auto"/>
      </w:divBdr>
    </w:div>
    <w:div w:id="1454136235">
      <w:bodyDiv w:val="1"/>
      <w:marLeft w:val="0"/>
      <w:marRight w:val="0"/>
      <w:marTop w:val="0"/>
      <w:marBottom w:val="0"/>
      <w:divBdr>
        <w:top w:val="none" w:sz="0" w:space="0" w:color="auto"/>
        <w:left w:val="none" w:sz="0" w:space="0" w:color="auto"/>
        <w:bottom w:val="none" w:sz="0" w:space="0" w:color="auto"/>
        <w:right w:val="none" w:sz="0" w:space="0" w:color="auto"/>
      </w:divBdr>
    </w:div>
    <w:div w:id="1549803576">
      <w:bodyDiv w:val="1"/>
      <w:marLeft w:val="0"/>
      <w:marRight w:val="0"/>
      <w:marTop w:val="0"/>
      <w:marBottom w:val="0"/>
      <w:divBdr>
        <w:top w:val="none" w:sz="0" w:space="0" w:color="auto"/>
        <w:left w:val="none" w:sz="0" w:space="0" w:color="auto"/>
        <w:bottom w:val="none" w:sz="0" w:space="0" w:color="auto"/>
        <w:right w:val="none" w:sz="0" w:space="0" w:color="auto"/>
      </w:divBdr>
    </w:div>
    <w:div w:id="1568416316">
      <w:bodyDiv w:val="1"/>
      <w:marLeft w:val="0"/>
      <w:marRight w:val="0"/>
      <w:marTop w:val="0"/>
      <w:marBottom w:val="0"/>
      <w:divBdr>
        <w:top w:val="none" w:sz="0" w:space="0" w:color="auto"/>
        <w:left w:val="none" w:sz="0" w:space="0" w:color="auto"/>
        <w:bottom w:val="none" w:sz="0" w:space="0" w:color="auto"/>
        <w:right w:val="none" w:sz="0" w:space="0" w:color="auto"/>
      </w:divBdr>
    </w:div>
    <w:div w:id="1610887639">
      <w:bodyDiv w:val="1"/>
      <w:marLeft w:val="0"/>
      <w:marRight w:val="0"/>
      <w:marTop w:val="0"/>
      <w:marBottom w:val="0"/>
      <w:divBdr>
        <w:top w:val="none" w:sz="0" w:space="0" w:color="auto"/>
        <w:left w:val="none" w:sz="0" w:space="0" w:color="auto"/>
        <w:bottom w:val="none" w:sz="0" w:space="0" w:color="auto"/>
        <w:right w:val="none" w:sz="0" w:space="0" w:color="auto"/>
      </w:divBdr>
    </w:div>
    <w:div w:id="1645282091">
      <w:bodyDiv w:val="1"/>
      <w:marLeft w:val="0"/>
      <w:marRight w:val="0"/>
      <w:marTop w:val="0"/>
      <w:marBottom w:val="0"/>
      <w:divBdr>
        <w:top w:val="none" w:sz="0" w:space="0" w:color="auto"/>
        <w:left w:val="none" w:sz="0" w:space="0" w:color="auto"/>
        <w:bottom w:val="none" w:sz="0" w:space="0" w:color="auto"/>
        <w:right w:val="none" w:sz="0" w:space="0" w:color="auto"/>
      </w:divBdr>
    </w:div>
    <w:div w:id="1749843956">
      <w:marLeft w:val="0"/>
      <w:marRight w:val="0"/>
      <w:marTop w:val="0"/>
      <w:marBottom w:val="0"/>
      <w:divBdr>
        <w:top w:val="none" w:sz="0" w:space="0" w:color="auto"/>
        <w:left w:val="none" w:sz="0" w:space="0" w:color="auto"/>
        <w:bottom w:val="none" w:sz="0" w:space="0" w:color="auto"/>
        <w:right w:val="none" w:sz="0" w:space="0" w:color="auto"/>
      </w:divBdr>
    </w:div>
    <w:div w:id="20265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vidnyk.in.ua/directories/profesii" TargetMode="External"/><Relationship Id="rId18" Type="http://schemas.openxmlformats.org/officeDocument/2006/relationships/hyperlink" Target="https://zakon.rada.gov.ua/laws/show/266-2015-&#1087;" TargetMode="External"/><Relationship Id="rId3" Type="http://schemas.openxmlformats.org/officeDocument/2006/relationships/styles" Target="styles.xml"/><Relationship Id="rId21" Type="http://schemas.openxmlformats.org/officeDocument/2006/relationships/hyperlink" Target="mailto:boykosvetlana68@gmail.com" TargetMode="External"/><Relationship Id="rId7" Type="http://schemas.openxmlformats.org/officeDocument/2006/relationships/footnotes" Target="footnotes.xml"/><Relationship Id="rId12" Type="http://schemas.openxmlformats.org/officeDocument/2006/relationships/hyperlink" Target="https://mon.gov.ua/storage/app/media/vishcha-osvita/rekomendatsii-1648.pdf" TargetMode="External"/><Relationship Id="rId17" Type="http://schemas.openxmlformats.org/officeDocument/2006/relationships/hyperlink" Target="http://zakon4.rada.gov.ua/laws/show/1341-2011-&#1087;" TargetMode="External"/><Relationship Id="rId2" Type="http://schemas.openxmlformats.org/officeDocument/2006/relationships/numbering" Target="numbering.xml"/><Relationship Id="rId16" Type="http://schemas.openxmlformats.org/officeDocument/2006/relationships/hyperlink" Target="http://www.ukrstat.gov.ua/" TargetMode="External"/><Relationship Id="rId20" Type="http://schemas.openxmlformats.org/officeDocument/2006/relationships/hyperlink" Target="https://zakon.rada.gov.ua/laws/show/1392-2022-&#10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145-19%5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on.gov.ua/storage/app/sites/1/vishcha-osvita/zatverdzeni%20standarty/2024/Nakaz-842.vid.13.06.2024.pdf" TargetMode="External"/><Relationship Id="rId23" Type="http://schemas.openxmlformats.org/officeDocument/2006/relationships/fontTable" Target="fontTable.xml"/><Relationship Id="rId10" Type="http://schemas.openxmlformats.org/officeDocument/2006/relationships/hyperlink" Target="https://zakon.rada.gov.ua/laws/show/1556-18" TargetMode="External"/><Relationship Id="rId19" Type="http://schemas.openxmlformats.org/officeDocument/2006/relationships/hyperlink" Target="http://zakon4.rada.gov.ua/laws/show/1187-2015-&#1087;/pag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akon.rada.gov.ua/laws/show/1341-2011-&#108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E5575-5854-4EA7-88FD-A7CACA95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27</Pages>
  <Words>8267</Words>
  <Characters>47124</Characters>
  <Application>Microsoft Office Word</Application>
  <DocSecurity>0</DocSecurity>
  <Lines>392</Lines>
  <Paragraphs>110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ПРИВАТНЕ АКЦІОНЕРНЕ ТОВАРИСТВО «ВИЩИЙ НАВЧАЛЬНИЙ ЗАКЛАД</vt:lpstr>
      <vt:lpstr>ПРИВАТНЕ АКЦІОНЕРНЕ ТОВАРИСТВО «ВИЩИЙ НАВЧАЛЬНИЙ ЗАКЛАД</vt:lpstr>
    </vt:vector>
  </TitlesOfParts>
  <Company>Home</Company>
  <LinksUpToDate>false</LinksUpToDate>
  <CharactersWithSpaces>55281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ПРИВАТНЕ АКЦІОНЕРНЕ ТОВАРИСТВО «ВИЩИЙ НАВЧАЛЬНИЙ ЗАКЛАД</dc:title>
  <dc:creator>Самойленко</dc:creator>
  <cp:lastModifiedBy>Prorector</cp:lastModifiedBy>
  <cp:revision>12</cp:revision>
  <cp:lastPrinted>2025-05-13T08:30:00Z</cp:lastPrinted>
  <dcterms:created xsi:type="dcterms:W3CDTF">2025-05-14T07:06:00Z</dcterms:created>
  <dcterms:modified xsi:type="dcterms:W3CDTF">2025-05-22T12:02:00Z</dcterms:modified>
</cp:coreProperties>
</file>