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947B81" w14:textId="77777777" w:rsidR="008F01F8" w:rsidRPr="00B50D31" w:rsidRDefault="008F01F8" w:rsidP="008F01F8">
      <w:pPr>
        <w:spacing w:before="7"/>
        <w:ind w:right="363"/>
        <w:jc w:val="center"/>
        <w:rPr>
          <w:b/>
          <w:color w:val="000000" w:themeColor="text1"/>
          <w:spacing w:val="-1"/>
          <w:w w:val="105"/>
          <w:sz w:val="28"/>
          <w:szCs w:val="28"/>
        </w:rPr>
      </w:pPr>
      <w:r w:rsidRPr="00B50D31">
        <w:rPr>
          <w:b/>
          <w:color w:val="000000" w:themeColor="text1"/>
          <w:spacing w:val="-1"/>
          <w:w w:val="105"/>
          <w:sz w:val="28"/>
          <w:szCs w:val="28"/>
        </w:rPr>
        <w:t>Приватне акціонерне товариство</w:t>
      </w:r>
    </w:p>
    <w:p w14:paraId="2452E340" w14:textId="77777777" w:rsidR="008F01F8" w:rsidRPr="00B50D31" w:rsidRDefault="008F01F8" w:rsidP="008F01F8">
      <w:pPr>
        <w:spacing w:before="7"/>
        <w:ind w:right="363"/>
        <w:jc w:val="center"/>
        <w:rPr>
          <w:b/>
          <w:color w:val="000000" w:themeColor="text1"/>
          <w:spacing w:val="-1"/>
          <w:w w:val="105"/>
          <w:sz w:val="28"/>
          <w:szCs w:val="28"/>
        </w:rPr>
      </w:pPr>
      <w:r w:rsidRPr="00B50D31">
        <w:rPr>
          <w:b/>
          <w:color w:val="000000" w:themeColor="text1"/>
          <w:spacing w:val="-1"/>
          <w:w w:val="105"/>
          <w:sz w:val="28"/>
          <w:szCs w:val="28"/>
        </w:rPr>
        <w:t>«ВИЩИЙ НАВЧАЛЬНИЙ ЗАКЛАД</w:t>
      </w:r>
    </w:p>
    <w:p w14:paraId="1AE4CA7F" w14:textId="77777777" w:rsidR="008F01F8" w:rsidRPr="00B50D31" w:rsidRDefault="008F01F8" w:rsidP="008F01F8">
      <w:pPr>
        <w:spacing w:before="7"/>
        <w:ind w:right="363"/>
        <w:jc w:val="center"/>
        <w:rPr>
          <w:b/>
          <w:color w:val="000000" w:themeColor="text1"/>
          <w:sz w:val="28"/>
          <w:szCs w:val="28"/>
        </w:rPr>
      </w:pPr>
      <w:r w:rsidRPr="00B50D31">
        <w:rPr>
          <w:b/>
          <w:color w:val="000000" w:themeColor="text1"/>
          <w:spacing w:val="-1"/>
          <w:w w:val="105"/>
          <w:sz w:val="28"/>
          <w:szCs w:val="28"/>
        </w:rPr>
        <w:t>«МІЖРЕГІОНАЛЬНА АКАДЕМІЯ УПРАВЛІННЯ ПЕРСОНАЛОМ»</w:t>
      </w:r>
    </w:p>
    <w:p w14:paraId="56391F1C" w14:textId="77777777" w:rsidR="008F01F8" w:rsidRPr="00B50D31" w:rsidRDefault="008F01F8" w:rsidP="008F01F8">
      <w:pPr>
        <w:rPr>
          <w:color w:val="000000" w:themeColor="text1"/>
          <w:sz w:val="28"/>
          <w:szCs w:val="28"/>
        </w:rPr>
      </w:pPr>
    </w:p>
    <w:p w14:paraId="686B5F1E" w14:textId="77777777" w:rsidR="008F01F8" w:rsidRPr="00B50D31" w:rsidRDefault="008F01F8" w:rsidP="008F01F8">
      <w:pPr>
        <w:rPr>
          <w:color w:val="000000" w:themeColor="text1"/>
          <w:sz w:val="28"/>
          <w:szCs w:val="28"/>
        </w:rPr>
      </w:pPr>
    </w:p>
    <w:p w14:paraId="7A2CFBF4" w14:textId="77777777" w:rsidR="008F01F8" w:rsidRPr="00B50D31" w:rsidRDefault="008F01F8" w:rsidP="008F01F8">
      <w:pPr>
        <w:rPr>
          <w:color w:val="000000" w:themeColor="text1"/>
          <w:sz w:val="28"/>
          <w:szCs w:val="28"/>
        </w:rPr>
      </w:pPr>
    </w:p>
    <w:p w14:paraId="2ACABBB9" w14:textId="77777777" w:rsidR="008F01F8" w:rsidRPr="00B50D31" w:rsidRDefault="008F01F8" w:rsidP="008F01F8">
      <w:pPr>
        <w:rPr>
          <w:color w:val="000000" w:themeColor="text1"/>
          <w:sz w:val="28"/>
          <w:szCs w:val="28"/>
        </w:rPr>
      </w:pPr>
      <w:r w:rsidRPr="00B50D31">
        <w:rPr>
          <w:color w:val="000000" w:themeColor="text1"/>
          <w:sz w:val="28"/>
          <w:szCs w:val="28"/>
        </w:rPr>
        <w:tab/>
      </w:r>
      <w:r w:rsidRPr="00B50D31">
        <w:rPr>
          <w:color w:val="000000" w:themeColor="text1"/>
          <w:sz w:val="28"/>
          <w:szCs w:val="28"/>
        </w:rPr>
        <w:tab/>
      </w:r>
      <w:r w:rsidRPr="00B50D31">
        <w:rPr>
          <w:color w:val="000000" w:themeColor="text1"/>
          <w:sz w:val="28"/>
          <w:szCs w:val="28"/>
        </w:rPr>
        <w:tab/>
      </w:r>
      <w:r w:rsidRPr="00B50D31">
        <w:rPr>
          <w:color w:val="000000" w:themeColor="text1"/>
          <w:sz w:val="28"/>
          <w:szCs w:val="28"/>
        </w:rPr>
        <w:tab/>
      </w:r>
      <w:r w:rsidRPr="00B50D31">
        <w:rPr>
          <w:color w:val="000000" w:themeColor="text1"/>
          <w:sz w:val="28"/>
          <w:szCs w:val="28"/>
        </w:rPr>
        <w:tab/>
      </w:r>
      <w:r w:rsidRPr="00B50D31">
        <w:rPr>
          <w:color w:val="000000" w:themeColor="text1"/>
          <w:sz w:val="28"/>
          <w:szCs w:val="28"/>
        </w:rPr>
        <w:tab/>
      </w:r>
      <w:r w:rsidRPr="00B50D31">
        <w:rPr>
          <w:color w:val="000000" w:themeColor="text1"/>
          <w:sz w:val="28"/>
          <w:szCs w:val="28"/>
        </w:rPr>
        <w:tab/>
        <w:t>ЗАТВЕРДЖЕНО:</w:t>
      </w:r>
    </w:p>
    <w:p w14:paraId="3E907A41" w14:textId="77777777" w:rsidR="008F01F8" w:rsidRPr="00B50D31" w:rsidRDefault="008F01F8" w:rsidP="008F01F8">
      <w:pPr>
        <w:rPr>
          <w:color w:val="000000" w:themeColor="text1"/>
          <w:sz w:val="28"/>
          <w:szCs w:val="28"/>
        </w:rPr>
      </w:pPr>
      <w:r w:rsidRPr="00B50D31">
        <w:rPr>
          <w:color w:val="000000" w:themeColor="text1"/>
          <w:sz w:val="28"/>
          <w:szCs w:val="28"/>
        </w:rPr>
        <w:tab/>
      </w:r>
      <w:r w:rsidRPr="00B50D31">
        <w:rPr>
          <w:color w:val="000000" w:themeColor="text1"/>
          <w:sz w:val="28"/>
          <w:szCs w:val="28"/>
        </w:rPr>
        <w:tab/>
      </w:r>
      <w:r w:rsidRPr="00B50D31">
        <w:rPr>
          <w:color w:val="000000" w:themeColor="text1"/>
          <w:sz w:val="28"/>
          <w:szCs w:val="28"/>
        </w:rPr>
        <w:tab/>
      </w:r>
      <w:r w:rsidRPr="00B50D31">
        <w:rPr>
          <w:color w:val="000000" w:themeColor="text1"/>
          <w:sz w:val="28"/>
          <w:szCs w:val="28"/>
        </w:rPr>
        <w:tab/>
      </w:r>
      <w:r w:rsidRPr="00B50D31">
        <w:rPr>
          <w:color w:val="000000" w:themeColor="text1"/>
          <w:sz w:val="28"/>
          <w:szCs w:val="28"/>
        </w:rPr>
        <w:tab/>
      </w:r>
      <w:r w:rsidRPr="00B50D31">
        <w:rPr>
          <w:color w:val="000000" w:themeColor="text1"/>
          <w:sz w:val="28"/>
          <w:szCs w:val="28"/>
        </w:rPr>
        <w:tab/>
        <w:t xml:space="preserve">Вченою радою </w:t>
      </w:r>
    </w:p>
    <w:p w14:paraId="47AEE57B" w14:textId="77777777" w:rsidR="008F01F8" w:rsidRPr="00B50D31" w:rsidRDefault="008F01F8" w:rsidP="008F01F8">
      <w:pPr>
        <w:rPr>
          <w:color w:val="000000" w:themeColor="text1"/>
          <w:sz w:val="28"/>
          <w:szCs w:val="28"/>
        </w:rPr>
      </w:pPr>
      <w:r w:rsidRPr="00B50D31">
        <w:rPr>
          <w:color w:val="000000" w:themeColor="text1"/>
          <w:sz w:val="28"/>
          <w:szCs w:val="28"/>
        </w:rPr>
        <w:tab/>
      </w:r>
      <w:r w:rsidRPr="00B50D31">
        <w:rPr>
          <w:color w:val="000000" w:themeColor="text1"/>
          <w:sz w:val="28"/>
          <w:szCs w:val="28"/>
        </w:rPr>
        <w:tab/>
      </w:r>
      <w:r w:rsidRPr="00B50D31">
        <w:rPr>
          <w:color w:val="000000" w:themeColor="text1"/>
          <w:sz w:val="28"/>
          <w:szCs w:val="28"/>
        </w:rPr>
        <w:tab/>
      </w:r>
      <w:r w:rsidRPr="00B50D31">
        <w:rPr>
          <w:color w:val="000000" w:themeColor="text1"/>
          <w:sz w:val="28"/>
          <w:szCs w:val="28"/>
        </w:rPr>
        <w:tab/>
      </w:r>
      <w:r w:rsidRPr="00B50D31">
        <w:rPr>
          <w:color w:val="000000" w:themeColor="text1"/>
          <w:sz w:val="28"/>
          <w:szCs w:val="28"/>
        </w:rPr>
        <w:tab/>
      </w:r>
      <w:r w:rsidRPr="00B50D31">
        <w:rPr>
          <w:color w:val="000000" w:themeColor="text1"/>
          <w:sz w:val="28"/>
          <w:szCs w:val="28"/>
        </w:rPr>
        <w:tab/>
        <w:t>ПрАТ «ВНЗ «МАУП»</w:t>
      </w:r>
    </w:p>
    <w:p w14:paraId="1BA67FAB" w14:textId="77777777" w:rsidR="008F01F8" w:rsidRPr="00B50D31" w:rsidRDefault="008F01F8" w:rsidP="008F01F8">
      <w:pPr>
        <w:rPr>
          <w:color w:val="000000" w:themeColor="text1"/>
          <w:sz w:val="28"/>
          <w:szCs w:val="28"/>
        </w:rPr>
      </w:pPr>
      <w:r w:rsidRPr="00B50D31">
        <w:rPr>
          <w:color w:val="000000" w:themeColor="text1"/>
          <w:sz w:val="28"/>
          <w:szCs w:val="28"/>
        </w:rPr>
        <w:tab/>
      </w:r>
      <w:r w:rsidRPr="00B50D31">
        <w:rPr>
          <w:color w:val="000000" w:themeColor="text1"/>
          <w:sz w:val="28"/>
          <w:szCs w:val="28"/>
        </w:rPr>
        <w:tab/>
      </w:r>
      <w:r w:rsidRPr="00B50D31">
        <w:rPr>
          <w:color w:val="000000" w:themeColor="text1"/>
          <w:sz w:val="28"/>
          <w:szCs w:val="28"/>
        </w:rPr>
        <w:tab/>
      </w:r>
      <w:r w:rsidRPr="00B50D31">
        <w:rPr>
          <w:color w:val="000000" w:themeColor="text1"/>
          <w:sz w:val="28"/>
          <w:szCs w:val="28"/>
        </w:rPr>
        <w:tab/>
      </w:r>
      <w:r w:rsidRPr="00B50D31">
        <w:rPr>
          <w:color w:val="000000" w:themeColor="text1"/>
          <w:sz w:val="28"/>
          <w:szCs w:val="28"/>
        </w:rPr>
        <w:tab/>
      </w:r>
      <w:r w:rsidRPr="00B50D31">
        <w:rPr>
          <w:color w:val="000000" w:themeColor="text1"/>
          <w:sz w:val="28"/>
          <w:szCs w:val="28"/>
        </w:rPr>
        <w:tab/>
        <w:t>Протокол № ___ «</w:t>
      </w:r>
      <w:r>
        <w:rPr>
          <w:color w:val="000000" w:themeColor="text1"/>
          <w:sz w:val="28"/>
          <w:szCs w:val="28"/>
        </w:rPr>
        <w:t xml:space="preserve"> ___ </w:t>
      </w:r>
      <w:r w:rsidRPr="00B50D31">
        <w:rPr>
          <w:color w:val="000000" w:themeColor="text1"/>
          <w:sz w:val="28"/>
          <w:szCs w:val="28"/>
        </w:rPr>
        <w:t>»</w:t>
      </w:r>
      <w:r>
        <w:rPr>
          <w:color w:val="000000" w:themeColor="text1"/>
          <w:sz w:val="28"/>
          <w:szCs w:val="28"/>
        </w:rPr>
        <w:t xml:space="preserve"> _______</w:t>
      </w:r>
      <w:r w:rsidRPr="00B50D31">
        <w:rPr>
          <w:color w:val="000000" w:themeColor="text1"/>
          <w:sz w:val="28"/>
          <w:szCs w:val="28"/>
        </w:rPr>
        <w:t xml:space="preserve"> 20</w:t>
      </w:r>
      <w:r>
        <w:rPr>
          <w:color w:val="000000" w:themeColor="text1"/>
          <w:sz w:val="28"/>
          <w:szCs w:val="28"/>
        </w:rPr>
        <w:t xml:space="preserve">26 </w:t>
      </w:r>
      <w:r w:rsidRPr="00B50D31">
        <w:rPr>
          <w:color w:val="000000" w:themeColor="text1"/>
          <w:sz w:val="28"/>
          <w:szCs w:val="28"/>
        </w:rPr>
        <w:t>р.</w:t>
      </w:r>
    </w:p>
    <w:p w14:paraId="5D7C90BF" w14:textId="77777777" w:rsidR="008F01F8" w:rsidRPr="00B50D31" w:rsidRDefault="008F01F8" w:rsidP="008F01F8">
      <w:pPr>
        <w:spacing w:before="11"/>
        <w:rPr>
          <w:color w:val="000000" w:themeColor="text1"/>
          <w:sz w:val="28"/>
          <w:szCs w:val="28"/>
        </w:rPr>
      </w:pPr>
      <w:r w:rsidRPr="00B50D31">
        <w:rPr>
          <w:color w:val="000000" w:themeColor="text1"/>
          <w:sz w:val="28"/>
          <w:szCs w:val="28"/>
        </w:rPr>
        <w:tab/>
      </w:r>
      <w:r w:rsidRPr="00B50D31">
        <w:rPr>
          <w:color w:val="000000" w:themeColor="text1"/>
          <w:sz w:val="28"/>
          <w:szCs w:val="28"/>
        </w:rPr>
        <w:tab/>
      </w:r>
      <w:r w:rsidRPr="00B50D31">
        <w:rPr>
          <w:color w:val="000000" w:themeColor="text1"/>
          <w:sz w:val="28"/>
          <w:szCs w:val="28"/>
        </w:rPr>
        <w:tab/>
      </w:r>
      <w:r w:rsidRPr="00B50D31">
        <w:rPr>
          <w:color w:val="000000" w:themeColor="text1"/>
          <w:sz w:val="28"/>
          <w:szCs w:val="28"/>
        </w:rPr>
        <w:tab/>
      </w:r>
      <w:r w:rsidRPr="00B50D31">
        <w:rPr>
          <w:color w:val="000000" w:themeColor="text1"/>
          <w:sz w:val="28"/>
          <w:szCs w:val="28"/>
        </w:rPr>
        <w:tab/>
      </w:r>
      <w:r w:rsidRPr="00B50D31">
        <w:rPr>
          <w:color w:val="000000" w:themeColor="text1"/>
          <w:sz w:val="28"/>
          <w:szCs w:val="28"/>
        </w:rPr>
        <w:tab/>
        <w:t>Голова Вченої Ради, Президент</w:t>
      </w:r>
    </w:p>
    <w:p w14:paraId="0EC9D01F" w14:textId="77777777" w:rsidR="008F01F8" w:rsidRPr="00B50D31" w:rsidRDefault="008F01F8" w:rsidP="008F01F8">
      <w:pPr>
        <w:spacing w:before="11"/>
        <w:rPr>
          <w:color w:val="000000" w:themeColor="text1"/>
          <w:sz w:val="28"/>
          <w:szCs w:val="28"/>
        </w:rPr>
      </w:pPr>
    </w:p>
    <w:p w14:paraId="6F41FBD7" w14:textId="77777777" w:rsidR="008F01F8" w:rsidRPr="00B50D31" w:rsidRDefault="008F01F8" w:rsidP="008F01F8">
      <w:pPr>
        <w:spacing w:before="11"/>
        <w:rPr>
          <w:color w:val="000000" w:themeColor="text1"/>
          <w:sz w:val="28"/>
          <w:szCs w:val="28"/>
        </w:rPr>
      </w:pPr>
    </w:p>
    <w:p w14:paraId="51676B5A" w14:textId="77777777" w:rsidR="008F01F8" w:rsidRPr="00B50D31" w:rsidRDefault="008F01F8" w:rsidP="008F01F8">
      <w:pPr>
        <w:spacing w:before="11"/>
        <w:rPr>
          <w:b/>
          <w:color w:val="000000" w:themeColor="text1"/>
          <w:sz w:val="28"/>
          <w:szCs w:val="28"/>
        </w:rPr>
      </w:pPr>
      <w:r w:rsidRPr="00B50D31">
        <w:rPr>
          <w:color w:val="000000" w:themeColor="text1"/>
          <w:sz w:val="28"/>
          <w:szCs w:val="28"/>
        </w:rPr>
        <w:tab/>
      </w:r>
      <w:r w:rsidRPr="00B50D31">
        <w:rPr>
          <w:color w:val="000000" w:themeColor="text1"/>
          <w:sz w:val="28"/>
          <w:szCs w:val="28"/>
        </w:rPr>
        <w:tab/>
      </w:r>
      <w:r w:rsidRPr="00B50D31">
        <w:rPr>
          <w:color w:val="000000" w:themeColor="text1"/>
          <w:sz w:val="28"/>
          <w:szCs w:val="28"/>
        </w:rPr>
        <w:tab/>
      </w:r>
      <w:r w:rsidRPr="00B50D31">
        <w:rPr>
          <w:color w:val="000000" w:themeColor="text1"/>
          <w:sz w:val="28"/>
          <w:szCs w:val="28"/>
        </w:rPr>
        <w:tab/>
      </w:r>
      <w:r w:rsidRPr="00B50D31">
        <w:rPr>
          <w:color w:val="000000" w:themeColor="text1"/>
          <w:sz w:val="28"/>
          <w:szCs w:val="28"/>
        </w:rPr>
        <w:tab/>
      </w:r>
      <w:r w:rsidRPr="00B50D31">
        <w:rPr>
          <w:color w:val="000000" w:themeColor="text1"/>
          <w:sz w:val="28"/>
          <w:szCs w:val="28"/>
        </w:rPr>
        <w:tab/>
      </w:r>
      <w:r w:rsidRPr="00B50D31">
        <w:rPr>
          <w:b/>
          <w:color w:val="000000" w:themeColor="text1"/>
          <w:sz w:val="28"/>
          <w:szCs w:val="28"/>
        </w:rPr>
        <w:t>__________________Ростислав ЩОКІН</w:t>
      </w:r>
    </w:p>
    <w:p w14:paraId="078E4C77" w14:textId="77777777" w:rsidR="008F01F8" w:rsidRPr="00B50D31" w:rsidRDefault="008F01F8" w:rsidP="008F01F8">
      <w:pPr>
        <w:spacing w:before="7"/>
        <w:rPr>
          <w:color w:val="000000" w:themeColor="text1"/>
          <w:sz w:val="28"/>
          <w:szCs w:val="28"/>
        </w:rPr>
      </w:pPr>
    </w:p>
    <w:p w14:paraId="791832DD" w14:textId="77777777" w:rsidR="008F01F8" w:rsidRPr="00B50D31" w:rsidRDefault="008F01F8" w:rsidP="008F01F8">
      <w:pPr>
        <w:spacing w:line="200" w:lineRule="atLeast"/>
        <w:rPr>
          <w:color w:val="000000" w:themeColor="text1"/>
          <w:sz w:val="28"/>
          <w:szCs w:val="28"/>
        </w:rPr>
      </w:pPr>
    </w:p>
    <w:p w14:paraId="30644CFC" w14:textId="77777777" w:rsidR="008F01F8" w:rsidRPr="00B50D31" w:rsidRDefault="008F01F8" w:rsidP="008F01F8">
      <w:pPr>
        <w:spacing w:line="200" w:lineRule="atLeast"/>
        <w:rPr>
          <w:color w:val="000000" w:themeColor="text1"/>
          <w:sz w:val="28"/>
          <w:szCs w:val="28"/>
        </w:rPr>
      </w:pPr>
    </w:p>
    <w:p w14:paraId="12EA2D67" w14:textId="77777777" w:rsidR="008F01F8" w:rsidRPr="00B50D31" w:rsidRDefault="008F01F8" w:rsidP="008F01F8">
      <w:pPr>
        <w:spacing w:line="200" w:lineRule="atLeast"/>
        <w:rPr>
          <w:color w:val="000000" w:themeColor="text1"/>
          <w:sz w:val="28"/>
          <w:szCs w:val="28"/>
        </w:rPr>
      </w:pPr>
    </w:p>
    <w:p w14:paraId="3CDC7154" w14:textId="77777777" w:rsidR="008F01F8" w:rsidRPr="00B50D31" w:rsidRDefault="008F01F8" w:rsidP="008F01F8">
      <w:pPr>
        <w:spacing w:line="200" w:lineRule="atLeast"/>
        <w:rPr>
          <w:color w:val="000000" w:themeColor="text1"/>
          <w:sz w:val="28"/>
          <w:szCs w:val="28"/>
        </w:rPr>
      </w:pPr>
    </w:p>
    <w:p w14:paraId="6FF48418" w14:textId="77777777" w:rsidR="008F01F8" w:rsidRPr="00573E55" w:rsidRDefault="008F01F8" w:rsidP="008F01F8">
      <w:pPr>
        <w:spacing w:line="200" w:lineRule="atLeast"/>
        <w:jc w:val="center"/>
        <w:rPr>
          <w:b/>
          <w:color w:val="000000" w:themeColor="text1"/>
          <w:sz w:val="28"/>
          <w:szCs w:val="28"/>
        </w:rPr>
      </w:pPr>
      <w:r w:rsidRPr="00573E55">
        <w:rPr>
          <w:b/>
          <w:color w:val="000000" w:themeColor="text1"/>
          <w:sz w:val="28"/>
          <w:szCs w:val="28"/>
        </w:rPr>
        <w:t>ОСВІТНЬО-ПРОФЕСІЙНА ПРОГРАМА</w:t>
      </w:r>
    </w:p>
    <w:p w14:paraId="127C9218" w14:textId="77777777" w:rsidR="008F01F8" w:rsidRPr="00573E55" w:rsidRDefault="008F01F8" w:rsidP="008F01F8">
      <w:pPr>
        <w:spacing w:line="200" w:lineRule="atLeast"/>
        <w:jc w:val="center"/>
        <w:rPr>
          <w:b/>
          <w:color w:val="000000" w:themeColor="text1"/>
          <w:sz w:val="28"/>
          <w:szCs w:val="28"/>
        </w:rPr>
      </w:pPr>
      <w:r w:rsidRPr="00573E55">
        <w:rPr>
          <w:b/>
          <w:color w:val="000000" w:themeColor="text1"/>
          <w:sz w:val="28"/>
          <w:szCs w:val="28"/>
        </w:rPr>
        <w:t>«</w:t>
      </w:r>
      <w:r>
        <w:rPr>
          <w:b/>
          <w:color w:val="000000" w:themeColor="text1"/>
          <w:sz w:val="28"/>
          <w:szCs w:val="28"/>
        </w:rPr>
        <w:t>СТОМАТОЛОГІЯ</w:t>
      </w:r>
      <w:r w:rsidRPr="00573E55">
        <w:rPr>
          <w:b/>
          <w:color w:val="000000" w:themeColor="text1"/>
          <w:sz w:val="28"/>
          <w:szCs w:val="28"/>
        </w:rPr>
        <w:t>»</w:t>
      </w:r>
    </w:p>
    <w:p w14:paraId="4FFD627B" w14:textId="77777777" w:rsidR="008F01F8" w:rsidRPr="00573E55" w:rsidRDefault="008F01F8" w:rsidP="008F01F8">
      <w:pPr>
        <w:spacing w:line="200" w:lineRule="atLeast"/>
        <w:rPr>
          <w:color w:val="000000" w:themeColor="text1"/>
          <w:sz w:val="28"/>
          <w:szCs w:val="28"/>
        </w:rPr>
      </w:pPr>
    </w:p>
    <w:p w14:paraId="46B7F8A0" w14:textId="77777777" w:rsidR="008F01F8" w:rsidRPr="00573E55" w:rsidRDefault="008F01F8" w:rsidP="008F01F8">
      <w:pPr>
        <w:tabs>
          <w:tab w:val="left" w:pos="284"/>
          <w:tab w:val="left" w:pos="709"/>
        </w:tabs>
        <w:spacing w:line="200" w:lineRule="atLeast"/>
        <w:ind w:left="567"/>
        <w:rPr>
          <w:color w:val="000000" w:themeColor="text1"/>
          <w:sz w:val="28"/>
          <w:szCs w:val="28"/>
        </w:rPr>
      </w:pPr>
      <w:r w:rsidRPr="00573E55">
        <w:rPr>
          <w:color w:val="000000" w:themeColor="text1"/>
          <w:sz w:val="28"/>
          <w:szCs w:val="28"/>
        </w:rPr>
        <w:t>Рівень вищої освіти:</w:t>
      </w:r>
      <w:r w:rsidRPr="00573E55">
        <w:rPr>
          <w:color w:val="000000" w:themeColor="text1"/>
          <w:sz w:val="28"/>
          <w:szCs w:val="28"/>
        </w:rPr>
        <w:tab/>
      </w:r>
      <w:r w:rsidRPr="00573E55">
        <w:rPr>
          <w:color w:val="000000" w:themeColor="text1"/>
          <w:sz w:val="28"/>
          <w:szCs w:val="28"/>
        </w:rPr>
        <w:tab/>
      </w:r>
      <w:r>
        <w:rPr>
          <w:b/>
          <w:color w:val="000000" w:themeColor="text1"/>
          <w:sz w:val="28"/>
          <w:szCs w:val="28"/>
        </w:rPr>
        <w:t>другий</w:t>
      </w:r>
      <w:r w:rsidRPr="00573E55">
        <w:rPr>
          <w:b/>
          <w:color w:val="000000" w:themeColor="text1"/>
          <w:sz w:val="28"/>
          <w:szCs w:val="28"/>
        </w:rPr>
        <w:t xml:space="preserve"> (</w:t>
      </w:r>
      <w:r>
        <w:rPr>
          <w:b/>
          <w:color w:val="000000" w:themeColor="text1"/>
          <w:sz w:val="28"/>
          <w:szCs w:val="28"/>
        </w:rPr>
        <w:t>магістерський</w:t>
      </w:r>
      <w:r w:rsidRPr="00573E55">
        <w:rPr>
          <w:b/>
          <w:color w:val="000000" w:themeColor="text1"/>
          <w:sz w:val="28"/>
          <w:szCs w:val="28"/>
        </w:rPr>
        <w:t>) рівень</w:t>
      </w:r>
    </w:p>
    <w:p w14:paraId="1AC9FA34" w14:textId="77777777" w:rsidR="008F01F8" w:rsidRPr="00573E55" w:rsidRDefault="008F01F8" w:rsidP="008F01F8">
      <w:pPr>
        <w:tabs>
          <w:tab w:val="left" w:pos="284"/>
          <w:tab w:val="left" w:pos="709"/>
        </w:tabs>
        <w:spacing w:line="200" w:lineRule="atLeast"/>
        <w:ind w:left="4317" w:hanging="3750"/>
        <w:rPr>
          <w:color w:val="000000" w:themeColor="text1"/>
          <w:sz w:val="28"/>
          <w:szCs w:val="28"/>
          <w:lang w:val="ru-RU"/>
        </w:rPr>
      </w:pPr>
      <w:r>
        <w:rPr>
          <w:color w:val="000000" w:themeColor="text1"/>
          <w:sz w:val="28"/>
          <w:szCs w:val="28"/>
        </w:rPr>
        <w:t>Галузь знань:</w:t>
      </w:r>
      <w:r>
        <w:rPr>
          <w:color w:val="000000" w:themeColor="text1"/>
          <w:sz w:val="28"/>
          <w:szCs w:val="28"/>
        </w:rPr>
        <w:tab/>
      </w:r>
      <w:r w:rsidRPr="00573E55">
        <w:rPr>
          <w:b/>
          <w:color w:val="000000" w:themeColor="text1"/>
          <w:sz w:val="28"/>
          <w:szCs w:val="28"/>
        </w:rPr>
        <w:t>І Охорона здоров’я та соціальне забезпечення</w:t>
      </w:r>
    </w:p>
    <w:p w14:paraId="51905BD4" w14:textId="77777777" w:rsidR="008F01F8" w:rsidRPr="00573E55" w:rsidRDefault="008F01F8" w:rsidP="008F01F8">
      <w:pPr>
        <w:tabs>
          <w:tab w:val="left" w:pos="284"/>
          <w:tab w:val="left" w:pos="709"/>
        </w:tabs>
        <w:spacing w:line="200" w:lineRule="atLeast"/>
        <w:ind w:left="567"/>
        <w:rPr>
          <w:b/>
          <w:color w:val="000000" w:themeColor="text1"/>
          <w:sz w:val="28"/>
          <w:szCs w:val="28"/>
        </w:rPr>
      </w:pPr>
      <w:r w:rsidRPr="00573E55">
        <w:rPr>
          <w:color w:val="000000" w:themeColor="text1"/>
          <w:sz w:val="28"/>
          <w:szCs w:val="28"/>
        </w:rPr>
        <w:t>Спеціальність:</w:t>
      </w:r>
      <w:r w:rsidRPr="00573E55">
        <w:rPr>
          <w:color w:val="000000" w:themeColor="text1"/>
          <w:sz w:val="28"/>
          <w:szCs w:val="28"/>
        </w:rPr>
        <w:tab/>
      </w:r>
      <w:r w:rsidRPr="00573E55">
        <w:rPr>
          <w:color w:val="000000" w:themeColor="text1"/>
          <w:sz w:val="28"/>
          <w:szCs w:val="28"/>
        </w:rPr>
        <w:tab/>
      </w:r>
      <w:r w:rsidRPr="00573E55">
        <w:rPr>
          <w:color w:val="000000" w:themeColor="text1"/>
          <w:sz w:val="28"/>
          <w:szCs w:val="28"/>
        </w:rPr>
        <w:tab/>
      </w:r>
      <w:r w:rsidRPr="00573E55">
        <w:rPr>
          <w:b/>
          <w:color w:val="000000" w:themeColor="text1"/>
          <w:sz w:val="28"/>
          <w:szCs w:val="28"/>
        </w:rPr>
        <w:t>І</w:t>
      </w:r>
      <w:r>
        <w:rPr>
          <w:b/>
          <w:color w:val="000000" w:themeColor="text1"/>
          <w:sz w:val="28"/>
          <w:szCs w:val="28"/>
        </w:rPr>
        <w:t>1</w:t>
      </w:r>
      <w:r w:rsidRPr="00573E55">
        <w:rPr>
          <w:b/>
          <w:color w:val="000000" w:themeColor="text1"/>
          <w:sz w:val="28"/>
          <w:szCs w:val="28"/>
        </w:rPr>
        <w:t xml:space="preserve"> </w:t>
      </w:r>
      <w:r>
        <w:rPr>
          <w:b/>
          <w:color w:val="000000" w:themeColor="text1"/>
          <w:sz w:val="28"/>
          <w:szCs w:val="28"/>
        </w:rPr>
        <w:t>Стоматологія</w:t>
      </w:r>
    </w:p>
    <w:p w14:paraId="2A1FC409" w14:textId="77777777" w:rsidR="008F01F8" w:rsidRDefault="008F01F8" w:rsidP="008F01F8">
      <w:pPr>
        <w:tabs>
          <w:tab w:val="left" w:pos="284"/>
          <w:tab w:val="left" w:pos="709"/>
        </w:tabs>
        <w:spacing w:line="200" w:lineRule="atLeast"/>
        <w:ind w:left="4317" w:hanging="3750"/>
        <w:rPr>
          <w:b/>
          <w:color w:val="000000" w:themeColor="text1"/>
          <w:sz w:val="28"/>
          <w:szCs w:val="28"/>
        </w:rPr>
      </w:pPr>
      <w:r w:rsidRPr="00573E55">
        <w:rPr>
          <w:color w:val="000000" w:themeColor="text1"/>
          <w:sz w:val="28"/>
          <w:szCs w:val="28"/>
        </w:rPr>
        <w:t>Освітня кваліфікація:</w:t>
      </w:r>
      <w:r>
        <w:rPr>
          <w:b/>
          <w:color w:val="000000" w:themeColor="text1"/>
          <w:sz w:val="28"/>
          <w:szCs w:val="28"/>
        </w:rPr>
        <w:tab/>
        <w:t>магістр стоматології</w:t>
      </w:r>
    </w:p>
    <w:p w14:paraId="1FB055F4" w14:textId="77777777" w:rsidR="008F01F8" w:rsidRPr="00B50D31" w:rsidRDefault="008F01F8" w:rsidP="008F01F8">
      <w:pPr>
        <w:tabs>
          <w:tab w:val="left" w:pos="284"/>
          <w:tab w:val="left" w:pos="709"/>
        </w:tabs>
        <w:spacing w:line="200" w:lineRule="atLeast"/>
        <w:ind w:left="4317" w:hanging="3750"/>
        <w:rPr>
          <w:b/>
          <w:color w:val="000000" w:themeColor="text1"/>
          <w:sz w:val="28"/>
          <w:szCs w:val="28"/>
        </w:rPr>
      </w:pPr>
      <w:r w:rsidRPr="00C664EF">
        <w:rPr>
          <w:color w:val="000000" w:themeColor="text1"/>
          <w:sz w:val="28"/>
          <w:szCs w:val="28"/>
        </w:rPr>
        <w:t>Професійна кваліфікація:</w:t>
      </w:r>
      <w:r>
        <w:rPr>
          <w:b/>
          <w:color w:val="000000" w:themeColor="text1"/>
          <w:sz w:val="28"/>
          <w:szCs w:val="28"/>
        </w:rPr>
        <w:tab/>
        <w:t>лікар-стоматолог</w:t>
      </w:r>
    </w:p>
    <w:p w14:paraId="4ADE2C76" w14:textId="77777777" w:rsidR="008F01F8" w:rsidRPr="00B50D31" w:rsidRDefault="008F01F8" w:rsidP="008F01F8">
      <w:pPr>
        <w:tabs>
          <w:tab w:val="left" w:pos="284"/>
          <w:tab w:val="left" w:pos="709"/>
        </w:tabs>
        <w:spacing w:line="200" w:lineRule="atLeast"/>
        <w:rPr>
          <w:color w:val="000000" w:themeColor="text1"/>
          <w:sz w:val="28"/>
          <w:szCs w:val="28"/>
        </w:rPr>
      </w:pPr>
    </w:p>
    <w:p w14:paraId="485C74E5" w14:textId="77777777" w:rsidR="008F01F8" w:rsidRPr="00B50D31" w:rsidRDefault="008F01F8" w:rsidP="008F01F8">
      <w:pPr>
        <w:spacing w:line="200" w:lineRule="atLeast"/>
        <w:rPr>
          <w:color w:val="000000" w:themeColor="text1"/>
          <w:sz w:val="28"/>
          <w:szCs w:val="28"/>
        </w:rPr>
      </w:pPr>
    </w:p>
    <w:p w14:paraId="1DFD60B7" w14:textId="77777777" w:rsidR="008F01F8" w:rsidRPr="00B50D31" w:rsidRDefault="008F01F8" w:rsidP="008F01F8">
      <w:pPr>
        <w:spacing w:line="200" w:lineRule="atLeast"/>
        <w:rPr>
          <w:color w:val="000000" w:themeColor="text1"/>
          <w:sz w:val="28"/>
          <w:szCs w:val="28"/>
        </w:rPr>
      </w:pPr>
    </w:p>
    <w:p w14:paraId="1C74190F" w14:textId="77777777" w:rsidR="008F01F8" w:rsidRPr="00B50D31" w:rsidRDefault="008F01F8" w:rsidP="008F01F8">
      <w:pPr>
        <w:spacing w:line="200" w:lineRule="atLeast"/>
        <w:rPr>
          <w:color w:val="000000" w:themeColor="text1"/>
          <w:sz w:val="28"/>
          <w:szCs w:val="28"/>
        </w:rPr>
      </w:pPr>
    </w:p>
    <w:p w14:paraId="2CF2205A" w14:textId="77777777" w:rsidR="008F01F8" w:rsidRPr="00B50D31" w:rsidRDefault="008F01F8" w:rsidP="008F01F8">
      <w:pPr>
        <w:ind w:left="4320"/>
        <w:rPr>
          <w:color w:val="000000" w:themeColor="text1"/>
          <w:sz w:val="28"/>
          <w:szCs w:val="28"/>
        </w:rPr>
      </w:pPr>
      <w:r w:rsidRPr="00B50D31">
        <w:rPr>
          <w:color w:val="000000" w:themeColor="text1"/>
          <w:sz w:val="28"/>
          <w:szCs w:val="28"/>
        </w:rPr>
        <w:t>Освітн</w:t>
      </w:r>
      <w:r>
        <w:rPr>
          <w:color w:val="000000" w:themeColor="text1"/>
          <w:sz w:val="28"/>
          <w:szCs w:val="28"/>
        </w:rPr>
        <w:t>ьо-професійна</w:t>
      </w:r>
      <w:r w:rsidRPr="00B50D31">
        <w:rPr>
          <w:color w:val="000000" w:themeColor="text1"/>
          <w:sz w:val="28"/>
          <w:szCs w:val="28"/>
        </w:rPr>
        <w:t xml:space="preserve"> програма вводиться в дію з 01 вересня 20</w:t>
      </w:r>
      <w:r>
        <w:rPr>
          <w:color w:val="000000" w:themeColor="text1"/>
          <w:sz w:val="28"/>
          <w:szCs w:val="28"/>
        </w:rPr>
        <w:t>26</w:t>
      </w:r>
      <w:r w:rsidRPr="00B50D31">
        <w:rPr>
          <w:color w:val="000000" w:themeColor="text1"/>
          <w:sz w:val="28"/>
          <w:szCs w:val="28"/>
        </w:rPr>
        <w:t xml:space="preserve"> р.</w:t>
      </w:r>
    </w:p>
    <w:p w14:paraId="5FCFF69C" w14:textId="77777777" w:rsidR="008F01F8" w:rsidRDefault="008F01F8" w:rsidP="008F01F8">
      <w:pPr>
        <w:ind w:left="4320"/>
        <w:rPr>
          <w:color w:val="000000" w:themeColor="text1"/>
          <w:sz w:val="28"/>
          <w:szCs w:val="28"/>
        </w:rPr>
      </w:pPr>
      <w:r>
        <w:rPr>
          <w:color w:val="000000" w:themeColor="text1"/>
          <w:sz w:val="28"/>
          <w:szCs w:val="28"/>
        </w:rPr>
        <w:t>(наказ</w:t>
      </w:r>
      <w:r w:rsidRPr="00B50D31">
        <w:rPr>
          <w:color w:val="000000" w:themeColor="text1"/>
          <w:sz w:val="28"/>
          <w:szCs w:val="28"/>
        </w:rPr>
        <w:t xml:space="preserve"> № _</w:t>
      </w:r>
      <w:r>
        <w:rPr>
          <w:color w:val="000000" w:themeColor="text1"/>
          <w:sz w:val="28"/>
          <w:szCs w:val="28"/>
        </w:rPr>
        <w:t xml:space="preserve">_ </w:t>
      </w:r>
      <w:r w:rsidRPr="00B50D31">
        <w:rPr>
          <w:color w:val="000000" w:themeColor="text1"/>
          <w:sz w:val="28"/>
          <w:szCs w:val="28"/>
        </w:rPr>
        <w:t>від «___»____</w:t>
      </w:r>
      <w:r>
        <w:rPr>
          <w:color w:val="000000" w:themeColor="text1"/>
          <w:sz w:val="28"/>
          <w:szCs w:val="28"/>
        </w:rPr>
        <w:t>__ 20___ року</w:t>
      </w:r>
      <w:r w:rsidRPr="00B50D31">
        <w:rPr>
          <w:color w:val="000000" w:themeColor="text1"/>
          <w:sz w:val="28"/>
          <w:szCs w:val="28"/>
        </w:rPr>
        <w:t>)</w:t>
      </w:r>
    </w:p>
    <w:p w14:paraId="48349750" w14:textId="77777777" w:rsidR="008F01F8" w:rsidRDefault="008F01F8" w:rsidP="008F01F8">
      <w:pPr>
        <w:ind w:left="4320"/>
        <w:rPr>
          <w:color w:val="000000" w:themeColor="text1"/>
          <w:sz w:val="28"/>
          <w:szCs w:val="28"/>
        </w:rPr>
      </w:pPr>
    </w:p>
    <w:p w14:paraId="249DAD55" w14:textId="77777777" w:rsidR="008F01F8" w:rsidRPr="00B50D31" w:rsidRDefault="008F01F8" w:rsidP="008F01F8">
      <w:pPr>
        <w:ind w:left="4320"/>
        <w:rPr>
          <w:color w:val="000000" w:themeColor="text1"/>
          <w:sz w:val="28"/>
          <w:szCs w:val="28"/>
        </w:rPr>
      </w:pPr>
    </w:p>
    <w:p w14:paraId="500F647A" w14:textId="77777777" w:rsidR="008F01F8" w:rsidRPr="00B50D31" w:rsidRDefault="008F01F8" w:rsidP="008F01F8">
      <w:pPr>
        <w:ind w:left="4320"/>
        <w:rPr>
          <w:color w:val="000000" w:themeColor="text1"/>
          <w:sz w:val="28"/>
          <w:szCs w:val="28"/>
        </w:rPr>
      </w:pPr>
      <w:r w:rsidRPr="00B50D31">
        <w:rPr>
          <w:color w:val="000000" w:themeColor="text1"/>
          <w:sz w:val="28"/>
          <w:szCs w:val="28"/>
        </w:rPr>
        <w:t>Ректор _____________Кирило МУРАВЙОВ</w:t>
      </w:r>
    </w:p>
    <w:p w14:paraId="798E8AE9" w14:textId="77777777" w:rsidR="008F01F8" w:rsidRPr="00B50D31" w:rsidRDefault="008F01F8" w:rsidP="008F01F8">
      <w:pPr>
        <w:rPr>
          <w:color w:val="000000" w:themeColor="text1"/>
          <w:sz w:val="28"/>
          <w:szCs w:val="28"/>
        </w:rPr>
      </w:pPr>
    </w:p>
    <w:p w14:paraId="6C7410BE" w14:textId="77777777" w:rsidR="008F01F8" w:rsidRDefault="008F01F8" w:rsidP="008F01F8">
      <w:pPr>
        <w:rPr>
          <w:color w:val="000000" w:themeColor="text1"/>
          <w:sz w:val="28"/>
          <w:szCs w:val="28"/>
        </w:rPr>
      </w:pPr>
    </w:p>
    <w:p w14:paraId="3BB32BDB" w14:textId="77777777" w:rsidR="008F01F8" w:rsidRDefault="008F01F8" w:rsidP="008F01F8">
      <w:pPr>
        <w:rPr>
          <w:color w:val="000000" w:themeColor="text1"/>
          <w:sz w:val="28"/>
          <w:szCs w:val="28"/>
        </w:rPr>
      </w:pPr>
    </w:p>
    <w:p w14:paraId="63A63A83" w14:textId="77777777" w:rsidR="008F01F8" w:rsidRDefault="008F01F8" w:rsidP="008F01F8">
      <w:pPr>
        <w:rPr>
          <w:color w:val="000000" w:themeColor="text1"/>
          <w:sz w:val="28"/>
          <w:szCs w:val="28"/>
        </w:rPr>
      </w:pPr>
    </w:p>
    <w:p w14:paraId="7B1F9824" w14:textId="77777777" w:rsidR="008F01F8" w:rsidRPr="00B50D31" w:rsidRDefault="008F01F8" w:rsidP="008F01F8">
      <w:pPr>
        <w:rPr>
          <w:color w:val="000000" w:themeColor="text1"/>
          <w:sz w:val="28"/>
          <w:szCs w:val="28"/>
        </w:rPr>
      </w:pPr>
    </w:p>
    <w:p w14:paraId="061C9425" w14:textId="77777777" w:rsidR="008F01F8" w:rsidRPr="00B50D31" w:rsidRDefault="008F01F8" w:rsidP="008F01F8">
      <w:pPr>
        <w:rPr>
          <w:color w:val="000000" w:themeColor="text1"/>
          <w:sz w:val="28"/>
          <w:szCs w:val="28"/>
        </w:rPr>
      </w:pPr>
    </w:p>
    <w:p w14:paraId="116BF4AF" w14:textId="77777777" w:rsidR="008F01F8" w:rsidRPr="00B50D31" w:rsidRDefault="008F01F8" w:rsidP="008F01F8">
      <w:pPr>
        <w:spacing w:before="5"/>
        <w:jc w:val="center"/>
        <w:rPr>
          <w:b/>
          <w:color w:val="000000" w:themeColor="text1"/>
          <w:sz w:val="28"/>
          <w:szCs w:val="28"/>
        </w:rPr>
      </w:pPr>
      <w:r w:rsidRPr="00B50D31">
        <w:rPr>
          <w:b/>
          <w:color w:val="000000" w:themeColor="text1"/>
          <w:sz w:val="28"/>
          <w:szCs w:val="28"/>
        </w:rPr>
        <w:t>Київ – 20</w:t>
      </w:r>
      <w:r>
        <w:rPr>
          <w:b/>
          <w:color w:val="000000" w:themeColor="text1"/>
          <w:sz w:val="28"/>
          <w:szCs w:val="28"/>
        </w:rPr>
        <w:t>26</w:t>
      </w:r>
    </w:p>
    <w:p w14:paraId="75969B9D" w14:textId="77777777" w:rsidR="008F01F8" w:rsidRPr="00B50D31" w:rsidRDefault="008F01F8" w:rsidP="008F01F8">
      <w:pPr>
        <w:spacing w:before="5"/>
        <w:rPr>
          <w:color w:val="000000" w:themeColor="text1"/>
          <w:sz w:val="28"/>
          <w:szCs w:val="28"/>
        </w:rPr>
      </w:pPr>
    </w:p>
    <w:p w14:paraId="2DDCBF29" w14:textId="77777777" w:rsidR="008F01F8" w:rsidRPr="00B50D31" w:rsidRDefault="008F01F8" w:rsidP="008F01F8">
      <w:pPr>
        <w:spacing w:before="5"/>
        <w:rPr>
          <w:color w:val="000000" w:themeColor="text1"/>
          <w:sz w:val="28"/>
          <w:szCs w:val="28"/>
        </w:rPr>
        <w:sectPr w:rsidR="008F01F8" w:rsidRPr="00B50D31" w:rsidSect="00143B67">
          <w:headerReference w:type="default" r:id="rId8"/>
          <w:footerReference w:type="default" r:id="rId9"/>
          <w:pgSz w:w="11900" w:h="16850"/>
          <w:pgMar w:top="850" w:right="850" w:bottom="850" w:left="1417" w:header="708" w:footer="708" w:gutter="0"/>
          <w:cols w:space="720"/>
          <w:titlePg/>
          <w:docGrid w:linePitch="299"/>
        </w:sectPr>
      </w:pPr>
    </w:p>
    <w:p w14:paraId="089E5BBE" w14:textId="77777777" w:rsidR="008F01F8" w:rsidRPr="00573E55" w:rsidRDefault="008F01F8" w:rsidP="008F01F8">
      <w:pPr>
        <w:pStyle w:val="1"/>
        <w:spacing w:before="0"/>
        <w:ind w:left="0"/>
        <w:jc w:val="center"/>
        <w:rPr>
          <w:rFonts w:cs="Times New Roman"/>
          <w:color w:val="000000" w:themeColor="text1"/>
          <w:spacing w:val="-1"/>
          <w:sz w:val="28"/>
          <w:szCs w:val="28"/>
          <w:lang w:val="uk-UA"/>
        </w:rPr>
      </w:pPr>
      <w:bookmarkStart w:id="0" w:name="2_ОПП"/>
      <w:bookmarkEnd w:id="0"/>
      <w:r w:rsidRPr="00573E55">
        <w:rPr>
          <w:rFonts w:cs="Times New Roman"/>
          <w:color w:val="000000" w:themeColor="text1"/>
          <w:spacing w:val="-1"/>
          <w:sz w:val="28"/>
          <w:szCs w:val="28"/>
          <w:lang w:val="uk-UA"/>
        </w:rPr>
        <w:lastRenderedPageBreak/>
        <w:t>ЛИСТ ПОГОДЖЕННЯ</w:t>
      </w:r>
    </w:p>
    <w:p w14:paraId="3E324551" w14:textId="77777777" w:rsidR="008F01F8" w:rsidRPr="00573E55" w:rsidRDefault="008F01F8" w:rsidP="008F01F8">
      <w:pPr>
        <w:pStyle w:val="1"/>
        <w:spacing w:before="0"/>
        <w:ind w:left="0"/>
        <w:jc w:val="center"/>
        <w:rPr>
          <w:rFonts w:cs="Times New Roman"/>
          <w:color w:val="000000" w:themeColor="text1"/>
          <w:spacing w:val="-1"/>
          <w:sz w:val="28"/>
          <w:szCs w:val="28"/>
          <w:lang w:val="uk-UA"/>
        </w:rPr>
      </w:pPr>
      <w:r w:rsidRPr="00573E55">
        <w:rPr>
          <w:rFonts w:cs="Times New Roman"/>
          <w:color w:val="000000" w:themeColor="text1"/>
          <w:spacing w:val="-1"/>
          <w:sz w:val="28"/>
          <w:szCs w:val="28"/>
          <w:lang w:val="uk-UA"/>
        </w:rPr>
        <w:t>Освітньо-професійної програми</w:t>
      </w:r>
    </w:p>
    <w:p w14:paraId="2999FE3B" w14:textId="77777777" w:rsidR="008F01F8" w:rsidRPr="00573E55" w:rsidRDefault="008F01F8" w:rsidP="008F01F8">
      <w:pPr>
        <w:pStyle w:val="1"/>
        <w:spacing w:before="0"/>
        <w:ind w:left="0"/>
        <w:jc w:val="center"/>
        <w:rPr>
          <w:rFonts w:cs="Times New Roman"/>
          <w:color w:val="000000" w:themeColor="text1"/>
          <w:spacing w:val="-1"/>
          <w:sz w:val="28"/>
          <w:szCs w:val="28"/>
          <w:lang w:val="uk-UA"/>
        </w:rPr>
      </w:pPr>
      <w:r w:rsidRPr="00573E55">
        <w:rPr>
          <w:rFonts w:cs="Times New Roman"/>
          <w:color w:val="000000" w:themeColor="text1"/>
          <w:spacing w:val="-1"/>
          <w:sz w:val="28"/>
          <w:szCs w:val="28"/>
          <w:lang w:val="uk-UA"/>
        </w:rPr>
        <w:t>«</w:t>
      </w:r>
      <w:r>
        <w:rPr>
          <w:rFonts w:cs="Times New Roman"/>
          <w:color w:val="000000" w:themeColor="text1"/>
          <w:spacing w:val="-1"/>
          <w:sz w:val="28"/>
          <w:szCs w:val="28"/>
          <w:lang w:val="uk-UA"/>
        </w:rPr>
        <w:t>СТОМАТОЛОГІЯ</w:t>
      </w:r>
      <w:r w:rsidRPr="00573E55">
        <w:rPr>
          <w:rFonts w:cs="Times New Roman"/>
          <w:color w:val="000000" w:themeColor="text1"/>
          <w:spacing w:val="-1"/>
          <w:sz w:val="28"/>
          <w:szCs w:val="28"/>
          <w:lang w:val="uk-UA"/>
        </w:rPr>
        <w:t>»</w:t>
      </w:r>
    </w:p>
    <w:p w14:paraId="13BAF40E" w14:textId="77777777" w:rsidR="008F01F8" w:rsidRPr="00573E55" w:rsidRDefault="008F01F8" w:rsidP="008F01F8">
      <w:pPr>
        <w:pStyle w:val="1"/>
        <w:spacing w:before="0"/>
        <w:ind w:left="702"/>
        <w:jc w:val="center"/>
        <w:rPr>
          <w:rFonts w:cs="Times New Roman"/>
          <w:color w:val="000000" w:themeColor="text1"/>
          <w:spacing w:val="-1"/>
          <w:sz w:val="28"/>
          <w:szCs w:val="28"/>
          <w:lang w:val="uk-UA"/>
        </w:rPr>
      </w:pPr>
    </w:p>
    <w:p w14:paraId="06316FAB" w14:textId="77777777" w:rsidR="008F01F8" w:rsidRPr="00573E55" w:rsidRDefault="008F01F8" w:rsidP="008F01F8">
      <w:pPr>
        <w:pStyle w:val="1"/>
        <w:spacing w:before="0"/>
        <w:ind w:left="702"/>
        <w:jc w:val="center"/>
        <w:rPr>
          <w:rFonts w:cs="Times New Roman"/>
          <w:color w:val="000000" w:themeColor="text1"/>
          <w:spacing w:val="-1"/>
          <w:sz w:val="28"/>
          <w:szCs w:val="28"/>
          <w:lang w:val="uk-UA"/>
        </w:rPr>
      </w:pPr>
    </w:p>
    <w:p w14:paraId="3195978A" w14:textId="77777777" w:rsidR="008F01F8" w:rsidRPr="00573E55" w:rsidRDefault="008F01F8" w:rsidP="008F01F8">
      <w:pPr>
        <w:pStyle w:val="1"/>
        <w:spacing w:before="0"/>
        <w:ind w:left="702"/>
        <w:jc w:val="center"/>
        <w:rPr>
          <w:rFonts w:cs="Times New Roman"/>
          <w:color w:val="000000" w:themeColor="text1"/>
          <w:spacing w:val="-1"/>
          <w:sz w:val="28"/>
          <w:szCs w:val="28"/>
          <w:lang w:val="uk-UA"/>
        </w:rPr>
      </w:pPr>
    </w:p>
    <w:tbl>
      <w:tblPr>
        <w:tblStyle w:val="ad"/>
        <w:tblW w:w="0" w:type="auto"/>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8"/>
        <w:gridCol w:w="236"/>
        <w:gridCol w:w="4158"/>
      </w:tblGrid>
      <w:tr w:rsidR="008F01F8" w:rsidRPr="00573E55" w14:paraId="14DFC785" w14:textId="77777777" w:rsidTr="008F01F8">
        <w:tc>
          <w:tcPr>
            <w:tcW w:w="4368" w:type="dxa"/>
          </w:tcPr>
          <w:p w14:paraId="52E3473F" w14:textId="77777777" w:rsidR="008F01F8" w:rsidRPr="00573E55" w:rsidRDefault="008F01F8" w:rsidP="008F01F8">
            <w:pPr>
              <w:pStyle w:val="1"/>
              <w:spacing w:before="0"/>
              <w:ind w:left="0"/>
              <w:outlineLvl w:val="0"/>
              <w:rPr>
                <w:rFonts w:cs="Times New Roman"/>
                <w:color w:val="000000" w:themeColor="text1"/>
                <w:spacing w:val="-1"/>
                <w:sz w:val="26"/>
                <w:szCs w:val="26"/>
                <w:lang w:val="uk-UA"/>
              </w:rPr>
            </w:pPr>
            <w:r w:rsidRPr="00573E55">
              <w:rPr>
                <w:rFonts w:cs="Times New Roman"/>
                <w:color w:val="000000" w:themeColor="text1"/>
                <w:spacing w:val="-1"/>
                <w:sz w:val="26"/>
                <w:szCs w:val="26"/>
                <w:lang w:val="uk-UA"/>
              </w:rPr>
              <w:t>«РОЗРОБЛЕНО»</w:t>
            </w:r>
          </w:p>
        </w:tc>
        <w:tc>
          <w:tcPr>
            <w:tcW w:w="236" w:type="dxa"/>
          </w:tcPr>
          <w:p w14:paraId="74312BFA" w14:textId="77777777" w:rsidR="008F01F8" w:rsidRPr="00573E55" w:rsidRDefault="008F01F8" w:rsidP="008F01F8">
            <w:pPr>
              <w:pStyle w:val="1"/>
              <w:spacing w:before="0"/>
              <w:ind w:left="0"/>
              <w:jc w:val="center"/>
              <w:outlineLvl w:val="0"/>
              <w:rPr>
                <w:rFonts w:cs="Times New Roman"/>
                <w:color w:val="000000" w:themeColor="text1"/>
                <w:spacing w:val="-1"/>
                <w:sz w:val="26"/>
                <w:szCs w:val="26"/>
                <w:lang w:val="uk-UA"/>
              </w:rPr>
            </w:pPr>
          </w:p>
        </w:tc>
        <w:tc>
          <w:tcPr>
            <w:tcW w:w="4158" w:type="dxa"/>
          </w:tcPr>
          <w:p w14:paraId="1D710BD6" w14:textId="77777777" w:rsidR="008F01F8" w:rsidRPr="00573E55" w:rsidRDefault="008F01F8" w:rsidP="008F01F8">
            <w:pPr>
              <w:pStyle w:val="1"/>
              <w:spacing w:before="0"/>
              <w:ind w:left="0"/>
              <w:outlineLvl w:val="0"/>
              <w:rPr>
                <w:rFonts w:cs="Times New Roman"/>
                <w:color w:val="000000" w:themeColor="text1"/>
                <w:spacing w:val="-1"/>
                <w:sz w:val="26"/>
                <w:szCs w:val="26"/>
                <w:lang w:val="uk-UA"/>
              </w:rPr>
            </w:pPr>
            <w:r w:rsidRPr="00573E55">
              <w:rPr>
                <w:rFonts w:cs="Times New Roman"/>
                <w:color w:val="000000" w:themeColor="text1"/>
                <w:spacing w:val="-1"/>
                <w:sz w:val="26"/>
                <w:szCs w:val="26"/>
                <w:lang w:val="uk-UA"/>
              </w:rPr>
              <w:t>«УХВАЛЕНО»</w:t>
            </w:r>
          </w:p>
        </w:tc>
      </w:tr>
      <w:tr w:rsidR="008F01F8" w:rsidRPr="00573E55" w14:paraId="06D0B083" w14:textId="77777777" w:rsidTr="008F01F8">
        <w:trPr>
          <w:trHeight w:val="1584"/>
        </w:trPr>
        <w:tc>
          <w:tcPr>
            <w:tcW w:w="4368" w:type="dxa"/>
          </w:tcPr>
          <w:p w14:paraId="67F5E453" w14:textId="77777777" w:rsidR="008F01F8" w:rsidRPr="00573E55" w:rsidRDefault="008F01F8" w:rsidP="008F01F8">
            <w:pPr>
              <w:pStyle w:val="1"/>
              <w:spacing w:before="0"/>
              <w:ind w:left="0"/>
              <w:outlineLvl w:val="0"/>
              <w:rPr>
                <w:rFonts w:cs="Times New Roman"/>
                <w:b w:val="0"/>
                <w:color w:val="000000" w:themeColor="text1"/>
                <w:spacing w:val="-1"/>
                <w:sz w:val="26"/>
                <w:szCs w:val="26"/>
                <w:lang w:val="uk-UA"/>
              </w:rPr>
            </w:pPr>
            <w:r w:rsidRPr="00573E55">
              <w:rPr>
                <w:rFonts w:cs="Times New Roman"/>
                <w:b w:val="0"/>
                <w:color w:val="000000" w:themeColor="text1"/>
                <w:spacing w:val="-1"/>
                <w:sz w:val="26"/>
                <w:szCs w:val="26"/>
                <w:lang w:val="uk-UA"/>
              </w:rPr>
              <w:t xml:space="preserve">Робочою групою </w:t>
            </w:r>
            <w:r>
              <w:rPr>
                <w:rFonts w:cs="Times New Roman"/>
                <w:b w:val="0"/>
                <w:color w:val="000000" w:themeColor="text1"/>
                <w:spacing w:val="-1"/>
                <w:sz w:val="26"/>
                <w:szCs w:val="26"/>
                <w:lang w:val="uk-UA"/>
              </w:rPr>
              <w:t>кафедри стоматологічних та загальномедичних дисциплін</w:t>
            </w:r>
          </w:p>
          <w:p w14:paraId="5F452808" w14:textId="77777777" w:rsidR="008F01F8" w:rsidRDefault="008F01F8" w:rsidP="008F01F8">
            <w:pPr>
              <w:pStyle w:val="1"/>
              <w:spacing w:before="0"/>
              <w:ind w:left="0"/>
              <w:outlineLvl w:val="0"/>
              <w:rPr>
                <w:rFonts w:cs="Times New Roman"/>
                <w:b w:val="0"/>
                <w:color w:val="000000" w:themeColor="text1"/>
                <w:spacing w:val="-1"/>
                <w:sz w:val="26"/>
                <w:szCs w:val="26"/>
                <w:lang w:val="uk-UA"/>
              </w:rPr>
            </w:pPr>
            <w:r>
              <w:rPr>
                <w:rFonts w:cs="Times New Roman"/>
                <w:b w:val="0"/>
                <w:color w:val="000000" w:themeColor="text1"/>
                <w:spacing w:val="-1"/>
                <w:sz w:val="26"/>
                <w:szCs w:val="26"/>
                <w:lang w:val="uk-UA"/>
              </w:rPr>
              <w:t xml:space="preserve">факультету </w:t>
            </w:r>
            <w:r w:rsidRPr="00573E55">
              <w:rPr>
                <w:rFonts w:cs="Times New Roman"/>
                <w:b w:val="0"/>
                <w:color w:val="000000" w:themeColor="text1"/>
                <w:spacing w:val="-1"/>
                <w:sz w:val="26"/>
                <w:szCs w:val="26"/>
                <w:lang w:val="uk-UA"/>
              </w:rPr>
              <w:t xml:space="preserve">медичних та фармацевтичних наук ПрАТ </w:t>
            </w:r>
          </w:p>
          <w:p w14:paraId="7B1D999D" w14:textId="77777777" w:rsidR="008F01F8" w:rsidRPr="00573E55" w:rsidRDefault="008F01F8" w:rsidP="008F01F8">
            <w:pPr>
              <w:pStyle w:val="1"/>
              <w:spacing w:before="0"/>
              <w:ind w:left="0"/>
              <w:outlineLvl w:val="0"/>
              <w:rPr>
                <w:rFonts w:cs="Times New Roman"/>
                <w:b w:val="0"/>
                <w:color w:val="000000" w:themeColor="text1"/>
                <w:spacing w:val="-1"/>
                <w:sz w:val="26"/>
                <w:szCs w:val="26"/>
                <w:lang w:val="uk-UA"/>
              </w:rPr>
            </w:pPr>
            <w:r w:rsidRPr="00573E55">
              <w:rPr>
                <w:rFonts w:cs="Times New Roman"/>
                <w:b w:val="0"/>
                <w:color w:val="000000" w:themeColor="text1"/>
                <w:spacing w:val="-1"/>
                <w:sz w:val="26"/>
                <w:szCs w:val="26"/>
                <w:lang w:val="uk-UA"/>
              </w:rPr>
              <w:t>«ВНЗ «МАУП»</w:t>
            </w:r>
          </w:p>
        </w:tc>
        <w:tc>
          <w:tcPr>
            <w:tcW w:w="236" w:type="dxa"/>
          </w:tcPr>
          <w:p w14:paraId="399B0CA7" w14:textId="77777777" w:rsidR="008F01F8" w:rsidRPr="00573E55" w:rsidRDefault="008F01F8" w:rsidP="008F01F8">
            <w:pPr>
              <w:pStyle w:val="1"/>
              <w:spacing w:before="0"/>
              <w:ind w:left="0"/>
              <w:jc w:val="center"/>
              <w:outlineLvl w:val="0"/>
              <w:rPr>
                <w:rFonts w:cs="Times New Roman"/>
                <w:color w:val="000000" w:themeColor="text1"/>
                <w:spacing w:val="-1"/>
                <w:sz w:val="26"/>
                <w:szCs w:val="26"/>
                <w:lang w:val="uk-UA"/>
              </w:rPr>
            </w:pPr>
          </w:p>
        </w:tc>
        <w:tc>
          <w:tcPr>
            <w:tcW w:w="4158" w:type="dxa"/>
          </w:tcPr>
          <w:p w14:paraId="0C413CCF" w14:textId="77777777" w:rsidR="008F01F8" w:rsidRPr="00573E55" w:rsidRDefault="008F01F8" w:rsidP="008F01F8">
            <w:pPr>
              <w:pStyle w:val="1"/>
              <w:spacing w:before="0"/>
              <w:ind w:left="0"/>
              <w:outlineLvl w:val="0"/>
              <w:rPr>
                <w:rFonts w:cs="Times New Roman"/>
                <w:b w:val="0"/>
                <w:color w:val="000000" w:themeColor="text1"/>
                <w:spacing w:val="-1"/>
                <w:sz w:val="26"/>
                <w:szCs w:val="26"/>
                <w:lang w:val="uk-UA"/>
              </w:rPr>
            </w:pPr>
            <w:r w:rsidRPr="00573E55">
              <w:rPr>
                <w:rFonts w:cs="Times New Roman"/>
                <w:b w:val="0"/>
                <w:color w:val="000000" w:themeColor="text1"/>
                <w:spacing w:val="-1"/>
                <w:sz w:val="26"/>
                <w:szCs w:val="26"/>
                <w:lang w:val="uk-UA"/>
              </w:rPr>
              <w:t xml:space="preserve">на засіданні </w:t>
            </w:r>
            <w:r>
              <w:rPr>
                <w:rFonts w:cs="Times New Roman"/>
                <w:b w:val="0"/>
                <w:color w:val="000000" w:themeColor="text1"/>
                <w:spacing w:val="-1"/>
                <w:sz w:val="26"/>
                <w:szCs w:val="26"/>
                <w:lang w:val="uk-UA"/>
              </w:rPr>
              <w:t>кафедри стоматологічних та загальномедичних дисциплін</w:t>
            </w:r>
            <w:r w:rsidRPr="00573E55">
              <w:rPr>
                <w:rFonts w:cs="Times New Roman"/>
                <w:b w:val="0"/>
                <w:color w:val="000000" w:themeColor="text1"/>
                <w:spacing w:val="-1"/>
                <w:sz w:val="26"/>
                <w:szCs w:val="26"/>
                <w:lang w:val="uk-UA"/>
              </w:rPr>
              <w:t xml:space="preserve"> </w:t>
            </w:r>
            <w:r>
              <w:rPr>
                <w:rFonts w:cs="Times New Roman"/>
                <w:b w:val="0"/>
                <w:color w:val="000000" w:themeColor="text1"/>
                <w:spacing w:val="-1"/>
                <w:sz w:val="26"/>
                <w:szCs w:val="26"/>
                <w:lang w:val="uk-UA"/>
              </w:rPr>
              <w:t>факультету</w:t>
            </w:r>
            <w:r w:rsidRPr="00573E55">
              <w:rPr>
                <w:rFonts w:cs="Times New Roman"/>
                <w:b w:val="0"/>
                <w:color w:val="000000" w:themeColor="text1"/>
                <w:spacing w:val="-1"/>
                <w:sz w:val="26"/>
                <w:szCs w:val="26"/>
                <w:lang w:val="uk-UA"/>
              </w:rPr>
              <w:t xml:space="preserve"> медичних та фармацевтичних наук ПрАТ «ВНЗ «МАУП», протокол № ____, </w:t>
            </w:r>
          </w:p>
          <w:p w14:paraId="3DC69862" w14:textId="77777777" w:rsidR="008F01F8" w:rsidRPr="00573E55" w:rsidRDefault="008F01F8" w:rsidP="008F01F8">
            <w:pPr>
              <w:pStyle w:val="1"/>
              <w:spacing w:before="0"/>
              <w:ind w:left="0"/>
              <w:outlineLvl w:val="0"/>
              <w:rPr>
                <w:rFonts w:cs="Times New Roman"/>
                <w:b w:val="0"/>
                <w:color w:val="000000" w:themeColor="text1"/>
                <w:spacing w:val="-1"/>
                <w:sz w:val="26"/>
                <w:szCs w:val="26"/>
                <w:lang w:val="uk-UA"/>
              </w:rPr>
            </w:pPr>
            <w:r w:rsidRPr="00573E55">
              <w:rPr>
                <w:rFonts w:cs="Times New Roman"/>
                <w:b w:val="0"/>
                <w:color w:val="000000" w:themeColor="text1"/>
                <w:spacing w:val="-1"/>
                <w:sz w:val="26"/>
                <w:szCs w:val="26"/>
                <w:lang w:val="uk-UA"/>
              </w:rPr>
              <w:t>«__» ___________ _______ року</w:t>
            </w:r>
          </w:p>
        </w:tc>
      </w:tr>
      <w:tr w:rsidR="008F01F8" w:rsidRPr="00573E55" w14:paraId="6903E275" w14:textId="77777777" w:rsidTr="008F01F8">
        <w:tc>
          <w:tcPr>
            <w:tcW w:w="4368" w:type="dxa"/>
          </w:tcPr>
          <w:p w14:paraId="0F103AF4" w14:textId="77777777" w:rsidR="008F01F8" w:rsidRPr="00573E55" w:rsidRDefault="008F01F8" w:rsidP="008F01F8">
            <w:pPr>
              <w:pStyle w:val="1"/>
              <w:spacing w:before="0"/>
              <w:ind w:left="0"/>
              <w:outlineLvl w:val="0"/>
              <w:rPr>
                <w:rFonts w:cs="Times New Roman"/>
                <w:b w:val="0"/>
                <w:color w:val="000000" w:themeColor="text1"/>
                <w:spacing w:val="-1"/>
                <w:sz w:val="26"/>
                <w:szCs w:val="26"/>
                <w:lang w:val="uk-UA"/>
              </w:rPr>
            </w:pPr>
          </w:p>
          <w:p w14:paraId="7CB2604E" w14:textId="77777777" w:rsidR="008F01F8" w:rsidRPr="00573E55" w:rsidRDefault="008F01F8" w:rsidP="008F01F8">
            <w:pPr>
              <w:pStyle w:val="1"/>
              <w:spacing w:before="0"/>
              <w:ind w:left="0"/>
              <w:outlineLvl w:val="0"/>
              <w:rPr>
                <w:rFonts w:cs="Times New Roman"/>
                <w:b w:val="0"/>
                <w:color w:val="000000" w:themeColor="text1"/>
                <w:spacing w:val="-1"/>
                <w:sz w:val="26"/>
                <w:szCs w:val="26"/>
                <w:lang w:val="uk-UA"/>
              </w:rPr>
            </w:pPr>
            <w:r w:rsidRPr="00573E55">
              <w:rPr>
                <w:rFonts w:cs="Times New Roman"/>
                <w:b w:val="0"/>
                <w:color w:val="000000" w:themeColor="text1"/>
                <w:spacing w:val="-1"/>
                <w:sz w:val="26"/>
                <w:szCs w:val="26"/>
                <w:lang w:val="uk-UA"/>
              </w:rPr>
              <w:t>Керівник робочої групи</w:t>
            </w:r>
            <w:r>
              <w:rPr>
                <w:rFonts w:cs="Times New Roman"/>
                <w:b w:val="0"/>
                <w:color w:val="000000" w:themeColor="text1"/>
                <w:spacing w:val="-1"/>
                <w:sz w:val="26"/>
                <w:szCs w:val="26"/>
                <w:lang w:val="uk-UA"/>
              </w:rPr>
              <w:t>, гарант освітньої програми</w:t>
            </w:r>
          </w:p>
          <w:p w14:paraId="62257CFB" w14:textId="77777777" w:rsidR="008F01F8" w:rsidRPr="00573E55" w:rsidRDefault="008F01F8" w:rsidP="008F01F8">
            <w:pPr>
              <w:pStyle w:val="1"/>
              <w:spacing w:before="0"/>
              <w:ind w:left="0"/>
              <w:outlineLvl w:val="0"/>
              <w:rPr>
                <w:rFonts w:cs="Times New Roman"/>
                <w:b w:val="0"/>
                <w:color w:val="000000" w:themeColor="text1"/>
                <w:spacing w:val="-1"/>
                <w:sz w:val="26"/>
                <w:szCs w:val="26"/>
                <w:lang w:val="uk-UA"/>
              </w:rPr>
            </w:pPr>
          </w:p>
        </w:tc>
        <w:tc>
          <w:tcPr>
            <w:tcW w:w="236" w:type="dxa"/>
          </w:tcPr>
          <w:p w14:paraId="533891B5" w14:textId="77777777" w:rsidR="008F01F8" w:rsidRPr="00573E55" w:rsidRDefault="008F01F8" w:rsidP="008F01F8">
            <w:pPr>
              <w:pStyle w:val="1"/>
              <w:spacing w:before="0"/>
              <w:ind w:left="0"/>
              <w:jc w:val="center"/>
              <w:outlineLvl w:val="0"/>
              <w:rPr>
                <w:rFonts w:cs="Times New Roman"/>
                <w:color w:val="000000" w:themeColor="text1"/>
                <w:spacing w:val="-1"/>
                <w:sz w:val="26"/>
                <w:szCs w:val="26"/>
                <w:lang w:val="uk-UA"/>
              </w:rPr>
            </w:pPr>
          </w:p>
        </w:tc>
        <w:tc>
          <w:tcPr>
            <w:tcW w:w="4158" w:type="dxa"/>
          </w:tcPr>
          <w:p w14:paraId="3C3AB581" w14:textId="77777777" w:rsidR="008F01F8" w:rsidRPr="00573E55" w:rsidRDefault="008F01F8" w:rsidP="008F01F8">
            <w:pPr>
              <w:pStyle w:val="1"/>
              <w:spacing w:before="0"/>
              <w:ind w:left="0"/>
              <w:outlineLvl w:val="0"/>
              <w:rPr>
                <w:rFonts w:cs="Times New Roman"/>
                <w:b w:val="0"/>
                <w:color w:val="000000" w:themeColor="text1"/>
                <w:spacing w:val="-1"/>
                <w:sz w:val="26"/>
                <w:szCs w:val="26"/>
                <w:lang w:val="uk-UA"/>
              </w:rPr>
            </w:pPr>
          </w:p>
          <w:p w14:paraId="3351ED28" w14:textId="77777777" w:rsidR="008F01F8" w:rsidRPr="00573E55" w:rsidRDefault="008F01F8" w:rsidP="008F01F8">
            <w:pPr>
              <w:pStyle w:val="1"/>
              <w:spacing w:before="0"/>
              <w:ind w:left="0"/>
              <w:outlineLvl w:val="0"/>
              <w:rPr>
                <w:rFonts w:cs="Times New Roman"/>
                <w:b w:val="0"/>
                <w:color w:val="000000" w:themeColor="text1"/>
                <w:spacing w:val="-1"/>
                <w:sz w:val="26"/>
                <w:szCs w:val="26"/>
                <w:lang w:val="uk-UA"/>
              </w:rPr>
            </w:pPr>
            <w:r w:rsidRPr="00573E55">
              <w:rPr>
                <w:rFonts w:cs="Times New Roman"/>
                <w:b w:val="0"/>
                <w:color w:val="000000" w:themeColor="text1"/>
                <w:spacing w:val="-1"/>
                <w:sz w:val="26"/>
                <w:szCs w:val="26"/>
                <w:lang w:val="uk-UA"/>
              </w:rPr>
              <w:t xml:space="preserve">Завідувач кафедри </w:t>
            </w:r>
          </w:p>
        </w:tc>
      </w:tr>
      <w:tr w:rsidR="008F01F8" w:rsidRPr="00573E55" w14:paraId="0F022BE8" w14:textId="77777777" w:rsidTr="008F01F8">
        <w:trPr>
          <w:trHeight w:val="455"/>
        </w:trPr>
        <w:tc>
          <w:tcPr>
            <w:tcW w:w="4368" w:type="dxa"/>
          </w:tcPr>
          <w:p w14:paraId="551394EB" w14:textId="77777777" w:rsidR="008F01F8" w:rsidRPr="00573E55" w:rsidRDefault="008F01F8" w:rsidP="008F01F8">
            <w:pPr>
              <w:pStyle w:val="1"/>
              <w:spacing w:before="0"/>
              <w:ind w:left="0"/>
              <w:outlineLvl w:val="0"/>
              <w:rPr>
                <w:rFonts w:cs="Times New Roman"/>
                <w:b w:val="0"/>
                <w:color w:val="000000" w:themeColor="text1"/>
                <w:spacing w:val="-1"/>
                <w:sz w:val="26"/>
                <w:szCs w:val="26"/>
                <w:lang w:val="uk-UA"/>
              </w:rPr>
            </w:pPr>
            <w:r w:rsidRPr="00573E55">
              <w:rPr>
                <w:rFonts w:cs="Times New Roman"/>
                <w:b w:val="0"/>
                <w:color w:val="000000" w:themeColor="text1"/>
                <w:spacing w:val="-1"/>
                <w:sz w:val="26"/>
                <w:szCs w:val="26"/>
                <w:lang w:val="uk-UA"/>
              </w:rPr>
              <w:t>_________</w:t>
            </w:r>
            <w:r>
              <w:rPr>
                <w:rFonts w:cs="Times New Roman"/>
                <w:b w:val="0"/>
                <w:color w:val="000000" w:themeColor="text1"/>
                <w:spacing w:val="-1"/>
                <w:sz w:val="26"/>
                <w:szCs w:val="26"/>
                <w:lang w:val="uk-UA"/>
              </w:rPr>
              <w:t>Олег САВЧУК</w:t>
            </w:r>
          </w:p>
        </w:tc>
        <w:tc>
          <w:tcPr>
            <w:tcW w:w="236" w:type="dxa"/>
          </w:tcPr>
          <w:p w14:paraId="6B44E338" w14:textId="77777777" w:rsidR="008F01F8" w:rsidRPr="00573E55" w:rsidRDefault="008F01F8" w:rsidP="008F01F8">
            <w:pPr>
              <w:pStyle w:val="1"/>
              <w:spacing w:before="0"/>
              <w:ind w:left="0"/>
              <w:jc w:val="center"/>
              <w:outlineLvl w:val="0"/>
              <w:rPr>
                <w:rFonts w:cs="Times New Roman"/>
                <w:color w:val="000000" w:themeColor="text1"/>
                <w:spacing w:val="-1"/>
                <w:sz w:val="26"/>
                <w:szCs w:val="26"/>
                <w:lang w:val="uk-UA"/>
              </w:rPr>
            </w:pPr>
          </w:p>
        </w:tc>
        <w:tc>
          <w:tcPr>
            <w:tcW w:w="4158" w:type="dxa"/>
          </w:tcPr>
          <w:p w14:paraId="4CCDD21B" w14:textId="77777777" w:rsidR="008F01F8" w:rsidRPr="00573E55" w:rsidRDefault="008F01F8" w:rsidP="008F01F8">
            <w:pPr>
              <w:pStyle w:val="1"/>
              <w:spacing w:before="0"/>
              <w:ind w:left="0"/>
              <w:outlineLvl w:val="0"/>
              <w:rPr>
                <w:rFonts w:cs="Times New Roman"/>
                <w:b w:val="0"/>
                <w:color w:val="000000" w:themeColor="text1"/>
                <w:spacing w:val="-1"/>
                <w:sz w:val="26"/>
                <w:szCs w:val="26"/>
                <w:lang w:val="uk-UA"/>
              </w:rPr>
            </w:pPr>
            <w:r w:rsidRPr="00573E55">
              <w:rPr>
                <w:rFonts w:cs="Times New Roman"/>
                <w:b w:val="0"/>
                <w:color w:val="000000" w:themeColor="text1"/>
                <w:spacing w:val="-1"/>
                <w:sz w:val="26"/>
                <w:szCs w:val="26"/>
                <w:lang w:val="uk-UA"/>
              </w:rPr>
              <w:t xml:space="preserve">____________ </w:t>
            </w:r>
            <w:r>
              <w:rPr>
                <w:rFonts w:cs="Times New Roman"/>
                <w:b w:val="0"/>
                <w:color w:val="000000" w:themeColor="text1"/>
                <w:spacing w:val="-1"/>
                <w:sz w:val="26"/>
                <w:szCs w:val="26"/>
                <w:lang w:val="uk-UA"/>
              </w:rPr>
              <w:t>Олег САВЧУК</w:t>
            </w:r>
          </w:p>
        </w:tc>
      </w:tr>
      <w:tr w:rsidR="008F01F8" w:rsidRPr="00573E55" w14:paraId="457DDB84" w14:textId="77777777" w:rsidTr="008F01F8">
        <w:trPr>
          <w:trHeight w:val="740"/>
        </w:trPr>
        <w:tc>
          <w:tcPr>
            <w:tcW w:w="4368" w:type="dxa"/>
          </w:tcPr>
          <w:p w14:paraId="615B0B71" w14:textId="77777777" w:rsidR="008F01F8" w:rsidRPr="00573E55" w:rsidRDefault="008F01F8" w:rsidP="008F01F8">
            <w:pPr>
              <w:pStyle w:val="1"/>
              <w:spacing w:before="0"/>
              <w:ind w:left="0"/>
              <w:outlineLvl w:val="0"/>
              <w:rPr>
                <w:rFonts w:cs="Times New Roman"/>
                <w:b w:val="0"/>
                <w:color w:val="000000" w:themeColor="text1"/>
                <w:spacing w:val="-1"/>
                <w:sz w:val="26"/>
                <w:szCs w:val="26"/>
                <w:lang w:val="uk-UA"/>
              </w:rPr>
            </w:pPr>
          </w:p>
          <w:p w14:paraId="7CD2D5AC" w14:textId="77777777" w:rsidR="008F01F8" w:rsidRPr="00573E55" w:rsidRDefault="008F01F8" w:rsidP="008F01F8">
            <w:pPr>
              <w:pStyle w:val="1"/>
              <w:spacing w:before="0"/>
              <w:ind w:left="0"/>
              <w:outlineLvl w:val="0"/>
              <w:rPr>
                <w:rFonts w:cs="Times New Roman"/>
                <w:b w:val="0"/>
                <w:color w:val="000000" w:themeColor="text1"/>
                <w:spacing w:val="-1"/>
                <w:sz w:val="26"/>
                <w:szCs w:val="26"/>
                <w:lang w:val="uk-UA"/>
              </w:rPr>
            </w:pPr>
            <w:r w:rsidRPr="00573E55">
              <w:rPr>
                <w:rFonts w:cs="Times New Roman"/>
                <w:b w:val="0"/>
                <w:color w:val="000000" w:themeColor="text1"/>
                <w:spacing w:val="-1"/>
                <w:sz w:val="26"/>
                <w:szCs w:val="26"/>
                <w:lang w:val="uk-UA"/>
              </w:rPr>
              <w:t>«__» ___________ _______ року</w:t>
            </w:r>
          </w:p>
        </w:tc>
        <w:tc>
          <w:tcPr>
            <w:tcW w:w="236" w:type="dxa"/>
          </w:tcPr>
          <w:p w14:paraId="3F5C2FB4" w14:textId="77777777" w:rsidR="008F01F8" w:rsidRPr="00573E55" w:rsidRDefault="008F01F8" w:rsidP="008F01F8">
            <w:pPr>
              <w:pStyle w:val="1"/>
              <w:spacing w:before="0"/>
              <w:ind w:left="0"/>
              <w:jc w:val="center"/>
              <w:outlineLvl w:val="0"/>
              <w:rPr>
                <w:rFonts w:cs="Times New Roman"/>
                <w:color w:val="000000" w:themeColor="text1"/>
                <w:spacing w:val="-1"/>
                <w:sz w:val="26"/>
                <w:szCs w:val="26"/>
                <w:lang w:val="uk-UA"/>
              </w:rPr>
            </w:pPr>
          </w:p>
        </w:tc>
        <w:tc>
          <w:tcPr>
            <w:tcW w:w="4158" w:type="dxa"/>
          </w:tcPr>
          <w:p w14:paraId="4E9EEEEC" w14:textId="77777777" w:rsidR="008F01F8" w:rsidRPr="00573E55" w:rsidRDefault="008F01F8" w:rsidP="008F01F8">
            <w:pPr>
              <w:pStyle w:val="1"/>
              <w:spacing w:before="0"/>
              <w:ind w:left="0"/>
              <w:outlineLvl w:val="0"/>
              <w:rPr>
                <w:rFonts w:cs="Times New Roman"/>
                <w:b w:val="0"/>
                <w:color w:val="000000" w:themeColor="text1"/>
                <w:spacing w:val="-1"/>
                <w:sz w:val="26"/>
                <w:szCs w:val="26"/>
                <w:lang w:val="uk-UA"/>
              </w:rPr>
            </w:pPr>
          </w:p>
          <w:p w14:paraId="4240A81B" w14:textId="77777777" w:rsidR="008F01F8" w:rsidRPr="00573E55" w:rsidRDefault="008F01F8" w:rsidP="008F01F8">
            <w:pPr>
              <w:pStyle w:val="1"/>
              <w:spacing w:before="0"/>
              <w:ind w:left="0"/>
              <w:outlineLvl w:val="0"/>
              <w:rPr>
                <w:rFonts w:cs="Times New Roman"/>
                <w:b w:val="0"/>
                <w:color w:val="000000" w:themeColor="text1"/>
                <w:spacing w:val="-1"/>
                <w:sz w:val="26"/>
                <w:szCs w:val="26"/>
                <w:lang w:val="uk-UA"/>
              </w:rPr>
            </w:pPr>
            <w:r w:rsidRPr="00573E55">
              <w:rPr>
                <w:rFonts w:cs="Times New Roman"/>
                <w:b w:val="0"/>
                <w:color w:val="000000" w:themeColor="text1"/>
                <w:spacing w:val="-1"/>
                <w:sz w:val="26"/>
                <w:szCs w:val="26"/>
                <w:lang w:val="uk-UA"/>
              </w:rPr>
              <w:t>«__» ___________ _______ року</w:t>
            </w:r>
          </w:p>
        </w:tc>
      </w:tr>
    </w:tbl>
    <w:p w14:paraId="085B2A47" w14:textId="77777777" w:rsidR="008F01F8" w:rsidRPr="00573E55" w:rsidRDefault="008F01F8" w:rsidP="008F01F8">
      <w:pPr>
        <w:pStyle w:val="1"/>
        <w:spacing w:before="0"/>
        <w:ind w:left="702"/>
        <w:jc w:val="center"/>
        <w:rPr>
          <w:rFonts w:cs="Times New Roman"/>
          <w:color w:val="000000" w:themeColor="text1"/>
          <w:spacing w:val="-1"/>
          <w:sz w:val="28"/>
          <w:szCs w:val="28"/>
          <w:lang w:val="uk-UA"/>
        </w:rPr>
      </w:pPr>
    </w:p>
    <w:p w14:paraId="2C7198AC" w14:textId="77777777" w:rsidR="008F01F8" w:rsidRPr="00573E55" w:rsidRDefault="008F01F8" w:rsidP="008F01F8">
      <w:pPr>
        <w:pStyle w:val="1"/>
        <w:spacing w:before="0"/>
        <w:ind w:left="702"/>
        <w:jc w:val="center"/>
        <w:rPr>
          <w:rFonts w:cs="Times New Roman"/>
          <w:color w:val="000000" w:themeColor="text1"/>
          <w:spacing w:val="-1"/>
          <w:sz w:val="28"/>
          <w:szCs w:val="28"/>
          <w:lang w:val="uk-UA"/>
        </w:rPr>
      </w:pPr>
    </w:p>
    <w:tbl>
      <w:tblPr>
        <w:tblStyle w:val="ad"/>
        <w:tblW w:w="0" w:type="auto"/>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6"/>
        <w:gridCol w:w="628"/>
        <w:gridCol w:w="4158"/>
      </w:tblGrid>
      <w:tr w:rsidR="008F01F8" w:rsidRPr="00573E55" w14:paraId="2BD67814" w14:textId="77777777" w:rsidTr="008F01F8">
        <w:tc>
          <w:tcPr>
            <w:tcW w:w="3976" w:type="dxa"/>
          </w:tcPr>
          <w:p w14:paraId="1CFABEC6" w14:textId="77777777" w:rsidR="008F01F8" w:rsidRPr="00573E55" w:rsidRDefault="008F01F8" w:rsidP="008F01F8">
            <w:pPr>
              <w:pStyle w:val="1"/>
              <w:spacing w:before="0"/>
              <w:ind w:left="0"/>
              <w:outlineLvl w:val="0"/>
              <w:rPr>
                <w:rFonts w:cs="Times New Roman"/>
                <w:color w:val="000000" w:themeColor="text1"/>
                <w:spacing w:val="-1"/>
                <w:sz w:val="26"/>
                <w:szCs w:val="26"/>
                <w:lang w:val="uk-UA"/>
              </w:rPr>
            </w:pPr>
            <w:r w:rsidRPr="00573E55">
              <w:rPr>
                <w:rFonts w:cs="Times New Roman"/>
                <w:color w:val="000000" w:themeColor="text1"/>
                <w:spacing w:val="-1"/>
                <w:sz w:val="26"/>
                <w:szCs w:val="26"/>
                <w:lang w:val="uk-UA"/>
              </w:rPr>
              <w:t>«ПОГОДЖЕНО»</w:t>
            </w:r>
          </w:p>
        </w:tc>
        <w:tc>
          <w:tcPr>
            <w:tcW w:w="628" w:type="dxa"/>
          </w:tcPr>
          <w:p w14:paraId="5A7585EC" w14:textId="77777777" w:rsidR="008F01F8" w:rsidRPr="00573E55" w:rsidRDefault="008F01F8" w:rsidP="008F01F8">
            <w:pPr>
              <w:pStyle w:val="1"/>
              <w:spacing w:before="0"/>
              <w:ind w:left="0"/>
              <w:jc w:val="center"/>
              <w:outlineLvl w:val="0"/>
              <w:rPr>
                <w:rFonts w:cs="Times New Roman"/>
                <w:color w:val="000000" w:themeColor="text1"/>
                <w:spacing w:val="-1"/>
                <w:sz w:val="26"/>
                <w:szCs w:val="26"/>
                <w:lang w:val="uk-UA"/>
              </w:rPr>
            </w:pPr>
          </w:p>
        </w:tc>
        <w:tc>
          <w:tcPr>
            <w:tcW w:w="4158" w:type="dxa"/>
          </w:tcPr>
          <w:p w14:paraId="699FA053" w14:textId="77777777" w:rsidR="008F01F8" w:rsidRPr="00573E55" w:rsidRDefault="008F01F8" w:rsidP="008F01F8">
            <w:pPr>
              <w:pStyle w:val="1"/>
              <w:spacing w:before="0"/>
              <w:ind w:left="0"/>
              <w:outlineLvl w:val="0"/>
              <w:rPr>
                <w:rFonts w:cs="Times New Roman"/>
                <w:color w:val="000000" w:themeColor="text1"/>
                <w:spacing w:val="-1"/>
                <w:sz w:val="26"/>
                <w:szCs w:val="26"/>
                <w:lang w:val="uk-UA"/>
              </w:rPr>
            </w:pPr>
            <w:r w:rsidRPr="00573E55">
              <w:rPr>
                <w:rFonts w:cs="Times New Roman"/>
                <w:color w:val="000000" w:themeColor="text1"/>
                <w:spacing w:val="-1"/>
                <w:sz w:val="26"/>
                <w:szCs w:val="26"/>
                <w:lang w:val="uk-UA"/>
              </w:rPr>
              <w:t>«РЕКОМЕНДОВАНО»</w:t>
            </w:r>
          </w:p>
        </w:tc>
      </w:tr>
      <w:tr w:rsidR="008F01F8" w:rsidRPr="00573E55" w14:paraId="69BF3EC8" w14:textId="77777777" w:rsidTr="008F01F8">
        <w:trPr>
          <w:trHeight w:val="1258"/>
        </w:trPr>
        <w:tc>
          <w:tcPr>
            <w:tcW w:w="3976" w:type="dxa"/>
          </w:tcPr>
          <w:p w14:paraId="1D4B7D84" w14:textId="77777777" w:rsidR="002F24E4" w:rsidRDefault="002F24E4" w:rsidP="008F01F8">
            <w:pPr>
              <w:pStyle w:val="1"/>
              <w:spacing w:before="0"/>
              <w:ind w:left="0"/>
              <w:outlineLvl w:val="0"/>
              <w:rPr>
                <w:rFonts w:cs="Times New Roman"/>
                <w:b w:val="0"/>
                <w:color w:val="000000" w:themeColor="text1"/>
                <w:spacing w:val="-1"/>
                <w:sz w:val="26"/>
                <w:szCs w:val="26"/>
                <w:lang w:val="uk-UA"/>
              </w:rPr>
            </w:pPr>
            <w:r w:rsidRPr="00573E55">
              <w:rPr>
                <w:rFonts w:cs="Times New Roman"/>
                <w:b w:val="0"/>
                <w:color w:val="000000" w:themeColor="text1"/>
                <w:spacing w:val="-1"/>
                <w:sz w:val="26"/>
                <w:szCs w:val="26"/>
                <w:lang w:val="uk-UA"/>
              </w:rPr>
              <w:t xml:space="preserve">Департаментом навчально-методичного </w:t>
            </w:r>
            <w:r>
              <w:rPr>
                <w:rFonts w:cs="Times New Roman"/>
                <w:b w:val="0"/>
                <w:color w:val="000000" w:themeColor="text1"/>
                <w:spacing w:val="-1"/>
                <w:sz w:val="26"/>
                <w:szCs w:val="26"/>
                <w:lang w:val="uk-UA"/>
              </w:rPr>
              <w:t>забезпечення та якості освіти</w:t>
            </w:r>
            <w:r w:rsidRPr="00573E55">
              <w:rPr>
                <w:rFonts w:cs="Times New Roman"/>
                <w:b w:val="0"/>
                <w:color w:val="000000" w:themeColor="text1"/>
                <w:spacing w:val="-1"/>
                <w:sz w:val="26"/>
                <w:szCs w:val="26"/>
                <w:lang w:val="uk-UA"/>
              </w:rPr>
              <w:t xml:space="preserve"> ПрАТ </w:t>
            </w:r>
          </w:p>
          <w:p w14:paraId="5DC96EA1" w14:textId="05C9799F" w:rsidR="008F01F8" w:rsidRPr="00573E55" w:rsidRDefault="002F24E4" w:rsidP="008F01F8">
            <w:pPr>
              <w:pStyle w:val="1"/>
              <w:spacing w:before="0"/>
              <w:ind w:left="0"/>
              <w:outlineLvl w:val="0"/>
              <w:rPr>
                <w:rFonts w:cs="Times New Roman"/>
                <w:b w:val="0"/>
                <w:color w:val="000000" w:themeColor="text1"/>
                <w:spacing w:val="-1"/>
                <w:sz w:val="26"/>
                <w:szCs w:val="26"/>
                <w:lang w:val="uk-UA"/>
              </w:rPr>
            </w:pPr>
            <w:r w:rsidRPr="00573E55">
              <w:rPr>
                <w:rFonts w:cs="Times New Roman"/>
                <w:b w:val="0"/>
                <w:color w:val="000000" w:themeColor="text1"/>
                <w:spacing w:val="-1"/>
                <w:sz w:val="26"/>
                <w:szCs w:val="26"/>
                <w:lang w:val="uk-UA"/>
              </w:rPr>
              <w:t>«ВНЗ «МАУП»</w:t>
            </w:r>
          </w:p>
        </w:tc>
        <w:tc>
          <w:tcPr>
            <w:tcW w:w="628" w:type="dxa"/>
          </w:tcPr>
          <w:p w14:paraId="13A60EC0" w14:textId="77777777" w:rsidR="008F01F8" w:rsidRPr="00573E55" w:rsidRDefault="008F01F8" w:rsidP="008F01F8">
            <w:pPr>
              <w:pStyle w:val="1"/>
              <w:spacing w:before="0"/>
              <w:ind w:left="0"/>
              <w:jc w:val="center"/>
              <w:outlineLvl w:val="0"/>
              <w:rPr>
                <w:rFonts w:cs="Times New Roman"/>
                <w:color w:val="000000" w:themeColor="text1"/>
                <w:spacing w:val="-1"/>
                <w:sz w:val="26"/>
                <w:szCs w:val="26"/>
                <w:lang w:val="uk-UA"/>
              </w:rPr>
            </w:pPr>
          </w:p>
        </w:tc>
        <w:tc>
          <w:tcPr>
            <w:tcW w:w="4158" w:type="dxa"/>
          </w:tcPr>
          <w:p w14:paraId="6490A3AE" w14:textId="77777777" w:rsidR="008F01F8" w:rsidRPr="00573E55" w:rsidRDefault="008F01F8" w:rsidP="008F01F8">
            <w:pPr>
              <w:pStyle w:val="1"/>
              <w:spacing w:before="0"/>
              <w:ind w:left="0"/>
              <w:outlineLvl w:val="0"/>
              <w:rPr>
                <w:rFonts w:cs="Times New Roman"/>
                <w:b w:val="0"/>
                <w:color w:val="000000" w:themeColor="text1"/>
                <w:spacing w:val="-1"/>
                <w:sz w:val="26"/>
                <w:szCs w:val="26"/>
                <w:lang w:val="uk-UA"/>
              </w:rPr>
            </w:pPr>
            <w:r w:rsidRPr="00573E55">
              <w:rPr>
                <w:rFonts w:cs="Times New Roman"/>
                <w:b w:val="0"/>
                <w:color w:val="000000" w:themeColor="text1"/>
                <w:spacing w:val="-1"/>
                <w:sz w:val="26"/>
                <w:szCs w:val="26"/>
                <w:lang w:val="uk-UA"/>
              </w:rPr>
              <w:t>Науково-методичною радою</w:t>
            </w:r>
          </w:p>
          <w:p w14:paraId="1BE43270" w14:textId="77777777" w:rsidR="008F01F8" w:rsidRPr="00573E55" w:rsidRDefault="008F01F8" w:rsidP="008F01F8">
            <w:pPr>
              <w:pStyle w:val="1"/>
              <w:spacing w:before="0"/>
              <w:ind w:left="0"/>
              <w:outlineLvl w:val="0"/>
              <w:rPr>
                <w:rFonts w:cs="Times New Roman"/>
                <w:b w:val="0"/>
                <w:color w:val="000000" w:themeColor="text1"/>
                <w:spacing w:val="-1"/>
                <w:sz w:val="26"/>
                <w:szCs w:val="26"/>
                <w:lang w:val="uk-UA"/>
              </w:rPr>
            </w:pPr>
            <w:r w:rsidRPr="00573E55">
              <w:rPr>
                <w:rFonts w:cs="Times New Roman"/>
                <w:b w:val="0"/>
                <w:color w:val="000000" w:themeColor="text1"/>
                <w:spacing w:val="-1"/>
                <w:sz w:val="26"/>
                <w:szCs w:val="26"/>
                <w:lang w:val="uk-UA"/>
              </w:rPr>
              <w:t xml:space="preserve">ПрАТ «ВНЗ «МАУП», </w:t>
            </w:r>
          </w:p>
          <w:p w14:paraId="1C6FBF91" w14:textId="77777777" w:rsidR="008F01F8" w:rsidRPr="00573E55" w:rsidRDefault="008F01F8" w:rsidP="008F01F8">
            <w:pPr>
              <w:pStyle w:val="1"/>
              <w:spacing w:before="0"/>
              <w:ind w:left="0"/>
              <w:outlineLvl w:val="0"/>
              <w:rPr>
                <w:rFonts w:cs="Times New Roman"/>
                <w:b w:val="0"/>
                <w:color w:val="000000" w:themeColor="text1"/>
                <w:spacing w:val="-1"/>
                <w:sz w:val="26"/>
                <w:szCs w:val="26"/>
                <w:lang w:val="uk-UA"/>
              </w:rPr>
            </w:pPr>
            <w:r w:rsidRPr="00573E55">
              <w:rPr>
                <w:rFonts w:cs="Times New Roman"/>
                <w:b w:val="0"/>
                <w:color w:val="000000" w:themeColor="text1"/>
                <w:spacing w:val="-1"/>
                <w:sz w:val="26"/>
                <w:szCs w:val="26"/>
                <w:lang w:val="uk-UA"/>
              </w:rPr>
              <w:t>протокол №_____</w:t>
            </w:r>
          </w:p>
          <w:p w14:paraId="0614DF18" w14:textId="77777777" w:rsidR="008F01F8" w:rsidRPr="00573E55" w:rsidRDefault="008F01F8" w:rsidP="008F01F8">
            <w:pPr>
              <w:pStyle w:val="1"/>
              <w:spacing w:before="0"/>
              <w:ind w:left="0"/>
              <w:outlineLvl w:val="0"/>
              <w:rPr>
                <w:rFonts w:cs="Times New Roman"/>
                <w:b w:val="0"/>
                <w:color w:val="000000" w:themeColor="text1"/>
                <w:spacing w:val="-1"/>
                <w:sz w:val="26"/>
                <w:szCs w:val="26"/>
                <w:lang w:val="uk-UA"/>
              </w:rPr>
            </w:pPr>
            <w:r w:rsidRPr="00573E55">
              <w:rPr>
                <w:rFonts w:cs="Times New Roman"/>
                <w:b w:val="0"/>
                <w:color w:val="000000" w:themeColor="text1"/>
                <w:spacing w:val="-1"/>
                <w:sz w:val="26"/>
                <w:szCs w:val="26"/>
                <w:lang w:val="uk-UA"/>
              </w:rPr>
              <w:t xml:space="preserve"> «__» ___________ _______ року</w:t>
            </w:r>
          </w:p>
        </w:tc>
      </w:tr>
      <w:tr w:rsidR="008F01F8" w:rsidRPr="00573E55" w14:paraId="74AC0C37" w14:textId="77777777" w:rsidTr="008F01F8">
        <w:tc>
          <w:tcPr>
            <w:tcW w:w="3976" w:type="dxa"/>
          </w:tcPr>
          <w:p w14:paraId="68D87F28" w14:textId="77777777" w:rsidR="008F01F8" w:rsidRPr="00573E55" w:rsidRDefault="008F01F8" w:rsidP="008F01F8">
            <w:pPr>
              <w:pStyle w:val="1"/>
              <w:spacing w:before="0"/>
              <w:ind w:left="0"/>
              <w:outlineLvl w:val="0"/>
              <w:rPr>
                <w:rFonts w:cs="Times New Roman"/>
                <w:b w:val="0"/>
                <w:color w:val="000000" w:themeColor="text1"/>
                <w:spacing w:val="-1"/>
                <w:sz w:val="26"/>
                <w:szCs w:val="26"/>
                <w:lang w:val="uk-UA"/>
              </w:rPr>
            </w:pPr>
          </w:p>
          <w:p w14:paraId="54930F13" w14:textId="77777777" w:rsidR="008F01F8" w:rsidRPr="00573E55" w:rsidRDefault="008F01F8" w:rsidP="008F01F8">
            <w:pPr>
              <w:pStyle w:val="1"/>
              <w:spacing w:before="0"/>
              <w:ind w:left="0"/>
              <w:outlineLvl w:val="0"/>
              <w:rPr>
                <w:rFonts w:cs="Times New Roman"/>
                <w:b w:val="0"/>
                <w:color w:val="000000" w:themeColor="text1"/>
                <w:spacing w:val="-1"/>
                <w:sz w:val="26"/>
                <w:szCs w:val="26"/>
                <w:lang w:val="uk-UA"/>
              </w:rPr>
            </w:pPr>
            <w:r w:rsidRPr="00573E55">
              <w:rPr>
                <w:rFonts w:cs="Times New Roman"/>
                <w:b w:val="0"/>
                <w:color w:val="000000" w:themeColor="text1"/>
                <w:spacing w:val="-1"/>
                <w:sz w:val="26"/>
                <w:szCs w:val="26"/>
                <w:lang w:val="uk-UA"/>
              </w:rPr>
              <w:t>Директор департаменту</w:t>
            </w:r>
          </w:p>
          <w:p w14:paraId="28B63B2C" w14:textId="77777777" w:rsidR="008F01F8" w:rsidRPr="00573E55" w:rsidRDefault="008F01F8" w:rsidP="008F01F8">
            <w:pPr>
              <w:pStyle w:val="1"/>
              <w:spacing w:before="0"/>
              <w:ind w:left="0"/>
              <w:outlineLvl w:val="0"/>
              <w:rPr>
                <w:rFonts w:cs="Times New Roman"/>
                <w:b w:val="0"/>
                <w:color w:val="000000" w:themeColor="text1"/>
                <w:spacing w:val="-1"/>
                <w:sz w:val="26"/>
                <w:szCs w:val="26"/>
                <w:lang w:val="uk-UA"/>
              </w:rPr>
            </w:pPr>
          </w:p>
        </w:tc>
        <w:tc>
          <w:tcPr>
            <w:tcW w:w="628" w:type="dxa"/>
          </w:tcPr>
          <w:p w14:paraId="7208D6B5" w14:textId="77777777" w:rsidR="008F01F8" w:rsidRPr="00573E55" w:rsidRDefault="008F01F8" w:rsidP="008F01F8">
            <w:pPr>
              <w:pStyle w:val="1"/>
              <w:spacing w:before="0"/>
              <w:ind w:left="0"/>
              <w:jc w:val="center"/>
              <w:outlineLvl w:val="0"/>
              <w:rPr>
                <w:rFonts w:cs="Times New Roman"/>
                <w:color w:val="000000" w:themeColor="text1"/>
                <w:spacing w:val="-1"/>
                <w:sz w:val="26"/>
                <w:szCs w:val="26"/>
                <w:lang w:val="uk-UA"/>
              </w:rPr>
            </w:pPr>
          </w:p>
        </w:tc>
        <w:tc>
          <w:tcPr>
            <w:tcW w:w="4158" w:type="dxa"/>
          </w:tcPr>
          <w:p w14:paraId="5821C1C8" w14:textId="77777777" w:rsidR="008F01F8" w:rsidRPr="00573E55" w:rsidRDefault="008F01F8" w:rsidP="008F01F8">
            <w:pPr>
              <w:pStyle w:val="1"/>
              <w:spacing w:before="0"/>
              <w:ind w:left="0"/>
              <w:outlineLvl w:val="0"/>
              <w:rPr>
                <w:rFonts w:cs="Times New Roman"/>
                <w:b w:val="0"/>
                <w:color w:val="000000" w:themeColor="text1"/>
                <w:spacing w:val="-1"/>
                <w:sz w:val="26"/>
                <w:szCs w:val="26"/>
                <w:lang w:val="uk-UA"/>
              </w:rPr>
            </w:pPr>
          </w:p>
          <w:p w14:paraId="22140261" w14:textId="77777777" w:rsidR="008F01F8" w:rsidRPr="00573E55" w:rsidRDefault="008F01F8" w:rsidP="008F01F8">
            <w:pPr>
              <w:pStyle w:val="1"/>
              <w:spacing w:before="0"/>
              <w:ind w:left="0"/>
              <w:outlineLvl w:val="0"/>
              <w:rPr>
                <w:rFonts w:cs="Times New Roman"/>
                <w:b w:val="0"/>
                <w:color w:val="000000" w:themeColor="text1"/>
                <w:spacing w:val="-1"/>
                <w:sz w:val="26"/>
                <w:szCs w:val="26"/>
                <w:lang w:val="uk-UA"/>
              </w:rPr>
            </w:pPr>
            <w:r w:rsidRPr="00573E55">
              <w:rPr>
                <w:rFonts w:cs="Times New Roman"/>
                <w:b w:val="0"/>
                <w:color w:val="000000" w:themeColor="text1"/>
                <w:spacing w:val="-1"/>
                <w:sz w:val="26"/>
                <w:szCs w:val="26"/>
                <w:lang w:val="uk-UA"/>
              </w:rPr>
              <w:t>Голова науково-методичної ради</w:t>
            </w:r>
          </w:p>
        </w:tc>
      </w:tr>
      <w:tr w:rsidR="008F01F8" w:rsidRPr="00573E55" w14:paraId="47F437E4" w14:textId="77777777" w:rsidTr="008F01F8">
        <w:trPr>
          <w:trHeight w:val="378"/>
        </w:trPr>
        <w:tc>
          <w:tcPr>
            <w:tcW w:w="3976" w:type="dxa"/>
          </w:tcPr>
          <w:p w14:paraId="075D970A" w14:textId="4933A3E7" w:rsidR="008F01F8" w:rsidRPr="00573E55" w:rsidRDefault="008F01F8" w:rsidP="002F24E4">
            <w:pPr>
              <w:pStyle w:val="1"/>
              <w:spacing w:before="0"/>
              <w:ind w:left="0"/>
              <w:outlineLvl w:val="0"/>
              <w:rPr>
                <w:rFonts w:cs="Times New Roman"/>
                <w:b w:val="0"/>
                <w:color w:val="000000" w:themeColor="text1"/>
                <w:spacing w:val="-1"/>
                <w:sz w:val="26"/>
                <w:szCs w:val="26"/>
                <w:lang w:val="uk-UA"/>
              </w:rPr>
            </w:pPr>
            <w:r w:rsidRPr="00573E55">
              <w:rPr>
                <w:rFonts w:cs="Times New Roman"/>
                <w:b w:val="0"/>
                <w:color w:val="000000" w:themeColor="text1"/>
                <w:spacing w:val="-1"/>
                <w:sz w:val="26"/>
                <w:szCs w:val="26"/>
                <w:lang w:val="uk-UA"/>
              </w:rPr>
              <w:t>_________</w:t>
            </w:r>
            <w:r w:rsidR="002F24E4">
              <w:rPr>
                <w:rFonts w:cs="Times New Roman"/>
                <w:b w:val="0"/>
                <w:color w:val="000000" w:themeColor="text1"/>
                <w:spacing w:val="-1"/>
                <w:sz w:val="26"/>
                <w:szCs w:val="26"/>
                <w:lang w:val="uk-UA"/>
              </w:rPr>
              <w:t>Юрій СЕВРУК</w:t>
            </w:r>
          </w:p>
        </w:tc>
        <w:tc>
          <w:tcPr>
            <w:tcW w:w="628" w:type="dxa"/>
          </w:tcPr>
          <w:p w14:paraId="2C781441" w14:textId="77777777" w:rsidR="008F01F8" w:rsidRPr="00573E55" w:rsidRDefault="008F01F8" w:rsidP="008F01F8">
            <w:pPr>
              <w:pStyle w:val="1"/>
              <w:spacing w:before="0"/>
              <w:ind w:left="0"/>
              <w:jc w:val="center"/>
              <w:outlineLvl w:val="0"/>
              <w:rPr>
                <w:rFonts w:cs="Times New Roman"/>
                <w:color w:val="000000" w:themeColor="text1"/>
                <w:spacing w:val="-1"/>
                <w:sz w:val="26"/>
                <w:szCs w:val="26"/>
                <w:lang w:val="uk-UA"/>
              </w:rPr>
            </w:pPr>
          </w:p>
        </w:tc>
        <w:tc>
          <w:tcPr>
            <w:tcW w:w="4158" w:type="dxa"/>
          </w:tcPr>
          <w:p w14:paraId="15ADCF3E" w14:textId="39C98CA6" w:rsidR="008F01F8" w:rsidRPr="00573E55" w:rsidRDefault="002F24E4" w:rsidP="008F01F8">
            <w:pPr>
              <w:pStyle w:val="1"/>
              <w:spacing w:before="0"/>
              <w:ind w:left="0"/>
              <w:outlineLvl w:val="0"/>
              <w:rPr>
                <w:rFonts w:cs="Times New Roman"/>
                <w:b w:val="0"/>
                <w:color w:val="000000" w:themeColor="text1"/>
                <w:spacing w:val="-1"/>
                <w:sz w:val="26"/>
                <w:szCs w:val="26"/>
                <w:lang w:val="uk-UA"/>
              </w:rPr>
            </w:pPr>
            <w:r>
              <w:rPr>
                <w:rFonts w:cs="Times New Roman"/>
                <w:b w:val="0"/>
                <w:color w:val="000000" w:themeColor="text1"/>
                <w:spacing w:val="-1"/>
                <w:sz w:val="26"/>
                <w:szCs w:val="26"/>
                <w:lang w:val="uk-UA"/>
              </w:rPr>
              <w:t>________</w:t>
            </w:r>
            <w:r w:rsidR="008F01F8" w:rsidRPr="00573E55">
              <w:rPr>
                <w:rFonts w:cs="Times New Roman"/>
                <w:b w:val="0"/>
                <w:color w:val="000000" w:themeColor="text1"/>
                <w:spacing w:val="-1"/>
                <w:sz w:val="26"/>
                <w:szCs w:val="26"/>
                <w:lang w:val="uk-UA"/>
              </w:rPr>
              <w:t xml:space="preserve">Михайло </w:t>
            </w:r>
            <w:r w:rsidRPr="00573E55">
              <w:rPr>
                <w:rFonts w:cs="Times New Roman"/>
                <w:b w:val="0"/>
                <w:color w:val="000000" w:themeColor="text1"/>
                <w:spacing w:val="-1"/>
                <w:sz w:val="26"/>
                <w:szCs w:val="26"/>
                <w:lang w:val="uk-UA"/>
              </w:rPr>
              <w:t>ГОНЧАРЕНКО</w:t>
            </w:r>
          </w:p>
        </w:tc>
      </w:tr>
      <w:tr w:rsidR="008F01F8" w:rsidRPr="00573E55" w14:paraId="4E3D2FA8" w14:textId="77777777" w:rsidTr="008F01F8">
        <w:trPr>
          <w:trHeight w:val="727"/>
        </w:trPr>
        <w:tc>
          <w:tcPr>
            <w:tcW w:w="3976" w:type="dxa"/>
          </w:tcPr>
          <w:p w14:paraId="7F1112C5" w14:textId="77777777" w:rsidR="008F01F8" w:rsidRPr="00573E55" w:rsidRDefault="008F01F8" w:rsidP="008F01F8">
            <w:pPr>
              <w:pStyle w:val="1"/>
              <w:spacing w:before="0"/>
              <w:ind w:left="0"/>
              <w:outlineLvl w:val="0"/>
              <w:rPr>
                <w:rFonts w:cs="Times New Roman"/>
                <w:b w:val="0"/>
                <w:color w:val="000000" w:themeColor="text1"/>
                <w:spacing w:val="-1"/>
                <w:sz w:val="26"/>
                <w:szCs w:val="26"/>
                <w:lang w:val="uk-UA"/>
              </w:rPr>
            </w:pPr>
          </w:p>
          <w:p w14:paraId="4D0A13D0" w14:textId="77777777" w:rsidR="008F01F8" w:rsidRPr="00573E55" w:rsidRDefault="008F01F8" w:rsidP="008F01F8">
            <w:pPr>
              <w:pStyle w:val="1"/>
              <w:spacing w:before="0"/>
              <w:ind w:left="0"/>
              <w:outlineLvl w:val="0"/>
              <w:rPr>
                <w:rFonts w:cs="Times New Roman"/>
                <w:b w:val="0"/>
                <w:color w:val="000000" w:themeColor="text1"/>
                <w:spacing w:val="-1"/>
                <w:sz w:val="26"/>
                <w:szCs w:val="26"/>
                <w:lang w:val="uk-UA"/>
              </w:rPr>
            </w:pPr>
            <w:r w:rsidRPr="00573E55">
              <w:rPr>
                <w:rFonts w:cs="Times New Roman"/>
                <w:b w:val="0"/>
                <w:color w:val="000000" w:themeColor="text1"/>
                <w:spacing w:val="-1"/>
                <w:sz w:val="26"/>
                <w:szCs w:val="26"/>
                <w:lang w:val="uk-UA"/>
              </w:rPr>
              <w:t>«__» ___________ _______ року</w:t>
            </w:r>
          </w:p>
        </w:tc>
        <w:tc>
          <w:tcPr>
            <w:tcW w:w="628" w:type="dxa"/>
          </w:tcPr>
          <w:p w14:paraId="16A70355" w14:textId="77777777" w:rsidR="008F01F8" w:rsidRPr="00573E55" w:rsidRDefault="008F01F8" w:rsidP="008F01F8">
            <w:pPr>
              <w:pStyle w:val="1"/>
              <w:spacing w:before="0"/>
              <w:ind w:left="0"/>
              <w:jc w:val="center"/>
              <w:outlineLvl w:val="0"/>
              <w:rPr>
                <w:rFonts w:cs="Times New Roman"/>
                <w:color w:val="000000" w:themeColor="text1"/>
                <w:spacing w:val="-1"/>
                <w:sz w:val="26"/>
                <w:szCs w:val="26"/>
                <w:lang w:val="uk-UA"/>
              </w:rPr>
            </w:pPr>
          </w:p>
        </w:tc>
        <w:tc>
          <w:tcPr>
            <w:tcW w:w="4158" w:type="dxa"/>
          </w:tcPr>
          <w:p w14:paraId="20379585" w14:textId="77777777" w:rsidR="008F01F8" w:rsidRPr="00573E55" w:rsidRDefault="008F01F8" w:rsidP="008F01F8">
            <w:pPr>
              <w:pStyle w:val="1"/>
              <w:spacing w:before="0"/>
              <w:ind w:left="0"/>
              <w:outlineLvl w:val="0"/>
              <w:rPr>
                <w:rFonts w:cs="Times New Roman"/>
                <w:b w:val="0"/>
                <w:color w:val="000000" w:themeColor="text1"/>
                <w:spacing w:val="-1"/>
                <w:sz w:val="26"/>
                <w:szCs w:val="26"/>
                <w:lang w:val="uk-UA"/>
              </w:rPr>
            </w:pPr>
          </w:p>
          <w:p w14:paraId="0F6FC74B" w14:textId="77777777" w:rsidR="008F01F8" w:rsidRPr="00573E55" w:rsidRDefault="008F01F8" w:rsidP="008F01F8">
            <w:pPr>
              <w:pStyle w:val="1"/>
              <w:spacing w:before="0"/>
              <w:ind w:left="0"/>
              <w:outlineLvl w:val="0"/>
              <w:rPr>
                <w:rFonts w:cs="Times New Roman"/>
                <w:b w:val="0"/>
                <w:color w:val="000000" w:themeColor="text1"/>
                <w:spacing w:val="-1"/>
                <w:sz w:val="26"/>
                <w:szCs w:val="26"/>
                <w:lang w:val="uk-UA"/>
              </w:rPr>
            </w:pPr>
            <w:r w:rsidRPr="00573E55">
              <w:rPr>
                <w:rFonts w:cs="Times New Roman"/>
                <w:b w:val="0"/>
                <w:color w:val="000000" w:themeColor="text1"/>
                <w:spacing w:val="-1"/>
                <w:sz w:val="26"/>
                <w:szCs w:val="26"/>
                <w:lang w:val="uk-UA"/>
              </w:rPr>
              <w:t>«__» ___________ _______ року</w:t>
            </w:r>
          </w:p>
        </w:tc>
      </w:tr>
    </w:tbl>
    <w:p w14:paraId="1C5A2EB4" w14:textId="77777777" w:rsidR="008F01F8" w:rsidRPr="00573E55" w:rsidRDefault="008F01F8" w:rsidP="008F01F8">
      <w:pPr>
        <w:pStyle w:val="1"/>
        <w:spacing w:before="0"/>
        <w:ind w:left="702"/>
        <w:jc w:val="center"/>
        <w:rPr>
          <w:rFonts w:cs="Times New Roman"/>
          <w:color w:val="000000" w:themeColor="text1"/>
          <w:spacing w:val="-1"/>
          <w:sz w:val="28"/>
          <w:szCs w:val="28"/>
          <w:lang w:val="uk-UA"/>
        </w:rPr>
      </w:pPr>
    </w:p>
    <w:p w14:paraId="4ABE6DBB" w14:textId="77777777" w:rsidR="008F01F8" w:rsidRPr="00573E55" w:rsidRDefault="008F01F8" w:rsidP="008F01F8">
      <w:pPr>
        <w:pStyle w:val="1"/>
        <w:spacing w:before="0"/>
        <w:ind w:left="702"/>
        <w:jc w:val="center"/>
        <w:rPr>
          <w:rFonts w:cs="Times New Roman"/>
          <w:color w:val="000000" w:themeColor="text1"/>
          <w:spacing w:val="-1"/>
          <w:sz w:val="28"/>
          <w:szCs w:val="28"/>
          <w:lang w:val="uk-UA"/>
        </w:rPr>
      </w:pPr>
    </w:p>
    <w:tbl>
      <w:tblPr>
        <w:tblStyle w:val="ad"/>
        <w:tblW w:w="4604"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8"/>
        <w:gridCol w:w="236"/>
      </w:tblGrid>
      <w:tr w:rsidR="008F01F8" w:rsidRPr="00573E55" w14:paraId="4C560756" w14:textId="77777777" w:rsidTr="008F01F8">
        <w:trPr>
          <w:trHeight w:val="378"/>
        </w:trPr>
        <w:tc>
          <w:tcPr>
            <w:tcW w:w="4368" w:type="dxa"/>
          </w:tcPr>
          <w:p w14:paraId="06847D92" w14:textId="77777777" w:rsidR="008F01F8" w:rsidRPr="00573E55" w:rsidRDefault="008F01F8" w:rsidP="008F01F8">
            <w:pPr>
              <w:pStyle w:val="1"/>
              <w:spacing w:before="0"/>
              <w:ind w:left="0"/>
              <w:outlineLvl w:val="0"/>
              <w:rPr>
                <w:rFonts w:cs="Times New Roman"/>
                <w:color w:val="000000" w:themeColor="text1"/>
                <w:spacing w:val="-1"/>
                <w:sz w:val="26"/>
                <w:szCs w:val="26"/>
                <w:lang w:val="uk-UA"/>
              </w:rPr>
            </w:pPr>
            <w:r w:rsidRPr="00573E55">
              <w:rPr>
                <w:rFonts w:cs="Times New Roman"/>
                <w:color w:val="000000" w:themeColor="text1"/>
                <w:spacing w:val="-1"/>
                <w:sz w:val="26"/>
                <w:szCs w:val="26"/>
                <w:lang w:val="uk-UA"/>
              </w:rPr>
              <w:t>«ПОГОДЖЕНО»</w:t>
            </w:r>
          </w:p>
        </w:tc>
        <w:tc>
          <w:tcPr>
            <w:tcW w:w="236" w:type="dxa"/>
          </w:tcPr>
          <w:p w14:paraId="23D20D54" w14:textId="77777777" w:rsidR="008F01F8" w:rsidRPr="00573E55" w:rsidRDefault="008F01F8" w:rsidP="008F01F8">
            <w:pPr>
              <w:pStyle w:val="1"/>
              <w:spacing w:before="0"/>
              <w:ind w:left="0"/>
              <w:jc w:val="center"/>
              <w:outlineLvl w:val="0"/>
              <w:rPr>
                <w:rFonts w:cs="Times New Roman"/>
                <w:color w:val="000000" w:themeColor="text1"/>
                <w:spacing w:val="-1"/>
                <w:sz w:val="26"/>
                <w:szCs w:val="26"/>
                <w:lang w:val="uk-UA"/>
              </w:rPr>
            </w:pPr>
          </w:p>
        </w:tc>
      </w:tr>
      <w:tr w:rsidR="008F01F8" w:rsidRPr="00573E55" w14:paraId="24D5E653" w14:textId="77777777" w:rsidTr="008F01F8">
        <w:tc>
          <w:tcPr>
            <w:tcW w:w="4368" w:type="dxa"/>
          </w:tcPr>
          <w:p w14:paraId="1B645472" w14:textId="77777777" w:rsidR="008F01F8" w:rsidRPr="00573E55" w:rsidRDefault="008F01F8" w:rsidP="008F01F8">
            <w:pPr>
              <w:pStyle w:val="1"/>
              <w:spacing w:before="0"/>
              <w:ind w:left="0"/>
              <w:outlineLvl w:val="0"/>
              <w:rPr>
                <w:rFonts w:cs="Times New Roman"/>
                <w:b w:val="0"/>
                <w:color w:val="000000" w:themeColor="text1"/>
                <w:spacing w:val="-1"/>
                <w:sz w:val="26"/>
                <w:szCs w:val="26"/>
                <w:lang w:val="uk-UA"/>
              </w:rPr>
            </w:pPr>
            <w:r w:rsidRPr="00573E55">
              <w:rPr>
                <w:rFonts w:cs="Times New Roman"/>
                <w:b w:val="0"/>
                <w:color w:val="000000" w:themeColor="text1"/>
                <w:spacing w:val="-1"/>
                <w:sz w:val="26"/>
                <w:szCs w:val="26"/>
                <w:lang w:val="uk-UA"/>
              </w:rPr>
              <w:t>Ректор ПрАТ «ВНЗ «МАУП»</w:t>
            </w:r>
          </w:p>
        </w:tc>
        <w:tc>
          <w:tcPr>
            <w:tcW w:w="236" w:type="dxa"/>
          </w:tcPr>
          <w:p w14:paraId="730869F6" w14:textId="77777777" w:rsidR="008F01F8" w:rsidRPr="00573E55" w:rsidRDefault="008F01F8" w:rsidP="008F01F8">
            <w:pPr>
              <w:pStyle w:val="1"/>
              <w:spacing w:before="0"/>
              <w:ind w:left="0"/>
              <w:jc w:val="center"/>
              <w:outlineLvl w:val="0"/>
              <w:rPr>
                <w:rFonts w:cs="Times New Roman"/>
                <w:color w:val="000000" w:themeColor="text1"/>
                <w:spacing w:val="-1"/>
                <w:sz w:val="26"/>
                <w:szCs w:val="26"/>
                <w:lang w:val="uk-UA"/>
              </w:rPr>
            </w:pPr>
          </w:p>
        </w:tc>
      </w:tr>
      <w:tr w:rsidR="008F01F8" w:rsidRPr="00573E55" w14:paraId="37DE0FCA" w14:textId="77777777" w:rsidTr="008F01F8">
        <w:tc>
          <w:tcPr>
            <w:tcW w:w="4368" w:type="dxa"/>
          </w:tcPr>
          <w:p w14:paraId="3CF1BD9E" w14:textId="77777777" w:rsidR="008F01F8" w:rsidRPr="00573E55" w:rsidRDefault="008F01F8" w:rsidP="008F01F8">
            <w:pPr>
              <w:pStyle w:val="1"/>
              <w:spacing w:before="0"/>
              <w:ind w:left="0"/>
              <w:outlineLvl w:val="0"/>
              <w:rPr>
                <w:rFonts w:cs="Times New Roman"/>
                <w:b w:val="0"/>
                <w:color w:val="000000" w:themeColor="text1"/>
                <w:spacing w:val="-1"/>
                <w:sz w:val="26"/>
                <w:szCs w:val="26"/>
                <w:lang w:val="uk-UA"/>
              </w:rPr>
            </w:pPr>
          </w:p>
        </w:tc>
        <w:tc>
          <w:tcPr>
            <w:tcW w:w="236" w:type="dxa"/>
          </w:tcPr>
          <w:p w14:paraId="21042A78" w14:textId="77777777" w:rsidR="008F01F8" w:rsidRPr="00573E55" w:rsidRDefault="008F01F8" w:rsidP="008F01F8">
            <w:pPr>
              <w:pStyle w:val="1"/>
              <w:spacing w:before="0"/>
              <w:ind w:left="0"/>
              <w:jc w:val="center"/>
              <w:outlineLvl w:val="0"/>
              <w:rPr>
                <w:rFonts w:cs="Times New Roman"/>
                <w:color w:val="000000" w:themeColor="text1"/>
                <w:spacing w:val="-1"/>
                <w:sz w:val="26"/>
                <w:szCs w:val="26"/>
                <w:lang w:val="uk-UA"/>
              </w:rPr>
            </w:pPr>
          </w:p>
        </w:tc>
      </w:tr>
      <w:tr w:rsidR="008F01F8" w:rsidRPr="00573E55" w14:paraId="23E77417" w14:textId="77777777" w:rsidTr="008F01F8">
        <w:trPr>
          <w:trHeight w:val="440"/>
        </w:trPr>
        <w:tc>
          <w:tcPr>
            <w:tcW w:w="4368" w:type="dxa"/>
          </w:tcPr>
          <w:p w14:paraId="5D109C30" w14:textId="77777777" w:rsidR="008F01F8" w:rsidRPr="00573E55" w:rsidRDefault="008F01F8" w:rsidP="008F01F8">
            <w:pPr>
              <w:pStyle w:val="1"/>
              <w:spacing w:before="0"/>
              <w:ind w:left="0"/>
              <w:outlineLvl w:val="0"/>
              <w:rPr>
                <w:rFonts w:cs="Times New Roman"/>
                <w:b w:val="0"/>
                <w:color w:val="000000" w:themeColor="text1"/>
                <w:spacing w:val="-1"/>
                <w:sz w:val="26"/>
                <w:szCs w:val="26"/>
                <w:lang w:val="uk-UA"/>
              </w:rPr>
            </w:pPr>
            <w:r w:rsidRPr="00573E55">
              <w:rPr>
                <w:rFonts w:cs="Times New Roman"/>
                <w:b w:val="0"/>
                <w:color w:val="000000" w:themeColor="text1"/>
                <w:sz w:val="28"/>
                <w:szCs w:val="28"/>
                <w:lang w:val="uk-UA"/>
              </w:rPr>
              <w:t>__________Кирило МУРАВЙОВ</w:t>
            </w:r>
          </w:p>
        </w:tc>
        <w:tc>
          <w:tcPr>
            <w:tcW w:w="236" w:type="dxa"/>
          </w:tcPr>
          <w:p w14:paraId="6144B52D" w14:textId="77777777" w:rsidR="008F01F8" w:rsidRPr="00573E55" w:rsidRDefault="008F01F8" w:rsidP="008F01F8">
            <w:pPr>
              <w:pStyle w:val="1"/>
              <w:spacing w:before="0"/>
              <w:ind w:left="0"/>
              <w:jc w:val="center"/>
              <w:outlineLvl w:val="0"/>
              <w:rPr>
                <w:rFonts w:cs="Times New Roman"/>
                <w:color w:val="000000" w:themeColor="text1"/>
                <w:spacing w:val="-1"/>
                <w:sz w:val="26"/>
                <w:szCs w:val="26"/>
                <w:lang w:val="uk-UA"/>
              </w:rPr>
            </w:pPr>
          </w:p>
        </w:tc>
      </w:tr>
      <w:tr w:rsidR="008F01F8" w:rsidRPr="00B50D31" w14:paraId="29F3F255" w14:textId="77777777" w:rsidTr="008F01F8">
        <w:trPr>
          <w:trHeight w:val="418"/>
        </w:trPr>
        <w:tc>
          <w:tcPr>
            <w:tcW w:w="4368" w:type="dxa"/>
          </w:tcPr>
          <w:p w14:paraId="015D49AF" w14:textId="77777777" w:rsidR="008F01F8" w:rsidRPr="00B50D31" w:rsidRDefault="008F01F8" w:rsidP="008F01F8">
            <w:pPr>
              <w:pStyle w:val="1"/>
              <w:spacing w:before="0"/>
              <w:ind w:left="0"/>
              <w:outlineLvl w:val="0"/>
              <w:rPr>
                <w:rFonts w:cs="Times New Roman"/>
                <w:b w:val="0"/>
                <w:color w:val="000000" w:themeColor="text1"/>
                <w:spacing w:val="-1"/>
                <w:sz w:val="26"/>
                <w:szCs w:val="26"/>
                <w:lang w:val="uk-UA"/>
              </w:rPr>
            </w:pPr>
            <w:r w:rsidRPr="00573E55">
              <w:rPr>
                <w:rFonts w:cs="Times New Roman"/>
                <w:b w:val="0"/>
                <w:color w:val="000000" w:themeColor="text1"/>
                <w:spacing w:val="-1"/>
                <w:sz w:val="26"/>
                <w:szCs w:val="26"/>
                <w:lang w:val="uk-UA"/>
              </w:rPr>
              <w:t>«__» ___________ _______ року</w:t>
            </w:r>
          </w:p>
        </w:tc>
        <w:tc>
          <w:tcPr>
            <w:tcW w:w="236" w:type="dxa"/>
          </w:tcPr>
          <w:p w14:paraId="72E0824E" w14:textId="77777777" w:rsidR="008F01F8" w:rsidRPr="00B50D31" w:rsidRDefault="008F01F8" w:rsidP="008F01F8">
            <w:pPr>
              <w:pStyle w:val="1"/>
              <w:spacing w:before="0"/>
              <w:ind w:left="0"/>
              <w:jc w:val="center"/>
              <w:outlineLvl w:val="0"/>
              <w:rPr>
                <w:rFonts w:cs="Times New Roman"/>
                <w:color w:val="000000" w:themeColor="text1"/>
                <w:spacing w:val="-1"/>
                <w:sz w:val="26"/>
                <w:szCs w:val="26"/>
                <w:lang w:val="uk-UA"/>
              </w:rPr>
            </w:pPr>
          </w:p>
        </w:tc>
      </w:tr>
    </w:tbl>
    <w:p w14:paraId="0EA47FF9" w14:textId="77777777" w:rsidR="008F01F8" w:rsidRPr="00B50D31" w:rsidRDefault="008F01F8" w:rsidP="008F01F8">
      <w:pPr>
        <w:pStyle w:val="1"/>
        <w:spacing w:before="0"/>
        <w:ind w:left="702"/>
        <w:jc w:val="center"/>
        <w:rPr>
          <w:rFonts w:cs="Times New Roman"/>
          <w:color w:val="000000" w:themeColor="text1"/>
          <w:spacing w:val="-1"/>
          <w:sz w:val="28"/>
          <w:szCs w:val="28"/>
          <w:lang w:val="uk-UA"/>
        </w:rPr>
      </w:pPr>
    </w:p>
    <w:p w14:paraId="57CE25CF" w14:textId="77777777" w:rsidR="008F01F8" w:rsidRPr="00B50D31" w:rsidRDefault="008F01F8" w:rsidP="008F01F8">
      <w:pPr>
        <w:pStyle w:val="1"/>
        <w:spacing w:before="0"/>
        <w:ind w:left="702"/>
        <w:jc w:val="center"/>
        <w:rPr>
          <w:rFonts w:cs="Times New Roman"/>
          <w:color w:val="000000" w:themeColor="text1"/>
          <w:spacing w:val="-1"/>
          <w:sz w:val="28"/>
          <w:szCs w:val="28"/>
          <w:lang w:val="uk-UA"/>
        </w:rPr>
      </w:pPr>
    </w:p>
    <w:p w14:paraId="1A8D5270" w14:textId="77777777" w:rsidR="008F01F8" w:rsidRDefault="008F01F8" w:rsidP="008F01F8">
      <w:pPr>
        <w:pStyle w:val="1"/>
        <w:spacing w:before="0"/>
        <w:ind w:left="702"/>
        <w:jc w:val="center"/>
        <w:rPr>
          <w:rFonts w:cs="Times New Roman"/>
          <w:color w:val="000000" w:themeColor="text1"/>
          <w:spacing w:val="-1"/>
          <w:sz w:val="28"/>
          <w:szCs w:val="28"/>
          <w:lang w:val="uk-UA"/>
        </w:rPr>
      </w:pPr>
    </w:p>
    <w:p w14:paraId="3AA05D2B" w14:textId="2A4C5F2E" w:rsidR="008F01F8" w:rsidRDefault="008F01F8" w:rsidP="008F01F8">
      <w:pPr>
        <w:pStyle w:val="1"/>
        <w:spacing w:before="0"/>
        <w:ind w:left="702"/>
        <w:jc w:val="center"/>
        <w:rPr>
          <w:rFonts w:cs="Times New Roman"/>
          <w:color w:val="000000" w:themeColor="text1"/>
          <w:spacing w:val="-1"/>
          <w:sz w:val="28"/>
          <w:szCs w:val="28"/>
          <w:lang w:val="uk-UA"/>
        </w:rPr>
      </w:pPr>
    </w:p>
    <w:p w14:paraId="4EEC22AE" w14:textId="6F607DE0" w:rsidR="008F01F8" w:rsidRDefault="008F01F8" w:rsidP="008F01F8">
      <w:pPr>
        <w:pStyle w:val="1"/>
        <w:spacing w:before="0"/>
        <w:ind w:left="702"/>
        <w:jc w:val="center"/>
        <w:rPr>
          <w:rFonts w:cs="Times New Roman"/>
          <w:color w:val="000000" w:themeColor="text1"/>
          <w:spacing w:val="-1"/>
          <w:sz w:val="28"/>
          <w:szCs w:val="28"/>
          <w:lang w:val="uk-UA"/>
        </w:rPr>
      </w:pPr>
    </w:p>
    <w:p w14:paraId="3523033A" w14:textId="77777777" w:rsidR="008F01F8" w:rsidRPr="00B50D31" w:rsidRDefault="008F01F8" w:rsidP="008F01F8">
      <w:pPr>
        <w:pStyle w:val="1"/>
        <w:rPr>
          <w:rFonts w:cs="Times New Roman"/>
          <w:color w:val="000000" w:themeColor="text1"/>
          <w:spacing w:val="-1"/>
          <w:sz w:val="28"/>
          <w:szCs w:val="28"/>
          <w:lang w:val="uk-UA"/>
        </w:rPr>
      </w:pPr>
    </w:p>
    <w:p w14:paraId="1B3FA249" w14:textId="77777777" w:rsidR="008F01F8" w:rsidRPr="00B50D31" w:rsidRDefault="008F01F8" w:rsidP="008F01F8">
      <w:pPr>
        <w:pStyle w:val="1"/>
        <w:rPr>
          <w:rFonts w:cs="Times New Roman"/>
          <w:color w:val="000000" w:themeColor="text1"/>
          <w:spacing w:val="-1"/>
          <w:sz w:val="28"/>
          <w:szCs w:val="28"/>
          <w:lang w:val="uk-UA"/>
        </w:rPr>
        <w:sectPr w:rsidR="008F01F8" w:rsidRPr="00B50D31" w:rsidSect="00143B67">
          <w:pgSz w:w="11900" w:h="16850"/>
          <w:pgMar w:top="850" w:right="850" w:bottom="850" w:left="1417" w:header="708" w:footer="708" w:gutter="0"/>
          <w:cols w:space="720"/>
          <w:titlePg/>
          <w:docGrid w:linePitch="299"/>
        </w:sectPr>
      </w:pPr>
    </w:p>
    <w:p w14:paraId="734198AB" w14:textId="77777777" w:rsidR="008F01F8" w:rsidRPr="00B50D31" w:rsidRDefault="008F01F8" w:rsidP="008F01F8">
      <w:pPr>
        <w:pStyle w:val="1"/>
        <w:spacing w:before="0"/>
        <w:ind w:left="0"/>
        <w:jc w:val="center"/>
        <w:rPr>
          <w:rFonts w:cs="Times New Roman"/>
          <w:color w:val="000000" w:themeColor="text1"/>
          <w:spacing w:val="-1"/>
          <w:sz w:val="28"/>
          <w:szCs w:val="28"/>
          <w:lang w:val="uk-UA"/>
        </w:rPr>
      </w:pPr>
      <w:r w:rsidRPr="00B50D31">
        <w:rPr>
          <w:rFonts w:cs="Times New Roman"/>
          <w:color w:val="000000" w:themeColor="text1"/>
          <w:spacing w:val="-1"/>
          <w:sz w:val="28"/>
          <w:szCs w:val="28"/>
          <w:lang w:val="uk-UA"/>
        </w:rPr>
        <w:lastRenderedPageBreak/>
        <w:t>І. ПРЕАМБУЛА</w:t>
      </w:r>
    </w:p>
    <w:p w14:paraId="368AC345" w14:textId="77777777" w:rsidR="008F01F8" w:rsidRPr="00B50D31" w:rsidRDefault="008F01F8" w:rsidP="008F01F8">
      <w:pPr>
        <w:pStyle w:val="1"/>
        <w:spacing w:before="0"/>
        <w:ind w:left="0"/>
        <w:jc w:val="center"/>
        <w:rPr>
          <w:rFonts w:cs="Times New Roman"/>
          <w:color w:val="000000" w:themeColor="text1"/>
          <w:spacing w:val="-1"/>
          <w:sz w:val="28"/>
          <w:szCs w:val="28"/>
          <w:lang w:val="uk-UA"/>
        </w:rPr>
      </w:pPr>
    </w:p>
    <w:p w14:paraId="0471FE52" w14:textId="77777777" w:rsidR="008F01F8" w:rsidRPr="00C664EF" w:rsidRDefault="008F01F8" w:rsidP="008F01F8">
      <w:pPr>
        <w:tabs>
          <w:tab w:val="left" w:pos="993"/>
        </w:tabs>
        <w:ind w:firstLine="709"/>
        <w:jc w:val="both"/>
        <w:rPr>
          <w:color w:val="000000" w:themeColor="text1"/>
          <w:spacing w:val="-2"/>
          <w:sz w:val="28"/>
          <w:szCs w:val="28"/>
        </w:rPr>
      </w:pPr>
      <w:r w:rsidRPr="00C664EF">
        <w:rPr>
          <w:color w:val="000000" w:themeColor="text1"/>
          <w:spacing w:val="-2"/>
          <w:sz w:val="28"/>
          <w:szCs w:val="28"/>
        </w:rPr>
        <w:t>Освітньо-професійна програма (ОПП)</w:t>
      </w:r>
      <w:r>
        <w:rPr>
          <w:color w:val="000000" w:themeColor="text1"/>
          <w:spacing w:val="-2"/>
          <w:sz w:val="28"/>
          <w:szCs w:val="28"/>
        </w:rPr>
        <w:t xml:space="preserve"> </w:t>
      </w:r>
      <w:r w:rsidRPr="00C664EF">
        <w:rPr>
          <w:color w:val="000000" w:themeColor="text1"/>
          <w:spacing w:val="-2"/>
          <w:sz w:val="28"/>
          <w:szCs w:val="28"/>
        </w:rPr>
        <w:t>«Стоматологія» другого (магістерського) рівня вищої освіти зі спеціальності І1 Стоматологія, галузі знань І Охорона здоров'я розроблена відповідно до закону України «Про вищу освіту», Стандарту вищої освіти за спеціальністю 221 Стоматологія галузі знань 22 Охорона здоров'я для другого (магістерського) рівня вищої освіти, Постанови КМУ від 29.04.2015 № 266 «Про затвердження переліку галузей знань і спеціальностей, за якими здійснюється підготовка здобувачів вищої освіти», Постанови КМУ від 23.11.2011 №1341 «Про затвердження національної рамки кваліфікацій» із змінами, внесеними згідно з Постановами КМУ від 12.06.2019 №509 від 25.06.2020 №519, Постановою КМУ від 28.03.2018 № 334 «Про затвердження порядку здійснення єдиного державного кваліфікаційного іспиту для здобувачів освітнього ступеня магістра за спеціальностями галузі знань І Охорона здоров'я, постановою КМУ від 30.12.2015 №1187 (із змінами та доповненнями) «Про затвердження Ліцензійних умов провадження освітньої діяльності закладів освіти» та інших чинних нормативних документів.</w:t>
      </w:r>
    </w:p>
    <w:p w14:paraId="24363182" w14:textId="77777777" w:rsidR="008F01F8" w:rsidRPr="00C664EF" w:rsidRDefault="008F01F8" w:rsidP="008F01F8">
      <w:pPr>
        <w:tabs>
          <w:tab w:val="left" w:pos="993"/>
        </w:tabs>
        <w:ind w:firstLine="709"/>
        <w:jc w:val="both"/>
        <w:rPr>
          <w:color w:val="000000" w:themeColor="text1"/>
          <w:spacing w:val="-2"/>
          <w:sz w:val="28"/>
          <w:szCs w:val="28"/>
        </w:rPr>
      </w:pPr>
      <w:r w:rsidRPr="00C664EF">
        <w:rPr>
          <w:color w:val="000000" w:themeColor="text1"/>
          <w:spacing w:val="-2"/>
          <w:sz w:val="28"/>
          <w:szCs w:val="28"/>
        </w:rPr>
        <w:t>Освітньо-професійна програма є нормативним документом, в якому визначено профіль, перелік компонентів програми та їх логічна послідовність, кількість кредитів ЄКТС, необхідних для виконання цієї програми, форма атестації здобувачів вищої освіти.</w:t>
      </w:r>
    </w:p>
    <w:p w14:paraId="4E161806" w14:textId="77777777" w:rsidR="008F01F8" w:rsidRPr="00B50D31" w:rsidRDefault="008F01F8" w:rsidP="008F01F8">
      <w:pPr>
        <w:ind w:firstLine="720"/>
        <w:jc w:val="both"/>
        <w:rPr>
          <w:color w:val="000000" w:themeColor="text1"/>
          <w:sz w:val="28"/>
          <w:szCs w:val="28"/>
        </w:rPr>
      </w:pPr>
    </w:p>
    <w:p w14:paraId="40A4892D" w14:textId="77777777" w:rsidR="008F01F8" w:rsidRPr="00B50D31" w:rsidRDefault="008F01F8" w:rsidP="008F01F8">
      <w:pPr>
        <w:pStyle w:val="a4"/>
        <w:ind w:left="0" w:firstLine="709"/>
        <w:jc w:val="both"/>
        <w:rPr>
          <w:color w:val="000000" w:themeColor="text1"/>
          <w:sz w:val="28"/>
          <w:szCs w:val="28"/>
        </w:rPr>
      </w:pPr>
      <w:r w:rsidRPr="00B50D31">
        <w:rPr>
          <w:color w:val="000000" w:themeColor="text1"/>
          <w:sz w:val="28"/>
          <w:szCs w:val="28"/>
        </w:rPr>
        <w:t>Освітн</w:t>
      </w:r>
      <w:r>
        <w:rPr>
          <w:color w:val="000000" w:themeColor="text1"/>
          <w:sz w:val="28"/>
          <w:szCs w:val="28"/>
        </w:rPr>
        <w:t>ьо-профісійна</w:t>
      </w:r>
      <w:r w:rsidRPr="00B50D31">
        <w:rPr>
          <w:color w:val="000000" w:themeColor="text1"/>
          <w:sz w:val="28"/>
          <w:szCs w:val="28"/>
        </w:rPr>
        <w:t xml:space="preserve"> програма розроблена робочою групою Інституту медичних та фармацевтичних наук ПрАТ «ВНЗ «МАУП» у складі:</w:t>
      </w:r>
    </w:p>
    <w:p w14:paraId="032F6BE0" w14:textId="77777777" w:rsidR="008F01F8" w:rsidRPr="00B50D31" w:rsidRDefault="008F01F8" w:rsidP="008F01F8">
      <w:pPr>
        <w:pStyle w:val="a4"/>
        <w:ind w:left="0" w:firstLine="709"/>
        <w:jc w:val="both"/>
        <w:rPr>
          <w:color w:val="000000" w:themeColor="text1"/>
          <w:sz w:val="28"/>
          <w:szCs w:val="28"/>
        </w:rPr>
      </w:pPr>
    </w:p>
    <w:p w14:paraId="4D4A32C3" w14:textId="77777777" w:rsidR="008F01F8" w:rsidRPr="00573E55" w:rsidRDefault="008F01F8" w:rsidP="008F01F8">
      <w:pPr>
        <w:pStyle w:val="1"/>
        <w:spacing w:before="0"/>
        <w:ind w:left="837"/>
        <w:rPr>
          <w:rFonts w:cs="Times New Roman"/>
          <w:b w:val="0"/>
          <w:bCs w:val="0"/>
          <w:color w:val="000000" w:themeColor="text1"/>
          <w:sz w:val="28"/>
          <w:szCs w:val="28"/>
          <w:lang w:val="uk-UA"/>
        </w:rPr>
      </w:pPr>
      <w:r w:rsidRPr="00573E55">
        <w:rPr>
          <w:rFonts w:cs="Times New Roman"/>
          <w:color w:val="000000" w:themeColor="text1"/>
          <w:sz w:val="28"/>
          <w:szCs w:val="28"/>
          <w:lang w:val="uk-UA"/>
        </w:rPr>
        <w:t>Керівник робочої групи:</w:t>
      </w:r>
    </w:p>
    <w:p w14:paraId="328A3A23" w14:textId="77777777" w:rsidR="008F01F8" w:rsidRPr="00573E55" w:rsidRDefault="008F01F8" w:rsidP="008F01F8">
      <w:pPr>
        <w:ind w:firstLine="720"/>
        <w:jc w:val="both"/>
        <w:rPr>
          <w:color w:val="000000" w:themeColor="text1"/>
          <w:sz w:val="28"/>
          <w:szCs w:val="28"/>
        </w:rPr>
      </w:pPr>
      <w:r>
        <w:rPr>
          <w:color w:val="000000" w:themeColor="text1"/>
          <w:sz w:val="28"/>
          <w:szCs w:val="28"/>
        </w:rPr>
        <w:t>Олег САВЧУК</w:t>
      </w:r>
      <w:r w:rsidRPr="00573E55">
        <w:rPr>
          <w:color w:val="000000" w:themeColor="text1"/>
          <w:sz w:val="28"/>
          <w:szCs w:val="28"/>
        </w:rPr>
        <w:t xml:space="preserve"> – завідувач кафедри </w:t>
      </w:r>
      <w:r>
        <w:rPr>
          <w:color w:val="000000" w:themeColor="text1"/>
          <w:sz w:val="28"/>
          <w:szCs w:val="28"/>
        </w:rPr>
        <w:t>стоматології та загальномедичних дисциплін факультету медичних та фармацевтичних наук</w:t>
      </w:r>
      <w:r w:rsidRPr="00573E55">
        <w:rPr>
          <w:color w:val="000000" w:themeColor="text1"/>
          <w:sz w:val="28"/>
          <w:szCs w:val="28"/>
        </w:rPr>
        <w:t xml:space="preserve"> ПрАТ «ВНЗ «МАУП», </w:t>
      </w:r>
      <w:r>
        <w:rPr>
          <w:color w:val="000000" w:themeColor="text1"/>
          <w:sz w:val="28"/>
          <w:szCs w:val="28"/>
        </w:rPr>
        <w:t>доктор медичних наук, професор</w:t>
      </w:r>
      <w:r w:rsidRPr="00573E55">
        <w:rPr>
          <w:color w:val="000000" w:themeColor="text1"/>
          <w:sz w:val="28"/>
          <w:szCs w:val="28"/>
        </w:rPr>
        <w:t xml:space="preserve"> (гарант освітньо-професійної програми).</w:t>
      </w:r>
    </w:p>
    <w:p w14:paraId="7BE50C48" w14:textId="77777777" w:rsidR="008F01F8" w:rsidRPr="00573E55" w:rsidRDefault="008F01F8" w:rsidP="008F01F8">
      <w:pPr>
        <w:ind w:firstLine="720"/>
        <w:jc w:val="both"/>
        <w:rPr>
          <w:color w:val="000000" w:themeColor="text1"/>
          <w:sz w:val="28"/>
          <w:szCs w:val="28"/>
        </w:rPr>
      </w:pPr>
    </w:p>
    <w:p w14:paraId="1D150F82" w14:textId="77777777" w:rsidR="008F01F8" w:rsidRPr="00573E55" w:rsidRDefault="008F01F8" w:rsidP="008F01F8">
      <w:pPr>
        <w:pStyle w:val="1"/>
        <w:spacing w:before="0"/>
        <w:ind w:left="0" w:firstLine="851"/>
        <w:jc w:val="both"/>
        <w:rPr>
          <w:rFonts w:cs="Times New Roman"/>
          <w:b w:val="0"/>
          <w:bCs w:val="0"/>
          <w:color w:val="000000" w:themeColor="text1"/>
          <w:sz w:val="28"/>
          <w:szCs w:val="28"/>
          <w:lang w:val="uk-UA"/>
        </w:rPr>
      </w:pPr>
      <w:r w:rsidRPr="00573E55">
        <w:rPr>
          <w:rFonts w:cs="Times New Roman"/>
          <w:color w:val="000000" w:themeColor="text1"/>
          <w:sz w:val="28"/>
          <w:szCs w:val="28"/>
          <w:lang w:val="uk-UA"/>
        </w:rPr>
        <w:t>Члени робочої групи:</w:t>
      </w:r>
    </w:p>
    <w:p w14:paraId="4C00B0B0" w14:textId="77777777" w:rsidR="008F01F8" w:rsidRDefault="008F01F8" w:rsidP="008F01F8">
      <w:pPr>
        <w:pStyle w:val="a4"/>
        <w:ind w:left="0" w:right="126" w:firstLine="709"/>
        <w:jc w:val="both"/>
        <w:rPr>
          <w:color w:val="000000" w:themeColor="text1"/>
          <w:sz w:val="28"/>
          <w:szCs w:val="28"/>
        </w:rPr>
      </w:pPr>
      <w:r>
        <w:rPr>
          <w:color w:val="000000" w:themeColor="text1"/>
          <w:sz w:val="28"/>
          <w:szCs w:val="28"/>
        </w:rPr>
        <w:t>Володимир КРАСНОВ</w:t>
      </w:r>
      <w:r w:rsidRPr="00573E55">
        <w:rPr>
          <w:color w:val="000000" w:themeColor="text1"/>
          <w:sz w:val="28"/>
          <w:szCs w:val="28"/>
        </w:rPr>
        <w:t xml:space="preserve"> – </w:t>
      </w:r>
      <w:r>
        <w:rPr>
          <w:color w:val="000000" w:themeColor="text1"/>
          <w:sz w:val="28"/>
          <w:szCs w:val="28"/>
        </w:rPr>
        <w:t xml:space="preserve">доцент </w:t>
      </w:r>
      <w:r w:rsidRPr="00C664EF">
        <w:rPr>
          <w:color w:val="000000" w:themeColor="text1"/>
          <w:sz w:val="28"/>
          <w:szCs w:val="28"/>
        </w:rPr>
        <w:t>кафед</w:t>
      </w:r>
      <w:r>
        <w:rPr>
          <w:color w:val="000000" w:themeColor="text1"/>
          <w:sz w:val="28"/>
          <w:szCs w:val="28"/>
        </w:rPr>
        <w:t>ри стоматології та загальномедич</w:t>
      </w:r>
      <w:r w:rsidRPr="00C664EF">
        <w:rPr>
          <w:color w:val="000000" w:themeColor="text1"/>
          <w:sz w:val="28"/>
          <w:szCs w:val="28"/>
        </w:rPr>
        <w:t xml:space="preserve">них дисциплін факультету медичних та фармацевтичних наук ПрАТ «ВНЗ «МАУП», </w:t>
      </w:r>
      <w:r>
        <w:rPr>
          <w:color w:val="000000" w:themeColor="text1"/>
          <w:sz w:val="28"/>
          <w:szCs w:val="28"/>
        </w:rPr>
        <w:t>кандидат</w:t>
      </w:r>
      <w:r w:rsidRPr="00C664EF">
        <w:rPr>
          <w:color w:val="000000" w:themeColor="text1"/>
          <w:sz w:val="28"/>
          <w:szCs w:val="28"/>
        </w:rPr>
        <w:t xml:space="preserve"> медичних наук, </w:t>
      </w:r>
      <w:r>
        <w:rPr>
          <w:color w:val="000000" w:themeColor="text1"/>
          <w:sz w:val="28"/>
          <w:szCs w:val="28"/>
        </w:rPr>
        <w:t>доцент.</w:t>
      </w:r>
    </w:p>
    <w:p w14:paraId="51872E32" w14:textId="77777777" w:rsidR="008F01F8" w:rsidRDefault="008F01F8" w:rsidP="008F01F8">
      <w:pPr>
        <w:pStyle w:val="a4"/>
        <w:ind w:left="0" w:right="126" w:firstLine="709"/>
        <w:jc w:val="both"/>
        <w:rPr>
          <w:color w:val="000000" w:themeColor="text1"/>
          <w:sz w:val="28"/>
          <w:szCs w:val="28"/>
        </w:rPr>
      </w:pPr>
      <w:r>
        <w:rPr>
          <w:color w:val="000000" w:themeColor="text1"/>
          <w:sz w:val="28"/>
          <w:szCs w:val="28"/>
        </w:rPr>
        <w:t>Володимир НОВОШИЦЬКИЙ</w:t>
      </w:r>
      <w:r w:rsidRPr="00573E55">
        <w:rPr>
          <w:color w:val="000000" w:themeColor="text1"/>
          <w:sz w:val="28"/>
          <w:szCs w:val="28"/>
        </w:rPr>
        <w:t xml:space="preserve"> – </w:t>
      </w:r>
      <w:r>
        <w:rPr>
          <w:color w:val="000000" w:themeColor="text1"/>
          <w:sz w:val="28"/>
          <w:szCs w:val="28"/>
        </w:rPr>
        <w:t xml:space="preserve">доцент </w:t>
      </w:r>
      <w:r w:rsidRPr="00C664EF">
        <w:rPr>
          <w:color w:val="000000" w:themeColor="text1"/>
          <w:sz w:val="28"/>
          <w:szCs w:val="28"/>
        </w:rPr>
        <w:t>кафед</w:t>
      </w:r>
      <w:r>
        <w:rPr>
          <w:color w:val="000000" w:themeColor="text1"/>
          <w:sz w:val="28"/>
          <w:szCs w:val="28"/>
        </w:rPr>
        <w:t>ри стоматології та загальномедич</w:t>
      </w:r>
      <w:r w:rsidRPr="00C664EF">
        <w:rPr>
          <w:color w:val="000000" w:themeColor="text1"/>
          <w:sz w:val="28"/>
          <w:szCs w:val="28"/>
        </w:rPr>
        <w:t xml:space="preserve">них дисциплін факультету медичних та фармацевтичних наук ПрАТ «ВНЗ «МАУП», </w:t>
      </w:r>
      <w:r>
        <w:rPr>
          <w:color w:val="000000" w:themeColor="text1"/>
          <w:sz w:val="28"/>
          <w:szCs w:val="28"/>
        </w:rPr>
        <w:t>кандидат</w:t>
      </w:r>
      <w:r w:rsidRPr="00C664EF">
        <w:rPr>
          <w:color w:val="000000" w:themeColor="text1"/>
          <w:sz w:val="28"/>
          <w:szCs w:val="28"/>
        </w:rPr>
        <w:t xml:space="preserve"> медичних наук, </w:t>
      </w:r>
      <w:r>
        <w:rPr>
          <w:color w:val="000000" w:themeColor="text1"/>
          <w:sz w:val="28"/>
          <w:szCs w:val="28"/>
        </w:rPr>
        <w:t>доцент.</w:t>
      </w:r>
    </w:p>
    <w:p w14:paraId="4A042156" w14:textId="77777777" w:rsidR="008F01F8" w:rsidRPr="00B50D31" w:rsidRDefault="008F01F8" w:rsidP="008F01F8">
      <w:pPr>
        <w:pStyle w:val="a4"/>
        <w:ind w:left="0" w:right="126" w:firstLine="709"/>
        <w:jc w:val="both"/>
        <w:rPr>
          <w:color w:val="000000" w:themeColor="text1"/>
          <w:sz w:val="28"/>
          <w:szCs w:val="28"/>
        </w:rPr>
      </w:pPr>
      <w:r>
        <w:rPr>
          <w:color w:val="000000" w:themeColor="text1"/>
          <w:sz w:val="28"/>
          <w:szCs w:val="28"/>
        </w:rPr>
        <w:t xml:space="preserve">Сергій </w:t>
      </w:r>
      <w:r w:rsidRPr="00BB6798">
        <w:rPr>
          <w:color w:val="000000" w:themeColor="text1"/>
          <w:sz w:val="28"/>
          <w:szCs w:val="28"/>
        </w:rPr>
        <w:t xml:space="preserve">БОВТРЮК </w:t>
      </w:r>
      <w:r w:rsidRPr="00573E55">
        <w:rPr>
          <w:color w:val="000000" w:themeColor="text1"/>
          <w:sz w:val="28"/>
          <w:szCs w:val="28"/>
        </w:rPr>
        <w:t xml:space="preserve">– </w:t>
      </w:r>
      <w:r w:rsidRPr="00BB6798">
        <w:rPr>
          <w:color w:val="000000" w:themeColor="text1"/>
          <w:sz w:val="28"/>
          <w:szCs w:val="28"/>
        </w:rPr>
        <w:t xml:space="preserve">завідувач стоматологічним відділенням Переяслав- Хмельницької </w:t>
      </w:r>
      <w:r>
        <w:rPr>
          <w:color w:val="000000" w:themeColor="text1"/>
          <w:sz w:val="28"/>
          <w:szCs w:val="28"/>
        </w:rPr>
        <w:t>Центральної районної лікарні</w:t>
      </w:r>
      <w:r w:rsidRPr="00BB6798">
        <w:rPr>
          <w:color w:val="000000" w:themeColor="text1"/>
          <w:sz w:val="28"/>
          <w:szCs w:val="28"/>
        </w:rPr>
        <w:t>.</w:t>
      </w:r>
    </w:p>
    <w:p w14:paraId="0C100074" w14:textId="55686221" w:rsidR="008F01F8" w:rsidRPr="00B50D31" w:rsidRDefault="008F01F8" w:rsidP="000E4312">
      <w:pPr>
        <w:pStyle w:val="a4"/>
        <w:ind w:left="0" w:right="126" w:firstLine="709"/>
        <w:jc w:val="both"/>
        <w:rPr>
          <w:color w:val="000000" w:themeColor="text1"/>
          <w:sz w:val="28"/>
          <w:szCs w:val="28"/>
        </w:rPr>
      </w:pPr>
      <w:r>
        <w:rPr>
          <w:color w:val="000000" w:themeColor="text1"/>
          <w:sz w:val="28"/>
          <w:szCs w:val="28"/>
        </w:rPr>
        <w:t xml:space="preserve">Олександра БОЙКО </w:t>
      </w:r>
      <w:r w:rsidRPr="00573E55">
        <w:rPr>
          <w:color w:val="000000" w:themeColor="text1"/>
          <w:sz w:val="28"/>
          <w:szCs w:val="28"/>
        </w:rPr>
        <w:t>–</w:t>
      </w:r>
      <w:r>
        <w:rPr>
          <w:color w:val="000000" w:themeColor="text1"/>
          <w:sz w:val="28"/>
          <w:szCs w:val="28"/>
        </w:rPr>
        <w:t xml:space="preserve"> здобувачка другого (магістерського) рівня вищої освіти за спеціальністю І1 Стоматологія четвертого року навчання </w:t>
      </w:r>
      <w:r w:rsidRPr="00C664EF">
        <w:rPr>
          <w:color w:val="000000" w:themeColor="text1"/>
          <w:sz w:val="28"/>
          <w:szCs w:val="28"/>
        </w:rPr>
        <w:t>кафед</w:t>
      </w:r>
      <w:r>
        <w:rPr>
          <w:color w:val="000000" w:themeColor="text1"/>
          <w:sz w:val="28"/>
          <w:szCs w:val="28"/>
        </w:rPr>
        <w:t>ри стоматології та загальномедич</w:t>
      </w:r>
      <w:r w:rsidRPr="00C664EF">
        <w:rPr>
          <w:color w:val="000000" w:themeColor="text1"/>
          <w:sz w:val="28"/>
          <w:szCs w:val="28"/>
        </w:rPr>
        <w:t>них дисциплін факультету медичних та фармацевтичних наук ПрАТ «ВНЗ «МАУП»</w:t>
      </w:r>
      <w:r>
        <w:rPr>
          <w:color w:val="000000" w:themeColor="text1"/>
          <w:sz w:val="28"/>
          <w:szCs w:val="28"/>
        </w:rPr>
        <w:t>.</w:t>
      </w:r>
    </w:p>
    <w:p w14:paraId="5CEE1DEF" w14:textId="77777777" w:rsidR="008F01F8" w:rsidRDefault="008F01F8" w:rsidP="008F01F8">
      <w:pPr>
        <w:pStyle w:val="a4"/>
        <w:tabs>
          <w:tab w:val="left" w:pos="2014"/>
        </w:tabs>
        <w:ind w:left="0" w:firstLine="837"/>
        <w:jc w:val="both"/>
        <w:rPr>
          <w:color w:val="000000" w:themeColor="text1"/>
          <w:sz w:val="28"/>
          <w:szCs w:val="28"/>
        </w:rPr>
        <w:sectPr w:rsidR="008F01F8" w:rsidSect="000E4312">
          <w:type w:val="continuous"/>
          <w:pgSz w:w="11900" w:h="16850"/>
          <w:pgMar w:top="850" w:right="850" w:bottom="850" w:left="1417" w:header="708" w:footer="708" w:gutter="0"/>
          <w:cols w:space="720"/>
          <w:titlePg/>
          <w:docGrid w:linePitch="299"/>
        </w:sectPr>
      </w:pPr>
    </w:p>
    <w:p w14:paraId="35FF31B7" w14:textId="77777777" w:rsidR="008F01F8" w:rsidRPr="00B50D31" w:rsidRDefault="008F01F8" w:rsidP="008F01F8">
      <w:pPr>
        <w:pStyle w:val="1"/>
        <w:ind w:left="925"/>
        <w:jc w:val="center"/>
        <w:rPr>
          <w:rFonts w:cs="Times New Roman"/>
          <w:color w:val="000000" w:themeColor="text1"/>
          <w:spacing w:val="-1"/>
          <w:sz w:val="28"/>
          <w:szCs w:val="28"/>
          <w:lang w:val="uk-UA"/>
        </w:rPr>
      </w:pPr>
      <w:r w:rsidRPr="00B50D31">
        <w:rPr>
          <w:rFonts w:cs="Times New Roman"/>
          <w:color w:val="000000" w:themeColor="text1"/>
          <w:spacing w:val="-1"/>
          <w:sz w:val="28"/>
          <w:szCs w:val="28"/>
          <w:lang w:val="uk-UA"/>
        </w:rPr>
        <w:lastRenderedPageBreak/>
        <w:t>Рецензії-відгуки</w:t>
      </w:r>
      <w:r w:rsidRPr="00B50D31">
        <w:rPr>
          <w:rFonts w:cs="Times New Roman"/>
          <w:color w:val="000000" w:themeColor="text1"/>
          <w:sz w:val="28"/>
          <w:szCs w:val="28"/>
          <w:lang w:val="uk-UA"/>
        </w:rPr>
        <w:t xml:space="preserve"> </w:t>
      </w:r>
      <w:r w:rsidRPr="00B50D31">
        <w:rPr>
          <w:rFonts w:cs="Times New Roman"/>
          <w:color w:val="000000" w:themeColor="text1"/>
          <w:spacing w:val="-1"/>
          <w:sz w:val="28"/>
          <w:szCs w:val="28"/>
          <w:lang w:val="uk-UA"/>
        </w:rPr>
        <w:t>зовнішніх</w:t>
      </w:r>
      <w:r w:rsidRPr="00B50D31">
        <w:rPr>
          <w:rFonts w:cs="Times New Roman"/>
          <w:color w:val="000000" w:themeColor="text1"/>
          <w:sz w:val="28"/>
          <w:szCs w:val="28"/>
          <w:lang w:val="uk-UA"/>
        </w:rPr>
        <w:t xml:space="preserve"> </w:t>
      </w:r>
      <w:r w:rsidRPr="00B50D31">
        <w:rPr>
          <w:rFonts w:cs="Times New Roman"/>
          <w:color w:val="000000" w:themeColor="text1"/>
          <w:spacing w:val="-1"/>
          <w:sz w:val="28"/>
          <w:szCs w:val="28"/>
          <w:lang w:val="uk-UA"/>
        </w:rPr>
        <w:t>стейкхолдерів:</w:t>
      </w:r>
    </w:p>
    <w:p w14:paraId="1A2315CB" w14:textId="77777777" w:rsidR="008F01F8" w:rsidRPr="00B50D31" w:rsidRDefault="008F01F8" w:rsidP="008F01F8">
      <w:pPr>
        <w:pStyle w:val="1"/>
        <w:ind w:left="925"/>
        <w:jc w:val="center"/>
        <w:rPr>
          <w:rFonts w:cs="Times New Roman"/>
          <w:b w:val="0"/>
          <w:bCs w:val="0"/>
          <w:color w:val="000000" w:themeColor="text1"/>
          <w:sz w:val="28"/>
          <w:szCs w:val="28"/>
          <w:lang w:val="uk-UA"/>
        </w:rPr>
      </w:pPr>
    </w:p>
    <w:tbl>
      <w:tblPr>
        <w:tblStyle w:val="a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4"/>
        <w:gridCol w:w="235"/>
        <w:gridCol w:w="5996"/>
      </w:tblGrid>
      <w:tr w:rsidR="008F01F8" w:rsidRPr="00D50050" w14:paraId="31B8D5E5" w14:textId="77777777" w:rsidTr="00FD7544">
        <w:tc>
          <w:tcPr>
            <w:tcW w:w="3564" w:type="dxa"/>
          </w:tcPr>
          <w:p w14:paraId="363BCF63" w14:textId="77777777" w:rsidR="00FD7544" w:rsidRDefault="008F01F8" w:rsidP="008F01F8">
            <w:pPr>
              <w:ind w:right="727"/>
              <w:rPr>
                <w:rFonts w:cs="Times New Roman"/>
                <w:b/>
                <w:color w:val="000000" w:themeColor="text1"/>
                <w:sz w:val="28"/>
                <w:szCs w:val="28"/>
              </w:rPr>
            </w:pPr>
            <w:r w:rsidRPr="00BB6798">
              <w:rPr>
                <w:rFonts w:cs="Times New Roman"/>
                <w:b/>
                <w:color w:val="000000" w:themeColor="text1"/>
                <w:sz w:val="28"/>
                <w:szCs w:val="28"/>
              </w:rPr>
              <w:t xml:space="preserve">Фастовець </w:t>
            </w:r>
          </w:p>
          <w:p w14:paraId="392C438C" w14:textId="77777777" w:rsidR="00FD7544" w:rsidRDefault="008F01F8" w:rsidP="008F01F8">
            <w:pPr>
              <w:ind w:right="727"/>
              <w:rPr>
                <w:rFonts w:cs="Times New Roman"/>
                <w:b/>
                <w:color w:val="000000" w:themeColor="text1"/>
                <w:sz w:val="28"/>
                <w:szCs w:val="28"/>
              </w:rPr>
            </w:pPr>
            <w:r w:rsidRPr="00BB6798">
              <w:rPr>
                <w:rFonts w:cs="Times New Roman"/>
                <w:b/>
                <w:color w:val="000000" w:themeColor="text1"/>
                <w:sz w:val="28"/>
                <w:szCs w:val="28"/>
              </w:rPr>
              <w:t xml:space="preserve">Олена </w:t>
            </w:r>
          </w:p>
          <w:p w14:paraId="4F07DE31" w14:textId="0C627B99" w:rsidR="008F01F8" w:rsidRPr="00B50D31" w:rsidRDefault="008F01F8" w:rsidP="008F01F8">
            <w:pPr>
              <w:ind w:right="727"/>
              <w:rPr>
                <w:rFonts w:cs="Times New Roman"/>
                <w:b/>
                <w:color w:val="000000" w:themeColor="text1"/>
                <w:sz w:val="28"/>
                <w:szCs w:val="28"/>
              </w:rPr>
            </w:pPr>
            <w:r w:rsidRPr="00BB6798">
              <w:rPr>
                <w:rFonts w:cs="Times New Roman"/>
                <w:b/>
                <w:color w:val="000000" w:themeColor="text1"/>
                <w:sz w:val="28"/>
                <w:szCs w:val="28"/>
              </w:rPr>
              <w:t>Олександрівна</w:t>
            </w:r>
          </w:p>
        </w:tc>
        <w:tc>
          <w:tcPr>
            <w:tcW w:w="235" w:type="dxa"/>
          </w:tcPr>
          <w:p w14:paraId="7BE3E8A5" w14:textId="77777777" w:rsidR="008F01F8" w:rsidRPr="00B50D31" w:rsidRDefault="008F01F8" w:rsidP="008F01F8">
            <w:pPr>
              <w:ind w:right="727"/>
              <w:rPr>
                <w:rFonts w:cs="Times New Roman"/>
                <w:b/>
                <w:color w:val="000000" w:themeColor="text1"/>
                <w:sz w:val="28"/>
                <w:szCs w:val="28"/>
              </w:rPr>
            </w:pPr>
          </w:p>
        </w:tc>
        <w:tc>
          <w:tcPr>
            <w:tcW w:w="5996" w:type="dxa"/>
          </w:tcPr>
          <w:p w14:paraId="716102E4" w14:textId="77777777" w:rsidR="008F01F8" w:rsidRPr="00B50D31" w:rsidRDefault="008F01F8" w:rsidP="008F01F8">
            <w:pPr>
              <w:pStyle w:val="a4"/>
              <w:ind w:left="0" w:right="26"/>
              <w:jc w:val="both"/>
              <w:rPr>
                <w:rFonts w:cs="Times New Roman"/>
                <w:b/>
                <w:color w:val="000000" w:themeColor="text1"/>
                <w:sz w:val="28"/>
                <w:szCs w:val="28"/>
              </w:rPr>
            </w:pPr>
            <w:r>
              <w:rPr>
                <w:rFonts w:cs="Times New Roman"/>
                <w:color w:val="000000" w:themeColor="text1"/>
                <w:spacing w:val="-1"/>
                <w:sz w:val="28"/>
                <w:szCs w:val="28"/>
              </w:rPr>
              <w:t>З</w:t>
            </w:r>
            <w:r w:rsidRPr="00BB6798">
              <w:rPr>
                <w:rFonts w:cs="Times New Roman"/>
                <w:color w:val="000000" w:themeColor="text1"/>
                <w:spacing w:val="-1"/>
                <w:sz w:val="28"/>
                <w:szCs w:val="28"/>
              </w:rPr>
              <w:t>авідувачка кафедри ортопедичної стоматології Дніпровського медичного університету</w:t>
            </w:r>
            <w:r>
              <w:rPr>
                <w:rFonts w:cs="Times New Roman"/>
                <w:color w:val="000000" w:themeColor="text1"/>
                <w:spacing w:val="-1"/>
                <w:sz w:val="28"/>
                <w:szCs w:val="28"/>
              </w:rPr>
              <w:t>, доктор медичних наук, профес</w:t>
            </w:r>
            <w:r w:rsidRPr="00BB6798">
              <w:rPr>
                <w:rFonts w:cs="Times New Roman"/>
                <w:color w:val="000000" w:themeColor="text1"/>
                <w:spacing w:val="-1"/>
                <w:sz w:val="28"/>
                <w:szCs w:val="28"/>
              </w:rPr>
              <w:t>ор</w:t>
            </w:r>
          </w:p>
        </w:tc>
      </w:tr>
      <w:tr w:rsidR="008F01F8" w:rsidRPr="00D50050" w14:paraId="49CFE1E5" w14:textId="77777777" w:rsidTr="00FD7544">
        <w:tc>
          <w:tcPr>
            <w:tcW w:w="3564" w:type="dxa"/>
          </w:tcPr>
          <w:p w14:paraId="1AF28FC8" w14:textId="77777777" w:rsidR="008F01F8" w:rsidRPr="00B50D31" w:rsidRDefault="008F01F8" w:rsidP="008F01F8">
            <w:pPr>
              <w:ind w:right="727"/>
              <w:rPr>
                <w:rFonts w:cs="Times New Roman"/>
                <w:b/>
                <w:color w:val="000000" w:themeColor="text1"/>
                <w:sz w:val="28"/>
                <w:szCs w:val="28"/>
              </w:rPr>
            </w:pPr>
          </w:p>
        </w:tc>
        <w:tc>
          <w:tcPr>
            <w:tcW w:w="235" w:type="dxa"/>
          </w:tcPr>
          <w:p w14:paraId="66829A1C" w14:textId="77777777" w:rsidR="008F01F8" w:rsidRPr="00B50D31" w:rsidRDefault="008F01F8" w:rsidP="008F01F8">
            <w:pPr>
              <w:ind w:right="727"/>
              <w:rPr>
                <w:rFonts w:cs="Times New Roman"/>
                <w:b/>
                <w:color w:val="000000" w:themeColor="text1"/>
                <w:sz w:val="28"/>
                <w:szCs w:val="28"/>
              </w:rPr>
            </w:pPr>
          </w:p>
        </w:tc>
        <w:tc>
          <w:tcPr>
            <w:tcW w:w="5996" w:type="dxa"/>
          </w:tcPr>
          <w:p w14:paraId="3B5F15B0" w14:textId="77777777" w:rsidR="008F01F8" w:rsidRPr="00B50D31" w:rsidRDefault="008F01F8" w:rsidP="008F01F8">
            <w:pPr>
              <w:pStyle w:val="a4"/>
              <w:ind w:left="0" w:right="26"/>
              <w:jc w:val="both"/>
              <w:rPr>
                <w:rFonts w:cs="Times New Roman"/>
                <w:b/>
                <w:color w:val="000000" w:themeColor="text1"/>
                <w:sz w:val="28"/>
                <w:szCs w:val="28"/>
              </w:rPr>
            </w:pPr>
          </w:p>
        </w:tc>
      </w:tr>
      <w:tr w:rsidR="008F01F8" w:rsidRPr="00D50050" w14:paraId="5E1BE837" w14:textId="77777777" w:rsidTr="00FD7544">
        <w:tc>
          <w:tcPr>
            <w:tcW w:w="3564" w:type="dxa"/>
          </w:tcPr>
          <w:p w14:paraId="38D96609" w14:textId="77777777" w:rsidR="00FD7544" w:rsidRDefault="008F01F8" w:rsidP="008F01F8">
            <w:pPr>
              <w:ind w:right="727"/>
              <w:rPr>
                <w:rFonts w:cs="Times New Roman"/>
                <w:b/>
                <w:bCs/>
                <w:color w:val="000000" w:themeColor="text1"/>
                <w:sz w:val="28"/>
                <w:szCs w:val="28"/>
              </w:rPr>
            </w:pPr>
            <w:r w:rsidRPr="00BB6798">
              <w:rPr>
                <w:rFonts w:cs="Times New Roman"/>
                <w:b/>
                <w:bCs/>
                <w:color w:val="000000" w:themeColor="text1"/>
                <w:sz w:val="28"/>
                <w:szCs w:val="28"/>
              </w:rPr>
              <w:t>Клітинська</w:t>
            </w:r>
          </w:p>
          <w:p w14:paraId="04F1D9F9" w14:textId="77777777" w:rsidR="00FD7544" w:rsidRDefault="008F01F8" w:rsidP="008F01F8">
            <w:pPr>
              <w:ind w:right="727"/>
              <w:rPr>
                <w:rFonts w:cs="Times New Roman"/>
                <w:b/>
                <w:bCs/>
                <w:color w:val="000000" w:themeColor="text1"/>
                <w:sz w:val="28"/>
                <w:szCs w:val="28"/>
              </w:rPr>
            </w:pPr>
            <w:r w:rsidRPr="00BB6798">
              <w:rPr>
                <w:rFonts w:cs="Times New Roman"/>
                <w:b/>
                <w:bCs/>
                <w:color w:val="000000" w:themeColor="text1"/>
                <w:sz w:val="28"/>
                <w:szCs w:val="28"/>
              </w:rPr>
              <w:t xml:space="preserve">Оксана </w:t>
            </w:r>
          </w:p>
          <w:p w14:paraId="4719E9AE" w14:textId="68BBBA95" w:rsidR="008F01F8" w:rsidRPr="00B50D31" w:rsidRDefault="008F01F8" w:rsidP="008F01F8">
            <w:pPr>
              <w:ind w:right="727"/>
              <w:rPr>
                <w:rFonts w:cs="Times New Roman"/>
                <w:b/>
                <w:color w:val="000000" w:themeColor="text1"/>
                <w:sz w:val="28"/>
                <w:szCs w:val="28"/>
              </w:rPr>
            </w:pPr>
            <w:r w:rsidRPr="00BB6798">
              <w:rPr>
                <w:rFonts w:cs="Times New Roman"/>
                <w:b/>
                <w:bCs/>
                <w:color w:val="000000" w:themeColor="text1"/>
                <w:sz w:val="28"/>
                <w:szCs w:val="28"/>
              </w:rPr>
              <w:t xml:space="preserve">Василівна </w:t>
            </w:r>
          </w:p>
        </w:tc>
        <w:tc>
          <w:tcPr>
            <w:tcW w:w="235" w:type="dxa"/>
          </w:tcPr>
          <w:p w14:paraId="482689BC" w14:textId="77777777" w:rsidR="008F01F8" w:rsidRPr="00B50D31" w:rsidRDefault="008F01F8" w:rsidP="008F01F8">
            <w:pPr>
              <w:ind w:right="727"/>
              <w:rPr>
                <w:rFonts w:cs="Times New Roman"/>
                <w:b/>
                <w:color w:val="000000" w:themeColor="text1"/>
                <w:sz w:val="28"/>
                <w:szCs w:val="28"/>
              </w:rPr>
            </w:pPr>
          </w:p>
        </w:tc>
        <w:tc>
          <w:tcPr>
            <w:tcW w:w="5996" w:type="dxa"/>
          </w:tcPr>
          <w:p w14:paraId="097EBCC1" w14:textId="77777777" w:rsidR="008F01F8" w:rsidRPr="00B50D31" w:rsidRDefault="008F01F8" w:rsidP="008F01F8">
            <w:pPr>
              <w:ind w:right="26"/>
              <w:jc w:val="both"/>
              <w:rPr>
                <w:rFonts w:cs="Times New Roman"/>
                <w:b/>
                <w:color w:val="000000" w:themeColor="text1"/>
                <w:sz w:val="28"/>
                <w:szCs w:val="28"/>
              </w:rPr>
            </w:pPr>
            <w:r>
              <w:rPr>
                <w:rFonts w:cs="Times New Roman"/>
                <w:color w:val="000000" w:themeColor="text1"/>
                <w:spacing w:val="-1"/>
                <w:sz w:val="28"/>
                <w:szCs w:val="28"/>
              </w:rPr>
              <w:t>Профес</w:t>
            </w:r>
            <w:r w:rsidRPr="00BB6798">
              <w:rPr>
                <w:rFonts w:cs="Times New Roman"/>
                <w:color w:val="000000" w:themeColor="text1"/>
                <w:spacing w:val="-1"/>
                <w:sz w:val="28"/>
                <w:szCs w:val="28"/>
              </w:rPr>
              <w:t>ор</w:t>
            </w:r>
            <w:r>
              <w:rPr>
                <w:rFonts w:cs="Times New Roman"/>
                <w:color w:val="000000" w:themeColor="text1"/>
                <w:spacing w:val="-1"/>
                <w:sz w:val="28"/>
                <w:szCs w:val="28"/>
              </w:rPr>
              <w:t>ка</w:t>
            </w:r>
            <w:r w:rsidRPr="00BB6798">
              <w:rPr>
                <w:rFonts w:cs="Times New Roman"/>
                <w:color w:val="000000" w:themeColor="text1"/>
                <w:spacing w:val="-1"/>
                <w:sz w:val="28"/>
                <w:szCs w:val="28"/>
              </w:rPr>
              <w:t xml:space="preserve"> кафедри дитячої стоматології УжНУ стоматологічного факультету</w:t>
            </w:r>
            <w:r>
              <w:rPr>
                <w:rFonts w:cs="Times New Roman"/>
                <w:color w:val="000000" w:themeColor="text1"/>
                <w:spacing w:val="-1"/>
                <w:sz w:val="28"/>
                <w:szCs w:val="28"/>
              </w:rPr>
              <w:t xml:space="preserve">, </w:t>
            </w:r>
            <w:r w:rsidRPr="00BB6798">
              <w:rPr>
                <w:rFonts w:cs="Times New Roman"/>
                <w:color w:val="000000" w:themeColor="text1"/>
                <w:spacing w:val="-1"/>
                <w:sz w:val="28"/>
                <w:szCs w:val="28"/>
              </w:rPr>
              <w:t>доктор медичних наук, професор</w:t>
            </w:r>
          </w:p>
        </w:tc>
      </w:tr>
      <w:tr w:rsidR="008F01F8" w:rsidRPr="00D50050" w14:paraId="6D038A5E" w14:textId="77777777" w:rsidTr="00FD7544">
        <w:tc>
          <w:tcPr>
            <w:tcW w:w="3564" w:type="dxa"/>
          </w:tcPr>
          <w:p w14:paraId="6FA87758" w14:textId="77777777" w:rsidR="008F01F8" w:rsidRPr="00B50D31" w:rsidRDefault="008F01F8" w:rsidP="008F01F8">
            <w:pPr>
              <w:pStyle w:val="1"/>
              <w:spacing w:before="0"/>
              <w:ind w:left="0" w:right="727"/>
              <w:outlineLvl w:val="0"/>
              <w:rPr>
                <w:rFonts w:cs="Times New Roman"/>
                <w:color w:val="000000" w:themeColor="text1"/>
                <w:sz w:val="28"/>
                <w:szCs w:val="28"/>
                <w:lang w:val="uk-UA"/>
              </w:rPr>
            </w:pPr>
          </w:p>
        </w:tc>
        <w:tc>
          <w:tcPr>
            <w:tcW w:w="235" w:type="dxa"/>
          </w:tcPr>
          <w:p w14:paraId="2CF7645B" w14:textId="77777777" w:rsidR="008F01F8" w:rsidRPr="00B50D31" w:rsidRDefault="008F01F8" w:rsidP="008F01F8">
            <w:pPr>
              <w:ind w:right="727"/>
              <w:rPr>
                <w:rFonts w:cs="Times New Roman"/>
                <w:b/>
                <w:color w:val="000000" w:themeColor="text1"/>
                <w:sz w:val="28"/>
                <w:szCs w:val="28"/>
              </w:rPr>
            </w:pPr>
          </w:p>
        </w:tc>
        <w:tc>
          <w:tcPr>
            <w:tcW w:w="5996" w:type="dxa"/>
          </w:tcPr>
          <w:p w14:paraId="29D1B46D" w14:textId="77777777" w:rsidR="008F01F8" w:rsidRPr="00B50D31" w:rsidRDefault="008F01F8" w:rsidP="008F01F8">
            <w:pPr>
              <w:ind w:right="26"/>
              <w:jc w:val="both"/>
              <w:rPr>
                <w:rFonts w:cs="Times New Roman"/>
                <w:color w:val="000000" w:themeColor="text1"/>
                <w:spacing w:val="-1"/>
                <w:sz w:val="28"/>
                <w:szCs w:val="28"/>
              </w:rPr>
            </w:pPr>
          </w:p>
        </w:tc>
      </w:tr>
      <w:tr w:rsidR="008F01F8" w:rsidRPr="00D50050" w14:paraId="5B08644A" w14:textId="77777777" w:rsidTr="00FD7544">
        <w:tc>
          <w:tcPr>
            <w:tcW w:w="3564" w:type="dxa"/>
          </w:tcPr>
          <w:p w14:paraId="3BE03102" w14:textId="77777777" w:rsidR="008F01F8" w:rsidRDefault="008F01F8" w:rsidP="008F01F8">
            <w:pPr>
              <w:pStyle w:val="1"/>
              <w:spacing w:before="0"/>
              <w:ind w:left="0" w:right="727"/>
              <w:outlineLvl w:val="0"/>
              <w:rPr>
                <w:rFonts w:cs="Times New Roman"/>
                <w:color w:val="000000" w:themeColor="text1"/>
                <w:sz w:val="28"/>
                <w:szCs w:val="28"/>
                <w:lang w:val="uk-UA"/>
              </w:rPr>
            </w:pPr>
            <w:r w:rsidRPr="00BB6798">
              <w:rPr>
                <w:rFonts w:cs="Times New Roman"/>
                <w:color w:val="000000" w:themeColor="text1"/>
                <w:sz w:val="28"/>
                <w:szCs w:val="28"/>
                <w:lang w:val="uk-UA"/>
              </w:rPr>
              <w:t xml:space="preserve">Янішен </w:t>
            </w:r>
          </w:p>
          <w:p w14:paraId="35746977" w14:textId="77777777" w:rsidR="00FD7544" w:rsidRDefault="008F01F8" w:rsidP="008F01F8">
            <w:pPr>
              <w:pStyle w:val="1"/>
              <w:spacing w:before="0"/>
              <w:ind w:left="0" w:right="727"/>
              <w:outlineLvl w:val="0"/>
              <w:rPr>
                <w:rFonts w:cs="Times New Roman"/>
                <w:color w:val="000000" w:themeColor="text1"/>
                <w:sz w:val="28"/>
                <w:szCs w:val="28"/>
                <w:lang w:val="uk-UA"/>
              </w:rPr>
            </w:pPr>
            <w:r w:rsidRPr="00BB6798">
              <w:rPr>
                <w:rFonts w:cs="Times New Roman"/>
                <w:color w:val="000000" w:themeColor="text1"/>
                <w:sz w:val="28"/>
                <w:szCs w:val="28"/>
                <w:lang w:val="uk-UA"/>
              </w:rPr>
              <w:t xml:space="preserve">Ігор </w:t>
            </w:r>
          </w:p>
          <w:p w14:paraId="22C4F31E" w14:textId="3DF685B6" w:rsidR="008F01F8" w:rsidRPr="00B50D31" w:rsidRDefault="008F01F8" w:rsidP="008F01F8">
            <w:pPr>
              <w:pStyle w:val="1"/>
              <w:spacing w:before="0"/>
              <w:ind w:left="0" w:right="727"/>
              <w:outlineLvl w:val="0"/>
              <w:rPr>
                <w:rFonts w:cs="Times New Roman"/>
                <w:color w:val="000000" w:themeColor="text1"/>
                <w:sz w:val="28"/>
                <w:szCs w:val="28"/>
                <w:lang w:val="uk-UA"/>
              </w:rPr>
            </w:pPr>
            <w:r w:rsidRPr="00BB6798">
              <w:rPr>
                <w:rFonts w:cs="Times New Roman"/>
                <w:color w:val="000000" w:themeColor="text1"/>
                <w:sz w:val="28"/>
                <w:szCs w:val="28"/>
                <w:lang w:val="uk-UA"/>
              </w:rPr>
              <w:t>Володимирович</w:t>
            </w:r>
          </w:p>
        </w:tc>
        <w:tc>
          <w:tcPr>
            <w:tcW w:w="235" w:type="dxa"/>
          </w:tcPr>
          <w:p w14:paraId="78AF941F" w14:textId="77777777" w:rsidR="008F01F8" w:rsidRPr="00B50D31" w:rsidRDefault="008F01F8" w:rsidP="008F01F8">
            <w:pPr>
              <w:ind w:right="727"/>
              <w:rPr>
                <w:rFonts w:cs="Times New Roman"/>
                <w:b/>
                <w:color w:val="000000" w:themeColor="text1"/>
                <w:sz w:val="28"/>
                <w:szCs w:val="28"/>
              </w:rPr>
            </w:pPr>
          </w:p>
        </w:tc>
        <w:tc>
          <w:tcPr>
            <w:tcW w:w="5996" w:type="dxa"/>
          </w:tcPr>
          <w:p w14:paraId="02D25B62" w14:textId="77777777" w:rsidR="008F01F8" w:rsidRPr="00B50D31" w:rsidRDefault="008F01F8" w:rsidP="008F01F8">
            <w:pPr>
              <w:ind w:right="26"/>
              <w:jc w:val="both"/>
              <w:rPr>
                <w:rFonts w:cs="Times New Roman"/>
                <w:color w:val="000000" w:themeColor="text1"/>
                <w:spacing w:val="-1"/>
                <w:sz w:val="28"/>
                <w:szCs w:val="28"/>
              </w:rPr>
            </w:pPr>
            <w:r>
              <w:rPr>
                <w:rFonts w:cs="Times New Roman"/>
                <w:color w:val="000000" w:themeColor="text1"/>
                <w:spacing w:val="-1"/>
                <w:sz w:val="28"/>
                <w:szCs w:val="28"/>
              </w:rPr>
              <w:t>З</w:t>
            </w:r>
            <w:r w:rsidRPr="00BB6798">
              <w:rPr>
                <w:rFonts w:cs="Times New Roman"/>
                <w:color w:val="000000" w:themeColor="text1"/>
                <w:spacing w:val="-1"/>
                <w:sz w:val="28"/>
                <w:szCs w:val="28"/>
              </w:rPr>
              <w:t>авідувач кафедри ортопедичної стоматології Харківського медичного університету</w:t>
            </w:r>
            <w:r>
              <w:rPr>
                <w:rFonts w:cs="Times New Roman"/>
                <w:color w:val="000000" w:themeColor="text1"/>
                <w:spacing w:val="-1"/>
                <w:sz w:val="28"/>
                <w:szCs w:val="28"/>
              </w:rPr>
              <w:t xml:space="preserve">, </w:t>
            </w:r>
            <w:r w:rsidRPr="00BB6798">
              <w:rPr>
                <w:rFonts w:cs="Times New Roman"/>
                <w:color w:val="000000" w:themeColor="text1"/>
                <w:spacing w:val="-1"/>
                <w:sz w:val="28"/>
                <w:szCs w:val="28"/>
              </w:rPr>
              <w:t>доктор медичних наук, професор</w:t>
            </w:r>
          </w:p>
        </w:tc>
      </w:tr>
      <w:tr w:rsidR="008F01F8" w:rsidRPr="00D50050" w14:paraId="7F75AD90" w14:textId="77777777" w:rsidTr="00FD7544">
        <w:tc>
          <w:tcPr>
            <w:tcW w:w="3564" w:type="dxa"/>
          </w:tcPr>
          <w:p w14:paraId="6BFC52BC" w14:textId="77777777" w:rsidR="008F01F8" w:rsidRPr="00BB6798" w:rsidRDefault="008F01F8" w:rsidP="008F01F8">
            <w:pPr>
              <w:pStyle w:val="1"/>
              <w:spacing w:before="0"/>
              <w:ind w:left="0" w:right="727"/>
              <w:outlineLvl w:val="0"/>
              <w:rPr>
                <w:rFonts w:cs="Times New Roman"/>
                <w:color w:val="000000" w:themeColor="text1"/>
                <w:sz w:val="28"/>
                <w:szCs w:val="28"/>
                <w:lang w:val="uk-UA"/>
              </w:rPr>
            </w:pPr>
          </w:p>
        </w:tc>
        <w:tc>
          <w:tcPr>
            <w:tcW w:w="235" w:type="dxa"/>
          </w:tcPr>
          <w:p w14:paraId="49FEDDB3" w14:textId="77777777" w:rsidR="008F01F8" w:rsidRPr="00B50D31" w:rsidRDefault="008F01F8" w:rsidP="008F01F8">
            <w:pPr>
              <w:ind w:right="727"/>
              <w:rPr>
                <w:rFonts w:cs="Times New Roman"/>
                <w:b/>
                <w:color w:val="000000" w:themeColor="text1"/>
                <w:sz w:val="28"/>
                <w:szCs w:val="28"/>
              </w:rPr>
            </w:pPr>
          </w:p>
        </w:tc>
        <w:tc>
          <w:tcPr>
            <w:tcW w:w="5996" w:type="dxa"/>
          </w:tcPr>
          <w:p w14:paraId="518BE8FA" w14:textId="77777777" w:rsidR="008F01F8" w:rsidRPr="00BB6798" w:rsidRDefault="008F01F8" w:rsidP="008F01F8">
            <w:pPr>
              <w:ind w:right="26"/>
              <w:jc w:val="both"/>
              <w:rPr>
                <w:rFonts w:cs="Times New Roman"/>
                <w:color w:val="000000" w:themeColor="text1"/>
                <w:spacing w:val="-1"/>
                <w:sz w:val="28"/>
                <w:szCs w:val="28"/>
              </w:rPr>
            </w:pPr>
          </w:p>
        </w:tc>
      </w:tr>
      <w:tr w:rsidR="008F01F8" w:rsidRPr="00D50050" w14:paraId="4FF3A090" w14:textId="77777777" w:rsidTr="00FD7544">
        <w:tc>
          <w:tcPr>
            <w:tcW w:w="3564" w:type="dxa"/>
          </w:tcPr>
          <w:p w14:paraId="609058FC" w14:textId="77777777" w:rsidR="008F01F8" w:rsidRDefault="008F01F8" w:rsidP="008F01F8">
            <w:pPr>
              <w:pStyle w:val="1"/>
              <w:spacing w:before="0"/>
              <w:ind w:left="0" w:right="727"/>
              <w:outlineLvl w:val="0"/>
              <w:rPr>
                <w:rFonts w:cs="Times New Roman"/>
                <w:color w:val="000000" w:themeColor="text1"/>
                <w:sz w:val="28"/>
                <w:szCs w:val="28"/>
                <w:lang w:val="uk-UA"/>
              </w:rPr>
            </w:pPr>
            <w:r w:rsidRPr="00BB6798">
              <w:rPr>
                <w:rFonts w:cs="Times New Roman"/>
                <w:color w:val="000000" w:themeColor="text1"/>
                <w:sz w:val="28"/>
                <w:szCs w:val="28"/>
                <w:lang w:val="uk-UA"/>
              </w:rPr>
              <w:t xml:space="preserve">Беляєв </w:t>
            </w:r>
          </w:p>
          <w:p w14:paraId="629AB7C9" w14:textId="77777777" w:rsidR="00FD7544" w:rsidRDefault="008F01F8" w:rsidP="008F01F8">
            <w:pPr>
              <w:pStyle w:val="1"/>
              <w:spacing w:before="0"/>
              <w:ind w:left="0" w:right="727"/>
              <w:outlineLvl w:val="0"/>
              <w:rPr>
                <w:rFonts w:cs="Times New Roman"/>
                <w:color w:val="000000" w:themeColor="text1"/>
                <w:sz w:val="28"/>
                <w:szCs w:val="28"/>
                <w:lang w:val="uk-UA"/>
              </w:rPr>
            </w:pPr>
            <w:r w:rsidRPr="00BB6798">
              <w:rPr>
                <w:rFonts w:cs="Times New Roman"/>
                <w:color w:val="000000" w:themeColor="text1"/>
                <w:sz w:val="28"/>
                <w:szCs w:val="28"/>
                <w:lang w:val="uk-UA"/>
              </w:rPr>
              <w:t xml:space="preserve">Едуард </w:t>
            </w:r>
          </w:p>
          <w:p w14:paraId="1CB29623" w14:textId="28FBE55C" w:rsidR="008F01F8" w:rsidRPr="00BB6798" w:rsidRDefault="008F01F8" w:rsidP="008F01F8">
            <w:pPr>
              <w:pStyle w:val="1"/>
              <w:spacing w:before="0"/>
              <w:ind w:left="0" w:right="727"/>
              <w:outlineLvl w:val="0"/>
              <w:rPr>
                <w:rFonts w:cs="Times New Roman"/>
                <w:color w:val="000000" w:themeColor="text1"/>
                <w:sz w:val="28"/>
                <w:szCs w:val="28"/>
                <w:lang w:val="uk-UA"/>
              </w:rPr>
            </w:pPr>
            <w:r w:rsidRPr="00BB6798">
              <w:rPr>
                <w:rFonts w:cs="Times New Roman"/>
                <w:color w:val="000000" w:themeColor="text1"/>
                <w:sz w:val="28"/>
                <w:szCs w:val="28"/>
                <w:lang w:val="uk-UA"/>
              </w:rPr>
              <w:t>Вікторович</w:t>
            </w:r>
          </w:p>
        </w:tc>
        <w:tc>
          <w:tcPr>
            <w:tcW w:w="235" w:type="dxa"/>
          </w:tcPr>
          <w:p w14:paraId="0A368759" w14:textId="77777777" w:rsidR="008F01F8" w:rsidRPr="00B50D31" w:rsidRDefault="008F01F8" w:rsidP="008F01F8">
            <w:pPr>
              <w:ind w:right="727"/>
              <w:rPr>
                <w:rFonts w:cs="Times New Roman"/>
                <w:b/>
                <w:color w:val="000000" w:themeColor="text1"/>
                <w:sz w:val="28"/>
                <w:szCs w:val="28"/>
              </w:rPr>
            </w:pPr>
          </w:p>
        </w:tc>
        <w:tc>
          <w:tcPr>
            <w:tcW w:w="5996" w:type="dxa"/>
          </w:tcPr>
          <w:p w14:paraId="68F31182" w14:textId="77777777" w:rsidR="008F01F8" w:rsidRPr="00BB6798" w:rsidRDefault="008F01F8" w:rsidP="008F01F8">
            <w:pPr>
              <w:ind w:right="26"/>
              <w:jc w:val="both"/>
              <w:rPr>
                <w:rFonts w:cs="Times New Roman"/>
                <w:color w:val="000000" w:themeColor="text1"/>
                <w:spacing w:val="-1"/>
                <w:sz w:val="28"/>
                <w:szCs w:val="28"/>
              </w:rPr>
            </w:pPr>
            <w:r w:rsidRPr="00BB6798">
              <w:rPr>
                <w:rFonts w:cs="Times New Roman"/>
                <w:color w:val="000000" w:themeColor="text1"/>
                <w:spacing w:val="-1"/>
                <w:sz w:val="28"/>
                <w:szCs w:val="28"/>
              </w:rPr>
              <w:t>завідувач кафедри ортопедичної стоматології Вінницького медичного університету ім. М.І. Пирогова</w:t>
            </w:r>
            <w:r>
              <w:rPr>
                <w:rFonts w:cs="Times New Roman"/>
                <w:color w:val="000000" w:themeColor="text1"/>
                <w:spacing w:val="-1"/>
                <w:sz w:val="28"/>
                <w:szCs w:val="28"/>
              </w:rPr>
              <w:t xml:space="preserve">, </w:t>
            </w:r>
            <w:r w:rsidRPr="00BB6798">
              <w:rPr>
                <w:rFonts w:cs="Times New Roman"/>
                <w:color w:val="000000" w:themeColor="text1"/>
                <w:spacing w:val="-1"/>
                <w:sz w:val="28"/>
                <w:szCs w:val="28"/>
              </w:rPr>
              <w:t>кандидат медичних наук, доцент</w:t>
            </w:r>
          </w:p>
        </w:tc>
      </w:tr>
      <w:tr w:rsidR="008F01F8" w:rsidRPr="00D50050" w14:paraId="4BCCBCC2" w14:textId="77777777" w:rsidTr="00FD7544">
        <w:tc>
          <w:tcPr>
            <w:tcW w:w="3564" w:type="dxa"/>
          </w:tcPr>
          <w:p w14:paraId="50638336" w14:textId="77777777" w:rsidR="008F01F8" w:rsidRPr="00BB6798" w:rsidRDefault="008F01F8" w:rsidP="008F01F8">
            <w:pPr>
              <w:pStyle w:val="1"/>
              <w:spacing w:before="0"/>
              <w:ind w:left="0" w:right="727"/>
              <w:outlineLvl w:val="0"/>
              <w:rPr>
                <w:rFonts w:cs="Times New Roman"/>
                <w:color w:val="000000" w:themeColor="text1"/>
                <w:sz w:val="28"/>
                <w:szCs w:val="28"/>
                <w:lang w:val="uk-UA"/>
              </w:rPr>
            </w:pPr>
          </w:p>
        </w:tc>
        <w:tc>
          <w:tcPr>
            <w:tcW w:w="235" w:type="dxa"/>
          </w:tcPr>
          <w:p w14:paraId="14AD92B9" w14:textId="77777777" w:rsidR="008F01F8" w:rsidRPr="00B50D31" w:rsidRDefault="008F01F8" w:rsidP="008F01F8">
            <w:pPr>
              <w:ind w:right="727"/>
              <w:rPr>
                <w:rFonts w:cs="Times New Roman"/>
                <w:b/>
                <w:color w:val="000000" w:themeColor="text1"/>
                <w:sz w:val="28"/>
                <w:szCs w:val="28"/>
              </w:rPr>
            </w:pPr>
          </w:p>
        </w:tc>
        <w:tc>
          <w:tcPr>
            <w:tcW w:w="5996" w:type="dxa"/>
          </w:tcPr>
          <w:p w14:paraId="61E29075" w14:textId="77777777" w:rsidR="008F01F8" w:rsidRPr="00BB6798" w:rsidRDefault="008F01F8" w:rsidP="008F01F8">
            <w:pPr>
              <w:ind w:right="26"/>
              <w:jc w:val="both"/>
              <w:rPr>
                <w:rFonts w:cs="Times New Roman"/>
                <w:color w:val="000000" w:themeColor="text1"/>
                <w:spacing w:val="-1"/>
                <w:sz w:val="28"/>
                <w:szCs w:val="28"/>
              </w:rPr>
            </w:pPr>
          </w:p>
        </w:tc>
      </w:tr>
      <w:tr w:rsidR="008F01F8" w:rsidRPr="00D50050" w14:paraId="2E8840D5" w14:textId="77777777" w:rsidTr="00FD7544">
        <w:tc>
          <w:tcPr>
            <w:tcW w:w="3564" w:type="dxa"/>
          </w:tcPr>
          <w:p w14:paraId="4C307FE6" w14:textId="77777777" w:rsidR="00FD7544" w:rsidRDefault="008F01F8" w:rsidP="008F01F8">
            <w:pPr>
              <w:pStyle w:val="1"/>
              <w:spacing w:before="0"/>
              <w:ind w:left="0" w:right="727"/>
              <w:outlineLvl w:val="0"/>
              <w:rPr>
                <w:rFonts w:cs="Times New Roman"/>
                <w:color w:val="000000" w:themeColor="text1"/>
                <w:sz w:val="28"/>
                <w:szCs w:val="28"/>
                <w:lang w:val="ru-RU"/>
              </w:rPr>
            </w:pPr>
            <w:r w:rsidRPr="00BB6798">
              <w:rPr>
                <w:rFonts w:cs="Times New Roman"/>
                <w:color w:val="000000" w:themeColor="text1"/>
                <w:sz w:val="28"/>
                <w:szCs w:val="28"/>
                <w:lang w:val="ru-RU"/>
              </w:rPr>
              <w:t xml:space="preserve">Канюра </w:t>
            </w:r>
          </w:p>
          <w:p w14:paraId="2D587A9D" w14:textId="77777777" w:rsidR="00FD7544" w:rsidRDefault="008F01F8" w:rsidP="008F01F8">
            <w:pPr>
              <w:pStyle w:val="1"/>
              <w:spacing w:before="0"/>
              <w:ind w:left="0" w:right="727"/>
              <w:outlineLvl w:val="0"/>
              <w:rPr>
                <w:rFonts w:cs="Times New Roman"/>
                <w:color w:val="000000" w:themeColor="text1"/>
                <w:sz w:val="28"/>
                <w:szCs w:val="28"/>
                <w:lang w:val="ru-RU"/>
              </w:rPr>
            </w:pPr>
            <w:r w:rsidRPr="00BB6798">
              <w:rPr>
                <w:rFonts w:cs="Times New Roman"/>
                <w:color w:val="000000" w:themeColor="text1"/>
                <w:sz w:val="28"/>
                <w:szCs w:val="28"/>
                <w:lang w:val="ru-RU"/>
              </w:rPr>
              <w:t xml:space="preserve">Олександр </w:t>
            </w:r>
          </w:p>
          <w:p w14:paraId="087239AB" w14:textId="709F60FB" w:rsidR="008F01F8" w:rsidRPr="00BB6798" w:rsidRDefault="008F01F8" w:rsidP="008F01F8">
            <w:pPr>
              <w:pStyle w:val="1"/>
              <w:spacing w:before="0"/>
              <w:ind w:left="0" w:right="727"/>
              <w:outlineLvl w:val="0"/>
              <w:rPr>
                <w:rFonts w:cs="Times New Roman"/>
                <w:color w:val="000000" w:themeColor="text1"/>
                <w:sz w:val="28"/>
                <w:szCs w:val="28"/>
                <w:lang w:val="uk-UA"/>
              </w:rPr>
            </w:pPr>
            <w:r w:rsidRPr="00BB6798">
              <w:rPr>
                <w:rFonts w:cs="Times New Roman"/>
                <w:color w:val="000000" w:themeColor="text1"/>
                <w:sz w:val="28"/>
                <w:szCs w:val="28"/>
                <w:lang w:val="ru-RU"/>
              </w:rPr>
              <w:t>Андрійович</w:t>
            </w:r>
          </w:p>
        </w:tc>
        <w:tc>
          <w:tcPr>
            <w:tcW w:w="235" w:type="dxa"/>
          </w:tcPr>
          <w:p w14:paraId="211B0AC6" w14:textId="77777777" w:rsidR="008F01F8" w:rsidRPr="00B50D31" w:rsidRDefault="008F01F8" w:rsidP="008F01F8">
            <w:pPr>
              <w:ind w:right="727"/>
              <w:rPr>
                <w:rFonts w:cs="Times New Roman"/>
                <w:b/>
                <w:color w:val="000000" w:themeColor="text1"/>
                <w:sz w:val="28"/>
                <w:szCs w:val="28"/>
              </w:rPr>
            </w:pPr>
          </w:p>
        </w:tc>
        <w:tc>
          <w:tcPr>
            <w:tcW w:w="5996" w:type="dxa"/>
          </w:tcPr>
          <w:p w14:paraId="25790381" w14:textId="77777777" w:rsidR="008F01F8" w:rsidRPr="00BB6798" w:rsidRDefault="008F01F8" w:rsidP="008F01F8">
            <w:pPr>
              <w:ind w:right="26"/>
              <w:jc w:val="both"/>
              <w:rPr>
                <w:rFonts w:cs="Times New Roman"/>
                <w:color w:val="000000" w:themeColor="text1"/>
                <w:spacing w:val="-1"/>
                <w:sz w:val="28"/>
                <w:szCs w:val="28"/>
              </w:rPr>
            </w:pPr>
            <w:r>
              <w:rPr>
                <w:rFonts w:cs="Times New Roman"/>
                <w:color w:val="000000" w:themeColor="text1"/>
                <w:spacing w:val="-1"/>
                <w:sz w:val="28"/>
                <w:szCs w:val="28"/>
              </w:rPr>
              <w:t>П</w:t>
            </w:r>
            <w:r w:rsidRPr="00BB6798">
              <w:rPr>
                <w:rFonts w:cs="Times New Roman"/>
                <w:color w:val="000000" w:themeColor="text1"/>
                <w:spacing w:val="-1"/>
                <w:sz w:val="28"/>
                <w:szCs w:val="28"/>
              </w:rPr>
              <w:t>роректор з науково-педагогічної та лікувальної роботи НМУ ім. О.О.</w:t>
            </w:r>
            <w:r>
              <w:rPr>
                <w:rFonts w:cs="Times New Roman"/>
                <w:color w:val="000000" w:themeColor="text1"/>
                <w:spacing w:val="-1"/>
                <w:sz w:val="28"/>
                <w:szCs w:val="28"/>
              </w:rPr>
              <w:t xml:space="preserve"> </w:t>
            </w:r>
            <w:r w:rsidRPr="00BB6798">
              <w:rPr>
                <w:rFonts w:cs="Times New Roman"/>
                <w:color w:val="000000" w:themeColor="text1"/>
                <w:spacing w:val="-1"/>
                <w:sz w:val="28"/>
                <w:szCs w:val="28"/>
              </w:rPr>
              <w:t>Богомольця</w:t>
            </w:r>
            <w:r>
              <w:rPr>
                <w:rFonts w:cs="Times New Roman"/>
                <w:color w:val="000000" w:themeColor="text1"/>
                <w:spacing w:val="-1"/>
                <w:sz w:val="28"/>
                <w:szCs w:val="28"/>
              </w:rPr>
              <w:t>, доктор медичних наук, професор</w:t>
            </w:r>
          </w:p>
        </w:tc>
      </w:tr>
      <w:tr w:rsidR="008F01F8" w:rsidRPr="00D50050" w14:paraId="3349F3BE" w14:textId="77777777" w:rsidTr="00FD7544">
        <w:tc>
          <w:tcPr>
            <w:tcW w:w="3564" w:type="dxa"/>
          </w:tcPr>
          <w:p w14:paraId="3C2C0478" w14:textId="77777777" w:rsidR="008F01F8" w:rsidRPr="00BB6798" w:rsidRDefault="008F01F8" w:rsidP="008F01F8">
            <w:pPr>
              <w:pStyle w:val="1"/>
              <w:spacing w:before="0"/>
              <w:ind w:left="0" w:right="727"/>
              <w:outlineLvl w:val="0"/>
              <w:rPr>
                <w:rFonts w:cs="Times New Roman"/>
                <w:color w:val="000000" w:themeColor="text1"/>
                <w:sz w:val="28"/>
                <w:szCs w:val="28"/>
                <w:lang w:val="ru-RU"/>
              </w:rPr>
            </w:pPr>
          </w:p>
        </w:tc>
        <w:tc>
          <w:tcPr>
            <w:tcW w:w="235" w:type="dxa"/>
          </w:tcPr>
          <w:p w14:paraId="7FB4484E" w14:textId="77777777" w:rsidR="008F01F8" w:rsidRPr="00B50D31" w:rsidRDefault="008F01F8" w:rsidP="008F01F8">
            <w:pPr>
              <w:ind w:right="727"/>
              <w:rPr>
                <w:rFonts w:cs="Times New Roman"/>
                <w:b/>
                <w:color w:val="000000" w:themeColor="text1"/>
                <w:sz w:val="28"/>
                <w:szCs w:val="28"/>
              </w:rPr>
            </w:pPr>
          </w:p>
        </w:tc>
        <w:tc>
          <w:tcPr>
            <w:tcW w:w="5996" w:type="dxa"/>
          </w:tcPr>
          <w:p w14:paraId="4246DAF0" w14:textId="77777777" w:rsidR="008F01F8" w:rsidRPr="00BB6798" w:rsidRDefault="008F01F8" w:rsidP="008F01F8">
            <w:pPr>
              <w:ind w:right="26"/>
              <w:jc w:val="both"/>
              <w:rPr>
                <w:rFonts w:cs="Times New Roman"/>
                <w:color w:val="000000" w:themeColor="text1"/>
                <w:spacing w:val="-1"/>
                <w:sz w:val="28"/>
                <w:szCs w:val="28"/>
              </w:rPr>
            </w:pPr>
          </w:p>
        </w:tc>
      </w:tr>
      <w:tr w:rsidR="008F01F8" w:rsidRPr="004F3153" w14:paraId="575E9592" w14:textId="77777777" w:rsidTr="00FD7544">
        <w:tc>
          <w:tcPr>
            <w:tcW w:w="3564" w:type="dxa"/>
          </w:tcPr>
          <w:p w14:paraId="37188F99" w14:textId="77777777" w:rsidR="008F01F8" w:rsidRDefault="008F01F8" w:rsidP="008F01F8">
            <w:pPr>
              <w:pStyle w:val="1"/>
              <w:spacing w:before="0"/>
              <w:ind w:left="0" w:right="727"/>
              <w:outlineLvl w:val="0"/>
              <w:rPr>
                <w:rFonts w:cs="Times New Roman"/>
                <w:color w:val="000000" w:themeColor="text1"/>
                <w:sz w:val="28"/>
                <w:szCs w:val="28"/>
                <w:lang w:val="ru-RU"/>
              </w:rPr>
            </w:pPr>
            <w:r w:rsidRPr="004F3153">
              <w:rPr>
                <w:rFonts w:cs="Times New Roman"/>
                <w:color w:val="000000" w:themeColor="text1"/>
                <w:sz w:val="28"/>
                <w:szCs w:val="28"/>
                <w:lang w:val="ru-RU"/>
              </w:rPr>
              <w:t xml:space="preserve">Чопчик </w:t>
            </w:r>
          </w:p>
          <w:p w14:paraId="4A7C3B8F" w14:textId="77777777" w:rsidR="00FD7544" w:rsidRDefault="008F01F8" w:rsidP="008F01F8">
            <w:pPr>
              <w:pStyle w:val="1"/>
              <w:spacing w:before="0"/>
              <w:ind w:left="0" w:right="727"/>
              <w:outlineLvl w:val="0"/>
              <w:rPr>
                <w:rFonts w:cs="Times New Roman"/>
                <w:color w:val="000000" w:themeColor="text1"/>
                <w:sz w:val="28"/>
                <w:szCs w:val="28"/>
                <w:lang w:val="ru-RU"/>
              </w:rPr>
            </w:pPr>
            <w:r w:rsidRPr="004F3153">
              <w:rPr>
                <w:rFonts w:cs="Times New Roman"/>
                <w:color w:val="000000" w:themeColor="text1"/>
                <w:sz w:val="28"/>
                <w:szCs w:val="28"/>
                <w:lang w:val="ru-RU"/>
              </w:rPr>
              <w:t xml:space="preserve">Віталій </w:t>
            </w:r>
          </w:p>
          <w:p w14:paraId="4449B6AD" w14:textId="66223C9D" w:rsidR="008F01F8" w:rsidRPr="00BB6798" w:rsidRDefault="008F01F8" w:rsidP="008F01F8">
            <w:pPr>
              <w:pStyle w:val="1"/>
              <w:spacing w:before="0"/>
              <w:ind w:left="0" w:right="727"/>
              <w:outlineLvl w:val="0"/>
              <w:rPr>
                <w:rFonts w:cs="Times New Roman"/>
                <w:color w:val="000000" w:themeColor="text1"/>
                <w:sz w:val="28"/>
                <w:szCs w:val="28"/>
                <w:lang w:val="ru-RU"/>
              </w:rPr>
            </w:pPr>
            <w:r w:rsidRPr="004F3153">
              <w:rPr>
                <w:rFonts w:cs="Times New Roman"/>
                <w:color w:val="000000" w:themeColor="text1"/>
                <w:sz w:val="28"/>
                <w:szCs w:val="28"/>
                <w:lang w:val="ru-RU"/>
              </w:rPr>
              <w:t>Дмитрович</w:t>
            </w:r>
          </w:p>
        </w:tc>
        <w:tc>
          <w:tcPr>
            <w:tcW w:w="235" w:type="dxa"/>
          </w:tcPr>
          <w:p w14:paraId="5AF1D95F" w14:textId="77777777" w:rsidR="008F01F8" w:rsidRPr="00B50D31" w:rsidRDefault="008F01F8" w:rsidP="008F01F8">
            <w:pPr>
              <w:ind w:right="727"/>
              <w:rPr>
                <w:rFonts w:cs="Times New Roman"/>
                <w:b/>
                <w:color w:val="000000" w:themeColor="text1"/>
                <w:sz w:val="28"/>
                <w:szCs w:val="28"/>
              </w:rPr>
            </w:pPr>
          </w:p>
        </w:tc>
        <w:tc>
          <w:tcPr>
            <w:tcW w:w="5996" w:type="dxa"/>
          </w:tcPr>
          <w:p w14:paraId="0B2CF924" w14:textId="77777777" w:rsidR="008F01F8" w:rsidRPr="00BB6798" w:rsidRDefault="008F01F8" w:rsidP="008F01F8">
            <w:pPr>
              <w:ind w:right="26"/>
              <w:jc w:val="both"/>
              <w:rPr>
                <w:rFonts w:cs="Times New Roman"/>
                <w:color w:val="000000" w:themeColor="text1"/>
                <w:spacing w:val="-1"/>
                <w:sz w:val="28"/>
                <w:szCs w:val="28"/>
              </w:rPr>
            </w:pPr>
            <w:r>
              <w:rPr>
                <w:rFonts w:cs="Times New Roman"/>
                <w:color w:val="000000" w:themeColor="text1"/>
                <w:spacing w:val="-1"/>
                <w:sz w:val="28"/>
                <w:szCs w:val="28"/>
              </w:rPr>
              <w:t>З</w:t>
            </w:r>
            <w:r w:rsidRPr="004F3153">
              <w:rPr>
                <w:rFonts w:cs="Times New Roman"/>
                <w:color w:val="000000" w:themeColor="text1"/>
                <w:spacing w:val="-1"/>
                <w:sz w:val="28"/>
                <w:szCs w:val="28"/>
              </w:rPr>
              <w:t>авідувач хірургічним відділенням Стоматологічного центру НМУ ім. О.О.</w:t>
            </w:r>
            <w:r>
              <w:rPr>
                <w:rFonts w:cs="Times New Roman"/>
                <w:color w:val="000000" w:themeColor="text1"/>
                <w:spacing w:val="-1"/>
                <w:sz w:val="28"/>
                <w:szCs w:val="28"/>
              </w:rPr>
              <w:t xml:space="preserve"> Богомольця, </w:t>
            </w:r>
            <w:r w:rsidRPr="004F3153">
              <w:rPr>
                <w:rFonts w:cs="Times New Roman"/>
                <w:color w:val="000000" w:themeColor="text1"/>
                <w:spacing w:val="-1"/>
                <w:sz w:val="28"/>
                <w:szCs w:val="28"/>
              </w:rPr>
              <w:t>доктор медичних наук, доцент</w:t>
            </w:r>
          </w:p>
        </w:tc>
      </w:tr>
    </w:tbl>
    <w:p w14:paraId="629CE46B" w14:textId="77777777" w:rsidR="008F01F8" w:rsidRDefault="008F01F8" w:rsidP="008F01F8">
      <w:pPr>
        <w:spacing w:before="74"/>
        <w:ind w:left="541"/>
        <w:rPr>
          <w:b/>
          <w:color w:val="000000" w:themeColor="text1"/>
          <w:sz w:val="28"/>
          <w:szCs w:val="28"/>
        </w:rPr>
      </w:pPr>
    </w:p>
    <w:p w14:paraId="37F3C9AB" w14:textId="77777777" w:rsidR="008F01F8" w:rsidRPr="00B50D31" w:rsidRDefault="008F01F8" w:rsidP="008F01F8">
      <w:pPr>
        <w:spacing w:before="74"/>
        <w:ind w:left="541"/>
        <w:rPr>
          <w:b/>
          <w:color w:val="000000" w:themeColor="text1"/>
          <w:sz w:val="28"/>
          <w:szCs w:val="28"/>
        </w:rPr>
      </w:pPr>
    </w:p>
    <w:p w14:paraId="1E8C7512" w14:textId="77777777" w:rsidR="008F01F8" w:rsidRPr="00B50D31" w:rsidRDefault="008F01F8" w:rsidP="008F01F8">
      <w:pPr>
        <w:spacing w:before="74"/>
        <w:ind w:firstLine="709"/>
        <w:jc w:val="both"/>
        <w:rPr>
          <w:b/>
          <w:color w:val="000000" w:themeColor="text1"/>
          <w:sz w:val="28"/>
          <w:szCs w:val="28"/>
        </w:rPr>
      </w:pPr>
      <w:r w:rsidRPr="00573E55">
        <w:rPr>
          <w:b/>
          <w:color w:val="000000" w:themeColor="text1"/>
          <w:sz w:val="28"/>
          <w:szCs w:val="28"/>
        </w:rPr>
        <w:t>Оновлення, перегляд, зміни та доповнення освітньо-професійної програми «Фізична терапія» за першим (бакалаврським) рівнем вищої освіти зі спеціальності І7 Терапія та реабілітація спеціалізацією І7.01 Фізична терапія, галузі знань І</w:t>
      </w:r>
      <w:r w:rsidRPr="00573E55">
        <w:rPr>
          <w:color w:val="000000" w:themeColor="text1"/>
        </w:rPr>
        <w:t> </w:t>
      </w:r>
      <w:r w:rsidRPr="00573E55">
        <w:rPr>
          <w:b/>
          <w:color w:val="000000" w:themeColor="text1"/>
          <w:sz w:val="28"/>
          <w:szCs w:val="28"/>
        </w:rPr>
        <w:t>Охорона здоров’я та соціальне забезпечення.</w:t>
      </w:r>
    </w:p>
    <w:p w14:paraId="0D74061D" w14:textId="77777777" w:rsidR="008F01F8" w:rsidRPr="00B50D31" w:rsidRDefault="008F01F8" w:rsidP="008F01F8">
      <w:pPr>
        <w:spacing w:before="5"/>
        <w:ind w:right="74"/>
        <w:rPr>
          <w:color w:val="000000" w:themeColor="text1"/>
          <w:sz w:val="28"/>
          <w:szCs w:val="28"/>
        </w:rPr>
      </w:pPr>
    </w:p>
    <w:tbl>
      <w:tblPr>
        <w:tblStyle w:val="TableNormal"/>
        <w:tblpPr w:leftFromText="180" w:rightFromText="180" w:vertAnchor="text" w:horzAnchor="margin" w:tblpX="-136" w:tblpY="-48"/>
        <w:tblW w:w="9820" w:type="dxa"/>
        <w:tblLayout w:type="fixed"/>
        <w:tblLook w:val="01E0" w:firstRow="1" w:lastRow="1" w:firstColumn="1" w:lastColumn="1" w:noHBand="0" w:noVBand="0"/>
      </w:tblPr>
      <w:tblGrid>
        <w:gridCol w:w="2874"/>
        <w:gridCol w:w="3686"/>
        <w:gridCol w:w="3260"/>
      </w:tblGrid>
      <w:tr w:rsidR="008F01F8" w:rsidRPr="00D50050" w14:paraId="3F23A719" w14:textId="77777777" w:rsidTr="00FD7544">
        <w:trPr>
          <w:trHeight w:hRule="exact" w:val="1147"/>
        </w:trPr>
        <w:tc>
          <w:tcPr>
            <w:tcW w:w="2874" w:type="dxa"/>
            <w:tcBorders>
              <w:top w:val="single" w:sz="5" w:space="0" w:color="000000"/>
              <w:left w:val="single" w:sz="5" w:space="0" w:color="000000"/>
              <w:bottom w:val="single" w:sz="5" w:space="0" w:color="000000"/>
              <w:right w:val="single" w:sz="5" w:space="0" w:color="000000"/>
            </w:tcBorders>
          </w:tcPr>
          <w:p w14:paraId="371B4075" w14:textId="77777777" w:rsidR="008F01F8" w:rsidRPr="00B50D31" w:rsidRDefault="008F01F8" w:rsidP="00FD7544">
            <w:pPr>
              <w:pStyle w:val="TableParagraph"/>
              <w:spacing w:line="272" w:lineRule="exact"/>
              <w:ind w:left="102"/>
              <w:jc w:val="center"/>
              <w:rPr>
                <w:rFonts w:cs="Times New Roman"/>
                <w:color w:val="000000" w:themeColor="text1"/>
                <w:sz w:val="28"/>
                <w:szCs w:val="28"/>
              </w:rPr>
            </w:pPr>
            <w:r w:rsidRPr="00B50D31">
              <w:rPr>
                <w:rFonts w:cs="Times New Roman"/>
                <w:color w:val="000000" w:themeColor="text1"/>
                <w:sz w:val="28"/>
                <w:szCs w:val="28"/>
              </w:rPr>
              <w:t>Навчальний рік</w:t>
            </w:r>
          </w:p>
        </w:tc>
        <w:tc>
          <w:tcPr>
            <w:tcW w:w="3686" w:type="dxa"/>
            <w:tcBorders>
              <w:top w:val="single" w:sz="5" w:space="0" w:color="000000"/>
              <w:left w:val="single" w:sz="5" w:space="0" w:color="000000"/>
              <w:bottom w:val="single" w:sz="5" w:space="0" w:color="000000"/>
              <w:right w:val="single" w:sz="5" w:space="0" w:color="000000"/>
            </w:tcBorders>
          </w:tcPr>
          <w:p w14:paraId="2B848BA4" w14:textId="77777777" w:rsidR="008F01F8" w:rsidRPr="00B50D31" w:rsidRDefault="008F01F8" w:rsidP="00FD7544">
            <w:pPr>
              <w:pStyle w:val="TableParagraph"/>
              <w:tabs>
                <w:tab w:val="left" w:pos="1172"/>
                <w:tab w:val="left" w:pos="2179"/>
              </w:tabs>
              <w:ind w:left="102" w:right="99"/>
              <w:rPr>
                <w:rFonts w:cs="Times New Roman"/>
                <w:color w:val="000000" w:themeColor="text1"/>
                <w:sz w:val="28"/>
                <w:szCs w:val="28"/>
              </w:rPr>
            </w:pPr>
            <w:r w:rsidRPr="00B50D31">
              <w:rPr>
                <w:rFonts w:cs="Times New Roman"/>
                <w:bCs/>
                <w:color w:val="000000" w:themeColor="text1"/>
                <w:sz w:val="28"/>
                <w:szCs w:val="28"/>
              </w:rPr>
              <w:t xml:space="preserve">Затверджено Вченою радою ПрАТ «ВНЗ «МАУП» </w:t>
            </w:r>
            <w:r w:rsidRPr="00B50D31">
              <w:rPr>
                <w:rFonts w:cs="Times New Roman"/>
                <w:color w:val="000000" w:themeColor="text1"/>
                <w:sz w:val="28"/>
                <w:szCs w:val="28"/>
              </w:rPr>
              <w:t>(протокол, дата)</w:t>
            </w:r>
          </w:p>
        </w:tc>
        <w:tc>
          <w:tcPr>
            <w:tcW w:w="3260" w:type="dxa"/>
            <w:tcBorders>
              <w:top w:val="single" w:sz="5" w:space="0" w:color="000000"/>
              <w:left w:val="single" w:sz="5" w:space="0" w:color="000000"/>
              <w:bottom w:val="single" w:sz="5" w:space="0" w:color="000000"/>
              <w:right w:val="single" w:sz="5" w:space="0" w:color="000000"/>
            </w:tcBorders>
          </w:tcPr>
          <w:p w14:paraId="16EDE2D4" w14:textId="77777777" w:rsidR="008F01F8" w:rsidRPr="00B50D31" w:rsidRDefault="008F01F8" w:rsidP="00FD7544">
            <w:pPr>
              <w:pStyle w:val="TableParagraph"/>
              <w:ind w:left="99" w:right="101"/>
              <w:jc w:val="both"/>
              <w:rPr>
                <w:rFonts w:cs="Times New Roman"/>
                <w:color w:val="000000" w:themeColor="text1"/>
                <w:sz w:val="28"/>
                <w:szCs w:val="28"/>
              </w:rPr>
            </w:pPr>
            <w:r w:rsidRPr="00B50D31">
              <w:rPr>
                <w:rFonts w:cs="Times New Roman"/>
                <w:color w:val="000000" w:themeColor="text1"/>
                <w:sz w:val="28"/>
                <w:szCs w:val="28"/>
              </w:rPr>
              <w:t>Дата введення в дію ОПП відповідно з наказом ректора</w:t>
            </w:r>
          </w:p>
        </w:tc>
      </w:tr>
      <w:tr w:rsidR="008F01F8" w:rsidRPr="00B50D31" w14:paraId="79D6F409" w14:textId="77777777" w:rsidTr="00FD7544">
        <w:trPr>
          <w:trHeight w:hRule="exact" w:val="432"/>
        </w:trPr>
        <w:tc>
          <w:tcPr>
            <w:tcW w:w="2874" w:type="dxa"/>
            <w:tcBorders>
              <w:top w:val="single" w:sz="5" w:space="0" w:color="000000"/>
              <w:left w:val="single" w:sz="5" w:space="0" w:color="000000"/>
              <w:bottom w:val="single" w:sz="5" w:space="0" w:color="000000"/>
              <w:right w:val="single" w:sz="5" w:space="0" w:color="000000"/>
            </w:tcBorders>
          </w:tcPr>
          <w:p w14:paraId="55CE39E1" w14:textId="77777777" w:rsidR="008F01F8" w:rsidRPr="00EE27E5" w:rsidRDefault="008F01F8" w:rsidP="00FD7544">
            <w:pPr>
              <w:jc w:val="center"/>
              <w:rPr>
                <w:rFonts w:cs="Times New Roman"/>
                <w:b/>
                <w:sz w:val="28"/>
                <w:szCs w:val="28"/>
              </w:rPr>
            </w:pPr>
            <w:r w:rsidRPr="00EE27E5">
              <w:rPr>
                <w:rFonts w:cs="Times New Roman"/>
                <w:b/>
                <w:sz w:val="28"/>
                <w:szCs w:val="28"/>
              </w:rPr>
              <w:t>2022-2023</w:t>
            </w:r>
          </w:p>
        </w:tc>
        <w:tc>
          <w:tcPr>
            <w:tcW w:w="3686" w:type="dxa"/>
            <w:tcBorders>
              <w:top w:val="single" w:sz="4" w:space="0" w:color="000000"/>
              <w:left w:val="single" w:sz="4" w:space="0" w:color="000000"/>
              <w:bottom w:val="single" w:sz="4" w:space="0" w:color="000000"/>
              <w:right w:val="single" w:sz="4" w:space="0" w:color="000000"/>
            </w:tcBorders>
          </w:tcPr>
          <w:p w14:paraId="638F57BC" w14:textId="77777777" w:rsidR="008F01F8" w:rsidRPr="00EE27E5" w:rsidRDefault="008F01F8" w:rsidP="00FD7544">
            <w:pPr>
              <w:jc w:val="center"/>
              <w:rPr>
                <w:rFonts w:cs="Times New Roman"/>
                <w:sz w:val="28"/>
                <w:szCs w:val="28"/>
              </w:rPr>
            </w:pPr>
            <w:r w:rsidRPr="00EE27E5">
              <w:rPr>
                <w:rFonts w:cs="Times New Roman"/>
                <w:sz w:val="28"/>
                <w:szCs w:val="28"/>
              </w:rPr>
              <w:t>Протокол №7 від 05.07.2023</w:t>
            </w:r>
          </w:p>
        </w:tc>
        <w:tc>
          <w:tcPr>
            <w:tcW w:w="3260" w:type="dxa"/>
            <w:tcBorders>
              <w:top w:val="single" w:sz="4" w:space="0" w:color="000000"/>
              <w:left w:val="single" w:sz="4" w:space="0" w:color="000000"/>
              <w:bottom w:val="single" w:sz="4" w:space="0" w:color="000000"/>
              <w:right w:val="single" w:sz="4" w:space="0" w:color="000000"/>
            </w:tcBorders>
          </w:tcPr>
          <w:p w14:paraId="0D25AFD3" w14:textId="77777777" w:rsidR="008F01F8" w:rsidRPr="00EE27E5" w:rsidRDefault="008F01F8" w:rsidP="00FD7544">
            <w:pPr>
              <w:jc w:val="center"/>
              <w:rPr>
                <w:rFonts w:cs="Times New Roman"/>
                <w:sz w:val="28"/>
                <w:szCs w:val="28"/>
              </w:rPr>
            </w:pPr>
            <w:r>
              <w:rPr>
                <w:rFonts w:cs="Times New Roman"/>
                <w:sz w:val="28"/>
                <w:szCs w:val="28"/>
              </w:rPr>
              <w:t>з</w:t>
            </w:r>
            <w:r w:rsidRPr="00EE27E5">
              <w:rPr>
                <w:rFonts w:cs="Times New Roman"/>
                <w:sz w:val="28"/>
                <w:szCs w:val="28"/>
              </w:rPr>
              <w:t xml:space="preserve"> 01.09.2023</w:t>
            </w:r>
          </w:p>
        </w:tc>
      </w:tr>
      <w:tr w:rsidR="008F01F8" w:rsidRPr="00B50D31" w14:paraId="70E379F5" w14:textId="77777777" w:rsidTr="00FD7544">
        <w:trPr>
          <w:trHeight w:hRule="exact" w:val="424"/>
        </w:trPr>
        <w:tc>
          <w:tcPr>
            <w:tcW w:w="2874" w:type="dxa"/>
            <w:tcBorders>
              <w:top w:val="single" w:sz="5" w:space="0" w:color="000000"/>
              <w:left w:val="single" w:sz="5" w:space="0" w:color="000000"/>
              <w:bottom w:val="single" w:sz="5" w:space="0" w:color="000000"/>
              <w:right w:val="single" w:sz="5" w:space="0" w:color="000000"/>
            </w:tcBorders>
          </w:tcPr>
          <w:p w14:paraId="465CFAED" w14:textId="77777777" w:rsidR="008F01F8" w:rsidRPr="00EE27E5" w:rsidRDefault="008F01F8" w:rsidP="00FD7544">
            <w:pPr>
              <w:jc w:val="center"/>
              <w:rPr>
                <w:rFonts w:cs="Times New Roman"/>
                <w:b/>
                <w:sz w:val="28"/>
                <w:szCs w:val="28"/>
              </w:rPr>
            </w:pPr>
            <w:r w:rsidRPr="00EE27E5">
              <w:rPr>
                <w:rFonts w:cs="Times New Roman"/>
                <w:b/>
                <w:sz w:val="28"/>
                <w:szCs w:val="28"/>
              </w:rPr>
              <w:t>2024-2025</w:t>
            </w:r>
          </w:p>
        </w:tc>
        <w:tc>
          <w:tcPr>
            <w:tcW w:w="3686" w:type="dxa"/>
            <w:tcBorders>
              <w:top w:val="single" w:sz="5" w:space="0" w:color="000000"/>
              <w:left w:val="single" w:sz="5" w:space="0" w:color="000000"/>
              <w:bottom w:val="single" w:sz="5" w:space="0" w:color="000000"/>
              <w:right w:val="single" w:sz="5" w:space="0" w:color="000000"/>
            </w:tcBorders>
          </w:tcPr>
          <w:p w14:paraId="78132119" w14:textId="77777777" w:rsidR="008F01F8" w:rsidRPr="00EE27E5" w:rsidRDefault="008F01F8" w:rsidP="00FD7544">
            <w:pPr>
              <w:jc w:val="center"/>
              <w:rPr>
                <w:rFonts w:cs="Times New Roman"/>
                <w:sz w:val="28"/>
                <w:szCs w:val="28"/>
              </w:rPr>
            </w:pPr>
            <w:r w:rsidRPr="00EE27E5">
              <w:rPr>
                <w:rFonts w:cs="Times New Roman"/>
                <w:sz w:val="28"/>
                <w:szCs w:val="28"/>
              </w:rPr>
              <w:t>Протокол № 6 від 17.07.2025</w:t>
            </w:r>
          </w:p>
        </w:tc>
        <w:tc>
          <w:tcPr>
            <w:tcW w:w="3260" w:type="dxa"/>
            <w:tcBorders>
              <w:top w:val="single" w:sz="5" w:space="0" w:color="000000"/>
              <w:left w:val="single" w:sz="5" w:space="0" w:color="000000"/>
              <w:bottom w:val="single" w:sz="5" w:space="0" w:color="000000"/>
              <w:right w:val="single" w:sz="5" w:space="0" w:color="000000"/>
            </w:tcBorders>
          </w:tcPr>
          <w:p w14:paraId="10E9B578" w14:textId="77777777" w:rsidR="008F01F8" w:rsidRPr="00EE27E5" w:rsidRDefault="008F01F8" w:rsidP="00FD7544">
            <w:pPr>
              <w:jc w:val="center"/>
              <w:rPr>
                <w:rFonts w:cs="Times New Roman"/>
                <w:sz w:val="28"/>
                <w:szCs w:val="28"/>
              </w:rPr>
            </w:pPr>
            <w:r>
              <w:rPr>
                <w:rFonts w:cs="Times New Roman"/>
                <w:sz w:val="28"/>
                <w:szCs w:val="28"/>
              </w:rPr>
              <w:t>з</w:t>
            </w:r>
            <w:r w:rsidRPr="00EE27E5">
              <w:rPr>
                <w:rFonts w:cs="Times New Roman"/>
                <w:sz w:val="28"/>
                <w:szCs w:val="28"/>
              </w:rPr>
              <w:t xml:space="preserve"> 01.09.2025</w:t>
            </w:r>
          </w:p>
        </w:tc>
      </w:tr>
      <w:tr w:rsidR="008F01F8" w:rsidRPr="00B50D31" w14:paraId="4ED5EBE2" w14:textId="77777777" w:rsidTr="00FD7544">
        <w:trPr>
          <w:trHeight w:hRule="exact" w:val="424"/>
        </w:trPr>
        <w:tc>
          <w:tcPr>
            <w:tcW w:w="2874" w:type="dxa"/>
            <w:tcBorders>
              <w:top w:val="single" w:sz="5" w:space="0" w:color="000000"/>
              <w:left w:val="single" w:sz="5" w:space="0" w:color="000000"/>
              <w:bottom w:val="single" w:sz="5" w:space="0" w:color="000000"/>
              <w:right w:val="single" w:sz="5" w:space="0" w:color="000000"/>
            </w:tcBorders>
          </w:tcPr>
          <w:p w14:paraId="61CAA323" w14:textId="77777777" w:rsidR="008F01F8" w:rsidRPr="00573E55" w:rsidRDefault="008F01F8" w:rsidP="00FD7544">
            <w:pPr>
              <w:jc w:val="center"/>
              <w:rPr>
                <w:rFonts w:cs="Times New Roman"/>
                <w:b/>
                <w:color w:val="000000" w:themeColor="text1"/>
                <w:sz w:val="28"/>
                <w:szCs w:val="28"/>
              </w:rPr>
            </w:pPr>
            <w:r>
              <w:rPr>
                <w:rFonts w:cs="Times New Roman"/>
                <w:b/>
                <w:color w:val="000000" w:themeColor="text1"/>
                <w:sz w:val="28"/>
                <w:szCs w:val="28"/>
              </w:rPr>
              <w:t>20266-2027</w:t>
            </w:r>
          </w:p>
        </w:tc>
        <w:tc>
          <w:tcPr>
            <w:tcW w:w="3686" w:type="dxa"/>
            <w:tcBorders>
              <w:top w:val="single" w:sz="5" w:space="0" w:color="000000"/>
              <w:left w:val="single" w:sz="5" w:space="0" w:color="000000"/>
              <w:bottom w:val="single" w:sz="5" w:space="0" w:color="000000"/>
              <w:right w:val="single" w:sz="5" w:space="0" w:color="000000"/>
            </w:tcBorders>
          </w:tcPr>
          <w:p w14:paraId="35E16EBA" w14:textId="77777777" w:rsidR="008F01F8" w:rsidRPr="00B50D31" w:rsidRDefault="008F01F8" w:rsidP="00FD7544">
            <w:pPr>
              <w:jc w:val="center"/>
              <w:rPr>
                <w:rFonts w:cs="Times New Roman"/>
                <w:color w:val="000000" w:themeColor="text1"/>
                <w:sz w:val="28"/>
                <w:szCs w:val="28"/>
              </w:rPr>
            </w:pPr>
          </w:p>
        </w:tc>
        <w:tc>
          <w:tcPr>
            <w:tcW w:w="3260" w:type="dxa"/>
            <w:tcBorders>
              <w:top w:val="single" w:sz="5" w:space="0" w:color="000000"/>
              <w:left w:val="single" w:sz="5" w:space="0" w:color="000000"/>
              <w:bottom w:val="single" w:sz="5" w:space="0" w:color="000000"/>
              <w:right w:val="single" w:sz="5" w:space="0" w:color="000000"/>
            </w:tcBorders>
          </w:tcPr>
          <w:p w14:paraId="24619676" w14:textId="77777777" w:rsidR="008F01F8" w:rsidRPr="00B50D31" w:rsidRDefault="008F01F8" w:rsidP="00FD7544">
            <w:pPr>
              <w:jc w:val="center"/>
              <w:rPr>
                <w:rFonts w:cs="Times New Roman"/>
                <w:color w:val="000000" w:themeColor="text1"/>
                <w:sz w:val="28"/>
                <w:szCs w:val="28"/>
              </w:rPr>
            </w:pPr>
          </w:p>
        </w:tc>
      </w:tr>
    </w:tbl>
    <w:p w14:paraId="7FC70DB9" w14:textId="7573ECF1" w:rsidR="008F01F8" w:rsidRDefault="008F01F8" w:rsidP="008F01F8">
      <w:pPr>
        <w:spacing w:before="5"/>
        <w:ind w:right="74"/>
        <w:rPr>
          <w:color w:val="000000" w:themeColor="text1"/>
          <w:sz w:val="28"/>
          <w:szCs w:val="28"/>
        </w:rPr>
      </w:pPr>
    </w:p>
    <w:p w14:paraId="4C20009E" w14:textId="3EC56974" w:rsidR="008F01F8" w:rsidRDefault="008F01F8" w:rsidP="008F01F8">
      <w:pPr>
        <w:spacing w:before="5"/>
        <w:ind w:right="74"/>
        <w:rPr>
          <w:color w:val="000000" w:themeColor="text1"/>
          <w:sz w:val="28"/>
          <w:szCs w:val="28"/>
        </w:rPr>
      </w:pPr>
    </w:p>
    <w:p w14:paraId="2B15D0B5" w14:textId="77777777" w:rsidR="008F01F8" w:rsidRPr="00B50D31" w:rsidRDefault="008F01F8" w:rsidP="008F01F8">
      <w:pPr>
        <w:spacing w:before="5"/>
        <w:ind w:right="74"/>
        <w:rPr>
          <w:color w:val="000000" w:themeColor="text1"/>
          <w:sz w:val="28"/>
          <w:szCs w:val="28"/>
        </w:rPr>
      </w:pPr>
    </w:p>
    <w:p w14:paraId="1D5632C5" w14:textId="77777777" w:rsidR="008E27E6" w:rsidRDefault="008E27E6">
      <w:pPr>
        <w:sectPr w:rsidR="008E27E6" w:rsidSect="000E4312">
          <w:pgSz w:w="11906" w:h="16838"/>
          <w:pgMar w:top="850" w:right="850" w:bottom="850" w:left="1417" w:header="709" w:footer="709" w:gutter="0"/>
          <w:cols w:space="720"/>
          <w:formProt w:val="0"/>
          <w:titlePg/>
          <w:docGrid w:linePitch="299"/>
        </w:sectPr>
      </w:pPr>
    </w:p>
    <w:p w14:paraId="0EE679E6" w14:textId="7D3F5BD8" w:rsidR="008E27E6" w:rsidRDefault="00877167" w:rsidP="00143B67">
      <w:pPr>
        <w:tabs>
          <w:tab w:val="left" w:pos="5529"/>
        </w:tabs>
        <w:spacing w:before="73"/>
        <w:ind w:hanging="26"/>
        <w:jc w:val="center"/>
        <w:rPr>
          <w:b/>
          <w:sz w:val="24"/>
        </w:rPr>
      </w:pPr>
      <w:r>
        <w:rPr>
          <w:b/>
          <w:sz w:val="24"/>
        </w:rPr>
        <w:lastRenderedPageBreak/>
        <w:t>І.</w:t>
      </w:r>
      <w:r w:rsidR="00143B67">
        <w:rPr>
          <w:b/>
          <w:sz w:val="24"/>
        </w:rPr>
        <w:t xml:space="preserve"> </w:t>
      </w:r>
      <w:r>
        <w:rPr>
          <w:b/>
          <w:sz w:val="24"/>
        </w:rPr>
        <w:t xml:space="preserve">Загальна </w:t>
      </w:r>
      <w:r>
        <w:rPr>
          <w:b/>
          <w:spacing w:val="-2"/>
          <w:sz w:val="24"/>
        </w:rPr>
        <w:t>характеристика</w:t>
      </w:r>
    </w:p>
    <w:p w14:paraId="3ADF2739" w14:textId="77777777" w:rsidR="008E27E6" w:rsidRDefault="00877167" w:rsidP="00143B67">
      <w:pPr>
        <w:tabs>
          <w:tab w:val="left" w:pos="5529"/>
        </w:tabs>
        <w:spacing w:before="27"/>
        <w:ind w:hanging="26"/>
        <w:jc w:val="center"/>
        <w:rPr>
          <w:b/>
          <w:sz w:val="24"/>
        </w:rPr>
      </w:pPr>
      <w:r>
        <w:rPr>
          <w:b/>
          <w:sz w:val="24"/>
        </w:rPr>
        <w:t xml:space="preserve">освітньо-професійної програми </w:t>
      </w:r>
      <w:r>
        <w:rPr>
          <w:b/>
          <w:spacing w:val="-2"/>
          <w:sz w:val="24"/>
        </w:rPr>
        <w:t>«Стоматологія»</w:t>
      </w:r>
    </w:p>
    <w:p w14:paraId="1DF0982A" w14:textId="77777777" w:rsidR="008E27E6" w:rsidRDefault="008E27E6">
      <w:pPr>
        <w:pStyle w:val="a4"/>
        <w:spacing w:before="59"/>
        <w:ind w:left="0" w:firstLine="0"/>
        <w:rPr>
          <w:b/>
          <w:sz w:val="20"/>
        </w:rPr>
      </w:pPr>
    </w:p>
    <w:tbl>
      <w:tblPr>
        <w:tblStyle w:val="ad"/>
        <w:tblW w:w="9464" w:type="dxa"/>
        <w:tblLayout w:type="fixed"/>
        <w:tblLook w:val="01E0" w:firstRow="1" w:lastRow="1" w:firstColumn="1" w:lastColumn="1" w:noHBand="0" w:noVBand="0"/>
      </w:tblPr>
      <w:tblGrid>
        <w:gridCol w:w="3464"/>
        <w:gridCol w:w="6000"/>
      </w:tblGrid>
      <w:tr w:rsidR="008E27E6" w:rsidRPr="00143B67" w14:paraId="50C52F39" w14:textId="77777777" w:rsidTr="00741DFA">
        <w:trPr>
          <w:trHeight w:val="306"/>
        </w:trPr>
        <w:tc>
          <w:tcPr>
            <w:tcW w:w="9464" w:type="dxa"/>
            <w:gridSpan w:val="2"/>
            <w:shd w:val="clear" w:color="auto" w:fill="F2F2F2" w:themeFill="background1" w:themeFillShade="F2"/>
          </w:tcPr>
          <w:p w14:paraId="320A50A9" w14:textId="77777777" w:rsidR="008E27E6" w:rsidRPr="00143B67" w:rsidRDefault="00877167" w:rsidP="002F7832">
            <w:pPr>
              <w:pStyle w:val="TableParagraph"/>
              <w:ind w:firstLine="153"/>
              <w:jc w:val="center"/>
              <w:rPr>
                <w:rFonts w:cs="Times New Roman"/>
                <w:b/>
                <w:sz w:val="24"/>
                <w:szCs w:val="24"/>
              </w:rPr>
            </w:pPr>
            <w:r w:rsidRPr="00143B67">
              <w:rPr>
                <w:rFonts w:cs="Times New Roman"/>
                <w:b/>
                <w:sz w:val="24"/>
                <w:szCs w:val="24"/>
              </w:rPr>
              <w:t xml:space="preserve">1. Загальна </w:t>
            </w:r>
            <w:r w:rsidRPr="00143B67">
              <w:rPr>
                <w:rFonts w:cs="Times New Roman"/>
                <w:b/>
                <w:spacing w:val="-2"/>
                <w:sz w:val="24"/>
                <w:szCs w:val="24"/>
              </w:rPr>
              <w:t>інформація</w:t>
            </w:r>
          </w:p>
        </w:tc>
      </w:tr>
      <w:tr w:rsidR="008E27E6" w:rsidRPr="00143B67" w14:paraId="7502D60B" w14:textId="77777777" w:rsidTr="00741DFA">
        <w:trPr>
          <w:trHeight w:val="1209"/>
        </w:trPr>
        <w:tc>
          <w:tcPr>
            <w:tcW w:w="3464" w:type="dxa"/>
          </w:tcPr>
          <w:p w14:paraId="37B170A7" w14:textId="43EDF59E" w:rsidR="008E27E6" w:rsidRPr="00143B67" w:rsidRDefault="00877167" w:rsidP="002F7832">
            <w:pPr>
              <w:pStyle w:val="TableParagraph"/>
              <w:ind w:firstLine="153"/>
              <w:jc w:val="both"/>
              <w:rPr>
                <w:rFonts w:cs="Times New Roman"/>
                <w:b/>
                <w:sz w:val="24"/>
                <w:szCs w:val="24"/>
              </w:rPr>
            </w:pPr>
            <w:r w:rsidRPr="00143B67">
              <w:rPr>
                <w:rFonts w:cs="Times New Roman"/>
                <w:b/>
                <w:sz w:val="24"/>
                <w:szCs w:val="24"/>
              </w:rPr>
              <w:t>Повна назва закладу вищої освіти та</w:t>
            </w:r>
            <w:r w:rsidR="00143B67">
              <w:rPr>
                <w:rFonts w:cs="Times New Roman"/>
                <w:b/>
                <w:sz w:val="24"/>
                <w:szCs w:val="24"/>
              </w:rPr>
              <w:t xml:space="preserve"> </w:t>
            </w:r>
            <w:r w:rsidRPr="00143B67">
              <w:rPr>
                <w:rFonts w:cs="Times New Roman"/>
                <w:b/>
                <w:sz w:val="24"/>
                <w:szCs w:val="24"/>
              </w:rPr>
              <w:t>структурного</w:t>
            </w:r>
            <w:r w:rsidR="00143B67">
              <w:rPr>
                <w:rFonts w:cs="Times New Roman"/>
                <w:b/>
                <w:sz w:val="24"/>
                <w:szCs w:val="24"/>
              </w:rPr>
              <w:t xml:space="preserve"> </w:t>
            </w:r>
            <w:r w:rsidRPr="00143B67">
              <w:rPr>
                <w:rFonts w:cs="Times New Roman"/>
                <w:b/>
                <w:spacing w:val="-2"/>
                <w:sz w:val="24"/>
                <w:szCs w:val="24"/>
              </w:rPr>
              <w:t>підрозділу</w:t>
            </w:r>
          </w:p>
        </w:tc>
        <w:tc>
          <w:tcPr>
            <w:tcW w:w="6000" w:type="dxa"/>
          </w:tcPr>
          <w:p w14:paraId="7B011EAD" w14:textId="4CCC75F3" w:rsidR="008E27E6" w:rsidRPr="00143B67" w:rsidRDefault="00877167" w:rsidP="002F7832">
            <w:pPr>
              <w:pStyle w:val="TableParagraph"/>
              <w:tabs>
                <w:tab w:val="left" w:pos="1300"/>
                <w:tab w:val="left" w:pos="2101"/>
                <w:tab w:val="left" w:pos="4221"/>
                <w:tab w:val="left" w:pos="5522"/>
              </w:tabs>
              <w:ind w:firstLine="153"/>
              <w:jc w:val="both"/>
              <w:rPr>
                <w:rFonts w:cs="Times New Roman"/>
                <w:sz w:val="24"/>
                <w:szCs w:val="24"/>
              </w:rPr>
            </w:pPr>
            <w:r w:rsidRPr="00143B67">
              <w:rPr>
                <w:rFonts w:cs="Times New Roman"/>
                <w:spacing w:val="-4"/>
                <w:sz w:val="24"/>
                <w:szCs w:val="24"/>
              </w:rPr>
              <w:t>ПрАТ</w:t>
            </w:r>
            <w:r w:rsidR="00143B67">
              <w:rPr>
                <w:rFonts w:cs="Times New Roman"/>
                <w:sz w:val="24"/>
                <w:szCs w:val="24"/>
              </w:rPr>
              <w:t xml:space="preserve"> </w:t>
            </w:r>
            <w:r w:rsidRPr="00143B67">
              <w:rPr>
                <w:rFonts w:cs="Times New Roman"/>
                <w:spacing w:val="-4"/>
                <w:sz w:val="24"/>
                <w:szCs w:val="24"/>
              </w:rPr>
              <w:t>ВНЗ</w:t>
            </w:r>
            <w:r w:rsidR="00143B67">
              <w:rPr>
                <w:rFonts w:cs="Times New Roman"/>
                <w:sz w:val="24"/>
                <w:szCs w:val="24"/>
              </w:rPr>
              <w:t xml:space="preserve"> </w:t>
            </w:r>
            <w:r w:rsidRPr="00143B67">
              <w:rPr>
                <w:rFonts w:cs="Times New Roman"/>
                <w:spacing w:val="-2"/>
                <w:sz w:val="24"/>
                <w:szCs w:val="24"/>
              </w:rPr>
              <w:t>«Міжрегіональна</w:t>
            </w:r>
            <w:r w:rsidR="00143B67">
              <w:rPr>
                <w:rFonts w:cs="Times New Roman"/>
                <w:sz w:val="24"/>
                <w:szCs w:val="24"/>
              </w:rPr>
              <w:t xml:space="preserve"> </w:t>
            </w:r>
            <w:r w:rsidRPr="00143B67">
              <w:rPr>
                <w:rFonts w:cs="Times New Roman"/>
                <w:spacing w:val="-2"/>
                <w:sz w:val="24"/>
                <w:szCs w:val="24"/>
              </w:rPr>
              <w:t>Академія</w:t>
            </w:r>
            <w:r w:rsidR="00143B67">
              <w:rPr>
                <w:rFonts w:cs="Times New Roman"/>
                <w:sz w:val="24"/>
                <w:szCs w:val="24"/>
              </w:rPr>
              <w:t xml:space="preserve"> </w:t>
            </w:r>
            <w:r w:rsidRPr="00143B67">
              <w:rPr>
                <w:rFonts w:cs="Times New Roman"/>
                <w:spacing w:val="-2"/>
                <w:sz w:val="24"/>
                <w:szCs w:val="24"/>
              </w:rPr>
              <w:t>управління персоналом»</w:t>
            </w:r>
            <w:r w:rsidR="00143B67">
              <w:rPr>
                <w:rFonts w:cs="Times New Roman"/>
                <w:spacing w:val="-2"/>
                <w:sz w:val="24"/>
                <w:szCs w:val="24"/>
              </w:rPr>
              <w:t xml:space="preserve"> факультету</w:t>
            </w:r>
            <w:r w:rsidRPr="00143B67">
              <w:rPr>
                <w:rFonts w:cs="Times New Roman"/>
                <w:sz w:val="24"/>
                <w:szCs w:val="24"/>
              </w:rPr>
              <w:t xml:space="preserve"> медичних та фармацевтичних </w:t>
            </w:r>
            <w:r w:rsidRPr="00143B67">
              <w:rPr>
                <w:rFonts w:cs="Times New Roman"/>
                <w:spacing w:val="-4"/>
                <w:sz w:val="24"/>
                <w:szCs w:val="24"/>
              </w:rPr>
              <w:t>наук,</w:t>
            </w:r>
            <w:r w:rsidR="00143B67">
              <w:rPr>
                <w:rFonts w:cs="Times New Roman"/>
                <w:spacing w:val="-4"/>
                <w:sz w:val="24"/>
                <w:szCs w:val="24"/>
              </w:rPr>
              <w:t xml:space="preserve"> </w:t>
            </w:r>
            <w:r w:rsidRPr="00143B67">
              <w:rPr>
                <w:rFonts w:cs="Times New Roman"/>
                <w:sz w:val="24"/>
                <w:szCs w:val="24"/>
              </w:rPr>
              <w:t>Кафедра стоматології</w:t>
            </w:r>
            <w:r w:rsidR="00143B67">
              <w:rPr>
                <w:rFonts w:cs="Times New Roman"/>
                <w:sz w:val="24"/>
                <w:szCs w:val="24"/>
              </w:rPr>
              <w:t xml:space="preserve"> та загальномедичних дисциплін</w:t>
            </w:r>
          </w:p>
        </w:tc>
      </w:tr>
      <w:tr w:rsidR="008E27E6" w:rsidRPr="00143B67" w14:paraId="709A54F7" w14:textId="77777777" w:rsidTr="00741DFA">
        <w:trPr>
          <w:trHeight w:val="1502"/>
        </w:trPr>
        <w:tc>
          <w:tcPr>
            <w:tcW w:w="3464" w:type="dxa"/>
          </w:tcPr>
          <w:p w14:paraId="08DA664D" w14:textId="77777777" w:rsidR="008E27E6" w:rsidRPr="00143B67" w:rsidRDefault="00877167" w:rsidP="002F7832">
            <w:pPr>
              <w:pStyle w:val="TableParagraph"/>
              <w:ind w:firstLine="153"/>
              <w:rPr>
                <w:rFonts w:cs="Times New Roman"/>
                <w:b/>
                <w:sz w:val="24"/>
                <w:szCs w:val="24"/>
              </w:rPr>
            </w:pPr>
            <w:r w:rsidRPr="00143B67">
              <w:rPr>
                <w:rFonts w:cs="Times New Roman"/>
                <w:b/>
                <w:sz w:val="24"/>
                <w:szCs w:val="24"/>
              </w:rPr>
              <w:t xml:space="preserve">Ступінь вищої освіти на назва кваліфікації мовою </w:t>
            </w:r>
            <w:r w:rsidRPr="00143B67">
              <w:rPr>
                <w:rFonts w:cs="Times New Roman"/>
                <w:b/>
                <w:spacing w:val="-2"/>
                <w:sz w:val="24"/>
                <w:szCs w:val="24"/>
              </w:rPr>
              <w:t>оригіналу</w:t>
            </w:r>
          </w:p>
        </w:tc>
        <w:tc>
          <w:tcPr>
            <w:tcW w:w="6000" w:type="dxa"/>
          </w:tcPr>
          <w:p w14:paraId="3D9346A7" w14:textId="77777777" w:rsidR="008E27E6" w:rsidRPr="00143B67" w:rsidRDefault="00877167" w:rsidP="002F7832">
            <w:pPr>
              <w:pStyle w:val="TableParagraph"/>
              <w:ind w:firstLine="153"/>
              <w:jc w:val="both"/>
              <w:rPr>
                <w:rFonts w:cs="Times New Roman"/>
                <w:sz w:val="24"/>
                <w:szCs w:val="24"/>
              </w:rPr>
            </w:pPr>
            <w:r w:rsidRPr="00143B67">
              <w:rPr>
                <w:rFonts w:cs="Times New Roman"/>
                <w:sz w:val="24"/>
                <w:szCs w:val="24"/>
              </w:rPr>
              <w:t xml:space="preserve">Ступінь вищої освіти - </w:t>
            </w:r>
            <w:r w:rsidRPr="00143B67">
              <w:rPr>
                <w:rFonts w:cs="Times New Roman"/>
                <w:spacing w:val="-2"/>
                <w:sz w:val="24"/>
                <w:szCs w:val="24"/>
              </w:rPr>
              <w:t>магістр</w:t>
            </w:r>
          </w:p>
          <w:p w14:paraId="560A54BA" w14:textId="77777777" w:rsidR="008E27E6" w:rsidRPr="00143B67" w:rsidRDefault="00877167" w:rsidP="002F7832">
            <w:pPr>
              <w:pStyle w:val="TableParagraph"/>
              <w:ind w:firstLine="153"/>
              <w:jc w:val="both"/>
              <w:rPr>
                <w:rFonts w:cs="Times New Roman"/>
                <w:sz w:val="24"/>
                <w:szCs w:val="24"/>
              </w:rPr>
            </w:pPr>
            <w:r w:rsidRPr="00143B67">
              <w:rPr>
                <w:rFonts w:cs="Times New Roman"/>
                <w:sz w:val="24"/>
                <w:szCs w:val="24"/>
              </w:rPr>
              <w:t>Кваліфікація освітня - Магістр стоматології Кваліфікація професійна-Лікар-стоматолог</w:t>
            </w:r>
          </w:p>
          <w:p w14:paraId="6561382A" w14:textId="77777777" w:rsidR="008E27E6" w:rsidRPr="00143B67" w:rsidRDefault="00877167" w:rsidP="002F7832">
            <w:pPr>
              <w:pStyle w:val="TableParagraph"/>
              <w:ind w:firstLine="153"/>
              <w:jc w:val="both"/>
              <w:rPr>
                <w:rFonts w:cs="Times New Roman"/>
                <w:sz w:val="24"/>
                <w:szCs w:val="24"/>
              </w:rPr>
            </w:pPr>
            <w:r w:rsidRPr="00143B67">
              <w:rPr>
                <w:rFonts w:cs="Times New Roman"/>
                <w:sz w:val="24"/>
                <w:szCs w:val="24"/>
              </w:rPr>
              <w:t>Кваліфікація в дипломі  - Магістр стоматології.</w:t>
            </w:r>
          </w:p>
          <w:p w14:paraId="5DB47FDE" w14:textId="77777777" w:rsidR="008E27E6" w:rsidRPr="00143B67" w:rsidRDefault="00877167" w:rsidP="002F7832">
            <w:pPr>
              <w:pStyle w:val="TableParagraph"/>
              <w:ind w:firstLine="153"/>
              <w:jc w:val="both"/>
              <w:rPr>
                <w:rFonts w:cs="Times New Roman"/>
                <w:sz w:val="24"/>
                <w:szCs w:val="24"/>
              </w:rPr>
            </w:pPr>
            <w:r w:rsidRPr="00143B67">
              <w:rPr>
                <w:rFonts w:cs="Times New Roman"/>
                <w:sz w:val="24"/>
                <w:szCs w:val="24"/>
              </w:rPr>
              <w:t>Лікар</w:t>
            </w:r>
            <w:r w:rsidRPr="00143B67">
              <w:rPr>
                <w:rFonts w:cs="Times New Roman"/>
                <w:spacing w:val="-10"/>
                <w:sz w:val="24"/>
                <w:szCs w:val="24"/>
              </w:rPr>
              <w:t>-</w:t>
            </w:r>
            <w:r w:rsidRPr="00143B67">
              <w:rPr>
                <w:rFonts w:cs="Times New Roman"/>
                <w:spacing w:val="-2"/>
                <w:sz w:val="24"/>
                <w:szCs w:val="24"/>
              </w:rPr>
              <w:t>стоматолог</w:t>
            </w:r>
          </w:p>
        </w:tc>
      </w:tr>
      <w:tr w:rsidR="008E27E6" w:rsidRPr="00143B67" w14:paraId="001AACA3" w14:textId="77777777" w:rsidTr="00741DFA">
        <w:trPr>
          <w:trHeight w:val="599"/>
        </w:trPr>
        <w:tc>
          <w:tcPr>
            <w:tcW w:w="3464" w:type="dxa"/>
          </w:tcPr>
          <w:p w14:paraId="6BBA8874" w14:textId="77777777" w:rsidR="008E27E6" w:rsidRPr="00143B67" w:rsidRDefault="00877167" w:rsidP="002F7832">
            <w:pPr>
              <w:pStyle w:val="TableParagraph"/>
              <w:ind w:firstLine="153"/>
              <w:rPr>
                <w:rFonts w:cs="Times New Roman"/>
                <w:b/>
                <w:sz w:val="24"/>
                <w:szCs w:val="24"/>
              </w:rPr>
            </w:pPr>
            <w:r w:rsidRPr="00143B67">
              <w:rPr>
                <w:rFonts w:cs="Times New Roman"/>
                <w:b/>
                <w:sz w:val="24"/>
                <w:szCs w:val="24"/>
              </w:rPr>
              <w:t xml:space="preserve">Офіційна назва </w:t>
            </w:r>
            <w:r w:rsidRPr="00143B67">
              <w:rPr>
                <w:rFonts w:cs="Times New Roman"/>
                <w:b/>
                <w:spacing w:val="-2"/>
                <w:sz w:val="24"/>
                <w:szCs w:val="24"/>
              </w:rPr>
              <w:t>освітньої</w:t>
            </w:r>
          </w:p>
          <w:p w14:paraId="6E11CC97" w14:textId="77777777" w:rsidR="008E27E6" w:rsidRPr="00143B67" w:rsidRDefault="00877167" w:rsidP="002F7832">
            <w:pPr>
              <w:pStyle w:val="TableParagraph"/>
              <w:ind w:firstLine="153"/>
              <w:rPr>
                <w:rFonts w:cs="Times New Roman"/>
                <w:b/>
                <w:sz w:val="24"/>
                <w:szCs w:val="24"/>
              </w:rPr>
            </w:pPr>
            <w:r w:rsidRPr="00143B67">
              <w:rPr>
                <w:rFonts w:cs="Times New Roman"/>
                <w:b/>
                <w:spacing w:val="-2"/>
                <w:sz w:val="24"/>
                <w:szCs w:val="24"/>
              </w:rPr>
              <w:t>Програми</w:t>
            </w:r>
          </w:p>
        </w:tc>
        <w:tc>
          <w:tcPr>
            <w:tcW w:w="6000" w:type="dxa"/>
          </w:tcPr>
          <w:p w14:paraId="3BE29FD6" w14:textId="77777777" w:rsidR="008E27E6" w:rsidRPr="00143B67" w:rsidRDefault="00877167" w:rsidP="002F7832">
            <w:pPr>
              <w:pStyle w:val="TableParagraph"/>
              <w:ind w:firstLine="153"/>
              <w:rPr>
                <w:rFonts w:cs="Times New Roman"/>
                <w:sz w:val="24"/>
                <w:szCs w:val="24"/>
              </w:rPr>
            </w:pPr>
            <w:r w:rsidRPr="00143B67">
              <w:rPr>
                <w:rFonts w:cs="Times New Roman"/>
                <w:spacing w:val="-2"/>
                <w:sz w:val="24"/>
                <w:szCs w:val="24"/>
              </w:rPr>
              <w:t>«Стоматологія»</w:t>
            </w:r>
          </w:p>
        </w:tc>
      </w:tr>
      <w:tr w:rsidR="008E27E6" w:rsidRPr="00143B67" w14:paraId="3A25F59B" w14:textId="77777777" w:rsidTr="00741DFA">
        <w:trPr>
          <w:trHeight w:val="863"/>
        </w:trPr>
        <w:tc>
          <w:tcPr>
            <w:tcW w:w="3464" w:type="dxa"/>
          </w:tcPr>
          <w:p w14:paraId="1A5D9F2A" w14:textId="77777777" w:rsidR="008E27E6" w:rsidRPr="00143B67" w:rsidRDefault="00877167" w:rsidP="002F7832">
            <w:pPr>
              <w:pStyle w:val="TableParagraph"/>
              <w:ind w:firstLine="153"/>
              <w:rPr>
                <w:rFonts w:cs="Times New Roman"/>
                <w:b/>
                <w:sz w:val="24"/>
                <w:szCs w:val="24"/>
              </w:rPr>
            </w:pPr>
            <w:r w:rsidRPr="00143B67">
              <w:rPr>
                <w:rFonts w:cs="Times New Roman"/>
                <w:b/>
                <w:spacing w:val="-2"/>
                <w:sz w:val="24"/>
                <w:szCs w:val="24"/>
              </w:rPr>
              <w:t>Наявність акредитацій</w:t>
            </w:r>
          </w:p>
        </w:tc>
        <w:tc>
          <w:tcPr>
            <w:tcW w:w="6000" w:type="dxa"/>
          </w:tcPr>
          <w:p w14:paraId="14AFDFB6" w14:textId="77777777" w:rsidR="008E27E6" w:rsidRPr="00143B67" w:rsidRDefault="00877167" w:rsidP="002F7832">
            <w:pPr>
              <w:pStyle w:val="TableParagraph"/>
              <w:ind w:firstLine="153"/>
              <w:jc w:val="both"/>
              <w:rPr>
                <w:rFonts w:cs="Times New Roman"/>
                <w:sz w:val="24"/>
                <w:szCs w:val="24"/>
              </w:rPr>
            </w:pPr>
            <w:r w:rsidRPr="00143B67">
              <w:rPr>
                <w:rFonts w:cs="Times New Roman"/>
                <w:sz w:val="24"/>
                <w:szCs w:val="24"/>
              </w:rPr>
              <w:t>Акредитована Національним агентством із забезпечення якості вищої освіти, Сертифікат №4904, дійсний до 26.04.2026 р.</w:t>
            </w:r>
          </w:p>
        </w:tc>
      </w:tr>
      <w:tr w:rsidR="008E27E6" w:rsidRPr="00143B67" w14:paraId="23FE6BA1" w14:textId="77777777" w:rsidTr="00741DFA">
        <w:trPr>
          <w:trHeight w:val="978"/>
        </w:trPr>
        <w:tc>
          <w:tcPr>
            <w:tcW w:w="3464" w:type="dxa"/>
          </w:tcPr>
          <w:p w14:paraId="5D4C18F3" w14:textId="77777777" w:rsidR="008E27E6" w:rsidRPr="00143B67" w:rsidRDefault="00877167" w:rsidP="002F7832">
            <w:pPr>
              <w:pStyle w:val="TableParagraph"/>
              <w:ind w:firstLine="153"/>
              <w:rPr>
                <w:rFonts w:cs="Times New Roman"/>
                <w:b/>
                <w:sz w:val="24"/>
                <w:szCs w:val="24"/>
              </w:rPr>
            </w:pPr>
            <w:r w:rsidRPr="00143B67">
              <w:rPr>
                <w:rFonts w:cs="Times New Roman"/>
                <w:b/>
                <w:sz w:val="24"/>
                <w:szCs w:val="24"/>
              </w:rPr>
              <w:t xml:space="preserve">Тип диплому та обсяг </w:t>
            </w:r>
            <w:r w:rsidRPr="00143B67">
              <w:rPr>
                <w:rFonts w:cs="Times New Roman"/>
                <w:b/>
                <w:spacing w:val="-4"/>
                <w:sz w:val="24"/>
                <w:szCs w:val="24"/>
              </w:rPr>
              <w:t>ОПП</w:t>
            </w:r>
          </w:p>
        </w:tc>
        <w:tc>
          <w:tcPr>
            <w:tcW w:w="6000" w:type="dxa"/>
          </w:tcPr>
          <w:p w14:paraId="4B6605EE" w14:textId="65BE2C02" w:rsidR="008E27E6" w:rsidRPr="00143B67" w:rsidRDefault="00877167" w:rsidP="002F7832">
            <w:pPr>
              <w:pStyle w:val="TableParagraph"/>
              <w:ind w:firstLine="153"/>
              <w:rPr>
                <w:rFonts w:cs="Times New Roman"/>
                <w:sz w:val="24"/>
                <w:szCs w:val="24"/>
              </w:rPr>
            </w:pPr>
            <w:r w:rsidRPr="00143B67">
              <w:rPr>
                <w:rFonts w:cs="Times New Roman"/>
                <w:sz w:val="24"/>
                <w:szCs w:val="24"/>
              </w:rPr>
              <w:t>Диплом магістра,</w:t>
            </w:r>
            <w:r w:rsidR="00741DFA">
              <w:rPr>
                <w:rFonts w:cs="Times New Roman"/>
                <w:sz w:val="24"/>
                <w:szCs w:val="24"/>
              </w:rPr>
              <w:t xml:space="preserve"> </w:t>
            </w:r>
            <w:r w:rsidRPr="00143B67">
              <w:rPr>
                <w:rFonts w:cs="Times New Roman"/>
                <w:sz w:val="24"/>
                <w:szCs w:val="24"/>
              </w:rPr>
              <w:t xml:space="preserve">одиничний </w:t>
            </w:r>
            <w:r w:rsidR="00FB3A16" w:rsidRPr="00143B67">
              <w:rPr>
                <w:rFonts w:cs="Times New Roman"/>
                <w:sz w:val="24"/>
                <w:szCs w:val="24"/>
              </w:rPr>
              <w:t xml:space="preserve">, </w:t>
            </w:r>
            <w:r w:rsidRPr="00143B67">
              <w:rPr>
                <w:rFonts w:cs="Times New Roman"/>
                <w:sz w:val="24"/>
                <w:szCs w:val="24"/>
              </w:rPr>
              <w:t>300</w:t>
            </w:r>
            <w:r w:rsidR="00950783" w:rsidRPr="00143B67">
              <w:rPr>
                <w:rFonts w:cs="Times New Roman"/>
                <w:sz w:val="24"/>
                <w:szCs w:val="24"/>
              </w:rPr>
              <w:t xml:space="preserve"> </w:t>
            </w:r>
            <w:r w:rsidRPr="00143B67">
              <w:rPr>
                <w:rFonts w:cs="Times New Roman"/>
                <w:sz w:val="24"/>
                <w:szCs w:val="24"/>
              </w:rPr>
              <w:t>кредитів ЄКТС. Термін навчання 4 роки 10 міс.</w:t>
            </w:r>
          </w:p>
        </w:tc>
      </w:tr>
      <w:tr w:rsidR="008E27E6" w:rsidRPr="00143B67" w14:paraId="7E156A9A" w14:textId="77777777" w:rsidTr="00741DFA">
        <w:trPr>
          <w:trHeight w:val="465"/>
        </w:trPr>
        <w:tc>
          <w:tcPr>
            <w:tcW w:w="3464" w:type="dxa"/>
          </w:tcPr>
          <w:p w14:paraId="7273D61A" w14:textId="77777777" w:rsidR="008E27E6" w:rsidRPr="00143B67" w:rsidRDefault="00877167" w:rsidP="002F7832">
            <w:pPr>
              <w:pStyle w:val="TableParagraph"/>
              <w:ind w:firstLine="153"/>
              <w:rPr>
                <w:rFonts w:cs="Times New Roman"/>
                <w:b/>
                <w:sz w:val="24"/>
                <w:szCs w:val="24"/>
              </w:rPr>
            </w:pPr>
            <w:r w:rsidRPr="00143B67">
              <w:rPr>
                <w:rFonts w:cs="Times New Roman"/>
                <w:b/>
                <w:sz w:val="24"/>
                <w:szCs w:val="24"/>
              </w:rPr>
              <w:t xml:space="preserve">Галузь </w:t>
            </w:r>
            <w:r w:rsidRPr="00143B67">
              <w:rPr>
                <w:rFonts w:cs="Times New Roman"/>
                <w:b/>
                <w:spacing w:val="-2"/>
                <w:sz w:val="24"/>
                <w:szCs w:val="24"/>
              </w:rPr>
              <w:t>знань</w:t>
            </w:r>
          </w:p>
        </w:tc>
        <w:tc>
          <w:tcPr>
            <w:tcW w:w="6000" w:type="dxa"/>
          </w:tcPr>
          <w:p w14:paraId="60E9A2BF" w14:textId="3A186FEC" w:rsidR="008E27E6" w:rsidRPr="00741DFA" w:rsidRDefault="00741DFA" w:rsidP="002F7832">
            <w:pPr>
              <w:pStyle w:val="TableParagraph"/>
              <w:ind w:firstLine="153"/>
              <w:rPr>
                <w:rFonts w:cs="Times New Roman"/>
                <w:sz w:val="24"/>
                <w:szCs w:val="24"/>
                <w:lang w:val="ru-RU"/>
              </w:rPr>
            </w:pPr>
            <w:r w:rsidRPr="00741DFA">
              <w:rPr>
                <w:rFonts w:cs="Times New Roman"/>
                <w:sz w:val="24"/>
                <w:szCs w:val="24"/>
              </w:rPr>
              <w:t>І</w:t>
            </w:r>
            <w:r w:rsidR="00877167" w:rsidRPr="00741DFA">
              <w:rPr>
                <w:rFonts w:cs="Times New Roman"/>
                <w:sz w:val="24"/>
                <w:szCs w:val="24"/>
              </w:rPr>
              <w:t xml:space="preserve"> Охорона</w:t>
            </w:r>
            <w:r w:rsidR="00877167" w:rsidRPr="00741DFA">
              <w:rPr>
                <w:rFonts w:cs="Times New Roman"/>
                <w:spacing w:val="-2"/>
                <w:sz w:val="24"/>
                <w:szCs w:val="24"/>
              </w:rPr>
              <w:t xml:space="preserve"> здоров'я</w:t>
            </w:r>
            <w:r w:rsidR="00877167" w:rsidRPr="00741DFA">
              <w:rPr>
                <w:rFonts w:cs="Times New Roman"/>
                <w:spacing w:val="-2"/>
                <w:sz w:val="24"/>
                <w:szCs w:val="24"/>
                <w:lang w:val="ru-RU"/>
              </w:rPr>
              <w:t xml:space="preserve"> та соц</w:t>
            </w:r>
            <w:r w:rsidR="00877167" w:rsidRPr="00741DFA">
              <w:rPr>
                <w:rFonts w:cs="Times New Roman"/>
                <w:spacing w:val="-2"/>
                <w:sz w:val="24"/>
                <w:szCs w:val="24"/>
              </w:rPr>
              <w:t>і</w:t>
            </w:r>
            <w:r w:rsidR="00877167" w:rsidRPr="00741DFA">
              <w:rPr>
                <w:rFonts w:cs="Times New Roman"/>
                <w:spacing w:val="-2"/>
                <w:sz w:val="24"/>
                <w:szCs w:val="24"/>
                <w:lang w:val="ru-RU"/>
              </w:rPr>
              <w:t>альне</w:t>
            </w:r>
            <w:r w:rsidR="00AE5C31" w:rsidRPr="00741DFA">
              <w:rPr>
                <w:rFonts w:cs="Times New Roman"/>
                <w:spacing w:val="-2"/>
                <w:sz w:val="24"/>
                <w:szCs w:val="24"/>
                <w:lang w:val="ru-RU"/>
              </w:rPr>
              <w:t xml:space="preserve"> </w:t>
            </w:r>
            <w:r w:rsidR="00877167" w:rsidRPr="00741DFA">
              <w:rPr>
                <w:rFonts w:cs="Times New Roman"/>
                <w:spacing w:val="-2"/>
                <w:sz w:val="24"/>
                <w:szCs w:val="24"/>
                <w:lang w:val="ru-RU"/>
              </w:rPr>
              <w:t>забезпечення</w:t>
            </w:r>
          </w:p>
        </w:tc>
      </w:tr>
      <w:tr w:rsidR="008E27E6" w:rsidRPr="00143B67" w14:paraId="4B6CEAFF" w14:textId="77777777" w:rsidTr="00741DFA">
        <w:trPr>
          <w:trHeight w:val="301"/>
        </w:trPr>
        <w:tc>
          <w:tcPr>
            <w:tcW w:w="3464" w:type="dxa"/>
          </w:tcPr>
          <w:p w14:paraId="16A78165" w14:textId="77777777" w:rsidR="008E27E6" w:rsidRPr="00143B67" w:rsidRDefault="00877167" w:rsidP="002F7832">
            <w:pPr>
              <w:pStyle w:val="TableParagraph"/>
              <w:ind w:firstLine="153"/>
              <w:rPr>
                <w:rFonts w:cs="Times New Roman"/>
                <w:b/>
                <w:sz w:val="24"/>
                <w:szCs w:val="24"/>
              </w:rPr>
            </w:pPr>
            <w:r w:rsidRPr="00143B67">
              <w:rPr>
                <w:rFonts w:cs="Times New Roman"/>
                <w:b/>
                <w:spacing w:val="-2"/>
                <w:sz w:val="24"/>
                <w:szCs w:val="24"/>
              </w:rPr>
              <w:t>Спеціальність</w:t>
            </w:r>
          </w:p>
        </w:tc>
        <w:tc>
          <w:tcPr>
            <w:tcW w:w="6000" w:type="dxa"/>
          </w:tcPr>
          <w:p w14:paraId="331BC54D" w14:textId="5E6E541B" w:rsidR="008E27E6" w:rsidRPr="00741DFA" w:rsidRDefault="00877167" w:rsidP="002F7832">
            <w:pPr>
              <w:pStyle w:val="TableParagraph"/>
              <w:ind w:firstLine="153"/>
              <w:rPr>
                <w:rFonts w:cs="Times New Roman"/>
                <w:sz w:val="24"/>
                <w:szCs w:val="24"/>
              </w:rPr>
            </w:pPr>
            <w:r w:rsidRPr="00741DFA">
              <w:rPr>
                <w:rFonts w:cs="Times New Roman"/>
                <w:sz w:val="24"/>
                <w:szCs w:val="24"/>
              </w:rPr>
              <w:t xml:space="preserve">І1 </w:t>
            </w:r>
            <w:r w:rsidRPr="00741DFA">
              <w:rPr>
                <w:rFonts w:cs="Times New Roman"/>
                <w:spacing w:val="-2"/>
                <w:sz w:val="24"/>
                <w:szCs w:val="24"/>
              </w:rPr>
              <w:t>Стоматологія</w:t>
            </w:r>
          </w:p>
        </w:tc>
      </w:tr>
      <w:tr w:rsidR="008E27E6" w:rsidRPr="00143B67" w14:paraId="5E0F1CD2" w14:textId="77777777" w:rsidTr="00741DFA">
        <w:trPr>
          <w:trHeight w:val="594"/>
        </w:trPr>
        <w:tc>
          <w:tcPr>
            <w:tcW w:w="3464" w:type="dxa"/>
          </w:tcPr>
          <w:p w14:paraId="2C80122D" w14:textId="77777777" w:rsidR="008E27E6" w:rsidRPr="00143B67" w:rsidRDefault="00877167" w:rsidP="002F7832">
            <w:pPr>
              <w:pStyle w:val="TableParagraph"/>
              <w:ind w:firstLine="153"/>
              <w:rPr>
                <w:rFonts w:cs="Times New Roman"/>
                <w:b/>
                <w:sz w:val="24"/>
                <w:szCs w:val="24"/>
              </w:rPr>
            </w:pPr>
            <w:r w:rsidRPr="00143B67">
              <w:rPr>
                <w:rFonts w:cs="Times New Roman"/>
                <w:b/>
                <w:sz w:val="24"/>
                <w:szCs w:val="24"/>
              </w:rPr>
              <w:t xml:space="preserve">Обмеження щодо </w:t>
            </w:r>
            <w:r w:rsidRPr="00143B67">
              <w:rPr>
                <w:rFonts w:cs="Times New Roman"/>
                <w:b/>
                <w:spacing w:val="-4"/>
                <w:sz w:val="24"/>
                <w:szCs w:val="24"/>
              </w:rPr>
              <w:t>форм</w:t>
            </w:r>
          </w:p>
          <w:p w14:paraId="48462482" w14:textId="77777777" w:rsidR="008E27E6" w:rsidRPr="00143B67" w:rsidRDefault="00877167" w:rsidP="002F7832">
            <w:pPr>
              <w:pStyle w:val="TableParagraph"/>
              <w:ind w:firstLine="153"/>
              <w:rPr>
                <w:rFonts w:cs="Times New Roman"/>
                <w:b/>
                <w:sz w:val="24"/>
                <w:szCs w:val="24"/>
              </w:rPr>
            </w:pPr>
            <w:r w:rsidRPr="00143B67">
              <w:rPr>
                <w:rFonts w:cs="Times New Roman"/>
                <w:b/>
                <w:spacing w:val="-2"/>
                <w:sz w:val="24"/>
                <w:szCs w:val="24"/>
              </w:rPr>
              <w:t>навчання</w:t>
            </w:r>
          </w:p>
        </w:tc>
        <w:tc>
          <w:tcPr>
            <w:tcW w:w="6000" w:type="dxa"/>
          </w:tcPr>
          <w:p w14:paraId="2879A72C" w14:textId="146F9E0A" w:rsidR="008E27E6" w:rsidRPr="00143B67" w:rsidRDefault="00877167" w:rsidP="002F7832">
            <w:pPr>
              <w:pStyle w:val="TableParagraph"/>
              <w:ind w:firstLine="153"/>
              <w:rPr>
                <w:rFonts w:cs="Times New Roman"/>
                <w:sz w:val="24"/>
                <w:szCs w:val="24"/>
              </w:rPr>
            </w:pPr>
            <w:r w:rsidRPr="00143B67">
              <w:rPr>
                <w:rFonts w:cs="Times New Roman"/>
                <w:sz w:val="24"/>
                <w:szCs w:val="24"/>
              </w:rPr>
              <w:t xml:space="preserve">Дозволяється підготовка тільки за очною (денною) </w:t>
            </w:r>
            <w:r w:rsidRPr="00143B67">
              <w:rPr>
                <w:rFonts w:cs="Times New Roman"/>
                <w:spacing w:val="-2"/>
                <w:sz w:val="24"/>
                <w:szCs w:val="24"/>
              </w:rPr>
              <w:t>формою</w:t>
            </w:r>
            <w:r w:rsidR="00741DFA">
              <w:rPr>
                <w:rFonts w:cs="Times New Roman"/>
                <w:spacing w:val="-2"/>
                <w:sz w:val="24"/>
                <w:szCs w:val="24"/>
              </w:rPr>
              <w:t xml:space="preserve"> </w:t>
            </w:r>
            <w:r w:rsidRPr="00143B67">
              <w:rPr>
                <w:rFonts w:cs="Times New Roman"/>
                <w:spacing w:val="-2"/>
                <w:sz w:val="24"/>
                <w:szCs w:val="24"/>
              </w:rPr>
              <w:t>навчання</w:t>
            </w:r>
          </w:p>
        </w:tc>
      </w:tr>
      <w:tr w:rsidR="008E27E6" w:rsidRPr="00143B67" w14:paraId="20E6A3B9" w14:textId="77777777" w:rsidTr="00741DFA">
        <w:trPr>
          <w:trHeight w:val="297"/>
        </w:trPr>
        <w:tc>
          <w:tcPr>
            <w:tcW w:w="3464" w:type="dxa"/>
          </w:tcPr>
          <w:p w14:paraId="04D19C54" w14:textId="77777777" w:rsidR="008E27E6" w:rsidRPr="00143B67" w:rsidRDefault="00877167" w:rsidP="002F7832">
            <w:pPr>
              <w:pStyle w:val="TableParagraph"/>
              <w:ind w:firstLine="153"/>
              <w:rPr>
                <w:rFonts w:cs="Times New Roman"/>
                <w:b/>
                <w:sz w:val="24"/>
                <w:szCs w:val="24"/>
              </w:rPr>
            </w:pPr>
            <w:r w:rsidRPr="00143B67">
              <w:rPr>
                <w:rFonts w:cs="Times New Roman"/>
                <w:b/>
                <w:spacing w:val="-2"/>
                <w:sz w:val="24"/>
                <w:szCs w:val="24"/>
              </w:rPr>
              <w:t>Цикл/рівень</w:t>
            </w:r>
          </w:p>
        </w:tc>
        <w:tc>
          <w:tcPr>
            <w:tcW w:w="6000" w:type="dxa"/>
          </w:tcPr>
          <w:p w14:paraId="7866F58A" w14:textId="77777777" w:rsidR="008E27E6" w:rsidRPr="00143B67" w:rsidRDefault="00877167" w:rsidP="002F7832">
            <w:pPr>
              <w:pStyle w:val="TableParagraph"/>
              <w:ind w:firstLine="153"/>
              <w:rPr>
                <w:rFonts w:cs="Times New Roman"/>
                <w:sz w:val="24"/>
                <w:szCs w:val="24"/>
              </w:rPr>
            </w:pPr>
            <w:r w:rsidRPr="00143B67">
              <w:rPr>
                <w:rFonts w:cs="Times New Roman"/>
                <w:sz w:val="24"/>
                <w:szCs w:val="24"/>
              </w:rPr>
              <w:t>НРК України-7рівень;QF-EHEA-другий цикл,EQF–</w:t>
            </w:r>
            <w:r w:rsidRPr="00143B67">
              <w:rPr>
                <w:rFonts w:cs="Times New Roman"/>
                <w:spacing w:val="-10"/>
                <w:sz w:val="24"/>
                <w:szCs w:val="24"/>
              </w:rPr>
              <w:t>7</w:t>
            </w:r>
          </w:p>
        </w:tc>
      </w:tr>
      <w:tr w:rsidR="008E27E6" w:rsidRPr="00143B67" w14:paraId="6838ED1F" w14:textId="77777777" w:rsidTr="00741DFA">
        <w:trPr>
          <w:trHeight w:val="2390"/>
        </w:trPr>
        <w:tc>
          <w:tcPr>
            <w:tcW w:w="3464" w:type="dxa"/>
          </w:tcPr>
          <w:p w14:paraId="4B23BBF6" w14:textId="77777777" w:rsidR="008E27E6" w:rsidRPr="00143B67" w:rsidRDefault="00877167" w:rsidP="002F7832">
            <w:pPr>
              <w:pStyle w:val="TableParagraph"/>
              <w:ind w:firstLine="153"/>
              <w:rPr>
                <w:rFonts w:cs="Times New Roman"/>
                <w:b/>
                <w:sz w:val="24"/>
                <w:szCs w:val="24"/>
              </w:rPr>
            </w:pPr>
            <w:r w:rsidRPr="00143B67">
              <w:rPr>
                <w:rFonts w:cs="Times New Roman"/>
                <w:b/>
                <w:spacing w:val="-2"/>
                <w:sz w:val="24"/>
                <w:szCs w:val="24"/>
              </w:rPr>
              <w:t>Передумови</w:t>
            </w:r>
          </w:p>
        </w:tc>
        <w:tc>
          <w:tcPr>
            <w:tcW w:w="6000" w:type="dxa"/>
          </w:tcPr>
          <w:p w14:paraId="34EE9858" w14:textId="77777777" w:rsidR="008E27E6" w:rsidRPr="00143B67" w:rsidRDefault="00877167" w:rsidP="002F7832">
            <w:pPr>
              <w:pStyle w:val="TableParagraph"/>
              <w:ind w:firstLine="153"/>
              <w:jc w:val="both"/>
              <w:rPr>
                <w:rFonts w:cs="Times New Roman"/>
                <w:sz w:val="24"/>
                <w:szCs w:val="24"/>
              </w:rPr>
            </w:pPr>
            <w:r w:rsidRPr="00143B67">
              <w:rPr>
                <w:rFonts w:cs="Times New Roman"/>
                <w:sz w:val="24"/>
                <w:szCs w:val="24"/>
              </w:rPr>
              <w:t>Умови вступу регламентовано Правилами прийому до ПрАТ ВНЗ «Міжрегіональна Академія управління персоналом»</w:t>
            </w:r>
          </w:p>
          <w:p w14:paraId="405748DA" w14:textId="77777777" w:rsidR="008E27E6" w:rsidRPr="00143B67" w:rsidRDefault="00877167" w:rsidP="002F7832">
            <w:pPr>
              <w:pStyle w:val="TableParagraph"/>
              <w:ind w:firstLine="153"/>
              <w:jc w:val="both"/>
              <w:rPr>
                <w:rFonts w:cs="Times New Roman"/>
                <w:sz w:val="24"/>
                <w:szCs w:val="24"/>
              </w:rPr>
            </w:pPr>
            <w:r w:rsidRPr="00143B67">
              <w:rPr>
                <w:rFonts w:cs="Times New Roman"/>
                <w:sz w:val="24"/>
                <w:szCs w:val="24"/>
              </w:rPr>
              <w:t xml:space="preserve">На навчання за ОПП «Стоматологія» можуть бути прийняті особи, які мають ПЗСО за умови успішного складання ЗНО (НМТ). Для осіб, які мають освітньо-професійний ступінь фахового молодшого бакалавра (ОКР «молодшого спеціаліста»),освітній ступінь молодшого бакалавра </w:t>
            </w:r>
            <w:r w:rsidRPr="00143B67">
              <w:rPr>
                <w:rFonts w:cs="Times New Roman"/>
                <w:spacing w:val="-5"/>
                <w:sz w:val="24"/>
                <w:szCs w:val="24"/>
              </w:rPr>
              <w:t>за</w:t>
            </w:r>
          </w:p>
          <w:p w14:paraId="6F92A7B6" w14:textId="77777777" w:rsidR="008E27E6" w:rsidRPr="00143B67" w:rsidRDefault="00877167" w:rsidP="002F7832">
            <w:pPr>
              <w:pStyle w:val="TableParagraph"/>
              <w:ind w:firstLine="153"/>
              <w:jc w:val="both"/>
              <w:rPr>
                <w:rFonts w:cs="Times New Roman"/>
                <w:sz w:val="24"/>
                <w:szCs w:val="24"/>
              </w:rPr>
            </w:pPr>
            <w:r w:rsidRPr="00143B67">
              <w:rPr>
                <w:rFonts w:cs="Times New Roman"/>
                <w:sz w:val="24"/>
                <w:szCs w:val="24"/>
              </w:rPr>
              <w:t xml:space="preserve">спеціальністю221Стоматологія,конкурсний </w:t>
            </w:r>
            <w:r w:rsidRPr="00143B67">
              <w:rPr>
                <w:rFonts w:cs="Times New Roman"/>
                <w:spacing w:val="-2"/>
                <w:sz w:val="24"/>
                <w:szCs w:val="24"/>
              </w:rPr>
              <w:t>відбір</w:t>
            </w:r>
          </w:p>
        </w:tc>
      </w:tr>
      <w:tr w:rsidR="008E27E6" w:rsidRPr="00143B67" w14:paraId="4FFCE0BD" w14:textId="77777777" w:rsidTr="00741DFA">
        <w:trPr>
          <w:trHeight w:val="297"/>
        </w:trPr>
        <w:tc>
          <w:tcPr>
            <w:tcW w:w="3464" w:type="dxa"/>
          </w:tcPr>
          <w:p w14:paraId="6AEDAFC7" w14:textId="77777777" w:rsidR="008E27E6" w:rsidRPr="00143B67" w:rsidRDefault="00877167" w:rsidP="002F7832">
            <w:pPr>
              <w:pStyle w:val="TableParagraph"/>
              <w:ind w:firstLine="153"/>
              <w:rPr>
                <w:rFonts w:cs="Times New Roman"/>
                <w:b/>
                <w:sz w:val="24"/>
                <w:szCs w:val="24"/>
              </w:rPr>
            </w:pPr>
            <w:r w:rsidRPr="00143B67">
              <w:rPr>
                <w:rFonts w:cs="Times New Roman"/>
                <w:b/>
                <w:sz w:val="24"/>
                <w:szCs w:val="24"/>
              </w:rPr>
              <w:t>Мова(и)</w:t>
            </w:r>
            <w:r w:rsidRPr="00143B67">
              <w:rPr>
                <w:rFonts w:cs="Times New Roman"/>
                <w:b/>
                <w:spacing w:val="-2"/>
                <w:sz w:val="24"/>
                <w:szCs w:val="24"/>
              </w:rPr>
              <w:t>викладання</w:t>
            </w:r>
          </w:p>
        </w:tc>
        <w:tc>
          <w:tcPr>
            <w:tcW w:w="6000" w:type="dxa"/>
          </w:tcPr>
          <w:p w14:paraId="3B7D4640" w14:textId="77777777" w:rsidR="008E27E6" w:rsidRPr="00143B67" w:rsidRDefault="00877167" w:rsidP="002F7832">
            <w:pPr>
              <w:pStyle w:val="TableParagraph"/>
              <w:ind w:firstLine="153"/>
              <w:rPr>
                <w:rFonts w:cs="Times New Roman"/>
                <w:sz w:val="24"/>
                <w:szCs w:val="24"/>
              </w:rPr>
            </w:pPr>
            <w:r w:rsidRPr="00143B67">
              <w:rPr>
                <w:rFonts w:cs="Times New Roman"/>
                <w:spacing w:val="-2"/>
                <w:sz w:val="24"/>
                <w:szCs w:val="24"/>
              </w:rPr>
              <w:t>Українська</w:t>
            </w:r>
          </w:p>
        </w:tc>
      </w:tr>
      <w:tr w:rsidR="008E27E6" w:rsidRPr="00143B67" w14:paraId="53BB3398" w14:textId="77777777" w:rsidTr="00741DFA">
        <w:trPr>
          <w:trHeight w:val="599"/>
        </w:trPr>
        <w:tc>
          <w:tcPr>
            <w:tcW w:w="3464" w:type="dxa"/>
          </w:tcPr>
          <w:p w14:paraId="3346842F" w14:textId="77777777" w:rsidR="008E27E6" w:rsidRPr="00143B67" w:rsidRDefault="00877167" w:rsidP="002F7832">
            <w:pPr>
              <w:pStyle w:val="TableParagraph"/>
              <w:ind w:firstLine="153"/>
              <w:rPr>
                <w:rFonts w:cs="Times New Roman"/>
                <w:b/>
                <w:sz w:val="24"/>
                <w:szCs w:val="24"/>
              </w:rPr>
            </w:pPr>
            <w:r w:rsidRPr="00143B67">
              <w:rPr>
                <w:rFonts w:cs="Times New Roman"/>
                <w:b/>
                <w:sz w:val="24"/>
                <w:szCs w:val="24"/>
              </w:rPr>
              <w:t>Термін</w:t>
            </w:r>
            <w:r w:rsidR="00C00605" w:rsidRPr="00143B67">
              <w:rPr>
                <w:rFonts w:cs="Times New Roman"/>
                <w:b/>
                <w:sz w:val="24"/>
                <w:szCs w:val="24"/>
              </w:rPr>
              <w:t xml:space="preserve">  </w:t>
            </w:r>
            <w:r w:rsidRPr="00143B67">
              <w:rPr>
                <w:rFonts w:cs="Times New Roman"/>
                <w:b/>
                <w:sz w:val="24"/>
                <w:szCs w:val="24"/>
              </w:rPr>
              <w:t>дії</w:t>
            </w:r>
            <w:r w:rsidR="00C00605" w:rsidRPr="00143B67">
              <w:rPr>
                <w:rFonts w:cs="Times New Roman"/>
                <w:b/>
                <w:sz w:val="24"/>
                <w:szCs w:val="24"/>
              </w:rPr>
              <w:t xml:space="preserve"> </w:t>
            </w:r>
            <w:r w:rsidRPr="00143B67">
              <w:rPr>
                <w:rFonts w:cs="Times New Roman"/>
                <w:b/>
                <w:spacing w:val="-2"/>
                <w:sz w:val="24"/>
                <w:szCs w:val="24"/>
              </w:rPr>
              <w:t>освітньо-</w:t>
            </w:r>
          </w:p>
          <w:p w14:paraId="3349CA87" w14:textId="77777777" w:rsidR="008E27E6" w:rsidRPr="00143B67" w:rsidRDefault="00C00605" w:rsidP="002F7832">
            <w:pPr>
              <w:pStyle w:val="TableParagraph"/>
              <w:ind w:firstLine="153"/>
              <w:rPr>
                <w:rFonts w:cs="Times New Roman"/>
                <w:b/>
                <w:sz w:val="24"/>
                <w:szCs w:val="24"/>
              </w:rPr>
            </w:pPr>
            <w:r w:rsidRPr="00143B67">
              <w:rPr>
                <w:rFonts w:cs="Times New Roman"/>
                <w:b/>
                <w:sz w:val="24"/>
                <w:szCs w:val="24"/>
              </w:rPr>
              <w:t>п</w:t>
            </w:r>
            <w:r w:rsidR="00877167" w:rsidRPr="00143B67">
              <w:rPr>
                <w:rFonts w:cs="Times New Roman"/>
                <w:b/>
                <w:sz w:val="24"/>
                <w:szCs w:val="24"/>
              </w:rPr>
              <w:t xml:space="preserve">рофесійної </w:t>
            </w:r>
            <w:r w:rsidR="00877167" w:rsidRPr="00143B67">
              <w:rPr>
                <w:rFonts w:cs="Times New Roman"/>
                <w:b/>
                <w:spacing w:val="-2"/>
                <w:sz w:val="24"/>
                <w:szCs w:val="24"/>
              </w:rPr>
              <w:t>програми</w:t>
            </w:r>
          </w:p>
        </w:tc>
        <w:tc>
          <w:tcPr>
            <w:tcW w:w="6000" w:type="dxa"/>
          </w:tcPr>
          <w:p w14:paraId="30EB7383" w14:textId="77777777" w:rsidR="008E27E6" w:rsidRPr="00143B67" w:rsidRDefault="00877167" w:rsidP="002F7832">
            <w:pPr>
              <w:pStyle w:val="TableParagraph"/>
              <w:ind w:firstLine="153"/>
              <w:rPr>
                <w:rFonts w:cs="Times New Roman"/>
                <w:sz w:val="24"/>
                <w:szCs w:val="24"/>
              </w:rPr>
            </w:pPr>
            <w:r w:rsidRPr="00143B67">
              <w:rPr>
                <w:rFonts w:cs="Times New Roman"/>
                <w:sz w:val="24"/>
                <w:szCs w:val="24"/>
              </w:rPr>
              <w:t xml:space="preserve">5 років зі щорічним плановим переглядом та </w:t>
            </w:r>
            <w:r w:rsidRPr="00143B67">
              <w:rPr>
                <w:rFonts w:cs="Times New Roman"/>
                <w:spacing w:val="-2"/>
                <w:sz w:val="24"/>
                <w:szCs w:val="24"/>
              </w:rPr>
              <w:t>оновленням</w:t>
            </w:r>
          </w:p>
        </w:tc>
      </w:tr>
      <w:tr w:rsidR="008E27E6" w:rsidRPr="00143B67" w14:paraId="782F4667" w14:textId="77777777" w:rsidTr="002F7832">
        <w:trPr>
          <w:trHeight w:val="3025"/>
        </w:trPr>
        <w:tc>
          <w:tcPr>
            <w:tcW w:w="3464" w:type="dxa"/>
          </w:tcPr>
          <w:p w14:paraId="4FB7213D" w14:textId="77777777" w:rsidR="008E27E6" w:rsidRPr="00143B67" w:rsidRDefault="008E27E6" w:rsidP="002F7832">
            <w:pPr>
              <w:pStyle w:val="TableParagraph"/>
              <w:ind w:firstLine="153"/>
              <w:rPr>
                <w:rFonts w:cs="Times New Roman"/>
                <w:b/>
                <w:sz w:val="24"/>
                <w:szCs w:val="24"/>
              </w:rPr>
            </w:pPr>
          </w:p>
          <w:p w14:paraId="3F8304E4" w14:textId="77777777" w:rsidR="008E27E6" w:rsidRPr="00143B67" w:rsidRDefault="00877167" w:rsidP="002F7832">
            <w:pPr>
              <w:pStyle w:val="TableParagraph"/>
              <w:ind w:firstLine="153"/>
              <w:rPr>
                <w:rFonts w:cs="Times New Roman"/>
                <w:b/>
                <w:sz w:val="24"/>
                <w:szCs w:val="24"/>
              </w:rPr>
            </w:pPr>
            <w:r w:rsidRPr="00143B67">
              <w:rPr>
                <w:rFonts w:cs="Times New Roman"/>
                <w:b/>
                <w:sz w:val="24"/>
                <w:szCs w:val="24"/>
              </w:rPr>
              <w:t>Інтернет-адреса постійного розміщення опису освітньо- професійної програми</w:t>
            </w:r>
          </w:p>
        </w:tc>
        <w:tc>
          <w:tcPr>
            <w:tcW w:w="6000" w:type="dxa"/>
          </w:tcPr>
          <w:p w14:paraId="205F6F9A" w14:textId="77777777" w:rsidR="008E27E6" w:rsidRPr="00143B67" w:rsidRDefault="008E27E6" w:rsidP="002F7832">
            <w:pPr>
              <w:pStyle w:val="TableParagraph"/>
              <w:ind w:firstLine="153"/>
              <w:rPr>
                <w:rFonts w:cs="Times New Roman"/>
                <w:b/>
                <w:sz w:val="24"/>
                <w:szCs w:val="24"/>
              </w:rPr>
            </w:pPr>
          </w:p>
          <w:p w14:paraId="08493972" w14:textId="77777777" w:rsidR="008E27E6" w:rsidRPr="00143B67" w:rsidRDefault="008E27E6" w:rsidP="002F7832">
            <w:pPr>
              <w:pStyle w:val="TableParagraph"/>
              <w:ind w:firstLine="153"/>
              <w:rPr>
                <w:rFonts w:cs="Times New Roman"/>
                <w:sz w:val="24"/>
                <w:szCs w:val="24"/>
              </w:rPr>
            </w:pPr>
          </w:p>
          <w:p w14:paraId="7C2D7D5D" w14:textId="77777777" w:rsidR="008E27E6" w:rsidRPr="00143B67" w:rsidRDefault="00877167" w:rsidP="002F7832">
            <w:pPr>
              <w:pStyle w:val="TableParagraph"/>
              <w:ind w:firstLine="153"/>
              <w:rPr>
                <w:rFonts w:cs="Times New Roman"/>
                <w:sz w:val="24"/>
                <w:szCs w:val="24"/>
              </w:rPr>
            </w:pPr>
            <w:r w:rsidRPr="00143B67">
              <w:rPr>
                <w:rFonts w:cs="Times New Roman"/>
                <w:sz w:val="24"/>
                <w:szCs w:val="24"/>
              </w:rPr>
              <w:t>https://maup.com.ua/ua/navchannya-u-maup/sistema-yakosti/pereglyad-osvitnih-program.html</w:t>
            </w:r>
          </w:p>
        </w:tc>
      </w:tr>
    </w:tbl>
    <w:p w14:paraId="48ACD3BB" w14:textId="77777777" w:rsidR="008E27E6" w:rsidRDefault="008E27E6">
      <w:pPr>
        <w:sectPr w:rsidR="008E27E6" w:rsidSect="000E4312">
          <w:pgSz w:w="11906" w:h="16838"/>
          <w:pgMar w:top="850" w:right="850" w:bottom="850" w:left="1417" w:header="567" w:footer="567" w:gutter="0"/>
          <w:cols w:space="720"/>
          <w:formProt w:val="0"/>
          <w:docGrid w:linePitch="299"/>
        </w:sectPr>
      </w:pPr>
    </w:p>
    <w:tbl>
      <w:tblPr>
        <w:tblStyle w:val="ad"/>
        <w:tblW w:w="9747" w:type="dxa"/>
        <w:tblLayout w:type="fixed"/>
        <w:tblLook w:val="01E0" w:firstRow="1" w:lastRow="1" w:firstColumn="1" w:lastColumn="1" w:noHBand="0" w:noVBand="0"/>
      </w:tblPr>
      <w:tblGrid>
        <w:gridCol w:w="3081"/>
        <w:gridCol w:w="6666"/>
      </w:tblGrid>
      <w:tr w:rsidR="008E27E6" w14:paraId="1D823805" w14:textId="77777777" w:rsidTr="000E4312">
        <w:trPr>
          <w:trHeight w:val="205"/>
        </w:trPr>
        <w:tc>
          <w:tcPr>
            <w:tcW w:w="9747" w:type="dxa"/>
            <w:gridSpan w:val="2"/>
            <w:shd w:val="clear" w:color="auto" w:fill="F2F2F2" w:themeFill="background1" w:themeFillShade="F2"/>
          </w:tcPr>
          <w:p w14:paraId="29437F95" w14:textId="000B0A95" w:rsidR="008E27E6" w:rsidRDefault="00877167" w:rsidP="002F7832">
            <w:pPr>
              <w:pStyle w:val="TableParagraph"/>
              <w:ind w:firstLine="153"/>
              <w:jc w:val="center"/>
              <w:rPr>
                <w:b/>
                <w:sz w:val="24"/>
              </w:rPr>
            </w:pPr>
            <w:r>
              <w:rPr>
                <w:b/>
                <w:sz w:val="24"/>
              </w:rPr>
              <w:lastRenderedPageBreak/>
              <w:t>2.</w:t>
            </w:r>
            <w:r w:rsidR="00AB463A">
              <w:rPr>
                <w:b/>
                <w:sz w:val="24"/>
              </w:rPr>
              <w:t xml:space="preserve"> </w:t>
            </w:r>
            <w:r>
              <w:rPr>
                <w:b/>
                <w:sz w:val="24"/>
              </w:rPr>
              <w:t>Мета</w:t>
            </w:r>
            <w:r w:rsidR="000C3439">
              <w:rPr>
                <w:b/>
                <w:sz w:val="24"/>
              </w:rPr>
              <w:t xml:space="preserve"> </w:t>
            </w:r>
            <w:r>
              <w:rPr>
                <w:b/>
                <w:sz w:val="24"/>
              </w:rPr>
              <w:t xml:space="preserve">освітньо-професійної </w:t>
            </w:r>
            <w:r>
              <w:rPr>
                <w:b/>
                <w:spacing w:val="-2"/>
                <w:sz w:val="24"/>
              </w:rPr>
              <w:t>програми</w:t>
            </w:r>
          </w:p>
        </w:tc>
      </w:tr>
      <w:tr w:rsidR="008E27E6" w14:paraId="4B1E3CEC" w14:textId="77777777" w:rsidTr="000E4312">
        <w:trPr>
          <w:trHeight w:val="994"/>
        </w:trPr>
        <w:tc>
          <w:tcPr>
            <w:tcW w:w="9747" w:type="dxa"/>
            <w:gridSpan w:val="2"/>
          </w:tcPr>
          <w:p w14:paraId="065D7A01" w14:textId="6FE4C67A" w:rsidR="008E27E6" w:rsidRDefault="00877167" w:rsidP="002F7832">
            <w:pPr>
              <w:pStyle w:val="TableParagraph"/>
              <w:ind w:firstLine="153"/>
              <w:jc w:val="both"/>
              <w:rPr>
                <w:sz w:val="24"/>
              </w:rPr>
            </w:pPr>
            <w:r>
              <w:rPr>
                <w:sz w:val="24"/>
              </w:rPr>
              <w:t>Освітньо-професійна програма відповідає місії та ключовим цінностям Академії і спрямована на підготовку високо</w:t>
            </w:r>
            <w:r w:rsidR="000C3439">
              <w:rPr>
                <w:sz w:val="24"/>
              </w:rPr>
              <w:t>-</w:t>
            </w:r>
            <w:r>
              <w:rPr>
                <w:sz w:val="24"/>
              </w:rPr>
              <w:t>кваліфікованих, конкурентоспроможних, компетентних фахівці</w:t>
            </w:r>
            <w:r w:rsidR="000C3439">
              <w:rPr>
                <w:sz w:val="24"/>
              </w:rPr>
              <w:t>в</w:t>
            </w:r>
            <w:r>
              <w:rPr>
                <w:sz w:val="24"/>
              </w:rPr>
              <w:t xml:space="preserve"> здатних розв’язувати складні задачі та проблеми у сфері стоматології та охорони здоров’я або процесі навчання, що характеризується невизначеністю умов і вимог, та виконувати професійну</w:t>
            </w:r>
            <w:r w:rsidR="00741DFA">
              <w:rPr>
                <w:sz w:val="24"/>
              </w:rPr>
              <w:t xml:space="preserve"> </w:t>
            </w:r>
            <w:r>
              <w:rPr>
                <w:sz w:val="24"/>
              </w:rPr>
              <w:t>діяльність лікаря-</w:t>
            </w:r>
            <w:r>
              <w:rPr>
                <w:spacing w:val="-2"/>
                <w:sz w:val="24"/>
              </w:rPr>
              <w:t>стоматолога.</w:t>
            </w:r>
          </w:p>
        </w:tc>
      </w:tr>
      <w:tr w:rsidR="008E27E6" w14:paraId="360202C1" w14:textId="77777777" w:rsidTr="000E4312">
        <w:trPr>
          <w:trHeight w:val="195"/>
        </w:trPr>
        <w:tc>
          <w:tcPr>
            <w:tcW w:w="9747" w:type="dxa"/>
            <w:gridSpan w:val="2"/>
            <w:shd w:val="clear" w:color="auto" w:fill="F2F2F2" w:themeFill="background1" w:themeFillShade="F2"/>
          </w:tcPr>
          <w:p w14:paraId="62140B4A" w14:textId="47BBD1D8" w:rsidR="008E27E6" w:rsidRDefault="00877167" w:rsidP="002F7832">
            <w:pPr>
              <w:pStyle w:val="TableParagraph"/>
              <w:ind w:firstLine="153"/>
              <w:jc w:val="center"/>
              <w:rPr>
                <w:b/>
                <w:sz w:val="24"/>
              </w:rPr>
            </w:pPr>
            <w:r>
              <w:rPr>
                <w:b/>
                <w:sz w:val="24"/>
              </w:rPr>
              <w:t>3.</w:t>
            </w:r>
            <w:r w:rsidR="00AB463A">
              <w:rPr>
                <w:b/>
                <w:sz w:val="24"/>
              </w:rPr>
              <w:t xml:space="preserve"> </w:t>
            </w:r>
            <w:r>
              <w:rPr>
                <w:b/>
                <w:sz w:val="24"/>
              </w:rPr>
              <w:t>Характеристика</w:t>
            </w:r>
            <w:r w:rsidR="000C3439">
              <w:rPr>
                <w:b/>
                <w:sz w:val="24"/>
              </w:rPr>
              <w:t xml:space="preserve"> </w:t>
            </w:r>
            <w:r>
              <w:rPr>
                <w:b/>
                <w:sz w:val="24"/>
              </w:rPr>
              <w:t>освітньо-професійної</w:t>
            </w:r>
            <w:r w:rsidR="000C3439">
              <w:rPr>
                <w:b/>
                <w:sz w:val="24"/>
              </w:rPr>
              <w:t xml:space="preserve"> </w:t>
            </w:r>
            <w:r>
              <w:rPr>
                <w:b/>
                <w:spacing w:val="-2"/>
                <w:sz w:val="24"/>
              </w:rPr>
              <w:t>програми</w:t>
            </w:r>
          </w:p>
        </w:tc>
      </w:tr>
      <w:tr w:rsidR="008E27E6" w14:paraId="572172B3" w14:textId="77777777" w:rsidTr="000E4312">
        <w:trPr>
          <w:trHeight w:val="791"/>
        </w:trPr>
        <w:tc>
          <w:tcPr>
            <w:tcW w:w="3081" w:type="dxa"/>
          </w:tcPr>
          <w:p w14:paraId="7F437898" w14:textId="77777777" w:rsidR="00741DFA" w:rsidRDefault="00C62299" w:rsidP="002F7832">
            <w:pPr>
              <w:pStyle w:val="TableParagraph"/>
              <w:ind w:firstLine="153"/>
              <w:rPr>
                <w:b/>
                <w:sz w:val="24"/>
              </w:rPr>
            </w:pPr>
            <w:r>
              <w:rPr>
                <w:b/>
                <w:sz w:val="24"/>
              </w:rPr>
              <w:t>Предмет т</w:t>
            </w:r>
            <w:r w:rsidR="00877167">
              <w:rPr>
                <w:b/>
                <w:sz w:val="24"/>
              </w:rPr>
              <w:t xml:space="preserve">а область </w:t>
            </w:r>
          </w:p>
          <w:p w14:paraId="0D396A5C" w14:textId="7544AB2A" w:rsidR="008E27E6" w:rsidRDefault="00877167" w:rsidP="002F7832">
            <w:pPr>
              <w:pStyle w:val="TableParagraph"/>
              <w:ind w:firstLine="153"/>
              <w:rPr>
                <w:b/>
                <w:sz w:val="24"/>
              </w:rPr>
            </w:pPr>
            <w:r>
              <w:rPr>
                <w:b/>
                <w:sz w:val="24"/>
              </w:rPr>
              <w:t xml:space="preserve">(галузь знань, </w:t>
            </w:r>
            <w:r>
              <w:rPr>
                <w:b/>
                <w:spacing w:val="-2"/>
                <w:sz w:val="24"/>
              </w:rPr>
              <w:t>спеціальність,</w:t>
            </w:r>
            <w:r w:rsidR="00741DFA">
              <w:rPr>
                <w:b/>
                <w:spacing w:val="-2"/>
                <w:sz w:val="24"/>
              </w:rPr>
              <w:t xml:space="preserve"> </w:t>
            </w:r>
            <w:r>
              <w:rPr>
                <w:b/>
                <w:spacing w:val="-2"/>
                <w:sz w:val="24"/>
              </w:rPr>
              <w:t>спеціалізація)</w:t>
            </w:r>
          </w:p>
        </w:tc>
        <w:tc>
          <w:tcPr>
            <w:tcW w:w="6666" w:type="dxa"/>
          </w:tcPr>
          <w:p w14:paraId="6EB205B7" w14:textId="77777777" w:rsidR="008E27E6" w:rsidRPr="00741DFA" w:rsidRDefault="00877167" w:rsidP="005D4F69">
            <w:pPr>
              <w:pStyle w:val="TableParagraph"/>
              <w:ind w:firstLine="153"/>
              <w:jc w:val="both"/>
              <w:rPr>
                <w:sz w:val="24"/>
              </w:rPr>
            </w:pPr>
            <w:r w:rsidRPr="00741DFA">
              <w:rPr>
                <w:sz w:val="24"/>
              </w:rPr>
              <w:t>І Охорона</w:t>
            </w:r>
            <w:r w:rsidRPr="00741DFA">
              <w:rPr>
                <w:spacing w:val="-2"/>
                <w:sz w:val="24"/>
              </w:rPr>
              <w:t xml:space="preserve"> здоров'я та соціальне забезпечення</w:t>
            </w:r>
          </w:p>
          <w:p w14:paraId="3E922375" w14:textId="2D136EE6" w:rsidR="008E27E6" w:rsidRPr="00741DFA" w:rsidRDefault="00877167" w:rsidP="005D4F69">
            <w:pPr>
              <w:pStyle w:val="TableParagraph"/>
              <w:ind w:firstLine="153"/>
              <w:jc w:val="both"/>
              <w:rPr>
                <w:spacing w:val="-2"/>
                <w:sz w:val="24"/>
              </w:rPr>
            </w:pPr>
            <w:r w:rsidRPr="00741DFA">
              <w:rPr>
                <w:sz w:val="24"/>
              </w:rPr>
              <w:t>І1</w:t>
            </w:r>
            <w:r w:rsidRPr="00741DFA">
              <w:rPr>
                <w:spacing w:val="-2"/>
                <w:sz w:val="24"/>
              </w:rPr>
              <w:t>Стоматологія</w:t>
            </w:r>
          </w:p>
          <w:p w14:paraId="07672197" w14:textId="77777777" w:rsidR="00C62299" w:rsidRPr="00C62299" w:rsidRDefault="00C62299" w:rsidP="005D4F69">
            <w:pPr>
              <w:pStyle w:val="TableParagraph"/>
              <w:ind w:firstLine="153"/>
              <w:jc w:val="both"/>
              <w:rPr>
                <w:sz w:val="24"/>
                <w:szCs w:val="24"/>
              </w:rPr>
            </w:pPr>
            <w:r w:rsidRPr="00C62299">
              <w:rPr>
                <w:b/>
                <w:sz w:val="24"/>
                <w:szCs w:val="24"/>
              </w:rPr>
              <w:t>Об’єкт діяльності:</w:t>
            </w:r>
            <w:r w:rsidRPr="00C62299">
              <w:rPr>
                <w:sz w:val="24"/>
                <w:szCs w:val="24"/>
              </w:rPr>
              <w:t xml:space="preserve"> збереження здоров’я, зокрема стоматологічного, профілактика, діагностика та лікування стоматологічних захворювань людини.</w:t>
            </w:r>
          </w:p>
          <w:p w14:paraId="1A80486B" w14:textId="77777777" w:rsidR="00C62299" w:rsidRPr="00C62299" w:rsidRDefault="00C62299" w:rsidP="005D4F69">
            <w:pPr>
              <w:pStyle w:val="TableParagraph"/>
              <w:ind w:firstLine="153"/>
              <w:jc w:val="both"/>
              <w:rPr>
                <w:sz w:val="24"/>
                <w:szCs w:val="24"/>
              </w:rPr>
            </w:pPr>
            <w:r w:rsidRPr="00C62299">
              <w:rPr>
                <w:b/>
                <w:sz w:val="24"/>
                <w:szCs w:val="24"/>
              </w:rPr>
              <w:t>Цілі навчання:</w:t>
            </w:r>
            <w:r w:rsidRPr="00C62299">
              <w:rPr>
                <w:sz w:val="24"/>
                <w:szCs w:val="24"/>
              </w:rPr>
              <w:t xml:space="preserve"> підготовка фахівця, здатного розв’язувати складні задачі та проблеми у сфері стоматології та охорони здоров’я або у процесі навчання, що характеризуються невизначеністю умов і вимог та виконувати професійну діяльність лікаря-стоматолога.</w:t>
            </w:r>
          </w:p>
          <w:p w14:paraId="4666EAF1" w14:textId="77777777" w:rsidR="00C62299" w:rsidRPr="00C62299" w:rsidRDefault="00C62299" w:rsidP="005D4F69">
            <w:pPr>
              <w:pStyle w:val="TableParagraph"/>
              <w:ind w:firstLine="153"/>
              <w:jc w:val="both"/>
              <w:rPr>
                <w:sz w:val="24"/>
                <w:szCs w:val="24"/>
              </w:rPr>
            </w:pPr>
            <w:r w:rsidRPr="00C62299">
              <w:rPr>
                <w:b/>
                <w:sz w:val="24"/>
                <w:szCs w:val="24"/>
              </w:rPr>
              <w:t>Теоретичний зміст предметної області:</w:t>
            </w:r>
            <w:r w:rsidRPr="00C62299">
              <w:rPr>
                <w:sz w:val="24"/>
                <w:szCs w:val="24"/>
              </w:rPr>
              <w:t xml:space="preserve"> знання гуманітарних, фундаментальних (природничі та суспільні) та клінічних наук з питань охорони здоров’я населення, профілактики, діагностики та лікування стоматологічних захворювань людини на індивідуальному, родинному та популяційному рівні, необхідні для здійснення професійної діяльності лікаря-стоматолога. </w:t>
            </w:r>
          </w:p>
          <w:p w14:paraId="754FF09F" w14:textId="77777777" w:rsidR="00C62299" w:rsidRPr="00C62299" w:rsidRDefault="00C62299" w:rsidP="005D4F69">
            <w:pPr>
              <w:pStyle w:val="TableParagraph"/>
              <w:ind w:firstLine="153"/>
              <w:jc w:val="both"/>
              <w:rPr>
                <w:sz w:val="24"/>
                <w:szCs w:val="24"/>
              </w:rPr>
            </w:pPr>
            <w:r w:rsidRPr="00C62299">
              <w:rPr>
                <w:b/>
                <w:sz w:val="24"/>
                <w:szCs w:val="24"/>
              </w:rPr>
              <w:t>Методи, методики та технології:</w:t>
            </w:r>
            <w:r w:rsidRPr="00C62299">
              <w:rPr>
                <w:sz w:val="24"/>
                <w:szCs w:val="24"/>
              </w:rPr>
              <w:t xml:space="preserve"> анамнестичні, клінічні, лабораторні, рентгенологічні та функціональні методи діагностики згідно з протоколами надання медичної допомоги; технології діагностики, лікування та профілактики стоматологічних захворювань, управління та організації роботи в галузі охорони здоров’я. </w:t>
            </w:r>
          </w:p>
          <w:p w14:paraId="1C2BCB42" w14:textId="2F7E2650" w:rsidR="00C62299" w:rsidRDefault="00C62299" w:rsidP="005D4F69">
            <w:pPr>
              <w:pStyle w:val="TableParagraph"/>
              <w:ind w:firstLine="153"/>
              <w:jc w:val="both"/>
              <w:rPr>
                <w:sz w:val="24"/>
              </w:rPr>
            </w:pPr>
            <w:r w:rsidRPr="00C62299">
              <w:rPr>
                <w:b/>
                <w:sz w:val="24"/>
                <w:szCs w:val="24"/>
              </w:rPr>
              <w:t>Інструменти та обладнання:</w:t>
            </w:r>
            <w:r w:rsidRPr="00C62299">
              <w:rPr>
                <w:sz w:val="24"/>
                <w:szCs w:val="24"/>
              </w:rPr>
              <w:t xml:space="preserve"> сучасні діагностичні, лікувальні засоби, предмети та прилади для проведення фахової діяльності.</w:t>
            </w:r>
            <w:r w:rsidR="00741DFA">
              <w:rPr>
                <w:sz w:val="24"/>
                <w:szCs w:val="24"/>
              </w:rPr>
              <w:t xml:space="preserve"> </w:t>
            </w:r>
          </w:p>
        </w:tc>
      </w:tr>
      <w:tr w:rsidR="00741DFA" w14:paraId="57B1B983" w14:textId="77777777" w:rsidTr="000E4312">
        <w:trPr>
          <w:trHeight w:val="3588"/>
        </w:trPr>
        <w:tc>
          <w:tcPr>
            <w:tcW w:w="3081" w:type="dxa"/>
          </w:tcPr>
          <w:p w14:paraId="061302BC" w14:textId="1889B7F0" w:rsidR="00741DFA" w:rsidRDefault="00741DFA" w:rsidP="002F7832">
            <w:pPr>
              <w:pStyle w:val="TableParagraph"/>
              <w:ind w:firstLine="153"/>
              <w:rPr>
                <w:b/>
                <w:sz w:val="24"/>
              </w:rPr>
            </w:pPr>
            <w:r>
              <w:rPr>
                <w:b/>
                <w:sz w:val="24"/>
              </w:rPr>
              <w:t xml:space="preserve">Орієнтація </w:t>
            </w:r>
            <w:r>
              <w:rPr>
                <w:b/>
                <w:spacing w:val="-2"/>
                <w:sz w:val="24"/>
              </w:rPr>
              <w:t>освітньо-професійної програми</w:t>
            </w:r>
          </w:p>
        </w:tc>
        <w:tc>
          <w:tcPr>
            <w:tcW w:w="6666" w:type="dxa"/>
          </w:tcPr>
          <w:p w14:paraId="225CA850" w14:textId="77777777" w:rsidR="00741DFA" w:rsidRDefault="00741DFA" w:rsidP="002F7832">
            <w:pPr>
              <w:pStyle w:val="TableParagraph"/>
              <w:ind w:firstLine="153"/>
              <w:jc w:val="both"/>
              <w:rPr>
                <w:sz w:val="24"/>
              </w:rPr>
            </w:pPr>
            <w:r>
              <w:rPr>
                <w:sz w:val="24"/>
              </w:rPr>
              <w:t xml:space="preserve">Освітньо-професійна програма має прикладну орієнтацію в галузі збереження здоров'я, зокрема стоматологічного, профілактики, діагностики та лікування стоматологічних хвороб людини. Випускник повинен володіти професійними знаннями та вміти здійснювати діагностичний процес, визначати провідні симптоми та синдроми, визначати попередній діагноз, проводити диференційну діагностику, під контролем лікаря-керівника формулювати остаточний клінічний діагноз стоматологічних захворювань (за списком 2), знати принципи лікування та профілактики стоматологічних захворювань, проводити лікування основних стоматологічних захворювань (за списком 2.1) шляхом прийняття обґрунтованого рішення за існуючими </w:t>
            </w:r>
            <w:r>
              <w:rPr>
                <w:spacing w:val="-2"/>
                <w:sz w:val="24"/>
              </w:rPr>
              <w:t>алгоритмами.</w:t>
            </w:r>
          </w:p>
        </w:tc>
      </w:tr>
      <w:tr w:rsidR="003E0AC4" w14:paraId="2335EE96" w14:textId="77777777" w:rsidTr="000E4312">
        <w:trPr>
          <w:trHeight w:val="4817"/>
        </w:trPr>
        <w:tc>
          <w:tcPr>
            <w:tcW w:w="3081" w:type="dxa"/>
          </w:tcPr>
          <w:p w14:paraId="35668A8C" w14:textId="7037D0F6" w:rsidR="003E0AC4" w:rsidRDefault="003E0AC4" w:rsidP="003E0AC4">
            <w:pPr>
              <w:pStyle w:val="TableParagraph"/>
              <w:jc w:val="both"/>
              <w:rPr>
                <w:b/>
                <w:sz w:val="24"/>
              </w:rPr>
            </w:pPr>
            <w:r>
              <w:rPr>
                <w:b/>
                <w:sz w:val="24"/>
              </w:rPr>
              <w:lastRenderedPageBreak/>
              <w:t>Основний</w:t>
            </w:r>
            <w:r>
              <w:rPr>
                <w:b/>
                <w:spacing w:val="-4"/>
                <w:sz w:val="24"/>
              </w:rPr>
              <w:t xml:space="preserve"> фокус </w:t>
            </w:r>
            <w:r>
              <w:rPr>
                <w:b/>
                <w:spacing w:val="-2"/>
                <w:sz w:val="24"/>
              </w:rPr>
              <w:t xml:space="preserve">освітньо-професійної </w:t>
            </w:r>
            <w:r>
              <w:rPr>
                <w:b/>
                <w:sz w:val="24"/>
              </w:rPr>
              <w:t xml:space="preserve">програми: загальний / </w:t>
            </w:r>
            <w:r>
              <w:rPr>
                <w:b/>
                <w:spacing w:val="-2"/>
                <w:sz w:val="24"/>
              </w:rPr>
              <w:t>спеціальний</w:t>
            </w:r>
          </w:p>
        </w:tc>
        <w:tc>
          <w:tcPr>
            <w:tcW w:w="6666" w:type="dxa"/>
          </w:tcPr>
          <w:p w14:paraId="39DDEFBB" w14:textId="77777777" w:rsidR="003E0AC4" w:rsidRDefault="003E0AC4" w:rsidP="005D4F69">
            <w:pPr>
              <w:pStyle w:val="TableParagraph"/>
              <w:ind w:firstLine="153"/>
              <w:jc w:val="both"/>
              <w:rPr>
                <w:sz w:val="24"/>
              </w:rPr>
            </w:pPr>
            <w:r>
              <w:rPr>
                <w:sz w:val="24"/>
              </w:rPr>
              <w:t>Вища освіта галузі знань І Охорона здоров'я та соціальне забезпечення, спеціальності І1 Стоматологія.</w:t>
            </w:r>
          </w:p>
          <w:p w14:paraId="45C8AE3B" w14:textId="77777777" w:rsidR="003E0AC4" w:rsidRDefault="003E0AC4" w:rsidP="005D4F69">
            <w:pPr>
              <w:pStyle w:val="TableParagraph"/>
              <w:ind w:firstLine="153"/>
              <w:jc w:val="both"/>
              <w:rPr>
                <w:sz w:val="24"/>
              </w:rPr>
            </w:pPr>
            <w:r>
              <w:rPr>
                <w:sz w:val="24"/>
              </w:rPr>
              <w:t>Фокус освітньої програми спрямований на підготовку висококваліфікованих фахівців медичного профілю за спеціальністю І1 Стоматологія з розумінням особливостей функціонування світових тенденцій медицини і володінням навичками розв’язування складних медичних ситуацій, які здатні прийняти ефективне рішення та готові до активної творчої, професійної і соціальної діяльності, що спряла би науковому прогресу, підготовці фахівців, які прагнуть постійного самовдосконалення, здатні вирішувати комплексні клінічні та дослідницька завдання та проблеми, мають високі моральні якості (в тому числі дотримуються кодексу академічної доброчинності); володіють навичками організаційної та управлінської діяльності.</w:t>
            </w:r>
          </w:p>
          <w:p w14:paraId="1242AEBB" w14:textId="3ED0EBEB" w:rsidR="003E0AC4" w:rsidRDefault="003E0AC4" w:rsidP="005D4F69">
            <w:pPr>
              <w:pStyle w:val="TableParagraph"/>
              <w:ind w:firstLine="153"/>
              <w:jc w:val="both"/>
              <w:rPr>
                <w:sz w:val="24"/>
              </w:rPr>
            </w:pPr>
            <w:r>
              <w:rPr>
                <w:i/>
                <w:sz w:val="24"/>
              </w:rPr>
              <w:t>Ключові слова:охорона здоров’я. стоматологія,медицина, вища освіта, магістр, лікар-стоматолог.</w:t>
            </w:r>
          </w:p>
        </w:tc>
      </w:tr>
      <w:tr w:rsidR="002F7832" w14:paraId="0904900D" w14:textId="77777777" w:rsidTr="000E4312">
        <w:trPr>
          <w:trHeight w:val="667"/>
        </w:trPr>
        <w:tc>
          <w:tcPr>
            <w:tcW w:w="3081" w:type="dxa"/>
          </w:tcPr>
          <w:p w14:paraId="525C71F3" w14:textId="31C0A886" w:rsidR="002F7832" w:rsidRDefault="002F7832" w:rsidP="002F7832">
            <w:pPr>
              <w:pStyle w:val="TableParagraph"/>
              <w:ind w:firstLine="153"/>
              <w:jc w:val="both"/>
              <w:rPr>
                <w:sz w:val="24"/>
              </w:rPr>
            </w:pPr>
            <w:r>
              <w:rPr>
                <w:b/>
                <w:sz w:val="24"/>
              </w:rPr>
              <w:t xml:space="preserve">Особливості </w:t>
            </w:r>
            <w:r>
              <w:rPr>
                <w:b/>
                <w:spacing w:val="-2"/>
                <w:sz w:val="24"/>
              </w:rPr>
              <w:t>програми</w:t>
            </w:r>
          </w:p>
        </w:tc>
        <w:tc>
          <w:tcPr>
            <w:tcW w:w="6666" w:type="dxa"/>
          </w:tcPr>
          <w:p w14:paraId="470DE4D6" w14:textId="77777777" w:rsidR="002F7832" w:rsidRDefault="002F7832" w:rsidP="005D4F69">
            <w:pPr>
              <w:pStyle w:val="TableParagraph"/>
              <w:ind w:firstLine="153"/>
              <w:jc w:val="both"/>
              <w:rPr>
                <w:sz w:val="24"/>
              </w:rPr>
            </w:pPr>
            <w:r>
              <w:rPr>
                <w:sz w:val="24"/>
              </w:rPr>
              <w:t>У освітньо-професійній програмі враховано передовий світовий досвід підготовки лікарів-стоматологів і сучасні тенденції щодо визнання пріоритетності приватної стоматологічної практики. Програма реалізується в малих групах шляхом поєднання практичної і теоретичної підготовки. Надає можливість формування індивідуальної освітньої траєкторії за рахунок вибіркових компонентів.</w:t>
            </w:r>
          </w:p>
          <w:p w14:paraId="7B10BC82" w14:textId="77777777" w:rsidR="002F7832" w:rsidRDefault="002F7832" w:rsidP="005D4F69">
            <w:pPr>
              <w:pStyle w:val="TableParagraph"/>
              <w:ind w:firstLine="153"/>
              <w:jc w:val="both"/>
              <w:rPr>
                <w:sz w:val="24"/>
              </w:rPr>
            </w:pPr>
            <w:r>
              <w:rPr>
                <w:sz w:val="24"/>
              </w:rPr>
              <w:t>Відпрацювання практичних навичок проводиться під час практичних занять, виробничих практик під керівництвом викладача з практичним досвідом роботи. Освітньо-професійна програма забезпечує унікальну можливість здобувача вищої освіти отримати базові знання та професійні компетентності, які дозволяють майбутньому лікарю-стоматологу клінічно мислити, індивідуально аналізувати кожного пацієнта від питань діагностики до використання сучасних технологій лікування.</w:t>
            </w:r>
          </w:p>
          <w:p w14:paraId="3F8C6B7E" w14:textId="4AA31624" w:rsidR="002F7832" w:rsidRDefault="002F7832" w:rsidP="005D4F69">
            <w:pPr>
              <w:pStyle w:val="TableParagraph"/>
              <w:ind w:firstLine="153"/>
              <w:jc w:val="both"/>
              <w:rPr>
                <w:i/>
                <w:sz w:val="24"/>
              </w:rPr>
            </w:pPr>
            <w:r>
              <w:rPr>
                <w:sz w:val="24"/>
              </w:rPr>
              <w:t xml:space="preserve">Такий комплексний підхід до навчального процесу дозволяє підготувати конкурентоспроможних фахівців готових </w:t>
            </w:r>
            <w:r>
              <w:rPr>
                <w:spacing w:val="-5"/>
                <w:sz w:val="24"/>
              </w:rPr>
              <w:t xml:space="preserve">до </w:t>
            </w:r>
            <w:r>
              <w:rPr>
                <w:sz w:val="24"/>
              </w:rPr>
              <w:t xml:space="preserve">професійної, практичної і наукової </w:t>
            </w:r>
            <w:r>
              <w:rPr>
                <w:spacing w:val="-2"/>
                <w:sz w:val="24"/>
              </w:rPr>
              <w:t>діяльності.</w:t>
            </w:r>
          </w:p>
        </w:tc>
      </w:tr>
      <w:tr w:rsidR="002F7832" w14:paraId="6E17315E" w14:textId="77777777" w:rsidTr="000E4312">
        <w:trPr>
          <w:trHeight w:val="392"/>
        </w:trPr>
        <w:tc>
          <w:tcPr>
            <w:tcW w:w="9747" w:type="dxa"/>
            <w:gridSpan w:val="2"/>
            <w:shd w:val="clear" w:color="auto" w:fill="F2F2F2" w:themeFill="background1" w:themeFillShade="F2"/>
          </w:tcPr>
          <w:p w14:paraId="53DD5BCA" w14:textId="69F35701" w:rsidR="002F7832" w:rsidRDefault="002F7832" w:rsidP="002F7832">
            <w:pPr>
              <w:pStyle w:val="TableParagraph"/>
              <w:ind w:firstLine="153"/>
              <w:jc w:val="center"/>
              <w:rPr>
                <w:sz w:val="24"/>
              </w:rPr>
            </w:pPr>
            <w:r>
              <w:rPr>
                <w:b/>
                <w:sz w:val="24"/>
              </w:rPr>
              <w:t>4.</w:t>
            </w:r>
            <w:r w:rsidR="00AB463A">
              <w:rPr>
                <w:b/>
                <w:sz w:val="24"/>
              </w:rPr>
              <w:t xml:space="preserve"> </w:t>
            </w:r>
            <w:r>
              <w:rPr>
                <w:b/>
                <w:sz w:val="24"/>
              </w:rPr>
              <w:t>Придатність випускників до  працевлаштування та подальшого</w:t>
            </w:r>
            <w:r>
              <w:rPr>
                <w:b/>
                <w:spacing w:val="-2"/>
                <w:sz w:val="24"/>
              </w:rPr>
              <w:t xml:space="preserve"> навчання</w:t>
            </w:r>
          </w:p>
        </w:tc>
      </w:tr>
      <w:tr w:rsidR="003E0AC4" w14:paraId="02AF289B" w14:textId="77777777" w:rsidTr="000E4312">
        <w:trPr>
          <w:trHeight w:val="667"/>
        </w:trPr>
        <w:tc>
          <w:tcPr>
            <w:tcW w:w="3081" w:type="dxa"/>
          </w:tcPr>
          <w:p w14:paraId="33475E31" w14:textId="36B967A9" w:rsidR="003E0AC4" w:rsidRDefault="003E0AC4" w:rsidP="003E0AC4">
            <w:pPr>
              <w:pStyle w:val="TableParagraph"/>
              <w:jc w:val="both"/>
              <w:rPr>
                <w:b/>
                <w:sz w:val="24"/>
              </w:rPr>
            </w:pPr>
            <w:r>
              <w:rPr>
                <w:b/>
                <w:spacing w:val="-2"/>
                <w:sz w:val="24"/>
              </w:rPr>
              <w:t>Придатність</w:t>
            </w:r>
            <w:r>
              <w:rPr>
                <w:b/>
                <w:sz w:val="24"/>
              </w:rPr>
              <w:t xml:space="preserve"> </w:t>
            </w:r>
            <w:r>
              <w:rPr>
                <w:b/>
                <w:spacing w:val="-6"/>
                <w:sz w:val="24"/>
              </w:rPr>
              <w:t xml:space="preserve">до </w:t>
            </w:r>
            <w:r>
              <w:rPr>
                <w:b/>
                <w:spacing w:val="-2"/>
                <w:sz w:val="24"/>
              </w:rPr>
              <w:t>працевлаштування</w:t>
            </w:r>
          </w:p>
        </w:tc>
        <w:tc>
          <w:tcPr>
            <w:tcW w:w="6666" w:type="dxa"/>
          </w:tcPr>
          <w:p w14:paraId="0C145BE9" w14:textId="77777777" w:rsidR="003E0AC4" w:rsidRDefault="003E0AC4" w:rsidP="003E0AC4">
            <w:pPr>
              <w:pStyle w:val="TableParagraph"/>
              <w:jc w:val="both"/>
              <w:rPr>
                <w:sz w:val="24"/>
              </w:rPr>
            </w:pPr>
            <w:r>
              <w:rPr>
                <w:sz w:val="24"/>
              </w:rPr>
              <w:t>Фахівець підготовлений до роботи за КВЕД ДК 009:2010: Секція Q. Охорона здоров'я та надання соціальної допомоги</w:t>
            </w:r>
          </w:p>
          <w:p w14:paraId="2E319C35" w14:textId="5BE224F8" w:rsidR="003E0AC4" w:rsidRPr="003E0AC4" w:rsidRDefault="003E0AC4" w:rsidP="003E0AC4">
            <w:pPr>
              <w:pStyle w:val="TableParagraph"/>
              <w:jc w:val="both"/>
              <w:rPr>
                <w:sz w:val="24"/>
              </w:rPr>
            </w:pPr>
            <w:r w:rsidRPr="003E0AC4">
              <w:rPr>
                <w:sz w:val="24"/>
              </w:rPr>
              <w:t>Розділ</w:t>
            </w:r>
            <w:r>
              <w:rPr>
                <w:sz w:val="24"/>
              </w:rPr>
              <w:t xml:space="preserve"> </w:t>
            </w:r>
            <w:r w:rsidRPr="003E0AC4">
              <w:rPr>
                <w:sz w:val="24"/>
              </w:rPr>
              <w:t>86. Охорона здоров’я</w:t>
            </w:r>
          </w:p>
          <w:p w14:paraId="4042560D" w14:textId="10F4D3AA" w:rsidR="003E0AC4" w:rsidRPr="003E0AC4" w:rsidRDefault="003E0AC4" w:rsidP="003E0AC4">
            <w:pPr>
              <w:pStyle w:val="TableParagraph"/>
              <w:jc w:val="both"/>
              <w:rPr>
                <w:sz w:val="24"/>
              </w:rPr>
            </w:pPr>
            <w:r w:rsidRPr="003E0AC4">
              <w:rPr>
                <w:sz w:val="24"/>
              </w:rPr>
              <w:t>Група</w:t>
            </w:r>
            <w:r>
              <w:rPr>
                <w:sz w:val="24"/>
              </w:rPr>
              <w:t xml:space="preserve"> </w:t>
            </w:r>
            <w:r w:rsidRPr="003E0AC4">
              <w:rPr>
                <w:sz w:val="24"/>
              </w:rPr>
              <w:t>86.2 Медицина та стоматологічна практика</w:t>
            </w:r>
          </w:p>
          <w:p w14:paraId="4BEBFE6C" w14:textId="7A911B6B" w:rsidR="003E0AC4" w:rsidRPr="003E0AC4" w:rsidRDefault="003E0AC4" w:rsidP="003E0AC4">
            <w:pPr>
              <w:pStyle w:val="TableParagraph"/>
              <w:jc w:val="both"/>
              <w:rPr>
                <w:sz w:val="24"/>
              </w:rPr>
            </w:pPr>
            <w:r w:rsidRPr="003E0AC4">
              <w:rPr>
                <w:sz w:val="24"/>
              </w:rPr>
              <w:t>Клас</w:t>
            </w:r>
            <w:r>
              <w:rPr>
                <w:sz w:val="24"/>
              </w:rPr>
              <w:t xml:space="preserve"> </w:t>
            </w:r>
            <w:r w:rsidRPr="003E0AC4">
              <w:rPr>
                <w:sz w:val="24"/>
              </w:rPr>
              <w:t>86.23 Стоматологічна практика</w:t>
            </w:r>
          </w:p>
          <w:p w14:paraId="7C80947B" w14:textId="570D4E45" w:rsidR="003E0AC4" w:rsidRDefault="003E0AC4" w:rsidP="003E0AC4">
            <w:pPr>
              <w:pStyle w:val="TableParagraph"/>
              <w:jc w:val="both"/>
              <w:rPr>
                <w:sz w:val="24"/>
              </w:rPr>
            </w:pPr>
            <w:r w:rsidRPr="003E0AC4">
              <w:rPr>
                <w:sz w:val="24"/>
              </w:rPr>
              <w:t>Після</w:t>
            </w:r>
            <w:r>
              <w:rPr>
                <w:sz w:val="24"/>
              </w:rPr>
              <w:t xml:space="preserve"> </w:t>
            </w:r>
            <w:r w:rsidRPr="003E0AC4">
              <w:rPr>
                <w:sz w:val="24"/>
              </w:rPr>
              <w:t>підготовки</w:t>
            </w:r>
            <w:r>
              <w:rPr>
                <w:sz w:val="24"/>
              </w:rPr>
              <w:t xml:space="preserve"> </w:t>
            </w:r>
            <w:r w:rsidRPr="003E0AC4">
              <w:rPr>
                <w:sz w:val="24"/>
              </w:rPr>
              <w:t>в</w:t>
            </w:r>
            <w:r>
              <w:rPr>
                <w:sz w:val="24"/>
              </w:rPr>
              <w:t xml:space="preserve"> </w:t>
            </w:r>
            <w:r w:rsidRPr="003E0AC4">
              <w:rPr>
                <w:sz w:val="24"/>
              </w:rPr>
              <w:t>інтернатурі,</w:t>
            </w:r>
            <w:r>
              <w:rPr>
                <w:sz w:val="24"/>
              </w:rPr>
              <w:t xml:space="preserve"> </w:t>
            </w:r>
            <w:r w:rsidRPr="003E0AC4">
              <w:rPr>
                <w:sz w:val="24"/>
              </w:rPr>
              <w:t>резидентурі</w:t>
            </w:r>
            <w:r>
              <w:rPr>
                <w:sz w:val="24"/>
              </w:rPr>
              <w:t xml:space="preserve"> </w:t>
            </w:r>
            <w:r w:rsidRPr="003E0AC4">
              <w:rPr>
                <w:sz w:val="24"/>
              </w:rPr>
              <w:t>фахівцю</w:t>
            </w:r>
            <w:r>
              <w:rPr>
                <w:sz w:val="24"/>
              </w:rPr>
              <w:t xml:space="preserve"> </w:t>
            </w:r>
            <w:r w:rsidRPr="003E0AC4">
              <w:rPr>
                <w:sz w:val="24"/>
              </w:rPr>
              <w:t>присвоюється</w:t>
            </w:r>
            <w:r>
              <w:rPr>
                <w:sz w:val="24"/>
              </w:rPr>
              <w:t xml:space="preserve"> кваліфікація лікар-стоматолог, який здатний в</w:t>
            </w:r>
            <w:r w:rsidRPr="003E0AC4">
              <w:rPr>
                <w:sz w:val="24"/>
              </w:rPr>
              <w:t>иконувати зазначену в ДК003:2010 професійну роботу і може</w:t>
            </w:r>
            <w:r>
              <w:rPr>
                <w:sz w:val="24"/>
              </w:rPr>
              <w:t xml:space="preserve"> </w:t>
            </w:r>
            <w:r w:rsidRPr="003E0AC4">
              <w:rPr>
                <w:sz w:val="24"/>
              </w:rPr>
              <w:t>займати відповідну лікарську посаду.</w:t>
            </w:r>
          </w:p>
          <w:p w14:paraId="348092E5" w14:textId="77777777" w:rsidR="003E0AC4" w:rsidRPr="003E0AC4" w:rsidRDefault="003E0AC4" w:rsidP="003E0AC4">
            <w:pPr>
              <w:pStyle w:val="TableParagraph"/>
              <w:jc w:val="both"/>
              <w:rPr>
                <w:sz w:val="24"/>
              </w:rPr>
            </w:pPr>
          </w:p>
          <w:p w14:paraId="6BCD2579" w14:textId="77777777" w:rsidR="003E0AC4" w:rsidRPr="003E0AC4" w:rsidRDefault="003E0AC4" w:rsidP="003E0AC4">
            <w:pPr>
              <w:pStyle w:val="TableParagraph"/>
              <w:jc w:val="both"/>
              <w:rPr>
                <w:sz w:val="24"/>
              </w:rPr>
            </w:pPr>
            <w:r w:rsidRPr="003E0AC4">
              <w:rPr>
                <w:sz w:val="24"/>
              </w:rPr>
              <w:t>2222.2Лікар-стоматолог</w:t>
            </w:r>
          </w:p>
          <w:p w14:paraId="3742EC23" w14:textId="586F4BAF" w:rsidR="003E0AC4" w:rsidRPr="003E0AC4" w:rsidRDefault="003E0AC4" w:rsidP="003E0AC4">
            <w:pPr>
              <w:pStyle w:val="TableParagraph"/>
              <w:jc w:val="both"/>
              <w:rPr>
                <w:sz w:val="24"/>
              </w:rPr>
            </w:pPr>
            <w:r>
              <w:rPr>
                <w:sz w:val="24"/>
              </w:rPr>
              <w:t xml:space="preserve">Після закінчення </w:t>
            </w:r>
            <w:r w:rsidRPr="003E0AC4">
              <w:rPr>
                <w:sz w:val="24"/>
              </w:rPr>
              <w:t>інтернатури</w:t>
            </w:r>
            <w:r>
              <w:rPr>
                <w:sz w:val="24"/>
              </w:rPr>
              <w:t xml:space="preserve"> (резидентури) та </w:t>
            </w:r>
            <w:r w:rsidRPr="003E0AC4">
              <w:rPr>
                <w:sz w:val="24"/>
              </w:rPr>
              <w:t>присвоєння</w:t>
            </w:r>
            <w:r>
              <w:rPr>
                <w:sz w:val="24"/>
              </w:rPr>
              <w:t xml:space="preserve"> кваліфікації лікар-стоматолог фахівці можуть </w:t>
            </w:r>
            <w:r w:rsidRPr="003E0AC4">
              <w:rPr>
                <w:sz w:val="24"/>
              </w:rPr>
              <w:t>пройти</w:t>
            </w:r>
            <w:r>
              <w:rPr>
                <w:sz w:val="24"/>
              </w:rPr>
              <w:t xml:space="preserve"> спеціалізацію та виконувати </w:t>
            </w:r>
            <w:r w:rsidRPr="003E0AC4">
              <w:rPr>
                <w:sz w:val="24"/>
              </w:rPr>
              <w:t>відповідну професійну роботу</w:t>
            </w:r>
            <w:r>
              <w:rPr>
                <w:sz w:val="24"/>
              </w:rPr>
              <w:t xml:space="preserve"> </w:t>
            </w:r>
            <w:r w:rsidRPr="003E0AC4">
              <w:rPr>
                <w:sz w:val="24"/>
              </w:rPr>
              <w:t>стоматолога певного фаху,</w:t>
            </w:r>
            <w:r>
              <w:rPr>
                <w:sz w:val="24"/>
              </w:rPr>
              <w:t xml:space="preserve"> </w:t>
            </w:r>
            <w:r w:rsidRPr="003E0AC4">
              <w:rPr>
                <w:sz w:val="24"/>
              </w:rPr>
              <w:t>який зазначений у чинному на даний</w:t>
            </w:r>
            <w:r>
              <w:rPr>
                <w:sz w:val="24"/>
              </w:rPr>
              <w:t xml:space="preserve"> </w:t>
            </w:r>
            <w:r w:rsidRPr="003E0AC4">
              <w:rPr>
                <w:sz w:val="24"/>
              </w:rPr>
              <w:t>час</w:t>
            </w:r>
            <w:r>
              <w:rPr>
                <w:sz w:val="24"/>
              </w:rPr>
              <w:t xml:space="preserve"> </w:t>
            </w:r>
            <w:r w:rsidRPr="003E0AC4">
              <w:rPr>
                <w:sz w:val="24"/>
              </w:rPr>
              <w:t>Національному</w:t>
            </w:r>
            <w:r>
              <w:rPr>
                <w:sz w:val="24"/>
              </w:rPr>
              <w:t xml:space="preserve"> </w:t>
            </w:r>
            <w:r w:rsidRPr="003E0AC4">
              <w:rPr>
                <w:sz w:val="24"/>
              </w:rPr>
              <w:t>класифікаторі</w:t>
            </w:r>
            <w:r>
              <w:rPr>
                <w:sz w:val="24"/>
              </w:rPr>
              <w:t xml:space="preserve"> </w:t>
            </w:r>
            <w:r w:rsidRPr="003E0AC4">
              <w:rPr>
                <w:sz w:val="24"/>
              </w:rPr>
              <w:t>України</w:t>
            </w:r>
            <w:r w:rsidRPr="003E0AC4">
              <w:rPr>
                <w:sz w:val="24"/>
              </w:rPr>
              <w:tab/>
            </w:r>
            <w:r>
              <w:rPr>
                <w:sz w:val="24"/>
              </w:rPr>
              <w:t xml:space="preserve"> </w:t>
            </w:r>
            <w:r w:rsidRPr="003E0AC4">
              <w:rPr>
                <w:sz w:val="24"/>
              </w:rPr>
              <w:t>«Класифікатор</w:t>
            </w:r>
            <w:r>
              <w:rPr>
                <w:sz w:val="24"/>
              </w:rPr>
              <w:t xml:space="preserve"> </w:t>
            </w:r>
            <w:r w:rsidRPr="003E0AC4">
              <w:rPr>
                <w:sz w:val="24"/>
              </w:rPr>
              <w:lastRenderedPageBreak/>
              <w:t>професій», займати відповідну лікарську посаду:</w:t>
            </w:r>
          </w:p>
          <w:p w14:paraId="1D69C0C6" w14:textId="77777777" w:rsidR="003E0AC4" w:rsidRPr="003E0AC4" w:rsidRDefault="003E0AC4" w:rsidP="003E0AC4">
            <w:pPr>
              <w:pStyle w:val="TableParagraph"/>
              <w:jc w:val="both"/>
              <w:rPr>
                <w:sz w:val="24"/>
              </w:rPr>
            </w:pPr>
            <w:r w:rsidRPr="003E0AC4">
              <w:rPr>
                <w:sz w:val="24"/>
              </w:rPr>
              <w:t>2222.2Лікар-стоматолог-ортодонт</w:t>
            </w:r>
          </w:p>
          <w:p w14:paraId="7D153F65" w14:textId="77777777" w:rsidR="003E0AC4" w:rsidRPr="003E0AC4" w:rsidRDefault="003E0AC4" w:rsidP="003E0AC4">
            <w:pPr>
              <w:pStyle w:val="TableParagraph"/>
              <w:jc w:val="both"/>
              <w:rPr>
                <w:sz w:val="24"/>
              </w:rPr>
            </w:pPr>
            <w:r w:rsidRPr="003E0AC4">
              <w:rPr>
                <w:sz w:val="24"/>
              </w:rPr>
              <w:t>2222.2Лікар-стоматолог-ортопед</w:t>
            </w:r>
          </w:p>
          <w:p w14:paraId="332E133B" w14:textId="77777777" w:rsidR="003E0AC4" w:rsidRPr="003E0AC4" w:rsidRDefault="003E0AC4" w:rsidP="003E0AC4">
            <w:pPr>
              <w:pStyle w:val="TableParagraph"/>
              <w:jc w:val="both"/>
              <w:rPr>
                <w:sz w:val="24"/>
              </w:rPr>
            </w:pPr>
            <w:r w:rsidRPr="003E0AC4">
              <w:rPr>
                <w:sz w:val="24"/>
              </w:rPr>
              <w:t>2222.2Лікар-стоматолог-терапевт</w:t>
            </w:r>
          </w:p>
          <w:p w14:paraId="09A49CEC" w14:textId="77777777" w:rsidR="003E0AC4" w:rsidRPr="003E0AC4" w:rsidRDefault="003E0AC4" w:rsidP="003E0AC4">
            <w:pPr>
              <w:pStyle w:val="TableParagraph"/>
              <w:jc w:val="both"/>
              <w:rPr>
                <w:sz w:val="24"/>
              </w:rPr>
            </w:pPr>
            <w:r w:rsidRPr="003E0AC4">
              <w:rPr>
                <w:sz w:val="24"/>
              </w:rPr>
              <w:t>2222.2Лікар-стоматолог-хірург</w:t>
            </w:r>
          </w:p>
          <w:p w14:paraId="53F54043" w14:textId="3D37430F" w:rsidR="003E0AC4" w:rsidRDefault="003E0AC4" w:rsidP="003E0AC4">
            <w:pPr>
              <w:pStyle w:val="TableParagraph"/>
              <w:jc w:val="both"/>
              <w:rPr>
                <w:sz w:val="24"/>
              </w:rPr>
            </w:pPr>
          </w:p>
        </w:tc>
      </w:tr>
      <w:tr w:rsidR="00D23995" w14:paraId="773986C0" w14:textId="77777777" w:rsidTr="000E4312">
        <w:trPr>
          <w:trHeight w:val="667"/>
        </w:trPr>
        <w:tc>
          <w:tcPr>
            <w:tcW w:w="3081" w:type="dxa"/>
          </w:tcPr>
          <w:p w14:paraId="46B62718" w14:textId="5C477EC6" w:rsidR="00D23995" w:rsidRDefault="00D23995" w:rsidP="00D23995">
            <w:pPr>
              <w:pStyle w:val="TableParagraph"/>
              <w:jc w:val="both"/>
              <w:rPr>
                <w:b/>
                <w:spacing w:val="-2"/>
                <w:sz w:val="24"/>
              </w:rPr>
            </w:pPr>
            <w:r>
              <w:rPr>
                <w:b/>
                <w:sz w:val="24"/>
              </w:rPr>
              <w:lastRenderedPageBreak/>
              <w:t xml:space="preserve">Подальше </w:t>
            </w:r>
            <w:r>
              <w:rPr>
                <w:b/>
                <w:spacing w:val="-2"/>
                <w:sz w:val="24"/>
              </w:rPr>
              <w:t>навчання</w:t>
            </w:r>
          </w:p>
        </w:tc>
        <w:tc>
          <w:tcPr>
            <w:tcW w:w="6666" w:type="dxa"/>
          </w:tcPr>
          <w:p w14:paraId="3DD76C5D" w14:textId="77777777" w:rsidR="00D23995" w:rsidRDefault="00D23995" w:rsidP="00D23995">
            <w:pPr>
              <w:pStyle w:val="TableParagraph"/>
              <w:ind w:firstLine="153"/>
              <w:jc w:val="both"/>
              <w:rPr>
                <w:sz w:val="24"/>
              </w:rPr>
            </w:pPr>
            <w:r>
              <w:rPr>
                <w:sz w:val="24"/>
              </w:rPr>
              <w:t>Після закінчення навчання за ОПП Стоматологія фахівець здатний виконувати професійну роботу:</w:t>
            </w:r>
          </w:p>
          <w:p w14:paraId="0C64FDFC" w14:textId="77777777" w:rsidR="00D23995" w:rsidRDefault="00D23995" w:rsidP="00D23995">
            <w:pPr>
              <w:pStyle w:val="TableParagraph"/>
              <w:ind w:firstLine="153"/>
              <w:jc w:val="both"/>
              <w:rPr>
                <w:sz w:val="24"/>
              </w:rPr>
            </w:pPr>
            <w:r>
              <w:rPr>
                <w:sz w:val="24"/>
              </w:rPr>
              <w:t>-лікар-інтерн (код КП -</w:t>
            </w:r>
            <w:r>
              <w:rPr>
                <w:spacing w:val="-2"/>
                <w:sz w:val="24"/>
              </w:rPr>
              <w:t>3229);</w:t>
            </w:r>
          </w:p>
          <w:p w14:paraId="197069FE" w14:textId="77777777" w:rsidR="00D23995" w:rsidRDefault="00D23995" w:rsidP="00D23995">
            <w:pPr>
              <w:pStyle w:val="TableParagraph"/>
              <w:ind w:firstLine="153"/>
              <w:jc w:val="both"/>
              <w:rPr>
                <w:spacing w:val="-2"/>
                <w:sz w:val="24"/>
              </w:rPr>
            </w:pPr>
            <w:r>
              <w:rPr>
                <w:sz w:val="24"/>
              </w:rPr>
              <w:t>-лікар-стажист (код КП-</w:t>
            </w:r>
            <w:r>
              <w:rPr>
                <w:spacing w:val="-2"/>
                <w:sz w:val="24"/>
              </w:rPr>
              <w:t xml:space="preserve"> 3221).</w:t>
            </w:r>
          </w:p>
          <w:p w14:paraId="089EE6A8" w14:textId="77777777" w:rsidR="00D23995" w:rsidRDefault="00D23995" w:rsidP="00D23995">
            <w:pPr>
              <w:pStyle w:val="TableParagraph"/>
              <w:ind w:firstLine="153"/>
              <w:jc w:val="both"/>
              <w:rPr>
                <w:spacing w:val="-2"/>
                <w:sz w:val="24"/>
              </w:rPr>
            </w:pPr>
          </w:p>
          <w:p w14:paraId="5303630B" w14:textId="77777777" w:rsidR="00D23995" w:rsidRDefault="00D23995" w:rsidP="00D23995">
            <w:pPr>
              <w:pStyle w:val="TableParagraph"/>
              <w:ind w:firstLine="153"/>
              <w:jc w:val="both"/>
              <w:rPr>
                <w:sz w:val="24"/>
                <w:szCs w:val="24"/>
              </w:rPr>
            </w:pPr>
            <w:r w:rsidRPr="00C62299">
              <w:rPr>
                <w:sz w:val="24"/>
                <w:szCs w:val="24"/>
              </w:rPr>
              <w:t xml:space="preserve">Для подальшої професійної підготовки за спеціальністю лікар-стоматолог має вступати на програми післядипломної освіти, де здійснюється підготовка за освітніми програмами стоматологічного профілю. </w:t>
            </w:r>
          </w:p>
          <w:p w14:paraId="43FB76AF" w14:textId="77777777" w:rsidR="00D23995" w:rsidRPr="00C62299" w:rsidRDefault="00D23995" w:rsidP="00D23995">
            <w:pPr>
              <w:pStyle w:val="TableParagraph"/>
              <w:ind w:firstLine="153"/>
              <w:jc w:val="both"/>
              <w:rPr>
                <w:sz w:val="24"/>
                <w:szCs w:val="24"/>
              </w:rPr>
            </w:pPr>
            <w:r w:rsidRPr="00C62299">
              <w:rPr>
                <w:sz w:val="24"/>
                <w:szCs w:val="24"/>
              </w:rPr>
              <w:t xml:space="preserve">Продовження освіти можливе також  на третьому (освітньо-науковому) рівні вищої освіти.  </w:t>
            </w:r>
          </w:p>
          <w:p w14:paraId="55068C19" w14:textId="6E664780" w:rsidR="00D23995" w:rsidRDefault="00D23995" w:rsidP="00D23995">
            <w:pPr>
              <w:pStyle w:val="TableParagraph"/>
              <w:ind w:firstLine="153"/>
              <w:jc w:val="both"/>
              <w:rPr>
                <w:sz w:val="24"/>
              </w:rPr>
            </w:pPr>
            <w:r w:rsidRPr="00C62299">
              <w:rPr>
                <w:sz w:val="24"/>
                <w:szCs w:val="24"/>
              </w:rPr>
              <w:t>Набуття додаткових кваліфікацій відбувається в системі післядипломної освіти.</w:t>
            </w:r>
          </w:p>
        </w:tc>
      </w:tr>
      <w:tr w:rsidR="00D23995" w14:paraId="15B5EEF3" w14:textId="77777777" w:rsidTr="000E4312">
        <w:trPr>
          <w:trHeight w:val="408"/>
        </w:trPr>
        <w:tc>
          <w:tcPr>
            <w:tcW w:w="9747" w:type="dxa"/>
            <w:gridSpan w:val="2"/>
            <w:shd w:val="clear" w:color="auto" w:fill="F2F2F2" w:themeFill="background1" w:themeFillShade="F2"/>
          </w:tcPr>
          <w:p w14:paraId="2CA6CA91" w14:textId="275284C5" w:rsidR="00D23995" w:rsidRDefault="00D23995" w:rsidP="00D23995">
            <w:pPr>
              <w:pStyle w:val="TableParagraph"/>
              <w:jc w:val="center"/>
              <w:rPr>
                <w:sz w:val="24"/>
              </w:rPr>
            </w:pPr>
            <w:r>
              <w:rPr>
                <w:b/>
                <w:sz w:val="24"/>
              </w:rPr>
              <w:t>5.</w:t>
            </w:r>
            <w:r w:rsidR="00AB463A">
              <w:rPr>
                <w:b/>
                <w:sz w:val="24"/>
              </w:rPr>
              <w:t xml:space="preserve"> </w:t>
            </w:r>
            <w:r>
              <w:rPr>
                <w:b/>
                <w:sz w:val="24"/>
              </w:rPr>
              <w:t xml:space="preserve">Викладання та </w:t>
            </w:r>
            <w:r>
              <w:rPr>
                <w:b/>
                <w:spacing w:val="-2"/>
                <w:sz w:val="24"/>
              </w:rPr>
              <w:t>оцінювання</w:t>
            </w:r>
          </w:p>
        </w:tc>
      </w:tr>
      <w:tr w:rsidR="00D23995" w14:paraId="07AFA3C7" w14:textId="77777777" w:rsidTr="000E4312">
        <w:trPr>
          <w:trHeight w:val="667"/>
        </w:trPr>
        <w:tc>
          <w:tcPr>
            <w:tcW w:w="3081" w:type="dxa"/>
          </w:tcPr>
          <w:p w14:paraId="6B21E699" w14:textId="3970E84C" w:rsidR="00D23995" w:rsidRDefault="00D23995" w:rsidP="00D23995">
            <w:pPr>
              <w:pStyle w:val="TableParagraph"/>
              <w:jc w:val="both"/>
              <w:rPr>
                <w:b/>
                <w:sz w:val="24"/>
              </w:rPr>
            </w:pPr>
            <w:r>
              <w:rPr>
                <w:b/>
                <w:sz w:val="24"/>
              </w:rPr>
              <w:t xml:space="preserve">Викладання та </w:t>
            </w:r>
            <w:r>
              <w:rPr>
                <w:b/>
                <w:spacing w:val="-2"/>
                <w:sz w:val="24"/>
              </w:rPr>
              <w:t>навчання</w:t>
            </w:r>
          </w:p>
        </w:tc>
        <w:tc>
          <w:tcPr>
            <w:tcW w:w="6666" w:type="dxa"/>
          </w:tcPr>
          <w:p w14:paraId="3B8C7830" w14:textId="387D4DCB" w:rsidR="00D23995" w:rsidRDefault="00D23995" w:rsidP="00D23995">
            <w:pPr>
              <w:pStyle w:val="TableParagraph"/>
              <w:ind w:firstLine="153"/>
              <w:jc w:val="both"/>
              <w:rPr>
                <w:sz w:val="24"/>
              </w:rPr>
            </w:pPr>
            <w:r>
              <w:rPr>
                <w:sz w:val="24"/>
              </w:rPr>
              <w:t xml:space="preserve">Основні види навчальних занять: лекції, практичні заняття, семінарські заняття, консультації, індивідуальні заняття, самостійна поза аудиторна робота, навчальна та виробнича </w:t>
            </w:r>
            <w:r>
              <w:rPr>
                <w:spacing w:val="-2"/>
                <w:sz w:val="24"/>
              </w:rPr>
              <w:t>практики.</w:t>
            </w:r>
          </w:p>
          <w:p w14:paraId="0E9866E2" w14:textId="22D3A3B2" w:rsidR="00D23995" w:rsidRDefault="00D23995" w:rsidP="00D23995">
            <w:pPr>
              <w:pStyle w:val="TableParagraph"/>
              <w:ind w:firstLine="153"/>
              <w:jc w:val="both"/>
              <w:rPr>
                <w:sz w:val="24"/>
              </w:rPr>
            </w:pPr>
            <w:r>
              <w:rPr>
                <w:sz w:val="24"/>
              </w:rPr>
              <w:t xml:space="preserve">Проблемно-орієнтоване навчання, самонавчання, практично-орієнтоване навчання, навчання через дослідження, стимуляційне </w:t>
            </w:r>
            <w:r>
              <w:rPr>
                <w:spacing w:val="-2"/>
                <w:sz w:val="24"/>
              </w:rPr>
              <w:t>навчання.</w:t>
            </w:r>
          </w:p>
        </w:tc>
      </w:tr>
      <w:tr w:rsidR="00D23995" w14:paraId="737D7567" w14:textId="77777777" w:rsidTr="000E4312">
        <w:trPr>
          <w:trHeight w:val="667"/>
        </w:trPr>
        <w:tc>
          <w:tcPr>
            <w:tcW w:w="3081" w:type="dxa"/>
          </w:tcPr>
          <w:p w14:paraId="16E6EA46" w14:textId="1465B680" w:rsidR="00D23995" w:rsidRDefault="00D23995" w:rsidP="00D23995">
            <w:pPr>
              <w:pStyle w:val="TableParagraph"/>
              <w:ind w:firstLine="153"/>
              <w:jc w:val="both"/>
              <w:rPr>
                <w:b/>
                <w:sz w:val="24"/>
              </w:rPr>
            </w:pPr>
            <w:r>
              <w:rPr>
                <w:b/>
                <w:spacing w:val="-2"/>
                <w:sz w:val="24"/>
              </w:rPr>
              <w:t>Оцінювання</w:t>
            </w:r>
          </w:p>
        </w:tc>
        <w:tc>
          <w:tcPr>
            <w:tcW w:w="6666" w:type="dxa"/>
          </w:tcPr>
          <w:p w14:paraId="15AEF3C6" w14:textId="77777777" w:rsidR="00D23995" w:rsidRDefault="00D23995" w:rsidP="00D23995">
            <w:pPr>
              <w:pStyle w:val="TableParagraph"/>
              <w:ind w:firstLine="153"/>
              <w:jc w:val="both"/>
              <w:rPr>
                <w:sz w:val="24"/>
              </w:rPr>
            </w:pPr>
            <w:r>
              <w:rPr>
                <w:sz w:val="24"/>
              </w:rPr>
              <w:t xml:space="preserve">Оцінювання результатів навчання здобувачів освіти за ОПП </w:t>
            </w:r>
            <w:r w:rsidRPr="00C47D1D">
              <w:rPr>
                <w:sz w:val="24"/>
              </w:rPr>
              <w:t>«С</w:t>
            </w:r>
            <w:r>
              <w:rPr>
                <w:sz w:val="24"/>
              </w:rPr>
              <w:t>томатологія</w:t>
            </w:r>
            <w:r w:rsidRPr="00C47D1D">
              <w:rPr>
                <w:sz w:val="24"/>
              </w:rPr>
              <w:t>»</w:t>
            </w:r>
            <w:r>
              <w:rPr>
                <w:sz w:val="24"/>
              </w:rPr>
              <w:t xml:space="preserve"> в Інституті медичних та фармацевтичних наук ПрАТ «ВНЗ «МАУП» здійснюється згідно «Положення про організацію освітнього процесу в ПрАТ «ВНЗ «МАУП»»</w:t>
            </w:r>
          </w:p>
          <w:p w14:paraId="73CAA128" w14:textId="77777777" w:rsidR="00D23995" w:rsidRDefault="00D23995" w:rsidP="00D23995">
            <w:pPr>
              <w:pStyle w:val="TableParagraph"/>
              <w:ind w:firstLine="153"/>
              <w:jc w:val="both"/>
              <w:rPr>
                <w:color w:val="0000FF"/>
                <w:sz w:val="23"/>
                <w:szCs w:val="23"/>
              </w:rPr>
            </w:pPr>
            <w:hyperlink r:id="rId10" w:history="1">
              <w:r w:rsidRPr="00B22E00">
                <w:rPr>
                  <w:rStyle w:val="a7"/>
                  <w:sz w:val="23"/>
                  <w:szCs w:val="23"/>
                </w:rPr>
                <w:t>https://drive.google.com/file/d/1b19SAAb9_C7rwcO5LCg1uDAgISflyArq/view</w:t>
              </w:r>
            </w:hyperlink>
          </w:p>
          <w:p w14:paraId="0E6DFDD7" w14:textId="77777777" w:rsidR="00D23995" w:rsidRDefault="00D23995" w:rsidP="00D23995">
            <w:pPr>
              <w:pStyle w:val="TableParagraph"/>
              <w:ind w:firstLine="153"/>
              <w:jc w:val="both"/>
              <w:rPr>
                <w:sz w:val="24"/>
              </w:rPr>
            </w:pPr>
            <w:r>
              <w:rPr>
                <w:sz w:val="24"/>
              </w:rPr>
              <w:t>Підсумкова атестація за ОПП здійснюється у формі Єдиного державного кваліфікаційного іспиту (ЄДКІ). ЄДКІ проводиться відповідно до «Порядку здійснення єдиного державного кваліфікаційного іспиту для здобувачів освітнього ступеня магістра за спеціальностями галузі знань «Охорона здоров'я» і складається з таких компонентів:</w:t>
            </w:r>
          </w:p>
          <w:p w14:paraId="6523082F" w14:textId="05A10CA0" w:rsidR="00D23995" w:rsidRDefault="00D23995" w:rsidP="00D23995">
            <w:pPr>
              <w:pStyle w:val="TableParagraph"/>
              <w:numPr>
                <w:ilvl w:val="0"/>
                <w:numId w:val="16"/>
              </w:numPr>
              <w:ind w:left="0" w:firstLine="513"/>
              <w:jc w:val="both"/>
              <w:rPr>
                <w:sz w:val="24"/>
              </w:rPr>
            </w:pPr>
            <w:r>
              <w:rPr>
                <w:sz w:val="24"/>
              </w:rPr>
              <w:t xml:space="preserve">інтегрований тестовий іспит (КРОК), який оцінює відповідність якості підготовки фахівців стандартам вищої освіти і проводиться державною організацією «Центр тестування професійної компетентності фахівців з вищою освітою напрямів підготовки «Медицина» і «Фармація» при МОЗ України; - іспит з англійської мови професійного спрямування, який оцінює професійно-орієнтовану англомовну компетентність здобувачів вищої освіти та проводиться державною організацією «Центр тестування професійної компетентності фахівців з вищою освітою напрямів підготовки «Медицина» і «Фармація» при МОЗ </w:t>
            </w:r>
            <w:r>
              <w:rPr>
                <w:spacing w:val="-2"/>
                <w:sz w:val="24"/>
              </w:rPr>
              <w:t>України;</w:t>
            </w:r>
          </w:p>
          <w:p w14:paraId="33B64B8F" w14:textId="22BF1DC7" w:rsidR="00D23995" w:rsidRDefault="00D23995" w:rsidP="00D23995">
            <w:pPr>
              <w:pStyle w:val="TableParagraph"/>
              <w:numPr>
                <w:ilvl w:val="0"/>
                <w:numId w:val="16"/>
              </w:numPr>
              <w:ind w:left="0" w:firstLine="513"/>
              <w:jc w:val="both"/>
              <w:rPr>
                <w:sz w:val="24"/>
              </w:rPr>
            </w:pPr>
            <w:r>
              <w:rPr>
                <w:sz w:val="24"/>
              </w:rPr>
              <w:t xml:space="preserve">об’єктивний структурований практичний (клінічний) іспит, який оцінює готовність випускника до провадження професійної діяльності відповідно до вимог стандарту вищої </w:t>
            </w:r>
            <w:r>
              <w:rPr>
                <w:sz w:val="24"/>
              </w:rPr>
              <w:lastRenderedPageBreak/>
              <w:t>освіти шляхом демонструванням практичних (клінічних) компонентів професійної компетентності на реальному об'єкті або на моделі і проводиться екзаменаційною комісією закладу вищої освіти.</w:t>
            </w:r>
          </w:p>
        </w:tc>
      </w:tr>
      <w:tr w:rsidR="00D23995" w14:paraId="084EB9A1" w14:textId="77777777" w:rsidTr="000E4312">
        <w:trPr>
          <w:trHeight w:val="428"/>
        </w:trPr>
        <w:tc>
          <w:tcPr>
            <w:tcW w:w="9747" w:type="dxa"/>
            <w:gridSpan w:val="2"/>
            <w:shd w:val="clear" w:color="auto" w:fill="F2F2F2" w:themeFill="background1" w:themeFillShade="F2"/>
          </w:tcPr>
          <w:p w14:paraId="7BE12B80" w14:textId="324FF760" w:rsidR="00D23995" w:rsidRDefault="00D23995" w:rsidP="00D23995">
            <w:pPr>
              <w:pStyle w:val="TableParagraph"/>
              <w:jc w:val="center"/>
              <w:rPr>
                <w:b/>
                <w:sz w:val="24"/>
              </w:rPr>
            </w:pPr>
            <w:r w:rsidRPr="00D23995">
              <w:rPr>
                <w:b/>
                <w:sz w:val="24"/>
              </w:rPr>
              <w:lastRenderedPageBreak/>
              <w:t>6.</w:t>
            </w:r>
            <w:r w:rsidRPr="00D23995">
              <w:rPr>
                <w:b/>
                <w:sz w:val="24"/>
              </w:rPr>
              <w:tab/>
              <w:t>Ресурсне забезпечення реалізації програми</w:t>
            </w:r>
          </w:p>
        </w:tc>
      </w:tr>
      <w:tr w:rsidR="00D23995" w14:paraId="572552DD" w14:textId="77777777" w:rsidTr="000E4312">
        <w:trPr>
          <w:trHeight w:val="667"/>
        </w:trPr>
        <w:tc>
          <w:tcPr>
            <w:tcW w:w="3081" w:type="dxa"/>
          </w:tcPr>
          <w:p w14:paraId="6DAB45F3" w14:textId="3BC8972B" w:rsidR="00D23995" w:rsidRDefault="00D23995" w:rsidP="00D23995">
            <w:pPr>
              <w:pStyle w:val="TableParagraph"/>
              <w:ind w:firstLine="153"/>
              <w:jc w:val="both"/>
              <w:rPr>
                <w:b/>
                <w:spacing w:val="-2"/>
                <w:sz w:val="24"/>
              </w:rPr>
            </w:pPr>
            <w:r w:rsidRPr="00D23995">
              <w:rPr>
                <w:b/>
                <w:sz w:val="24"/>
                <w:szCs w:val="24"/>
              </w:rPr>
              <w:t xml:space="preserve">Кадрове </w:t>
            </w:r>
            <w:r w:rsidRPr="00D23995">
              <w:rPr>
                <w:b/>
                <w:spacing w:val="-2"/>
                <w:sz w:val="24"/>
                <w:szCs w:val="24"/>
              </w:rPr>
              <w:t>забезпечення</w:t>
            </w:r>
          </w:p>
        </w:tc>
        <w:tc>
          <w:tcPr>
            <w:tcW w:w="6666" w:type="dxa"/>
          </w:tcPr>
          <w:p w14:paraId="7BDDF555" w14:textId="1B056018" w:rsidR="00D23995" w:rsidRPr="00D23995" w:rsidRDefault="00D23995" w:rsidP="005D4F69">
            <w:pPr>
              <w:pStyle w:val="TableParagraph"/>
              <w:ind w:firstLine="153"/>
              <w:jc w:val="both"/>
              <w:rPr>
                <w:sz w:val="24"/>
                <w:szCs w:val="24"/>
              </w:rPr>
            </w:pPr>
            <w:r w:rsidRPr="00D23995">
              <w:rPr>
                <w:sz w:val="24"/>
                <w:szCs w:val="24"/>
              </w:rPr>
              <w:t>Науково-педагогічні працівники кафедр Академії повністю забезпечують підготовку здобувачів вищої освіти за спеціальністю І1 Стоматологія відповідно до Ліцензійних умов (Постанова КМУ «Про затвердження Ліцензійних умов провадження освітньої діяльності закладів освіти від 30.12.2015 року № 1187 (зі змінами та доповненнями)). Формування якісного складу науково-педагогічних працівників відбувається за рахунок викладачів з науковими ступенями та вченими званнями зі спеціальності на постійній основі, прийнятих за конкурсом шляхом укладання контрактів та залучення до</w:t>
            </w:r>
            <w:r>
              <w:rPr>
                <w:sz w:val="24"/>
                <w:szCs w:val="24"/>
              </w:rPr>
              <w:t xml:space="preserve"> </w:t>
            </w:r>
            <w:r w:rsidRPr="00D23995">
              <w:rPr>
                <w:sz w:val="24"/>
                <w:szCs w:val="24"/>
              </w:rPr>
              <w:t>професійно-педагогічної діяльності професіоналів-практиків в галузі стоматології за сумісництвом. Члени групи забезпечення, які реалізують виконання освітньої складової ОП, мають кваліфікації відповідно до спеціальності: вищу освіту, науковий ступінь та/або вчене звання, підтверджений рівень наукової та професійної активності; 75% науково-педагогічних працівників групи забезпечення є штатними працівниками Академії.</w:t>
            </w:r>
          </w:p>
          <w:p w14:paraId="0D19C654" w14:textId="7AC05E4F" w:rsidR="00D23995" w:rsidRPr="00D23995" w:rsidRDefault="00D23995" w:rsidP="005D4F69">
            <w:pPr>
              <w:pStyle w:val="TableParagraph"/>
              <w:tabs>
                <w:tab w:val="left" w:pos="2022"/>
                <w:tab w:val="left" w:pos="4589"/>
                <w:tab w:val="left" w:pos="6124"/>
              </w:tabs>
              <w:ind w:firstLine="153"/>
              <w:jc w:val="both"/>
              <w:rPr>
                <w:sz w:val="24"/>
                <w:szCs w:val="24"/>
              </w:rPr>
            </w:pPr>
            <w:r w:rsidRPr="00D23995">
              <w:rPr>
                <w:spacing w:val="-2"/>
                <w:sz w:val="24"/>
                <w:szCs w:val="24"/>
              </w:rPr>
              <w:t>Портфоліо</w:t>
            </w:r>
            <w:r>
              <w:rPr>
                <w:sz w:val="24"/>
                <w:szCs w:val="24"/>
              </w:rPr>
              <w:t xml:space="preserve"> </w:t>
            </w:r>
            <w:r w:rsidRPr="00D23995">
              <w:rPr>
                <w:spacing w:val="-2"/>
                <w:sz w:val="24"/>
                <w:szCs w:val="24"/>
              </w:rPr>
              <w:t>науково-педагогічних</w:t>
            </w:r>
            <w:r>
              <w:rPr>
                <w:sz w:val="24"/>
                <w:szCs w:val="24"/>
              </w:rPr>
              <w:t xml:space="preserve"> </w:t>
            </w:r>
            <w:r w:rsidRPr="00D23995">
              <w:rPr>
                <w:spacing w:val="-2"/>
                <w:sz w:val="24"/>
                <w:szCs w:val="24"/>
              </w:rPr>
              <w:t>працівників</w:t>
            </w:r>
            <w:r>
              <w:rPr>
                <w:sz w:val="24"/>
                <w:szCs w:val="24"/>
              </w:rPr>
              <w:t xml:space="preserve"> </w:t>
            </w:r>
            <w:r w:rsidRPr="00D23995">
              <w:rPr>
                <w:spacing w:val="-2"/>
                <w:sz w:val="24"/>
                <w:szCs w:val="24"/>
              </w:rPr>
              <w:t xml:space="preserve">кафедри </w:t>
            </w:r>
            <w:r w:rsidRPr="00D23995">
              <w:rPr>
                <w:sz w:val="24"/>
                <w:szCs w:val="24"/>
              </w:rPr>
              <w:t>стоматології розміщено на сайті:</w:t>
            </w:r>
          </w:p>
          <w:p w14:paraId="5EA766F3" w14:textId="30DA2F27" w:rsidR="00D23995" w:rsidRDefault="00D23995" w:rsidP="005D4F69">
            <w:pPr>
              <w:pStyle w:val="TableParagraph"/>
              <w:ind w:firstLine="153"/>
              <w:jc w:val="both"/>
              <w:rPr>
                <w:b/>
                <w:sz w:val="24"/>
              </w:rPr>
            </w:pPr>
            <w:hyperlink r:id="rId11">
              <w:r w:rsidRPr="00D23995">
                <w:rPr>
                  <w:color w:val="0000FF"/>
                  <w:spacing w:val="-2"/>
                  <w:sz w:val="24"/>
                  <w:szCs w:val="24"/>
                  <w:u w:val="single" w:color="0000FF"/>
                </w:rPr>
                <w:t>https://maup.com.ua/ua/pro-akademiyu/instituti/institut-</w:t>
              </w:r>
            </w:hyperlink>
            <w:hyperlink r:id="rId12">
              <w:r w:rsidRPr="00D23995">
                <w:rPr>
                  <w:color w:val="0000FF"/>
                  <w:spacing w:val="-2"/>
                  <w:sz w:val="24"/>
                  <w:szCs w:val="24"/>
                  <w:u w:val="single" w:color="0000FF"/>
                </w:rPr>
                <w:t>medichnih-ta-farmacevtichnih-nauk/kafedra-stomatologii.html</w:t>
              </w:r>
            </w:hyperlink>
          </w:p>
        </w:tc>
      </w:tr>
      <w:tr w:rsidR="00D23995" w14:paraId="478176E5" w14:textId="77777777" w:rsidTr="000E4312">
        <w:trPr>
          <w:trHeight w:val="667"/>
        </w:trPr>
        <w:tc>
          <w:tcPr>
            <w:tcW w:w="3081" w:type="dxa"/>
          </w:tcPr>
          <w:p w14:paraId="63B19B6A" w14:textId="0CBD932C" w:rsidR="00D23995" w:rsidRDefault="00D23995" w:rsidP="00D23995">
            <w:pPr>
              <w:pStyle w:val="TableParagraph"/>
              <w:ind w:firstLine="153"/>
              <w:jc w:val="both"/>
              <w:rPr>
                <w:b/>
                <w:spacing w:val="-2"/>
                <w:sz w:val="24"/>
              </w:rPr>
            </w:pPr>
            <w:r w:rsidRPr="00D23995">
              <w:rPr>
                <w:b/>
                <w:spacing w:val="-2"/>
                <w:sz w:val="24"/>
                <w:szCs w:val="24"/>
              </w:rPr>
              <w:t>Матеріально-технічне забезпечення</w:t>
            </w:r>
          </w:p>
        </w:tc>
        <w:tc>
          <w:tcPr>
            <w:tcW w:w="6666" w:type="dxa"/>
          </w:tcPr>
          <w:p w14:paraId="6F7A435E" w14:textId="77777777" w:rsidR="00D23995" w:rsidRPr="000E4312" w:rsidRDefault="00D23995" w:rsidP="000E4312">
            <w:pPr>
              <w:pStyle w:val="TableParagraph"/>
              <w:ind w:firstLine="153"/>
              <w:jc w:val="both"/>
              <w:rPr>
                <w:sz w:val="24"/>
                <w:szCs w:val="24"/>
              </w:rPr>
            </w:pPr>
            <w:r w:rsidRPr="000E4312">
              <w:rPr>
                <w:sz w:val="24"/>
                <w:szCs w:val="24"/>
              </w:rPr>
              <w:t>Матеріально-технічна база ПрАТ «ВНЗ «МАУП» дозволяє здійснювати навчальний процес, науковуі лікувальну роботу на сучасному рівні згідно з вимогами державних стандартів вищої освіти щодо підготовки фахівців, навчального плану та програмних компонентів освітньо-професійної програми. Усі приміщення відповідають вимогам правил пожежної безпеки та санітарним нормам.</w:t>
            </w:r>
          </w:p>
          <w:p w14:paraId="40775E84" w14:textId="77777777" w:rsidR="00D23995" w:rsidRPr="000E4312" w:rsidRDefault="00D23995" w:rsidP="000E4312">
            <w:pPr>
              <w:pStyle w:val="TableParagraph"/>
              <w:ind w:firstLine="153"/>
              <w:jc w:val="both"/>
              <w:rPr>
                <w:sz w:val="24"/>
                <w:szCs w:val="24"/>
              </w:rPr>
            </w:pPr>
            <w:r w:rsidRPr="000E4312">
              <w:rPr>
                <w:sz w:val="24"/>
                <w:szCs w:val="24"/>
              </w:rPr>
              <w:t>Матеріально-технічна база забезпечує проведення всіх видів навчальних занять та науково-дослідної роботи здобувачів вищої освіти.</w:t>
            </w:r>
          </w:p>
          <w:p w14:paraId="3E71C10D" w14:textId="6C3D0747" w:rsidR="00D23995" w:rsidRPr="000E4312" w:rsidRDefault="00D23995" w:rsidP="000E4312">
            <w:pPr>
              <w:pStyle w:val="TableParagraph"/>
              <w:tabs>
                <w:tab w:val="left" w:pos="2518"/>
                <w:tab w:val="left" w:pos="4432"/>
                <w:tab w:val="left" w:pos="5677"/>
              </w:tabs>
              <w:ind w:firstLine="153"/>
              <w:jc w:val="both"/>
              <w:rPr>
                <w:sz w:val="24"/>
                <w:szCs w:val="24"/>
              </w:rPr>
            </w:pPr>
            <w:r w:rsidRPr="000E4312">
              <w:rPr>
                <w:spacing w:val="-2"/>
                <w:sz w:val="24"/>
                <w:szCs w:val="24"/>
              </w:rPr>
              <w:t>Виконання</w:t>
            </w:r>
            <w:r w:rsidRPr="000E4312">
              <w:rPr>
                <w:sz w:val="24"/>
                <w:szCs w:val="24"/>
              </w:rPr>
              <w:t xml:space="preserve"> </w:t>
            </w:r>
            <w:r w:rsidRPr="000E4312">
              <w:rPr>
                <w:spacing w:val="-2"/>
                <w:sz w:val="24"/>
                <w:szCs w:val="24"/>
              </w:rPr>
              <w:t>навчального</w:t>
            </w:r>
            <w:r w:rsidRPr="000E4312">
              <w:rPr>
                <w:sz w:val="24"/>
                <w:szCs w:val="24"/>
              </w:rPr>
              <w:t xml:space="preserve"> </w:t>
            </w:r>
            <w:r w:rsidRPr="000E4312">
              <w:rPr>
                <w:spacing w:val="-4"/>
                <w:sz w:val="24"/>
                <w:szCs w:val="24"/>
              </w:rPr>
              <w:t>плану</w:t>
            </w:r>
            <w:r w:rsidRPr="000E4312">
              <w:rPr>
                <w:sz w:val="24"/>
                <w:szCs w:val="24"/>
              </w:rPr>
              <w:t xml:space="preserve"> </w:t>
            </w:r>
            <w:r w:rsidRPr="000E4312">
              <w:rPr>
                <w:spacing w:val="-2"/>
                <w:sz w:val="24"/>
                <w:szCs w:val="24"/>
              </w:rPr>
              <w:t xml:space="preserve">забезпечено: </w:t>
            </w:r>
            <w:r w:rsidRPr="000E4312">
              <w:rPr>
                <w:sz w:val="24"/>
                <w:szCs w:val="24"/>
              </w:rPr>
              <w:t>мультимедійним обладнанням, комп'ютерним класом на 15 робочих місць (комп'ютери IntelCore 2 Duo), повний пакет Microsoft Office, Trados 2007, необхідним програмним забезпеченням і необмеженим доступом до Інтернет-мережі;</w:t>
            </w:r>
          </w:p>
          <w:p w14:paraId="6E32FDC1" w14:textId="77777777" w:rsidR="00D23995" w:rsidRPr="000E4312" w:rsidRDefault="00D23995" w:rsidP="000E4312">
            <w:pPr>
              <w:pStyle w:val="TableParagraph"/>
              <w:ind w:firstLine="153"/>
              <w:jc w:val="both"/>
              <w:rPr>
                <w:sz w:val="24"/>
                <w:szCs w:val="24"/>
              </w:rPr>
            </w:pPr>
            <w:r w:rsidRPr="000E4312">
              <w:rPr>
                <w:sz w:val="24"/>
                <w:szCs w:val="24"/>
              </w:rPr>
              <w:t>клінічними базами для проведення практик здобувачів вищої освіти або діючих угод на проведення практики у лікувальних закладах; наявністю стандартизованих пацієнтів, спеціальних манекенів та муляжів.</w:t>
            </w:r>
          </w:p>
          <w:p w14:paraId="434C0BBB" w14:textId="77777777" w:rsidR="00D23995" w:rsidRPr="000E4312" w:rsidRDefault="00D23995" w:rsidP="000E4312">
            <w:pPr>
              <w:pStyle w:val="TableParagraph"/>
              <w:ind w:firstLine="153"/>
              <w:jc w:val="both"/>
              <w:rPr>
                <w:sz w:val="24"/>
              </w:rPr>
            </w:pPr>
            <w:r w:rsidRPr="000E4312">
              <w:rPr>
                <w:sz w:val="24"/>
              </w:rPr>
              <w:t xml:space="preserve">Навчальна база медико-стоматологічного факультету дозволяє організовувати та проводити заняття з усіх навчальних дисциплін на належному науково-методичному рівні. Для реалізації всіх практичних навичок та клінічної практичної роботи здобувачів з пацієнтами під керівництвом викладачів з практичним досвідом роботи в Академії створені і достатньо обладнані "Студентська навчальна стоматологічна клініка", </w:t>
            </w:r>
            <w:r w:rsidRPr="000E4312">
              <w:rPr>
                <w:sz w:val="24"/>
              </w:rPr>
              <w:lastRenderedPageBreak/>
              <w:t>"Навчальна зуботехнічна лабораторія". Наявна вся необхідна соціально - побутова інфраструктура.</w:t>
            </w:r>
          </w:p>
          <w:p w14:paraId="2FA42739" w14:textId="576AEFB5" w:rsidR="00D23995" w:rsidRPr="000E4312" w:rsidRDefault="00D23995" w:rsidP="000E4312">
            <w:pPr>
              <w:pStyle w:val="TableParagraph"/>
              <w:ind w:firstLine="153"/>
              <w:jc w:val="both"/>
              <w:rPr>
                <w:sz w:val="24"/>
              </w:rPr>
            </w:pPr>
            <w:r w:rsidRPr="000E4312">
              <w:rPr>
                <w:sz w:val="24"/>
              </w:rPr>
              <w:t>Кількість місць у гуртожитку відповідає вимогам. У Академії створено умови для навчання осіб з особливими освітніми потребами, а також для осіб з інвалідністю та інших маломобільних груп населення.</w:t>
            </w:r>
          </w:p>
        </w:tc>
      </w:tr>
      <w:tr w:rsidR="00032C02" w14:paraId="77D1B448" w14:textId="77777777" w:rsidTr="000E4312">
        <w:trPr>
          <w:trHeight w:val="667"/>
        </w:trPr>
        <w:tc>
          <w:tcPr>
            <w:tcW w:w="3081" w:type="dxa"/>
          </w:tcPr>
          <w:p w14:paraId="3ADF7AC4" w14:textId="6F175F02" w:rsidR="00032C02" w:rsidRDefault="00032C02" w:rsidP="00032C02">
            <w:pPr>
              <w:pStyle w:val="TableParagraph"/>
              <w:jc w:val="both"/>
              <w:rPr>
                <w:b/>
                <w:spacing w:val="-2"/>
                <w:sz w:val="24"/>
              </w:rPr>
            </w:pPr>
            <w:r>
              <w:rPr>
                <w:b/>
                <w:sz w:val="24"/>
              </w:rPr>
              <w:lastRenderedPageBreak/>
              <w:t xml:space="preserve">Інформаційне </w:t>
            </w:r>
            <w:r>
              <w:rPr>
                <w:b/>
                <w:spacing w:val="-5"/>
                <w:sz w:val="24"/>
              </w:rPr>
              <w:t xml:space="preserve">та </w:t>
            </w:r>
            <w:r>
              <w:rPr>
                <w:b/>
                <w:spacing w:val="-2"/>
                <w:sz w:val="24"/>
              </w:rPr>
              <w:t>навчально-методичне забезпечення</w:t>
            </w:r>
          </w:p>
        </w:tc>
        <w:tc>
          <w:tcPr>
            <w:tcW w:w="6666" w:type="dxa"/>
          </w:tcPr>
          <w:p w14:paraId="16E020E5" w14:textId="77777777" w:rsidR="00032C02" w:rsidRDefault="00032C02" w:rsidP="00032C02">
            <w:pPr>
              <w:pStyle w:val="TableParagraph"/>
              <w:ind w:firstLine="153"/>
              <w:jc w:val="both"/>
              <w:rPr>
                <w:sz w:val="24"/>
              </w:rPr>
            </w:pPr>
            <w:r>
              <w:rPr>
                <w:sz w:val="24"/>
              </w:rPr>
              <w:t>Інформаційне і навчально-методичне забезпечення відповідає ліцензійним умовам провадження освітньої діяльності з підготовки фахівців за другим (магістерським) рівнем та включає: графік навчального процесу, навчальний план, робочі навчальні програми, силабуси, тематичні плани лекцій і семінарських занять, критерії оцінювання знань, переліки питань до поточного та підсумкового контролів, переліки питань до іспитів, переліки ситуаційних і тестових завдань, перелік рекомендованої навчально-методичної літератури, наочні і технічні засоби навчання.</w:t>
            </w:r>
          </w:p>
          <w:p w14:paraId="2F5AB06F" w14:textId="084A54A3" w:rsidR="00032C02" w:rsidRDefault="00032C02" w:rsidP="00032C02">
            <w:pPr>
              <w:pStyle w:val="TableParagraph"/>
              <w:ind w:firstLine="153"/>
              <w:jc w:val="both"/>
              <w:rPr>
                <w:sz w:val="24"/>
              </w:rPr>
            </w:pPr>
            <w:r>
              <w:rPr>
                <w:sz w:val="24"/>
              </w:rPr>
              <w:t>Навчально-методична документація підготовлена науково- педагогічними працівниками кафедр, забезпеченість навчальними матеріалами кожної освітньої компоненти ОПП становить 100%.</w:t>
            </w:r>
          </w:p>
          <w:p w14:paraId="56563AC6" w14:textId="3E75B1EA" w:rsidR="00032C02" w:rsidRDefault="00032C02" w:rsidP="00032C02">
            <w:pPr>
              <w:pStyle w:val="TableParagraph"/>
              <w:tabs>
                <w:tab w:val="left" w:pos="1908"/>
                <w:tab w:val="left" w:pos="2954"/>
                <w:tab w:val="left" w:pos="4336"/>
                <w:tab w:val="left" w:pos="4928"/>
                <w:tab w:val="left" w:pos="4966"/>
                <w:tab w:val="left" w:pos="5497"/>
                <w:tab w:val="left" w:pos="5930"/>
              </w:tabs>
              <w:ind w:firstLine="153"/>
              <w:jc w:val="both"/>
              <w:rPr>
                <w:sz w:val="24"/>
              </w:rPr>
            </w:pPr>
            <w:r>
              <w:rPr>
                <w:sz w:val="24"/>
              </w:rPr>
              <w:t xml:space="preserve">На офіційному сайті Академії, на сторінці кафедри стоматології та </w:t>
            </w:r>
            <w:r w:rsidRPr="00032C02">
              <w:rPr>
                <w:sz w:val="24"/>
              </w:rPr>
              <w:t>загальномедичних дисциплін</w:t>
            </w:r>
            <w:r>
              <w:rPr>
                <w:sz w:val="24"/>
              </w:rPr>
              <w:t>,</w:t>
            </w:r>
            <w:r w:rsidRPr="00032C02">
              <w:rPr>
                <w:color w:val="0000FF"/>
                <w:spacing w:val="-2"/>
                <w:sz w:val="24"/>
              </w:rPr>
              <w:t xml:space="preserve"> </w:t>
            </w:r>
            <w:r w:rsidRPr="00032C02">
              <w:rPr>
                <w:spacing w:val="-2"/>
                <w:sz w:val="24"/>
              </w:rPr>
              <w:t>розміщена</w:t>
            </w:r>
            <w:r>
              <w:rPr>
                <w:spacing w:val="-2"/>
                <w:sz w:val="24"/>
              </w:rPr>
              <w:t xml:space="preserve"> основна</w:t>
            </w:r>
            <w:r>
              <w:rPr>
                <w:sz w:val="24"/>
              </w:rPr>
              <w:t xml:space="preserve"> </w:t>
            </w:r>
            <w:r>
              <w:rPr>
                <w:spacing w:val="-2"/>
                <w:sz w:val="24"/>
              </w:rPr>
              <w:t>інформація</w:t>
            </w:r>
            <w:r>
              <w:rPr>
                <w:sz w:val="24"/>
              </w:rPr>
              <w:t xml:space="preserve"> </w:t>
            </w:r>
            <w:r>
              <w:rPr>
                <w:spacing w:val="-5"/>
                <w:sz w:val="24"/>
              </w:rPr>
              <w:t>про</w:t>
            </w:r>
            <w:r>
              <w:rPr>
                <w:sz w:val="24"/>
              </w:rPr>
              <w:t xml:space="preserve"> </w:t>
            </w:r>
            <w:r>
              <w:rPr>
                <w:spacing w:val="-5"/>
                <w:sz w:val="24"/>
              </w:rPr>
              <w:t>ОПП</w:t>
            </w:r>
            <w:r>
              <w:rPr>
                <w:sz w:val="24"/>
              </w:rPr>
              <w:t xml:space="preserve"> </w:t>
            </w:r>
            <w:r>
              <w:rPr>
                <w:spacing w:val="-5"/>
                <w:sz w:val="24"/>
              </w:rPr>
              <w:t>та</w:t>
            </w:r>
            <w:r>
              <w:rPr>
                <w:sz w:val="24"/>
              </w:rPr>
              <w:t xml:space="preserve"> </w:t>
            </w:r>
            <w:r>
              <w:rPr>
                <w:spacing w:val="-2"/>
                <w:sz w:val="24"/>
              </w:rPr>
              <w:t xml:space="preserve">діяльність </w:t>
            </w:r>
            <w:r>
              <w:rPr>
                <w:sz w:val="24"/>
              </w:rPr>
              <w:t>факультету, а також наявний електронний ресурс, який містить усі навчальні матеріали компонентів ОПП.</w:t>
            </w:r>
          </w:p>
          <w:p w14:paraId="4519A03C" w14:textId="54038E7B" w:rsidR="00032C02" w:rsidRDefault="00032C02" w:rsidP="00032C02">
            <w:pPr>
              <w:pStyle w:val="TableParagraph"/>
              <w:ind w:firstLine="153"/>
              <w:jc w:val="both"/>
              <w:rPr>
                <w:sz w:val="24"/>
              </w:rPr>
            </w:pPr>
            <w:r>
              <w:rPr>
                <w:sz w:val="24"/>
              </w:rPr>
              <w:t xml:space="preserve">На офіційному веб-сайті Академії також у відкритому доступі уся необхідна інформація </w:t>
            </w:r>
            <w:hyperlink r:id="rId13">
              <w:r>
                <w:rPr>
                  <w:color w:val="0000FF"/>
                  <w:sz w:val="24"/>
                  <w:u w:val="single" w:color="0000FF"/>
                </w:rPr>
                <w:t>https://maup.com.ua/</w:t>
              </w:r>
            </w:hyperlink>
          </w:p>
          <w:p w14:paraId="2A7579E3" w14:textId="735A8C45" w:rsidR="00032C02" w:rsidRPr="00032C02" w:rsidRDefault="00032C02" w:rsidP="00032C02">
            <w:pPr>
              <w:pStyle w:val="TableParagraph"/>
              <w:ind w:firstLine="153"/>
              <w:jc w:val="both"/>
              <w:rPr>
                <w:sz w:val="24"/>
              </w:rPr>
            </w:pPr>
            <w:r>
              <w:rPr>
                <w:sz w:val="24"/>
                <w:u w:val="single"/>
              </w:rPr>
              <w:t>Д</w:t>
            </w:r>
            <w:r>
              <w:rPr>
                <w:sz w:val="24"/>
              </w:rPr>
              <w:t xml:space="preserve">о послуг учасників освітнього процесу є вільний доступ до міжнародного бібліотечно-інформаційного центру імені Ярослава Мудрого: </w:t>
            </w:r>
            <w:hyperlink r:id="rId14">
              <w:r>
                <w:rPr>
                  <w:color w:val="0000FF"/>
                  <w:sz w:val="24"/>
                  <w:u w:val="single" w:color="0000FF"/>
                </w:rPr>
                <w:t>https://library.maup.com.ua/library.htm</w:t>
              </w:r>
            </w:hyperlink>
            <w:r>
              <w:rPr>
                <w:sz w:val="24"/>
              </w:rPr>
              <w:t xml:space="preserve"> з доступом до системи електронного навчання Moodle, навчальною, навчально-методичною літературою, фаховими </w:t>
            </w:r>
            <w:r>
              <w:rPr>
                <w:spacing w:val="-2"/>
                <w:sz w:val="24"/>
              </w:rPr>
              <w:t>журналами.</w:t>
            </w:r>
          </w:p>
        </w:tc>
      </w:tr>
      <w:tr w:rsidR="002F176D" w14:paraId="7F94CF58" w14:textId="77777777" w:rsidTr="002F176D">
        <w:trPr>
          <w:trHeight w:val="304"/>
        </w:trPr>
        <w:tc>
          <w:tcPr>
            <w:tcW w:w="9747" w:type="dxa"/>
            <w:gridSpan w:val="2"/>
            <w:shd w:val="clear" w:color="auto" w:fill="F2F2F2" w:themeFill="background1" w:themeFillShade="F2"/>
          </w:tcPr>
          <w:p w14:paraId="2DE32F28" w14:textId="0228AD52" w:rsidR="002F176D" w:rsidRDefault="002F176D" w:rsidP="002F176D">
            <w:pPr>
              <w:pStyle w:val="TableParagraph"/>
              <w:jc w:val="center"/>
              <w:rPr>
                <w:b/>
                <w:sz w:val="24"/>
              </w:rPr>
            </w:pPr>
            <w:r>
              <w:rPr>
                <w:b/>
                <w:sz w:val="24"/>
              </w:rPr>
              <w:t xml:space="preserve">7. Перелік </w:t>
            </w:r>
            <w:r>
              <w:rPr>
                <w:b/>
                <w:spacing w:val="-2"/>
                <w:sz w:val="24"/>
              </w:rPr>
              <w:t>компетентностей</w:t>
            </w:r>
          </w:p>
        </w:tc>
      </w:tr>
      <w:tr w:rsidR="002F176D" w14:paraId="6929370B" w14:textId="77777777" w:rsidTr="000E4312">
        <w:trPr>
          <w:trHeight w:val="667"/>
        </w:trPr>
        <w:tc>
          <w:tcPr>
            <w:tcW w:w="3081" w:type="dxa"/>
          </w:tcPr>
          <w:p w14:paraId="0DC099F3" w14:textId="2A8866BA" w:rsidR="002F176D" w:rsidRDefault="002F176D" w:rsidP="002F176D">
            <w:pPr>
              <w:pStyle w:val="TableParagraph"/>
              <w:jc w:val="both"/>
              <w:rPr>
                <w:b/>
                <w:spacing w:val="-2"/>
                <w:sz w:val="24"/>
              </w:rPr>
            </w:pPr>
            <w:r>
              <w:rPr>
                <w:b/>
                <w:spacing w:val="-2"/>
                <w:sz w:val="24"/>
              </w:rPr>
              <w:t xml:space="preserve">Інтегральна </w:t>
            </w:r>
            <w:r>
              <w:rPr>
                <w:b/>
                <w:sz w:val="24"/>
              </w:rPr>
              <w:t>компетентність (ІК)</w:t>
            </w:r>
          </w:p>
        </w:tc>
        <w:tc>
          <w:tcPr>
            <w:tcW w:w="6666" w:type="dxa"/>
          </w:tcPr>
          <w:p w14:paraId="30DEA9EA" w14:textId="36791C2E" w:rsidR="002F176D" w:rsidRDefault="002F176D" w:rsidP="002F176D">
            <w:pPr>
              <w:pStyle w:val="TableParagraph"/>
              <w:jc w:val="both"/>
              <w:rPr>
                <w:b/>
                <w:sz w:val="24"/>
              </w:rPr>
            </w:pPr>
            <w:r>
              <w:rPr>
                <w:sz w:val="24"/>
              </w:rPr>
              <w:t>ІК. Здатність розв'язувати складні задачі і проблеми у галузі охорони здоров'я за спеціальністю 221 Стоматологія у професійній діяльності або у процесі навчання, що передбачає проведення досліджень та/або здійснення інновацій та характеризується невизначеністю умов і вимог</w:t>
            </w:r>
          </w:p>
        </w:tc>
      </w:tr>
      <w:tr w:rsidR="002F176D" w14:paraId="31937D83" w14:textId="77777777" w:rsidTr="000E4312">
        <w:trPr>
          <w:trHeight w:val="667"/>
        </w:trPr>
        <w:tc>
          <w:tcPr>
            <w:tcW w:w="3081" w:type="dxa"/>
          </w:tcPr>
          <w:p w14:paraId="40CE2E40" w14:textId="78F07CF6" w:rsidR="002F176D" w:rsidRDefault="002F176D" w:rsidP="002F176D">
            <w:pPr>
              <w:pStyle w:val="TableParagraph"/>
              <w:jc w:val="both"/>
              <w:rPr>
                <w:b/>
                <w:spacing w:val="-2"/>
                <w:sz w:val="24"/>
              </w:rPr>
            </w:pPr>
            <w:r>
              <w:rPr>
                <w:b/>
                <w:spacing w:val="-2"/>
                <w:sz w:val="24"/>
              </w:rPr>
              <w:t xml:space="preserve">Загальні </w:t>
            </w:r>
            <w:r>
              <w:rPr>
                <w:b/>
                <w:sz w:val="24"/>
              </w:rPr>
              <w:t>компетентності (ЗК)</w:t>
            </w:r>
          </w:p>
        </w:tc>
        <w:tc>
          <w:tcPr>
            <w:tcW w:w="6666" w:type="dxa"/>
          </w:tcPr>
          <w:p w14:paraId="3CF6D4E4" w14:textId="77777777" w:rsidR="002F176D" w:rsidRDefault="002F176D" w:rsidP="002F176D">
            <w:pPr>
              <w:pStyle w:val="TableParagraph"/>
              <w:ind w:firstLine="153"/>
              <w:jc w:val="both"/>
              <w:rPr>
                <w:sz w:val="24"/>
              </w:rPr>
            </w:pPr>
            <w:r>
              <w:rPr>
                <w:sz w:val="24"/>
              </w:rPr>
              <w:t xml:space="preserve">ЗК1.Здатністьдоабстрактногомислення,аналізу та </w:t>
            </w:r>
            <w:r>
              <w:rPr>
                <w:spacing w:val="-2"/>
                <w:sz w:val="24"/>
              </w:rPr>
              <w:t>синтезу.</w:t>
            </w:r>
          </w:p>
          <w:p w14:paraId="6451FB7A" w14:textId="77777777" w:rsidR="002F176D" w:rsidRDefault="002F176D" w:rsidP="002F176D">
            <w:pPr>
              <w:pStyle w:val="TableParagraph"/>
              <w:ind w:firstLine="153"/>
              <w:jc w:val="both"/>
              <w:rPr>
                <w:sz w:val="24"/>
              </w:rPr>
            </w:pPr>
            <w:r>
              <w:rPr>
                <w:sz w:val="24"/>
              </w:rPr>
              <w:t>ЗК2. Знання та розуміння предметної області та розуміння професійної діяльності.</w:t>
            </w:r>
          </w:p>
          <w:p w14:paraId="3829708E" w14:textId="4F16FF5C" w:rsidR="002F176D" w:rsidRDefault="002F176D" w:rsidP="002F176D">
            <w:pPr>
              <w:pStyle w:val="TableParagraph"/>
              <w:tabs>
                <w:tab w:val="left" w:pos="1597"/>
                <w:tab w:val="left" w:pos="2820"/>
                <w:tab w:val="left" w:pos="4513"/>
                <w:tab w:val="left" w:pos="5467"/>
                <w:tab w:val="left" w:pos="5834"/>
              </w:tabs>
              <w:ind w:firstLine="153"/>
              <w:jc w:val="both"/>
              <w:rPr>
                <w:sz w:val="24"/>
              </w:rPr>
            </w:pPr>
            <w:r>
              <w:rPr>
                <w:spacing w:val="-4"/>
                <w:sz w:val="24"/>
              </w:rPr>
              <w:t>ЗКЗ.</w:t>
            </w:r>
            <w:r>
              <w:rPr>
                <w:sz w:val="24"/>
              </w:rPr>
              <w:t xml:space="preserve"> </w:t>
            </w:r>
            <w:r>
              <w:rPr>
                <w:spacing w:val="-2"/>
                <w:sz w:val="24"/>
              </w:rPr>
              <w:t>Здатність</w:t>
            </w:r>
            <w:r>
              <w:rPr>
                <w:sz w:val="24"/>
              </w:rPr>
              <w:t xml:space="preserve"> </w:t>
            </w:r>
            <w:r>
              <w:rPr>
                <w:spacing w:val="-2"/>
                <w:sz w:val="24"/>
              </w:rPr>
              <w:t>застосовувати</w:t>
            </w:r>
            <w:r>
              <w:rPr>
                <w:sz w:val="24"/>
              </w:rPr>
              <w:t xml:space="preserve"> </w:t>
            </w:r>
            <w:r>
              <w:rPr>
                <w:spacing w:val="-2"/>
                <w:sz w:val="24"/>
              </w:rPr>
              <w:t>знання</w:t>
            </w:r>
            <w:r>
              <w:rPr>
                <w:sz w:val="24"/>
              </w:rPr>
              <w:t xml:space="preserve"> </w:t>
            </w:r>
            <w:r>
              <w:rPr>
                <w:spacing w:val="-10"/>
                <w:sz w:val="24"/>
              </w:rPr>
              <w:t>у</w:t>
            </w:r>
            <w:r>
              <w:rPr>
                <w:sz w:val="24"/>
              </w:rPr>
              <w:t xml:space="preserve"> </w:t>
            </w:r>
            <w:r>
              <w:rPr>
                <w:spacing w:val="-2"/>
                <w:sz w:val="24"/>
              </w:rPr>
              <w:t>практичній діяльності.</w:t>
            </w:r>
          </w:p>
          <w:p w14:paraId="28CFCD61" w14:textId="77777777" w:rsidR="002F176D" w:rsidRDefault="002F176D" w:rsidP="002F176D">
            <w:pPr>
              <w:pStyle w:val="TableParagraph"/>
              <w:ind w:firstLine="153"/>
              <w:jc w:val="both"/>
              <w:rPr>
                <w:sz w:val="24"/>
              </w:rPr>
            </w:pPr>
            <w:r>
              <w:rPr>
                <w:sz w:val="24"/>
              </w:rPr>
              <w:t>ЗК4.Здатністьспілкуватисядержавноюмовоюякусно, так і письмово.</w:t>
            </w:r>
          </w:p>
          <w:p w14:paraId="4706DB41" w14:textId="77777777" w:rsidR="002F176D" w:rsidRDefault="002F176D" w:rsidP="002F176D">
            <w:pPr>
              <w:pStyle w:val="TableParagraph"/>
              <w:ind w:firstLine="153"/>
              <w:jc w:val="both"/>
              <w:rPr>
                <w:sz w:val="24"/>
              </w:rPr>
            </w:pPr>
            <w:r>
              <w:rPr>
                <w:sz w:val="24"/>
              </w:rPr>
              <w:t>ЗК5.Здатністьспілкуватисяанглійською</w:t>
            </w:r>
            <w:r>
              <w:rPr>
                <w:spacing w:val="-2"/>
                <w:sz w:val="24"/>
              </w:rPr>
              <w:t>мовою.</w:t>
            </w:r>
          </w:p>
          <w:p w14:paraId="6D161E5C" w14:textId="70534151" w:rsidR="002F176D" w:rsidRDefault="002F176D" w:rsidP="002F176D">
            <w:pPr>
              <w:pStyle w:val="TableParagraph"/>
              <w:tabs>
                <w:tab w:val="left" w:pos="1777"/>
                <w:tab w:val="left" w:pos="3096"/>
                <w:tab w:val="left" w:pos="4943"/>
                <w:tab w:val="left" w:pos="6921"/>
              </w:tabs>
              <w:ind w:firstLine="153"/>
              <w:jc w:val="both"/>
              <w:rPr>
                <w:sz w:val="24"/>
              </w:rPr>
            </w:pPr>
            <w:r>
              <w:rPr>
                <w:spacing w:val="-4"/>
                <w:sz w:val="24"/>
              </w:rPr>
              <w:t>ЗК6.</w:t>
            </w:r>
            <w:r>
              <w:rPr>
                <w:sz w:val="24"/>
              </w:rPr>
              <w:t xml:space="preserve"> </w:t>
            </w:r>
            <w:r>
              <w:rPr>
                <w:spacing w:val="-2"/>
                <w:sz w:val="24"/>
              </w:rPr>
              <w:t>Навички</w:t>
            </w:r>
            <w:r>
              <w:rPr>
                <w:sz w:val="24"/>
              </w:rPr>
              <w:t xml:space="preserve"> </w:t>
            </w:r>
            <w:r>
              <w:rPr>
                <w:spacing w:val="-2"/>
                <w:sz w:val="24"/>
              </w:rPr>
              <w:t>використання</w:t>
            </w:r>
            <w:r>
              <w:rPr>
                <w:sz w:val="24"/>
              </w:rPr>
              <w:t xml:space="preserve"> </w:t>
            </w:r>
            <w:r>
              <w:rPr>
                <w:spacing w:val="-2"/>
                <w:sz w:val="24"/>
              </w:rPr>
              <w:t>інформаційних</w:t>
            </w:r>
            <w:r>
              <w:rPr>
                <w:sz w:val="24"/>
              </w:rPr>
              <w:t xml:space="preserve"> </w:t>
            </w:r>
            <w:r>
              <w:rPr>
                <w:spacing w:val="-10"/>
                <w:sz w:val="24"/>
              </w:rPr>
              <w:t xml:space="preserve">і </w:t>
            </w:r>
            <w:r>
              <w:rPr>
                <w:sz w:val="24"/>
              </w:rPr>
              <w:t>комунікаційних технологій.</w:t>
            </w:r>
          </w:p>
          <w:p w14:paraId="04978FC9" w14:textId="24FB4071" w:rsidR="002F176D" w:rsidRDefault="002F176D" w:rsidP="002F176D">
            <w:pPr>
              <w:pStyle w:val="TableParagraph"/>
              <w:tabs>
                <w:tab w:val="left" w:pos="1554"/>
                <w:tab w:val="left" w:pos="2734"/>
                <w:tab w:val="left" w:pos="3185"/>
                <w:tab w:val="left" w:pos="4242"/>
                <w:tab w:val="left" w:pos="5822"/>
                <w:tab w:val="left" w:pos="6242"/>
              </w:tabs>
              <w:ind w:firstLine="153"/>
              <w:jc w:val="both"/>
              <w:rPr>
                <w:sz w:val="24"/>
              </w:rPr>
            </w:pPr>
            <w:r>
              <w:rPr>
                <w:spacing w:val="-4"/>
                <w:sz w:val="24"/>
              </w:rPr>
              <w:t>ЗК7.</w:t>
            </w:r>
            <w:r>
              <w:rPr>
                <w:sz w:val="24"/>
              </w:rPr>
              <w:t xml:space="preserve"> </w:t>
            </w:r>
            <w:r>
              <w:rPr>
                <w:spacing w:val="-2"/>
                <w:sz w:val="24"/>
              </w:rPr>
              <w:t>Здатність</w:t>
            </w:r>
            <w:r>
              <w:rPr>
                <w:sz w:val="24"/>
              </w:rPr>
              <w:t xml:space="preserve"> </w:t>
            </w:r>
            <w:r>
              <w:rPr>
                <w:spacing w:val="-6"/>
                <w:sz w:val="24"/>
              </w:rPr>
              <w:t>до</w:t>
            </w:r>
            <w:r>
              <w:rPr>
                <w:sz w:val="24"/>
              </w:rPr>
              <w:t xml:space="preserve"> </w:t>
            </w:r>
            <w:r>
              <w:rPr>
                <w:spacing w:val="-2"/>
                <w:sz w:val="24"/>
              </w:rPr>
              <w:t>пошуку,</w:t>
            </w:r>
            <w:r>
              <w:rPr>
                <w:sz w:val="24"/>
              </w:rPr>
              <w:t xml:space="preserve"> </w:t>
            </w:r>
            <w:r>
              <w:rPr>
                <w:spacing w:val="-2"/>
                <w:sz w:val="24"/>
              </w:rPr>
              <w:t>опрацювання</w:t>
            </w:r>
            <w:r>
              <w:rPr>
                <w:sz w:val="24"/>
              </w:rPr>
              <w:t xml:space="preserve"> </w:t>
            </w:r>
            <w:r>
              <w:rPr>
                <w:spacing w:val="-6"/>
                <w:sz w:val="24"/>
              </w:rPr>
              <w:t>та</w:t>
            </w:r>
            <w:r>
              <w:rPr>
                <w:sz w:val="24"/>
              </w:rPr>
              <w:t xml:space="preserve"> </w:t>
            </w:r>
            <w:r>
              <w:rPr>
                <w:spacing w:val="-2"/>
                <w:sz w:val="24"/>
              </w:rPr>
              <w:t xml:space="preserve">аналізу </w:t>
            </w:r>
            <w:r>
              <w:rPr>
                <w:sz w:val="24"/>
              </w:rPr>
              <w:t>інформації з різних джерел.</w:t>
            </w:r>
          </w:p>
          <w:p w14:paraId="4573B5E9" w14:textId="77777777" w:rsidR="002F176D" w:rsidRDefault="002F176D" w:rsidP="002F176D">
            <w:pPr>
              <w:pStyle w:val="TableParagraph"/>
              <w:ind w:firstLine="153"/>
              <w:jc w:val="both"/>
              <w:rPr>
                <w:sz w:val="24"/>
              </w:rPr>
            </w:pPr>
            <w:r>
              <w:rPr>
                <w:sz w:val="24"/>
              </w:rPr>
              <w:t xml:space="preserve">ЗК8.Здатність до адаптації та дії в новій </w:t>
            </w:r>
            <w:r>
              <w:rPr>
                <w:spacing w:val="-2"/>
                <w:sz w:val="24"/>
              </w:rPr>
              <w:t>ситуації.</w:t>
            </w:r>
          </w:p>
          <w:p w14:paraId="031685B6" w14:textId="77777777" w:rsidR="002F176D" w:rsidRDefault="002F176D" w:rsidP="002F176D">
            <w:pPr>
              <w:pStyle w:val="TableParagraph"/>
              <w:ind w:firstLine="153"/>
              <w:jc w:val="both"/>
              <w:rPr>
                <w:sz w:val="24"/>
              </w:rPr>
            </w:pPr>
            <w:r>
              <w:rPr>
                <w:sz w:val="24"/>
              </w:rPr>
              <w:t>ЗК9.Вміннявиявляти,ставити та вирішувати проблеми. ЗК10. Здатність бути критичним і самокритичним.</w:t>
            </w:r>
          </w:p>
          <w:p w14:paraId="12145755" w14:textId="77777777" w:rsidR="002F176D" w:rsidRDefault="002F176D" w:rsidP="002F176D">
            <w:pPr>
              <w:pStyle w:val="TableParagraph"/>
              <w:ind w:firstLine="153"/>
              <w:jc w:val="both"/>
              <w:rPr>
                <w:sz w:val="24"/>
              </w:rPr>
            </w:pPr>
            <w:r>
              <w:rPr>
                <w:sz w:val="24"/>
              </w:rPr>
              <w:t>ЗК11.Здатністьпрацюватив</w:t>
            </w:r>
            <w:r>
              <w:rPr>
                <w:spacing w:val="-2"/>
                <w:sz w:val="24"/>
              </w:rPr>
              <w:t>команді.</w:t>
            </w:r>
          </w:p>
          <w:p w14:paraId="316724E9" w14:textId="77777777" w:rsidR="002F176D" w:rsidRDefault="002F176D" w:rsidP="002F176D">
            <w:pPr>
              <w:pStyle w:val="TableParagraph"/>
              <w:ind w:firstLine="153"/>
              <w:jc w:val="both"/>
              <w:rPr>
                <w:sz w:val="24"/>
              </w:rPr>
            </w:pPr>
            <w:r>
              <w:rPr>
                <w:sz w:val="24"/>
              </w:rPr>
              <w:t xml:space="preserve">ЗК12. Прагнення до збереження навколишнього </w:t>
            </w:r>
            <w:r>
              <w:rPr>
                <w:spacing w:val="-2"/>
                <w:sz w:val="24"/>
              </w:rPr>
              <w:t>середовища.</w:t>
            </w:r>
          </w:p>
          <w:p w14:paraId="5CFFBEA2" w14:textId="77777777" w:rsidR="002F176D" w:rsidRDefault="002F176D" w:rsidP="002F176D">
            <w:pPr>
              <w:pStyle w:val="TableParagraph"/>
              <w:ind w:firstLine="153"/>
              <w:jc w:val="both"/>
              <w:rPr>
                <w:sz w:val="24"/>
              </w:rPr>
            </w:pPr>
            <w:r>
              <w:rPr>
                <w:sz w:val="24"/>
              </w:rPr>
              <w:lastRenderedPageBreak/>
              <w:t>3K13.Здатністьдіятисоціальновідповідальнота</w:t>
            </w:r>
            <w:r>
              <w:rPr>
                <w:spacing w:val="-2"/>
                <w:sz w:val="24"/>
              </w:rPr>
              <w:t>свідомо.</w:t>
            </w:r>
          </w:p>
          <w:p w14:paraId="5A412B56" w14:textId="77777777" w:rsidR="002F176D" w:rsidRDefault="002F176D" w:rsidP="002F176D">
            <w:pPr>
              <w:pStyle w:val="TableParagraph"/>
              <w:ind w:firstLine="153"/>
              <w:jc w:val="both"/>
              <w:rPr>
                <w:sz w:val="24"/>
              </w:rPr>
            </w:pPr>
            <w:r>
              <w:rPr>
                <w:sz w:val="24"/>
              </w:rPr>
              <w:t>ЗК14.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14:paraId="11285DF5" w14:textId="77777777" w:rsidR="002F176D" w:rsidRDefault="002F176D" w:rsidP="002F176D">
            <w:pPr>
              <w:pStyle w:val="TableParagraph"/>
              <w:ind w:firstLine="153"/>
              <w:jc w:val="both"/>
              <w:rPr>
                <w:sz w:val="24"/>
              </w:rPr>
            </w:pPr>
            <w:r>
              <w:rPr>
                <w:sz w:val="24"/>
              </w:rPr>
              <w:t>ЗК15.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житія.</w:t>
            </w:r>
          </w:p>
          <w:p w14:paraId="40D11EB3" w14:textId="54A94011" w:rsidR="002F176D" w:rsidRDefault="002F176D" w:rsidP="002F176D">
            <w:pPr>
              <w:pStyle w:val="TableParagraph"/>
              <w:ind w:firstLine="153"/>
              <w:jc w:val="both"/>
              <w:rPr>
                <w:b/>
                <w:sz w:val="24"/>
              </w:rPr>
            </w:pPr>
            <w:r>
              <w:rPr>
                <w:sz w:val="24"/>
              </w:rPr>
              <w:t>ЗК16. Здатність ухвалювати рішення та діяти, дотримуючись принципу неприпустимості корупції та будь-яких інших проявів не доброчесності.</w:t>
            </w:r>
          </w:p>
        </w:tc>
      </w:tr>
      <w:tr w:rsidR="002F176D" w14:paraId="711FB392" w14:textId="77777777" w:rsidTr="000E4312">
        <w:trPr>
          <w:trHeight w:val="667"/>
        </w:trPr>
        <w:tc>
          <w:tcPr>
            <w:tcW w:w="3081" w:type="dxa"/>
          </w:tcPr>
          <w:p w14:paraId="05FC2A98" w14:textId="09236AB6" w:rsidR="002F176D" w:rsidRDefault="002F176D" w:rsidP="002F176D">
            <w:pPr>
              <w:pStyle w:val="TableParagraph"/>
              <w:jc w:val="both"/>
              <w:rPr>
                <w:b/>
                <w:spacing w:val="-2"/>
                <w:sz w:val="24"/>
              </w:rPr>
            </w:pPr>
            <w:r>
              <w:rPr>
                <w:b/>
                <w:sz w:val="24"/>
              </w:rPr>
              <w:lastRenderedPageBreak/>
              <w:t xml:space="preserve">Спеціальні (фахові, </w:t>
            </w:r>
            <w:r>
              <w:rPr>
                <w:b/>
                <w:spacing w:val="-2"/>
                <w:sz w:val="24"/>
              </w:rPr>
              <w:t xml:space="preserve">предметні) </w:t>
            </w:r>
            <w:r>
              <w:rPr>
                <w:b/>
                <w:sz w:val="24"/>
              </w:rPr>
              <w:t>компетентності (СК)</w:t>
            </w:r>
          </w:p>
        </w:tc>
        <w:tc>
          <w:tcPr>
            <w:tcW w:w="6666" w:type="dxa"/>
          </w:tcPr>
          <w:p w14:paraId="2EC180B0" w14:textId="77777777" w:rsidR="002F176D" w:rsidRDefault="002F176D" w:rsidP="002F176D">
            <w:pPr>
              <w:pStyle w:val="TableParagraph"/>
              <w:ind w:firstLine="153"/>
              <w:jc w:val="both"/>
              <w:rPr>
                <w:sz w:val="24"/>
              </w:rPr>
            </w:pPr>
            <w:r>
              <w:rPr>
                <w:sz w:val="24"/>
              </w:rPr>
              <w:t>СК1. Спроможність збирати медичну інформацію про пацієнта і аналізувати клінічні данні.</w:t>
            </w:r>
          </w:p>
          <w:p w14:paraId="5072BF19" w14:textId="77777777" w:rsidR="002F176D" w:rsidRDefault="002F176D" w:rsidP="002F176D">
            <w:pPr>
              <w:pStyle w:val="TableParagraph"/>
              <w:ind w:firstLine="153"/>
              <w:jc w:val="both"/>
              <w:rPr>
                <w:sz w:val="24"/>
              </w:rPr>
            </w:pPr>
            <w:r>
              <w:rPr>
                <w:sz w:val="24"/>
              </w:rPr>
              <w:t>СК2. Спроможність інтерпретувати результат лабораторних та інструментальних досліджень.</w:t>
            </w:r>
          </w:p>
          <w:p w14:paraId="5D19EFC8" w14:textId="77777777" w:rsidR="002F176D" w:rsidRDefault="002F176D" w:rsidP="002F176D">
            <w:pPr>
              <w:pStyle w:val="TableParagraph"/>
              <w:ind w:firstLine="153"/>
              <w:jc w:val="both"/>
              <w:rPr>
                <w:sz w:val="24"/>
              </w:rPr>
            </w:pPr>
            <w:r>
              <w:rPr>
                <w:sz w:val="24"/>
              </w:rPr>
              <w:t>СКЗ. Спроможність діагностувати: визначати попередній, клінічний, остаточний, супутній діагноз, невідкладні стани.</w:t>
            </w:r>
          </w:p>
          <w:p w14:paraId="4710B35B" w14:textId="77777777" w:rsidR="002F176D" w:rsidRDefault="002F176D" w:rsidP="002F176D">
            <w:pPr>
              <w:pStyle w:val="TableParagraph"/>
              <w:ind w:firstLine="153"/>
              <w:jc w:val="both"/>
              <w:rPr>
                <w:sz w:val="24"/>
              </w:rPr>
            </w:pPr>
            <w:r>
              <w:rPr>
                <w:sz w:val="24"/>
              </w:rPr>
              <w:t>СК4. Спроможність планувати та проводити заходи із профілактики захворювань органів і тканин ротової порожнини та щелепно-лицевої області.</w:t>
            </w:r>
          </w:p>
          <w:p w14:paraId="66BD92E2" w14:textId="77777777" w:rsidR="002F176D" w:rsidRDefault="002F176D" w:rsidP="002F176D">
            <w:pPr>
              <w:pStyle w:val="TableParagraph"/>
              <w:ind w:firstLine="153"/>
              <w:jc w:val="both"/>
              <w:rPr>
                <w:sz w:val="24"/>
              </w:rPr>
            </w:pPr>
            <w:r>
              <w:rPr>
                <w:sz w:val="24"/>
              </w:rPr>
              <w:t>СК5. Спроможність до проектування процесу надання медичної допомоги: визначати підходи, план, види та принципи лікування захворювань органів і тканин ротової порожнини та щелепно-лицевої області.</w:t>
            </w:r>
          </w:p>
          <w:p w14:paraId="11B8C65D" w14:textId="77777777" w:rsidR="002F176D" w:rsidRDefault="002F176D" w:rsidP="002F176D">
            <w:pPr>
              <w:pStyle w:val="TableParagraph"/>
              <w:ind w:firstLine="153"/>
              <w:jc w:val="both"/>
              <w:rPr>
                <w:sz w:val="24"/>
              </w:rPr>
            </w:pPr>
            <w:r>
              <w:rPr>
                <w:sz w:val="24"/>
              </w:rPr>
              <w:t>СК6. Спроможність визначати раціональний режим праці, відпочинку, дієти у хворих при лікуванні захворювань органів і тканин ротової порожнини та щелепно-лицевої області.</w:t>
            </w:r>
          </w:p>
          <w:p w14:paraId="789EA497" w14:textId="77777777" w:rsidR="002F176D" w:rsidRDefault="002F176D" w:rsidP="002F176D">
            <w:pPr>
              <w:pStyle w:val="TableParagraph"/>
              <w:ind w:firstLine="153"/>
              <w:jc w:val="both"/>
              <w:rPr>
                <w:sz w:val="24"/>
              </w:rPr>
            </w:pPr>
            <w:r>
              <w:rPr>
                <w:sz w:val="24"/>
              </w:rPr>
              <w:t xml:space="preserve">СК7. Спроможність визначати тактику' ведення пацієнтів із захворюваннями органів і тканин ротової порожнини та щелепно-лицевої області з супутніми соматичними </w:t>
            </w:r>
            <w:r>
              <w:rPr>
                <w:spacing w:val="-2"/>
                <w:sz w:val="24"/>
              </w:rPr>
              <w:t>захворюваннями.</w:t>
            </w:r>
          </w:p>
          <w:p w14:paraId="791D27A4" w14:textId="77777777" w:rsidR="002F176D" w:rsidRDefault="002F176D" w:rsidP="002F176D">
            <w:pPr>
              <w:pStyle w:val="TableParagraph"/>
              <w:ind w:firstLine="153"/>
              <w:jc w:val="both"/>
              <w:rPr>
                <w:sz w:val="24"/>
              </w:rPr>
            </w:pPr>
            <w:r>
              <w:rPr>
                <w:sz w:val="24"/>
              </w:rPr>
              <w:t>СК8. Спроможність виконувати медичні та стоматологічні маніпуляції.</w:t>
            </w:r>
          </w:p>
          <w:p w14:paraId="6E86C945" w14:textId="77777777" w:rsidR="002F176D" w:rsidRDefault="002F176D" w:rsidP="002F176D">
            <w:pPr>
              <w:pStyle w:val="TableParagraph"/>
              <w:ind w:firstLine="153"/>
              <w:jc w:val="both"/>
              <w:rPr>
                <w:sz w:val="24"/>
              </w:rPr>
            </w:pPr>
            <w:r>
              <w:rPr>
                <w:sz w:val="24"/>
              </w:rPr>
              <w:t>СК9. Спроможність проводити лікування основних захворювань органів і тканин ротової порожнини та щелепно- лицевої області.</w:t>
            </w:r>
          </w:p>
          <w:p w14:paraId="43E43E4C" w14:textId="77777777" w:rsidR="002F176D" w:rsidRDefault="002F176D" w:rsidP="002F176D">
            <w:pPr>
              <w:pStyle w:val="TableParagraph"/>
              <w:ind w:firstLine="153"/>
              <w:jc w:val="both"/>
              <w:rPr>
                <w:sz w:val="24"/>
              </w:rPr>
            </w:pPr>
            <w:r>
              <w:rPr>
                <w:sz w:val="24"/>
              </w:rPr>
              <w:t>СК10. Спроможність до організації та проведення лікувально- евакуаційних заходів.</w:t>
            </w:r>
          </w:p>
          <w:p w14:paraId="2636C88C" w14:textId="77777777" w:rsidR="002F176D" w:rsidRDefault="002F176D" w:rsidP="002F176D">
            <w:pPr>
              <w:pStyle w:val="TableParagraph"/>
              <w:ind w:firstLine="153"/>
              <w:jc w:val="both"/>
              <w:rPr>
                <w:sz w:val="24"/>
              </w:rPr>
            </w:pPr>
            <w:r>
              <w:rPr>
                <w:sz w:val="24"/>
              </w:rPr>
              <w:t>СК11. Спроможність до визначення тактики, методів та надання екстреної медичної допомоги.</w:t>
            </w:r>
          </w:p>
          <w:p w14:paraId="1EB85BA8" w14:textId="77777777" w:rsidR="002F176D" w:rsidRDefault="002F176D" w:rsidP="002F176D">
            <w:pPr>
              <w:pStyle w:val="TableParagraph"/>
              <w:tabs>
                <w:tab w:val="left" w:pos="2903"/>
              </w:tabs>
              <w:ind w:firstLine="153"/>
              <w:jc w:val="both"/>
              <w:rPr>
                <w:sz w:val="24"/>
              </w:rPr>
            </w:pPr>
            <w:r>
              <w:rPr>
                <w:spacing w:val="-2"/>
                <w:sz w:val="24"/>
              </w:rPr>
              <w:t xml:space="preserve">СК12 </w:t>
            </w:r>
            <w:r>
              <w:rPr>
                <w:sz w:val="24"/>
              </w:rPr>
              <w:t xml:space="preserve">Спроможність до організації та </w:t>
            </w:r>
            <w:r>
              <w:rPr>
                <w:spacing w:val="-2"/>
                <w:sz w:val="24"/>
              </w:rPr>
              <w:t>проведення</w:t>
            </w:r>
            <w:r>
              <w:rPr>
                <w:sz w:val="24"/>
              </w:rPr>
              <w:t xml:space="preserve">скринінгового обстеження в </w:t>
            </w:r>
            <w:r>
              <w:rPr>
                <w:spacing w:val="-2"/>
                <w:sz w:val="24"/>
              </w:rPr>
              <w:t>стоматології.</w:t>
            </w:r>
          </w:p>
          <w:p w14:paraId="21A109BC" w14:textId="77777777" w:rsidR="002F176D" w:rsidRDefault="002F176D" w:rsidP="002F176D">
            <w:pPr>
              <w:pStyle w:val="TableParagraph"/>
              <w:ind w:firstLine="153"/>
              <w:jc w:val="both"/>
              <w:rPr>
                <w:sz w:val="24"/>
              </w:rPr>
            </w:pPr>
            <w:r>
              <w:rPr>
                <w:sz w:val="24"/>
              </w:rPr>
              <w:t xml:space="preserve">СК13. Спроможність оцінювати вплив навколишнього середовища на стан здоров'я населення (індивідуальне, сімейне, </w:t>
            </w:r>
            <w:r>
              <w:rPr>
                <w:spacing w:val="-2"/>
                <w:sz w:val="24"/>
              </w:rPr>
              <w:t>популяційне).</w:t>
            </w:r>
          </w:p>
          <w:p w14:paraId="39FF32A3" w14:textId="77777777" w:rsidR="002F176D" w:rsidRDefault="002F176D" w:rsidP="002F176D">
            <w:pPr>
              <w:pStyle w:val="TableParagraph"/>
              <w:ind w:firstLine="153"/>
              <w:jc w:val="both"/>
              <w:rPr>
                <w:sz w:val="24"/>
              </w:rPr>
            </w:pPr>
            <w:r>
              <w:rPr>
                <w:sz w:val="24"/>
              </w:rPr>
              <w:t xml:space="preserve">СК14. Спроможність ведення нормативної медичної </w:t>
            </w:r>
            <w:r>
              <w:rPr>
                <w:spacing w:val="-2"/>
                <w:sz w:val="24"/>
              </w:rPr>
              <w:t>документації.</w:t>
            </w:r>
          </w:p>
          <w:p w14:paraId="0E4659AE" w14:textId="77777777" w:rsidR="002F176D" w:rsidRDefault="002F176D" w:rsidP="002F176D">
            <w:pPr>
              <w:pStyle w:val="TableParagraph"/>
              <w:ind w:firstLine="153"/>
              <w:jc w:val="both"/>
              <w:rPr>
                <w:sz w:val="24"/>
              </w:rPr>
            </w:pPr>
            <w:r>
              <w:rPr>
                <w:sz w:val="24"/>
              </w:rPr>
              <w:t xml:space="preserve">СК15. Опрацювання державної, соціальної та медичної </w:t>
            </w:r>
            <w:r>
              <w:rPr>
                <w:spacing w:val="-2"/>
                <w:sz w:val="24"/>
              </w:rPr>
              <w:t>інформації.</w:t>
            </w:r>
          </w:p>
          <w:p w14:paraId="3BEB201C" w14:textId="77777777" w:rsidR="002F176D" w:rsidRDefault="002F176D" w:rsidP="002F176D">
            <w:pPr>
              <w:pStyle w:val="TableParagraph"/>
              <w:ind w:firstLine="153"/>
              <w:jc w:val="both"/>
              <w:rPr>
                <w:sz w:val="24"/>
              </w:rPr>
            </w:pPr>
            <w:r>
              <w:rPr>
                <w:sz w:val="24"/>
              </w:rPr>
              <w:lastRenderedPageBreak/>
              <w:t>СК16. Спроможність до організації і проведення реабілітаційних заходів та догляду у пацієнтів із захворюваннями органів ротової порожнини та ЩЛО.</w:t>
            </w:r>
          </w:p>
          <w:p w14:paraId="463B98FB" w14:textId="77777777" w:rsidR="002F176D" w:rsidRDefault="002F176D" w:rsidP="002F176D">
            <w:pPr>
              <w:pStyle w:val="TableParagraph"/>
              <w:ind w:firstLine="153"/>
              <w:jc w:val="both"/>
              <w:rPr>
                <w:sz w:val="24"/>
              </w:rPr>
            </w:pPr>
            <w:r>
              <w:rPr>
                <w:sz w:val="24"/>
              </w:rPr>
              <w:t>СК17. Спроможність до правового забезпечення власної професійної діяльності.</w:t>
            </w:r>
          </w:p>
          <w:p w14:paraId="35FAC9E2" w14:textId="7768A19B" w:rsidR="002F176D" w:rsidRDefault="002F176D" w:rsidP="002F176D">
            <w:pPr>
              <w:pStyle w:val="TableParagraph"/>
              <w:ind w:firstLine="153"/>
              <w:jc w:val="both"/>
              <w:rPr>
                <w:b/>
                <w:sz w:val="24"/>
              </w:rPr>
            </w:pPr>
            <w:r>
              <w:rPr>
                <w:sz w:val="24"/>
              </w:rPr>
              <w:t>СК18. Спроможність надавати до медичну допомогу за протоколами тактичної медицини.</w:t>
            </w:r>
          </w:p>
        </w:tc>
      </w:tr>
      <w:tr w:rsidR="002F176D" w14:paraId="75835957" w14:textId="77777777" w:rsidTr="005A707A">
        <w:trPr>
          <w:trHeight w:val="275"/>
        </w:trPr>
        <w:tc>
          <w:tcPr>
            <w:tcW w:w="9747" w:type="dxa"/>
            <w:gridSpan w:val="2"/>
            <w:shd w:val="clear" w:color="auto" w:fill="F2F2F2" w:themeFill="background1" w:themeFillShade="F2"/>
          </w:tcPr>
          <w:p w14:paraId="1605BF2A" w14:textId="11A7BA0E" w:rsidR="002F176D" w:rsidRDefault="002F176D" w:rsidP="002F176D">
            <w:pPr>
              <w:pStyle w:val="TableParagraph"/>
              <w:jc w:val="center"/>
              <w:rPr>
                <w:b/>
                <w:sz w:val="24"/>
              </w:rPr>
            </w:pPr>
            <w:r>
              <w:rPr>
                <w:b/>
                <w:sz w:val="24"/>
              </w:rPr>
              <w:lastRenderedPageBreak/>
              <w:t xml:space="preserve">8. Програмні результати навчання </w:t>
            </w:r>
            <w:r>
              <w:rPr>
                <w:b/>
                <w:spacing w:val="-4"/>
                <w:sz w:val="24"/>
              </w:rPr>
              <w:t>(ПРН)</w:t>
            </w:r>
          </w:p>
        </w:tc>
      </w:tr>
      <w:tr w:rsidR="00E31FAE" w14:paraId="5D551ABA" w14:textId="77777777" w:rsidTr="000E4312">
        <w:trPr>
          <w:trHeight w:val="667"/>
        </w:trPr>
        <w:tc>
          <w:tcPr>
            <w:tcW w:w="3081" w:type="dxa"/>
          </w:tcPr>
          <w:p w14:paraId="321CE585" w14:textId="256C94FD" w:rsidR="00E31FAE" w:rsidRDefault="00E31FAE" w:rsidP="005A707A">
            <w:pPr>
              <w:pStyle w:val="TableParagraph"/>
              <w:ind w:firstLine="153"/>
              <w:jc w:val="both"/>
              <w:rPr>
                <w:b/>
                <w:spacing w:val="-2"/>
                <w:sz w:val="24"/>
              </w:rPr>
            </w:pPr>
            <w:r>
              <w:rPr>
                <w:b/>
                <w:sz w:val="24"/>
              </w:rPr>
              <w:t>ПРН</w:t>
            </w:r>
            <w:r>
              <w:rPr>
                <w:b/>
                <w:spacing w:val="-10"/>
                <w:sz w:val="24"/>
              </w:rPr>
              <w:t>1</w:t>
            </w:r>
          </w:p>
        </w:tc>
        <w:tc>
          <w:tcPr>
            <w:tcW w:w="6666" w:type="dxa"/>
          </w:tcPr>
          <w:p w14:paraId="199DFF3A" w14:textId="519C849A" w:rsidR="00E31FAE" w:rsidRDefault="00E31FAE" w:rsidP="00715A93">
            <w:pPr>
              <w:pStyle w:val="TableParagraph"/>
              <w:ind w:firstLine="153"/>
              <w:jc w:val="both"/>
              <w:rPr>
                <w:b/>
                <w:sz w:val="24"/>
              </w:rPr>
            </w:pPr>
            <w:r>
              <w:rPr>
                <w:sz w:val="24"/>
              </w:rPr>
              <w:t>Виділяти та ідентифікувати провідні клінічні симптоми та синдроми(за списком 1); за стандартними методиками, використовуючи попередні дані анамнезу хворого, дані огляду хворого, знання про людину, її органи та системи, встановлювати вірогідний нозологічний або синдромний попередній клінічний діагноз стоматологічного захворювання (за списком 2).</w:t>
            </w:r>
          </w:p>
        </w:tc>
      </w:tr>
      <w:tr w:rsidR="00E31FAE" w14:paraId="31E2EFB4" w14:textId="77777777" w:rsidTr="000E4312">
        <w:trPr>
          <w:trHeight w:val="667"/>
        </w:trPr>
        <w:tc>
          <w:tcPr>
            <w:tcW w:w="3081" w:type="dxa"/>
          </w:tcPr>
          <w:p w14:paraId="47533F54" w14:textId="50E6C12D" w:rsidR="00E31FAE" w:rsidRDefault="00E31FAE" w:rsidP="005A707A">
            <w:pPr>
              <w:pStyle w:val="TableParagraph"/>
              <w:ind w:firstLine="153"/>
              <w:jc w:val="both"/>
              <w:rPr>
                <w:b/>
                <w:spacing w:val="-2"/>
                <w:sz w:val="24"/>
              </w:rPr>
            </w:pPr>
            <w:r>
              <w:rPr>
                <w:b/>
                <w:sz w:val="24"/>
              </w:rPr>
              <w:t>ПРН</w:t>
            </w:r>
            <w:r>
              <w:rPr>
                <w:b/>
                <w:spacing w:val="-10"/>
                <w:sz w:val="24"/>
              </w:rPr>
              <w:t>2</w:t>
            </w:r>
          </w:p>
        </w:tc>
        <w:tc>
          <w:tcPr>
            <w:tcW w:w="6666" w:type="dxa"/>
          </w:tcPr>
          <w:p w14:paraId="5FB15A52" w14:textId="2F78187A" w:rsidR="00E31FAE" w:rsidRDefault="00E31FAE" w:rsidP="00715A93">
            <w:pPr>
              <w:pStyle w:val="TableParagraph"/>
              <w:ind w:firstLine="153"/>
              <w:jc w:val="both"/>
              <w:rPr>
                <w:b/>
                <w:sz w:val="24"/>
              </w:rPr>
            </w:pPr>
            <w:r>
              <w:rPr>
                <w:sz w:val="24"/>
              </w:rPr>
              <w:t xml:space="preserve">Збирати інформацію про загальний стан пацієнта, оцінювати психомоторний та фізичний розвиток пацієнта, стан органів щелепно-лицевої ділянки, на підставі результатів лабораторних та інструментальних досліджень оцінювати інформацію </w:t>
            </w:r>
            <w:r>
              <w:rPr>
                <w:spacing w:val="-4"/>
                <w:sz w:val="24"/>
              </w:rPr>
              <w:t xml:space="preserve">щодо </w:t>
            </w:r>
            <w:r>
              <w:rPr>
                <w:sz w:val="24"/>
              </w:rPr>
              <w:t>діагнозу(за списком</w:t>
            </w:r>
            <w:r>
              <w:rPr>
                <w:spacing w:val="-5"/>
                <w:sz w:val="24"/>
              </w:rPr>
              <w:t>5).</w:t>
            </w:r>
          </w:p>
        </w:tc>
      </w:tr>
      <w:tr w:rsidR="00E31FAE" w14:paraId="20755A2A" w14:textId="77777777" w:rsidTr="000E4312">
        <w:trPr>
          <w:trHeight w:val="667"/>
        </w:trPr>
        <w:tc>
          <w:tcPr>
            <w:tcW w:w="3081" w:type="dxa"/>
          </w:tcPr>
          <w:p w14:paraId="3CF0638A" w14:textId="05C1A87C" w:rsidR="00E31FAE" w:rsidRDefault="00E31FAE" w:rsidP="005A707A">
            <w:pPr>
              <w:pStyle w:val="TableParagraph"/>
              <w:ind w:firstLine="153"/>
              <w:jc w:val="both"/>
              <w:rPr>
                <w:b/>
                <w:sz w:val="24"/>
              </w:rPr>
            </w:pPr>
            <w:r>
              <w:rPr>
                <w:b/>
                <w:sz w:val="24"/>
              </w:rPr>
              <w:t>ПРН</w:t>
            </w:r>
            <w:r>
              <w:rPr>
                <w:b/>
                <w:spacing w:val="-10"/>
                <w:sz w:val="24"/>
              </w:rPr>
              <w:t>З</w:t>
            </w:r>
          </w:p>
        </w:tc>
        <w:tc>
          <w:tcPr>
            <w:tcW w:w="6666" w:type="dxa"/>
          </w:tcPr>
          <w:p w14:paraId="6D278710" w14:textId="71695A30" w:rsidR="00E31FAE" w:rsidRDefault="00E31FAE" w:rsidP="00715A93">
            <w:pPr>
              <w:pStyle w:val="TableParagraph"/>
              <w:ind w:firstLine="153"/>
              <w:jc w:val="both"/>
              <w:rPr>
                <w:sz w:val="24"/>
              </w:rPr>
            </w:pPr>
            <w:r>
              <w:rPr>
                <w:sz w:val="24"/>
              </w:rPr>
              <w:t>Призначати та аналізувати додаткові (обов’язкові та за вибором) методи обстеження (лабораторні, рентгенологічні, функціональні та/або інструментальні ) за списком 5, пацієнтів із захворюваннями органів і тканин ротової порожнини і щелепно-лицевої області для проведення диференційної діагностики захворювань (за списком 2).</w:t>
            </w:r>
          </w:p>
        </w:tc>
      </w:tr>
      <w:tr w:rsidR="00E31FAE" w14:paraId="1DB7AAA6" w14:textId="77777777" w:rsidTr="000E4312">
        <w:trPr>
          <w:trHeight w:val="667"/>
        </w:trPr>
        <w:tc>
          <w:tcPr>
            <w:tcW w:w="3081" w:type="dxa"/>
          </w:tcPr>
          <w:p w14:paraId="22934DDC" w14:textId="2358AA6F" w:rsidR="00E31FAE" w:rsidRDefault="00E31FAE" w:rsidP="005A707A">
            <w:pPr>
              <w:pStyle w:val="TableParagraph"/>
              <w:ind w:firstLine="153"/>
              <w:jc w:val="both"/>
              <w:rPr>
                <w:b/>
                <w:sz w:val="24"/>
              </w:rPr>
            </w:pPr>
            <w:r>
              <w:rPr>
                <w:b/>
                <w:sz w:val="24"/>
              </w:rPr>
              <w:t>ПРН</w:t>
            </w:r>
            <w:r>
              <w:rPr>
                <w:b/>
                <w:spacing w:val="-10"/>
                <w:sz w:val="24"/>
              </w:rPr>
              <w:t>4</w:t>
            </w:r>
          </w:p>
        </w:tc>
        <w:tc>
          <w:tcPr>
            <w:tcW w:w="6666" w:type="dxa"/>
          </w:tcPr>
          <w:p w14:paraId="081EB94E" w14:textId="1B8F388C" w:rsidR="00E31FAE" w:rsidRDefault="00E31FAE" w:rsidP="00715A93">
            <w:pPr>
              <w:pStyle w:val="TableParagraph"/>
              <w:ind w:firstLine="153"/>
              <w:jc w:val="both"/>
              <w:rPr>
                <w:sz w:val="24"/>
              </w:rPr>
            </w:pPr>
            <w:r>
              <w:rPr>
                <w:sz w:val="24"/>
              </w:rPr>
              <w:t>Визначати остаточний клінічний діагноз дотримуючись відповідних етичних і юридичних норм, шляхом прийняття обґрунтованого рішення та логічного аналізу отриманих суб’єктивних і об’єктивних даних клінічного, додаткового обстеження, проведення диференційної діагностики під контролем лікаря-керівника в умовах лікувальної установи (за списком 2.1).</w:t>
            </w:r>
          </w:p>
        </w:tc>
      </w:tr>
      <w:tr w:rsidR="00E31FAE" w14:paraId="0EA8B769" w14:textId="77777777" w:rsidTr="000E4312">
        <w:trPr>
          <w:trHeight w:val="667"/>
        </w:trPr>
        <w:tc>
          <w:tcPr>
            <w:tcW w:w="3081" w:type="dxa"/>
          </w:tcPr>
          <w:p w14:paraId="3A310E96" w14:textId="32ACAE8E" w:rsidR="00E31FAE" w:rsidRDefault="00E31FAE" w:rsidP="005A707A">
            <w:pPr>
              <w:pStyle w:val="TableParagraph"/>
              <w:ind w:firstLine="153"/>
              <w:jc w:val="both"/>
              <w:rPr>
                <w:b/>
                <w:sz w:val="24"/>
              </w:rPr>
            </w:pPr>
            <w:r>
              <w:rPr>
                <w:b/>
                <w:sz w:val="24"/>
              </w:rPr>
              <w:t>ПРН</w:t>
            </w:r>
            <w:r>
              <w:rPr>
                <w:b/>
                <w:spacing w:val="-10"/>
                <w:sz w:val="24"/>
              </w:rPr>
              <w:t>5</w:t>
            </w:r>
          </w:p>
        </w:tc>
        <w:tc>
          <w:tcPr>
            <w:tcW w:w="6666" w:type="dxa"/>
          </w:tcPr>
          <w:p w14:paraId="0709665D" w14:textId="25B143F2" w:rsidR="00E31FAE" w:rsidRDefault="00E31FAE" w:rsidP="00715A93">
            <w:pPr>
              <w:pStyle w:val="TableParagraph"/>
              <w:ind w:firstLine="153"/>
              <w:jc w:val="both"/>
              <w:rPr>
                <w:sz w:val="24"/>
              </w:rPr>
            </w:pPr>
            <w:r>
              <w:rPr>
                <w:sz w:val="24"/>
              </w:rPr>
              <w:t>Встановлювати діагноз невідкладних станів за будь-яких обставин (вдома, на вулиці, у лікувальній установі), в умовах надзвичайної ситуації, воєнного стану, нестачі інформації та обмеженого часу (за списком 4).</w:t>
            </w:r>
          </w:p>
        </w:tc>
      </w:tr>
      <w:tr w:rsidR="00E31FAE" w14:paraId="1CE27D04" w14:textId="77777777" w:rsidTr="000E4312">
        <w:trPr>
          <w:trHeight w:val="667"/>
        </w:trPr>
        <w:tc>
          <w:tcPr>
            <w:tcW w:w="3081" w:type="dxa"/>
          </w:tcPr>
          <w:p w14:paraId="463CFE89" w14:textId="3463F15C" w:rsidR="00E31FAE" w:rsidRDefault="00E31FAE" w:rsidP="005A707A">
            <w:pPr>
              <w:pStyle w:val="TableParagraph"/>
              <w:ind w:firstLine="153"/>
              <w:jc w:val="both"/>
              <w:rPr>
                <w:b/>
                <w:sz w:val="24"/>
              </w:rPr>
            </w:pPr>
            <w:r>
              <w:rPr>
                <w:b/>
                <w:sz w:val="24"/>
              </w:rPr>
              <w:t>ПРН</w:t>
            </w:r>
            <w:r>
              <w:rPr>
                <w:b/>
                <w:spacing w:val="-10"/>
                <w:sz w:val="24"/>
              </w:rPr>
              <w:t>6</w:t>
            </w:r>
          </w:p>
        </w:tc>
        <w:tc>
          <w:tcPr>
            <w:tcW w:w="6666" w:type="dxa"/>
          </w:tcPr>
          <w:p w14:paraId="2CFDBA58" w14:textId="792F2877" w:rsidR="00E31FAE" w:rsidRDefault="00E31FAE" w:rsidP="00715A93">
            <w:pPr>
              <w:pStyle w:val="TableParagraph"/>
              <w:ind w:firstLine="153"/>
              <w:jc w:val="both"/>
              <w:rPr>
                <w:sz w:val="24"/>
              </w:rPr>
            </w:pPr>
            <w:r>
              <w:rPr>
                <w:sz w:val="24"/>
              </w:rPr>
              <w:t>Планувати та втілювати заходи профілактики стоматологічних захворювань серед населення для запобігання розповсюдження стоматологічних захворювань.</w:t>
            </w:r>
          </w:p>
        </w:tc>
      </w:tr>
      <w:tr w:rsidR="00E31FAE" w14:paraId="31CB4D83" w14:textId="77777777" w:rsidTr="000E4312">
        <w:trPr>
          <w:trHeight w:val="667"/>
        </w:trPr>
        <w:tc>
          <w:tcPr>
            <w:tcW w:w="3081" w:type="dxa"/>
          </w:tcPr>
          <w:p w14:paraId="5C1A5D61" w14:textId="2CFE1F9C" w:rsidR="00E31FAE" w:rsidRDefault="00E31FAE" w:rsidP="005A707A">
            <w:pPr>
              <w:pStyle w:val="TableParagraph"/>
              <w:ind w:firstLine="153"/>
              <w:jc w:val="both"/>
              <w:rPr>
                <w:b/>
                <w:sz w:val="24"/>
              </w:rPr>
            </w:pPr>
            <w:r>
              <w:rPr>
                <w:b/>
                <w:sz w:val="24"/>
              </w:rPr>
              <w:t>ПРН</w:t>
            </w:r>
            <w:r>
              <w:rPr>
                <w:b/>
                <w:spacing w:val="-10"/>
                <w:sz w:val="24"/>
              </w:rPr>
              <w:t>7</w:t>
            </w:r>
          </w:p>
        </w:tc>
        <w:tc>
          <w:tcPr>
            <w:tcW w:w="6666" w:type="dxa"/>
          </w:tcPr>
          <w:p w14:paraId="7A7D3E48" w14:textId="5D520D8A" w:rsidR="00E31FAE" w:rsidRDefault="00E31FAE" w:rsidP="00715A93">
            <w:pPr>
              <w:pStyle w:val="TableParagraph"/>
              <w:ind w:firstLine="153"/>
              <w:jc w:val="both"/>
              <w:rPr>
                <w:sz w:val="24"/>
              </w:rPr>
            </w:pPr>
            <w:r>
              <w:rPr>
                <w:sz w:val="24"/>
              </w:rPr>
              <w:t xml:space="preserve">Аналізувати епідеміологічний стан та проводити заходи масової й </w:t>
            </w:r>
            <w:r>
              <w:rPr>
                <w:spacing w:val="-2"/>
                <w:sz w:val="24"/>
              </w:rPr>
              <w:t>індивідуальної,</w:t>
            </w:r>
            <w:r>
              <w:rPr>
                <w:sz w:val="24"/>
              </w:rPr>
              <w:t xml:space="preserve"> </w:t>
            </w:r>
            <w:r>
              <w:rPr>
                <w:spacing w:val="-2"/>
                <w:sz w:val="24"/>
              </w:rPr>
              <w:t>загальної</w:t>
            </w:r>
            <w:r>
              <w:rPr>
                <w:sz w:val="24"/>
              </w:rPr>
              <w:t xml:space="preserve"> </w:t>
            </w:r>
            <w:r>
              <w:rPr>
                <w:spacing w:val="-6"/>
                <w:sz w:val="24"/>
              </w:rPr>
              <w:t>та</w:t>
            </w:r>
            <w:r>
              <w:rPr>
                <w:sz w:val="24"/>
              </w:rPr>
              <w:t xml:space="preserve"> </w:t>
            </w:r>
            <w:r>
              <w:rPr>
                <w:spacing w:val="-2"/>
                <w:sz w:val="24"/>
              </w:rPr>
              <w:t>локальної</w:t>
            </w:r>
            <w:r>
              <w:rPr>
                <w:sz w:val="24"/>
              </w:rPr>
              <w:t xml:space="preserve"> </w:t>
            </w:r>
            <w:r>
              <w:rPr>
                <w:spacing w:val="-2"/>
                <w:sz w:val="24"/>
              </w:rPr>
              <w:t>медикаментозної</w:t>
            </w:r>
            <w:r>
              <w:rPr>
                <w:sz w:val="24"/>
              </w:rPr>
              <w:t xml:space="preserve"> </w:t>
            </w:r>
            <w:r>
              <w:rPr>
                <w:spacing w:val="-6"/>
                <w:sz w:val="24"/>
              </w:rPr>
              <w:t xml:space="preserve">та </w:t>
            </w:r>
            <w:r>
              <w:rPr>
                <w:sz w:val="24"/>
              </w:rPr>
              <w:t>немедикаментозної профілактики стоматологічних захворювань.</w:t>
            </w:r>
          </w:p>
        </w:tc>
      </w:tr>
      <w:tr w:rsidR="005A707A" w14:paraId="40183427" w14:textId="77777777" w:rsidTr="000E4312">
        <w:trPr>
          <w:trHeight w:val="667"/>
        </w:trPr>
        <w:tc>
          <w:tcPr>
            <w:tcW w:w="3081" w:type="dxa"/>
          </w:tcPr>
          <w:p w14:paraId="1BD74107" w14:textId="09799D0A" w:rsidR="005A707A" w:rsidRDefault="005A707A" w:rsidP="005A707A">
            <w:pPr>
              <w:pStyle w:val="TableParagraph"/>
              <w:ind w:firstLine="153"/>
              <w:jc w:val="both"/>
              <w:rPr>
                <w:b/>
                <w:sz w:val="24"/>
              </w:rPr>
            </w:pPr>
            <w:r>
              <w:rPr>
                <w:b/>
                <w:sz w:val="24"/>
              </w:rPr>
              <w:t>ПРН</w:t>
            </w:r>
            <w:r>
              <w:rPr>
                <w:b/>
                <w:spacing w:val="-10"/>
                <w:sz w:val="24"/>
              </w:rPr>
              <w:t>8</w:t>
            </w:r>
          </w:p>
        </w:tc>
        <w:tc>
          <w:tcPr>
            <w:tcW w:w="6666" w:type="dxa"/>
          </w:tcPr>
          <w:p w14:paraId="2BE660B1" w14:textId="266B5365" w:rsidR="005A707A" w:rsidRDefault="005A707A" w:rsidP="00715A93">
            <w:pPr>
              <w:pStyle w:val="TableParagraph"/>
              <w:ind w:firstLine="153"/>
              <w:jc w:val="both"/>
              <w:rPr>
                <w:sz w:val="24"/>
              </w:rPr>
            </w:pPr>
            <w:r>
              <w:rPr>
                <w:sz w:val="24"/>
              </w:rPr>
              <w:t xml:space="preserve">Визначати підхід,план,вид та принцип лікування </w:t>
            </w:r>
            <w:r>
              <w:rPr>
                <w:spacing w:val="-2"/>
                <w:sz w:val="24"/>
              </w:rPr>
              <w:t>стоматологічного з</w:t>
            </w:r>
            <w:r>
              <w:rPr>
                <w:sz w:val="24"/>
              </w:rPr>
              <w:t>ахворювання (за списком 2) шляхом прийняття обґрунтованого рішення за існуючими алгоритмами та стандартними схемами.</w:t>
            </w:r>
          </w:p>
        </w:tc>
      </w:tr>
      <w:tr w:rsidR="005A707A" w14:paraId="5C590771" w14:textId="77777777" w:rsidTr="000E4312">
        <w:trPr>
          <w:trHeight w:val="667"/>
        </w:trPr>
        <w:tc>
          <w:tcPr>
            <w:tcW w:w="3081" w:type="dxa"/>
          </w:tcPr>
          <w:p w14:paraId="3D2A097B" w14:textId="24DF04B8" w:rsidR="005A707A" w:rsidRDefault="005A707A" w:rsidP="005A707A">
            <w:pPr>
              <w:pStyle w:val="TableParagraph"/>
              <w:ind w:firstLine="153"/>
              <w:jc w:val="both"/>
              <w:rPr>
                <w:b/>
                <w:sz w:val="24"/>
              </w:rPr>
            </w:pPr>
            <w:r>
              <w:rPr>
                <w:b/>
                <w:sz w:val="24"/>
              </w:rPr>
              <w:t>ПРН</w:t>
            </w:r>
            <w:r>
              <w:rPr>
                <w:b/>
                <w:spacing w:val="-10"/>
                <w:sz w:val="24"/>
              </w:rPr>
              <w:t>9</w:t>
            </w:r>
          </w:p>
        </w:tc>
        <w:tc>
          <w:tcPr>
            <w:tcW w:w="6666" w:type="dxa"/>
          </w:tcPr>
          <w:p w14:paraId="10BA764C" w14:textId="0286E8FB" w:rsidR="005A707A" w:rsidRDefault="005A707A" w:rsidP="00715A93">
            <w:pPr>
              <w:pStyle w:val="TableParagraph"/>
              <w:ind w:firstLine="153"/>
              <w:jc w:val="both"/>
              <w:rPr>
                <w:sz w:val="24"/>
              </w:rPr>
            </w:pPr>
            <w:r>
              <w:rPr>
                <w:sz w:val="24"/>
              </w:rPr>
              <w:t xml:space="preserve">Визначати характер режиму праці, відпочинку та необхідної дієти при лікуванні стоматологічних захворювань (за списком 2) на підставі попереднього або остаточного клінічного діагнозу шляхом прийняття обґрунтованого рішення за існуючими алгоритмами </w:t>
            </w:r>
            <w:r>
              <w:rPr>
                <w:spacing w:val="-5"/>
                <w:sz w:val="24"/>
              </w:rPr>
              <w:t xml:space="preserve">та </w:t>
            </w:r>
            <w:r>
              <w:rPr>
                <w:sz w:val="24"/>
              </w:rPr>
              <w:t>стандартними схемами.</w:t>
            </w:r>
          </w:p>
        </w:tc>
      </w:tr>
      <w:tr w:rsidR="005A707A" w14:paraId="5C616ABD" w14:textId="77777777" w:rsidTr="000E4312">
        <w:trPr>
          <w:trHeight w:val="667"/>
        </w:trPr>
        <w:tc>
          <w:tcPr>
            <w:tcW w:w="3081" w:type="dxa"/>
          </w:tcPr>
          <w:p w14:paraId="3738E8E1" w14:textId="4A56B6A6" w:rsidR="005A707A" w:rsidRDefault="005A707A" w:rsidP="005A707A">
            <w:pPr>
              <w:pStyle w:val="TableParagraph"/>
              <w:ind w:firstLine="153"/>
              <w:jc w:val="both"/>
              <w:rPr>
                <w:b/>
                <w:sz w:val="24"/>
              </w:rPr>
            </w:pPr>
            <w:r>
              <w:rPr>
                <w:b/>
                <w:sz w:val="24"/>
              </w:rPr>
              <w:lastRenderedPageBreak/>
              <w:t>ПРН</w:t>
            </w:r>
            <w:r>
              <w:rPr>
                <w:b/>
                <w:spacing w:val="-5"/>
                <w:sz w:val="24"/>
              </w:rPr>
              <w:t>10</w:t>
            </w:r>
          </w:p>
        </w:tc>
        <w:tc>
          <w:tcPr>
            <w:tcW w:w="6666" w:type="dxa"/>
          </w:tcPr>
          <w:p w14:paraId="1D4ADF33" w14:textId="577AFA06" w:rsidR="005A707A" w:rsidRDefault="005A707A" w:rsidP="00715A93">
            <w:pPr>
              <w:pStyle w:val="TableParagraph"/>
              <w:ind w:firstLine="153"/>
              <w:jc w:val="both"/>
              <w:rPr>
                <w:sz w:val="24"/>
              </w:rPr>
            </w:pPr>
            <w:r>
              <w:rPr>
                <w:sz w:val="24"/>
              </w:rPr>
              <w:t xml:space="preserve">Визначати тактику ведення стоматологічного пацієнта при соматичній патології (за списком 3) шляхом прийняття обґрунтованого рішення за існуючими алгоритмами та </w:t>
            </w:r>
            <w:r>
              <w:rPr>
                <w:spacing w:val="-2"/>
                <w:sz w:val="24"/>
              </w:rPr>
              <w:t>стандартними схемами.</w:t>
            </w:r>
          </w:p>
        </w:tc>
      </w:tr>
      <w:tr w:rsidR="005A707A" w14:paraId="5C4EF4F4" w14:textId="77777777" w:rsidTr="000E4312">
        <w:trPr>
          <w:trHeight w:val="667"/>
        </w:trPr>
        <w:tc>
          <w:tcPr>
            <w:tcW w:w="3081" w:type="dxa"/>
          </w:tcPr>
          <w:p w14:paraId="598CD767" w14:textId="0BACB4B4" w:rsidR="005A707A" w:rsidRDefault="005A707A" w:rsidP="005A707A">
            <w:pPr>
              <w:pStyle w:val="TableParagraph"/>
              <w:ind w:firstLine="153"/>
              <w:jc w:val="both"/>
              <w:rPr>
                <w:b/>
                <w:sz w:val="24"/>
              </w:rPr>
            </w:pPr>
            <w:r>
              <w:rPr>
                <w:b/>
                <w:sz w:val="24"/>
              </w:rPr>
              <w:t>ПРН</w:t>
            </w:r>
            <w:r>
              <w:rPr>
                <w:b/>
                <w:spacing w:val="-5"/>
                <w:sz w:val="24"/>
              </w:rPr>
              <w:t>11</w:t>
            </w:r>
          </w:p>
        </w:tc>
        <w:tc>
          <w:tcPr>
            <w:tcW w:w="6666" w:type="dxa"/>
          </w:tcPr>
          <w:p w14:paraId="0B307040" w14:textId="7B9D0819" w:rsidR="005A707A" w:rsidRDefault="005A707A" w:rsidP="00715A93">
            <w:pPr>
              <w:pStyle w:val="TableParagraph"/>
              <w:ind w:firstLine="153"/>
              <w:jc w:val="both"/>
              <w:rPr>
                <w:sz w:val="24"/>
              </w:rPr>
            </w:pPr>
            <w:r>
              <w:rPr>
                <w:sz w:val="24"/>
              </w:rPr>
              <w:t>Проводити лікування основних стоматологічних захворювань за існуючимиалгоритмамитастандартнимисхемамипідконтролемлікаря-керівника в умовах лікувальної установи (за списком 2.1).</w:t>
            </w:r>
          </w:p>
        </w:tc>
      </w:tr>
      <w:tr w:rsidR="005A707A" w14:paraId="57D91667" w14:textId="77777777" w:rsidTr="000E4312">
        <w:trPr>
          <w:trHeight w:val="667"/>
        </w:trPr>
        <w:tc>
          <w:tcPr>
            <w:tcW w:w="3081" w:type="dxa"/>
          </w:tcPr>
          <w:p w14:paraId="06150838" w14:textId="02E18A91" w:rsidR="005A707A" w:rsidRDefault="005A707A" w:rsidP="005A707A">
            <w:pPr>
              <w:pStyle w:val="TableParagraph"/>
              <w:ind w:firstLine="153"/>
              <w:jc w:val="both"/>
              <w:rPr>
                <w:b/>
                <w:sz w:val="24"/>
              </w:rPr>
            </w:pPr>
            <w:r>
              <w:rPr>
                <w:b/>
                <w:sz w:val="24"/>
              </w:rPr>
              <w:t>ПРН</w:t>
            </w:r>
            <w:r>
              <w:rPr>
                <w:b/>
                <w:spacing w:val="-5"/>
                <w:sz w:val="24"/>
              </w:rPr>
              <w:t>12</w:t>
            </w:r>
          </w:p>
        </w:tc>
        <w:tc>
          <w:tcPr>
            <w:tcW w:w="6666" w:type="dxa"/>
          </w:tcPr>
          <w:p w14:paraId="6FE8FA59" w14:textId="656042F4" w:rsidR="005A707A" w:rsidRDefault="005A707A" w:rsidP="00715A93">
            <w:pPr>
              <w:pStyle w:val="TableParagraph"/>
              <w:ind w:firstLine="153"/>
              <w:jc w:val="both"/>
              <w:rPr>
                <w:sz w:val="24"/>
              </w:rPr>
            </w:pPr>
            <w:r>
              <w:rPr>
                <w:sz w:val="24"/>
              </w:rPr>
              <w:t>Організовувати проведення лікувально-евакуаційних заходів серед населення,військовослужбовців, в умовах надзвичайної ситуації,у т.ч. воєнного стану, під час розгорнутих етапів медичної евакуації, з урахуванням існуючої системи лікувально-</w:t>
            </w:r>
            <w:r>
              <w:rPr>
                <w:spacing w:val="-2"/>
                <w:sz w:val="24"/>
              </w:rPr>
              <w:t>евакуаційного забезпечення.</w:t>
            </w:r>
          </w:p>
        </w:tc>
      </w:tr>
      <w:tr w:rsidR="005A707A" w14:paraId="0B22C446" w14:textId="77777777" w:rsidTr="000E4312">
        <w:trPr>
          <w:trHeight w:val="667"/>
        </w:trPr>
        <w:tc>
          <w:tcPr>
            <w:tcW w:w="3081" w:type="dxa"/>
          </w:tcPr>
          <w:p w14:paraId="4F1F59E0" w14:textId="444D4004" w:rsidR="005A707A" w:rsidRDefault="005A707A" w:rsidP="005A707A">
            <w:pPr>
              <w:pStyle w:val="TableParagraph"/>
              <w:ind w:firstLine="153"/>
              <w:jc w:val="both"/>
              <w:rPr>
                <w:b/>
                <w:sz w:val="24"/>
              </w:rPr>
            </w:pPr>
            <w:r>
              <w:rPr>
                <w:b/>
                <w:sz w:val="24"/>
              </w:rPr>
              <w:t>ПРН</w:t>
            </w:r>
            <w:r>
              <w:rPr>
                <w:b/>
                <w:spacing w:val="-5"/>
                <w:sz w:val="24"/>
              </w:rPr>
              <w:t>13</w:t>
            </w:r>
          </w:p>
        </w:tc>
        <w:tc>
          <w:tcPr>
            <w:tcW w:w="6666" w:type="dxa"/>
          </w:tcPr>
          <w:p w14:paraId="00C7C6D0" w14:textId="629DC353" w:rsidR="005A707A" w:rsidRDefault="005A707A" w:rsidP="00715A93">
            <w:pPr>
              <w:pStyle w:val="TableParagraph"/>
              <w:ind w:firstLine="153"/>
              <w:jc w:val="both"/>
              <w:rPr>
                <w:sz w:val="24"/>
              </w:rPr>
            </w:pPr>
            <w:r>
              <w:rPr>
                <w:sz w:val="24"/>
              </w:rPr>
              <w:t>Визначати тактику надання екстреної медичної допомоги, використовуючи рекомендовані алгоритми, за будь-яких обставин на підставі діагнозу невідкладного стану в умовах обмеженого часу (за списком 4).</w:t>
            </w:r>
          </w:p>
        </w:tc>
      </w:tr>
      <w:tr w:rsidR="005A707A" w14:paraId="04106854" w14:textId="77777777" w:rsidTr="000E4312">
        <w:trPr>
          <w:trHeight w:val="667"/>
        </w:trPr>
        <w:tc>
          <w:tcPr>
            <w:tcW w:w="3081" w:type="dxa"/>
          </w:tcPr>
          <w:p w14:paraId="7780E846" w14:textId="079DCA3B" w:rsidR="005A707A" w:rsidRDefault="005A707A" w:rsidP="005A707A">
            <w:pPr>
              <w:pStyle w:val="TableParagraph"/>
              <w:ind w:firstLine="153"/>
              <w:jc w:val="both"/>
              <w:rPr>
                <w:b/>
                <w:sz w:val="24"/>
              </w:rPr>
            </w:pPr>
            <w:r>
              <w:rPr>
                <w:b/>
                <w:sz w:val="24"/>
              </w:rPr>
              <w:t>ПРН</w:t>
            </w:r>
            <w:r>
              <w:rPr>
                <w:b/>
                <w:spacing w:val="-5"/>
                <w:sz w:val="24"/>
              </w:rPr>
              <w:t>14</w:t>
            </w:r>
          </w:p>
        </w:tc>
        <w:tc>
          <w:tcPr>
            <w:tcW w:w="6666" w:type="dxa"/>
          </w:tcPr>
          <w:p w14:paraId="275BB3E0" w14:textId="7FB4C44D" w:rsidR="005A707A" w:rsidRDefault="005A707A" w:rsidP="00715A93">
            <w:pPr>
              <w:pStyle w:val="TableParagraph"/>
              <w:tabs>
                <w:tab w:val="left" w:pos="1524"/>
                <w:tab w:val="left" w:pos="1987"/>
                <w:tab w:val="left" w:pos="3316"/>
                <w:tab w:val="left" w:pos="4606"/>
                <w:tab w:val="left" w:pos="5863"/>
                <w:tab w:val="left" w:pos="6325"/>
              </w:tabs>
              <w:ind w:firstLine="153"/>
              <w:jc w:val="both"/>
              <w:rPr>
                <w:sz w:val="24"/>
              </w:rPr>
            </w:pPr>
            <w:r>
              <w:rPr>
                <w:spacing w:val="-2"/>
                <w:sz w:val="24"/>
              </w:rPr>
              <w:t>Аналізувати</w:t>
            </w:r>
            <w:r>
              <w:rPr>
                <w:sz w:val="24"/>
              </w:rPr>
              <w:t xml:space="preserve"> </w:t>
            </w:r>
            <w:r>
              <w:rPr>
                <w:spacing w:val="-6"/>
                <w:sz w:val="24"/>
              </w:rPr>
              <w:t>та</w:t>
            </w:r>
            <w:r>
              <w:rPr>
                <w:sz w:val="24"/>
              </w:rPr>
              <w:t xml:space="preserve"> </w:t>
            </w:r>
            <w:r>
              <w:rPr>
                <w:spacing w:val="-2"/>
                <w:sz w:val="24"/>
              </w:rPr>
              <w:t>оцінювати</w:t>
            </w:r>
            <w:r>
              <w:rPr>
                <w:sz w:val="24"/>
              </w:rPr>
              <w:t xml:space="preserve"> </w:t>
            </w:r>
            <w:r>
              <w:rPr>
                <w:spacing w:val="-2"/>
                <w:sz w:val="24"/>
              </w:rPr>
              <w:t>державну, соціальну</w:t>
            </w:r>
            <w:r>
              <w:rPr>
                <w:sz w:val="24"/>
              </w:rPr>
              <w:t xml:space="preserve"> </w:t>
            </w:r>
            <w:r>
              <w:rPr>
                <w:spacing w:val="-6"/>
                <w:sz w:val="24"/>
              </w:rPr>
              <w:t>та</w:t>
            </w:r>
            <w:r>
              <w:rPr>
                <w:sz w:val="24"/>
              </w:rPr>
              <w:t xml:space="preserve"> </w:t>
            </w:r>
            <w:r>
              <w:rPr>
                <w:spacing w:val="-2"/>
                <w:sz w:val="24"/>
              </w:rPr>
              <w:t xml:space="preserve">медичну </w:t>
            </w:r>
            <w:r>
              <w:rPr>
                <w:sz w:val="24"/>
              </w:rPr>
              <w:t xml:space="preserve">інформацію з використанням стандартних підходів та </w:t>
            </w:r>
            <w:r>
              <w:rPr>
                <w:spacing w:val="-2"/>
                <w:sz w:val="24"/>
              </w:rPr>
              <w:t>комп’ютерних і</w:t>
            </w:r>
            <w:r>
              <w:rPr>
                <w:sz w:val="24"/>
              </w:rPr>
              <w:t xml:space="preserve">нформаційних </w:t>
            </w:r>
            <w:r>
              <w:rPr>
                <w:spacing w:val="-2"/>
                <w:sz w:val="24"/>
              </w:rPr>
              <w:t>технологій.</w:t>
            </w:r>
          </w:p>
        </w:tc>
      </w:tr>
      <w:tr w:rsidR="005A707A" w14:paraId="131E7613" w14:textId="77777777" w:rsidTr="000E4312">
        <w:trPr>
          <w:trHeight w:val="667"/>
        </w:trPr>
        <w:tc>
          <w:tcPr>
            <w:tcW w:w="3081" w:type="dxa"/>
          </w:tcPr>
          <w:p w14:paraId="747D4F50" w14:textId="2BA3B550" w:rsidR="005A707A" w:rsidRDefault="005A707A" w:rsidP="005A707A">
            <w:pPr>
              <w:pStyle w:val="TableParagraph"/>
              <w:ind w:firstLine="153"/>
              <w:jc w:val="both"/>
              <w:rPr>
                <w:b/>
                <w:sz w:val="24"/>
              </w:rPr>
            </w:pPr>
            <w:r>
              <w:rPr>
                <w:b/>
                <w:sz w:val="24"/>
              </w:rPr>
              <w:t>ПРН</w:t>
            </w:r>
            <w:r>
              <w:rPr>
                <w:b/>
                <w:spacing w:val="-5"/>
                <w:sz w:val="24"/>
              </w:rPr>
              <w:t>15</w:t>
            </w:r>
          </w:p>
        </w:tc>
        <w:tc>
          <w:tcPr>
            <w:tcW w:w="6666" w:type="dxa"/>
          </w:tcPr>
          <w:p w14:paraId="0658AE2C" w14:textId="426F98CD" w:rsidR="005A707A" w:rsidRDefault="005A707A" w:rsidP="00715A93">
            <w:pPr>
              <w:pStyle w:val="TableParagraph"/>
              <w:tabs>
                <w:tab w:val="left" w:pos="1524"/>
                <w:tab w:val="left" w:pos="1987"/>
                <w:tab w:val="left" w:pos="3316"/>
                <w:tab w:val="left" w:pos="4606"/>
                <w:tab w:val="left" w:pos="5863"/>
                <w:tab w:val="left" w:pos="6325"/>
              </w:tabs>
              <w:ind w:firstLine="153"/>
              <w:jc w:val="both"/>
              <w:rPr>
                <w:spacing w:val="-2"/>
                <w:sz w:val="24"/>
              </w:rPr>
            </w:pPr>
            <w:r>
              <w:rPr>
                <w:sz w:val="24"/>
              </w:rPr>
              <w:t>Оцінювати вплив навколишнього середовища на стан здоров`я населення в умовах медичного закладу за стандартними методиками.</w:t>
            </w:r>
          </w:p>
        </w:tc>
      </w:tr>
      <w:tr w:rsidR="005A707A" w14:paraId="65D64B92" w14:textId="77777777" w:rsidTr="000E4312">
        <w:trPr>
          <w:trHeight w:val="667"/>
        </w:trPr>
        <w:tc>
          <w:tcPr>
            <w:tcW w:w="3081" w:type="dxa"/>
          </w:tcPr>
          <w:p w14:paraId="09797A13" w14:textId="36019407" w:rsidR="005A707A" w:rsidRDefault="005A707A" w:rsidP="005A707A">
            <w:pPr>
              <w:pStyle w:val="TableParagraph"/>
              <w:ind w:firstLine="153"/>
              <w:jc w:val="both"/>
              <w:rPr>
                <w:b/>
                <w:sz w:val="24"/>
              </w:rPr>
            </w:pPr>
            <w:r>
              <w:rPr>
                <w:b/>
                <w:sz w:val="24"/>
              </w:rPr>
              <w:t>ПРН</w:t>
            </w:r>
            <w:r>
              <w:rPr>
                <w:b/>
                <w:spacing w:val="-5"/>
                <w:sz w:val="24"/>
              </w:rPr>
              <w:t>16</w:t>
            </w:r>
          </w:p>
        </w:tc>
        <w:tc>
          <w:tcPr>
            <w:tcW w:w="6666" w:type="dxa"/>
          </w:tcPr>
          <w:p w14:paraId="144CEABF" w14:textId="7598AFEC" w:rsidR="005A707A" w:rsidRDefault="005A707A" w:rsidP="00715A93">
            <w:pPr>
              <w:pStyle w:val="TableParagraph"/>
              <w:tabs>
                <w:tab w:val="left" w:pos="1524"/>
                <w:tab w:val="left" w:pos="1987"/>
                <w:tab w:val="left" w:pos="3316"/>
                <w:tab w:val="left" w:pos="4606"/>
                <w:tab w:val="left" w:pos="5863"/>
                <w:tab w:val="left" w:pos="6325"/>
              </w:tabs>
              <w:ind w:firstLine="153"/>
              <w:jc w:val="both"/>
              <w:rPr>
                <w:sz w:val="24"/>
              </w:rPr>
            </w:pPr>
            <w:r>
              <w:rPr>
                <w:sz w:val="24"/>
              </w:rPr>
              <w:t>Формувати цілі та визначати структуру особистої діяльності на підставі результату аналізу певних суспільних та особистих потреб.</w:t>
            </w:r>
          </w:p>
        </w:tc>
      </w:tr>
      <w:tr w:rsidR="005A707A" w14:paraId="3CEB5A38" w14:textId="77777777" w:rsidTr="000E4312">
        <w:trPr>
          <w:trHeight w:val="667"/>
        </w:trPr>
        <w:tc>
          <w:tcPr>
            <w:tcW w:w="3081" w:type="dxa"/>
          </w:tcPr>
          <w:p w14:paraId="68F63655" w14:textId="41DF50EB" w:rsidR="005A707A" w:rsidRDefault="005A707A" w:rsidP="005A707A">
            <w:pPr>
              <w:pStyle w:val="TableParagraph"/>
              <w:ind w:firstLine="153"/>
              <w:jc w:val="both"/>
              <w:rPr>
                <w:b/>
                <w:sz w:val="24"/>
              </w:rPr>
            </w:pPr>
            <w:r>
              <w:rPr>
                <w:b/>
                <w:sz w:val="24"/>
              </w:rPr>
              <w:t>ПРН</w:t>
            </w:r>
            <w:r>
              <w:rPr>
                <w:b/>
                <w:spacing w:val="-5"/>
                <w:sz w:val="24"/>
              </w:rPr>
              <w:t>17</w:t>
            </w:r>
          </w:p>
        </w:tc>
        <w:tc>
          <w:tcPr>
            <w:tcW w:w="6666" w:type="dxa"/>
          </w:tcPr>
          <w:p w14:paraId="488F4F8B" w14:textId="2F302DA6" w:rsidR="005A707A" w:rsidRDefault="005A707A" w:rsidP="00715A93">
            <w:pPr>
              <w:pStyle w:val="TableParagraph"/>
              <w:tabs>
                <w:tab w:val="left" w:pos="1524"/>
                <w:tab w:val="left" w:pos="1987"/>
                <w:tab w:val="left" w:pos="3316"/>
                <w:tab w:val="left" w:pos="4606"/>
                <w:tab w:val="left" w:pos="5863"/>
                <w:tab w:val="left" w:pos="6325"/>
              </w:tabs>
              <w:ind w:firstLine="153"/>
              <w:jc w:val="both"/>
              <w:rPr>
                <w:sz w:val="24"/>
              </w:rPr>
            </w:pPr>
            <w:r>
              <w:rPr>
                <w:sz w:val="24"/>
              </w:rPr>
              <w:t>Дотримуватися здорового способу життя, користуватися прийомами саморегуляції та самоконтролю.</w:t>
            </w:r>
          </w:p>
        </w:tc>
      </w:tr>
      <w:tr w:rsidR="005A707A" w14:paraId="09881FD5" w14:textId="77777777" w:rsidTr="000E4312">
        <w:trPr>
          <w:trHeight w:val="667"/>
        </w:trPr>
        <w:tc>
          <w:tcPr>
            <w:tcW w:w="3081" w:type="dxa"/>
          </w:tcPr>
          <w:p w14:paraId="14769ABA" w14:textId="55B7C64A" w:rsidR="005A707A" w:rsidRDefault="005A707A" w:rsidP="005A707A">
            <w:pPr>
              <w:pStyle w:val="TableParagraph"/>
              <w:ind w:firstLine="153"/>
              <w:jc w:val="both"/>
              <w:rPr>
                <w:b/>
                <w:sz w:val="24"/>
              </w:rPr>
            </w:pPr>
            <w:r>
              <w:rPr>
                <w:b/>
                <w:sz w:val="24"/>
              </w:rPr>
              <w:t>ПРН</w:t>
            </w:r>
            <w:r>
              <w:rPr>
                <w:b/>
                <w:spacing w:val="-5"/>
                <w:sz w:val="24"/>
              </w:rPr>
              <w:t>18</w:t>
            </w:r>
          </w:p>
        </w:tc>
        <w:tc>
          <w:tcPr>
            <w:tcW w:w="6666" w:type="dxa"/>
          </w:tcPr>
          <w:p w14:paraId="063EE877" w14:textId="77777777" w:rsidR="005A707A" w:rsidRDefault="005A707A" w:rsidP="00715A93">
            <w:pPr>
              <w:pStyle w:val="TableParagraph"/>
              <w:ind w:firstLine="153"/>
              <w:jc w:val="both"/>
              <w:rPr>
                <w:sz w:val="24"/>
              </w:rPr>
            </w:pPr>
            <w:r>
              <w:rPr>
                <w:sz w:val="24"/>
              </w:rPr>
              <w:t xml:space="preserve">Усвідомлювати та керуватися у своїй діяльності громадянськими правами,свободами та обов’язками, підвищувати </w:t>
            </w:r>
            <w:r>
              <w:rPr>
                <w:spacing w:val="-2"/>
                <w:sz w:val="24"/>
              </w:rPr>
              <w:t>загальноосвітній</w:t>
            </w:r>
          </w:p>
          <w:p w14:paraId="251AA066" w14:textId="3668E011" w:rsidR="005A707A" w:rsidRDefault="005A707A" w:rsidP="00715A93">
            <w:pPr>
              <w:pStyle w:val="TableParagraph"/>
              <w:tabs>
                <w:tab w:val="left" w:pos="1524"/>
                <w:tab w:val="left" w:pos="1987"/>
                <w:tab w:val="left" w:pos="3316"/>
                <w:tab w:val="left" w:pos="4606"/>
                <w:tab w:val="left" w:pos="5863"/>
                <w:tab w:val="left" w:pos="6325"/>
              </w:tabs>
              <w:ind w:firstLine="153"/>
              <w:jc w:val="both"/>
              <w:rPr>
                <w:sz w:val="24"/>
              </w:rPr>
            </w:pPr>
            <w:r>
              <w:rPr>
                <w:sz w:val="24"/>
              </w:rPr>
              <w:t xml:space="preserve">культурний </w:t>
            </w:r>
            <w:r>
              <w:rPr>
                <w:spacing w:val="-2"/>
                <w:sz w:val="24"/>
              </w:rPr>
              <w:t>рівень.</w:t>
            </w:r>
          </w:p>
        </w:tc>
      </w:tr>
      <w:tr w:rsidR="005A707A" w14:paraId="4A8E819C" w14:textId="77777777" w:rsidTr="000E4312">
        <w:trPr>
          <w:trHeight w:val="667"/>
        </w:trPr>
        <w:tc>
          <w:tcPr>
            <w:tcW w:w="3081" w:type="dxa"/>
          </w:tcPr>
          <w:p w14:paraId="15356B5B" w14:textId="124303AC" w:rsidR="005A707A" w:rsidRDefault="005A707A" w:rsidP="005A707A">
            <w:pPr>
              <w:pStyle w:val="TableParagraph"/>
              <w:ind w:firstLine="153"/>
              <w:jc w:val="both"/>
              <w:rPr>
                <w:b/>
                <w:sz w:val="24"/>
              </w:rPr>
            </w:pPr>
            <w:r>
              <w:rPr>
                <w:b/>
                <w:sz w:val="24"/>
              </w:rPr>
              <w:t>ПРН</w:t>
            </w:r>
            <w:r>
              <w:rPr>
                <w:b/>
                <w:spacing w:val="-5"/>
                <w:sz w:val="24"/>
              </w:rPr>
              <w:t>19</w:t>
            </w:r>
          </w:p>
        </w:tc>
        <w:tc>
          <w:tcPr>
            <w:tcW w:w="6666" w:type="dxa"/>
          </w:tcPr>
          <w:p w14:paraId="3D6443EC" w14:textId="2FF09EF9" w:rsidR="005A707A" w:rsidRDefault="005A707A" w:rsidP="00715A93">
            <w:pPr>
              <w:pStyle w:val="TableParagraph"/>
              <w:ind w:firstLine="153"/>
              <w:jc w:val="both"/>
              <w:rPr>
                <w:sz w:val="24"/>
              </w:rPr>
            </w:pPr>
            <w:r>
              <w:rPr>
                <w:sz w:val="24"/>
              </w:rPr>
              <w:t xml:space="preserve">Дотримуватися вимог етики, біоетики та деонтології у своїй фаховій </w:t>
            </w:r>
            <w:r>
              <w:rPr>
                <w:spacing w:val="-2"/>
                <w:sz w:val="24"/>
              </w:rPr>
              <w:t>діяльності.</w:t>
            </w:r>
          </w:p>
        </w:tc>
      </w:tr>
      <w:tr w:rsidR="005A707A" w14:paraId="03BDAEB2" w14:textId="77777777" w:rsidTr="00715A93">
        <w:trPr>
          <w:trHeight w:val="667"/>
        </w:trPr>
        <w:tc>
          <w:tcPr>
            <w:tcW w:w="3081" w:type="dxa"/>
          </w:tcPr>
          <w:p w14:paraId="09D0DEFC" w14:textId="7C22CED7" w:rsidR="005A707A" w:rsidRDefault="005A707A" w:rsidP="005A707A">
            <w:pPr>
              <w:pStyle w:val="TableParagraph"/>
              <w:ind w:firstLine="153"/>
              <w:jc w:val="both"/>
              <w:rPr>
                <w:b/>
                <w:sz w:val="24"/>
              </w:rPr>
            </w:pPr>
            <w:r>
              <w:rPr>
                <w:b/>
                <w:sz w:val="24"/>
              </w:rPr>
              <w:t>ПРН</w:t>
            </w:r>
            <w:r>
              <w:rPr>
                <w:b/>
                <w:spacing w:val="-5"/>
                <w:sz w:val="24"/>
              </w:rPr>
              <w:t>20</w:t>
            </w:r>
          </w:p>
        </w:tc>
        <w:tc>
          <w:tcPr>
            <w:tcW w:w="6666" w:type="dxa"/>
            <w:shd w:val="clear" w:color="auto" w:fill="auto"/>
          </w:tcPr>
          <w:p w14:paraId="2D071502" w14:textId="63FB6A23" w:rsidR="005A707A" w:rsidRDefault="005A231D" w:rsidP="00715A93">
            <w:pPr>
              <w:pStyle w:val="TableParagraph"/>
              <w:ind w:firstLine="153"/>
              <w:jc w:val="both"/>
              <w:rPr>
                <w:sz w:val="24"/>
              </w:rPr>
            </w:pPr>
            <w:r w:rsidRPr="005A231D">
              <w:rPr>
                <w:sz w:val="24"/>
              </w:rPr>
              <w:t>Організовувати необхідний рівень індивідуальної безпеки (власної та осіб,</w:t>
            </w:r>
            <w:r>
              <w:rPr>
                <w:sz w:val="24"/>
              </w:rPr>
              <w:t xml:space="preserve"> </w:t>
            </w:r>
            <w:r w:rsidRPr="005A231D">
              <w:rPr>
                <w:sz w:val="24"/>
              </w:rPr>
              <w:t>про яких піклується) у разі виникнення типових небезпечних ситуацій в</w:t>
            </w:r>
            <w:r>
              <w:rPr>
                <w:sz w:val="24"/>
              </w:rPr>
              <w:t xml:space="preserve"> </w:t>
            </w:r>
            <w:r w:rsidRPr="005A231D">
              <w:rPr>
                <w:sz w:val="24"/>
              </w:rPr>
              <w:t>індивідуальному полі діяльності.</w:t>
            </w:r>
          </w:p>
        </w:tc>
      </w:tr>
      <w:tr w:rsidR="005A707A" w14:paraId="1507B920" w14:textId="77777777" w:rsidTr="00715A93">
        <w:trPr>
          <w:trHeight w:val="667"/>
        </w:trPr>
        <w:tc>
          <w:tcPr>
            <w:tcW w:w="3081" w:type="dxa"/>
          </w:tcPr>
          <w:p w14:paraId="0B6D7ADC" w14:textId="34DC156F" w:rsidR="005A707A" w:rsidRDefault="005A707A" w:rsidP="005A707A">
            <w:pPr>
              <w:pStyle w:val="TableParagraph"/>
              <w:ind w:firstLine="153"/>
              <w:jc w:val="both"/>
              <w:rPr>
                <w:b/>
                <w:sz w:val="24"/>
              </w:rPr>
            </w:pPr>
            <w:r>
              <w:rPr>
                <w:b/>
                <w:sz w:val="24"/>
              </w:rPr>
              <w:t>ПРН</w:t>
            </w:r>
            <w:r>
              <w:rPr>
                <w:b/>
                <w:spacing w:val="-5"/>
                <w:sz w:val="24"/>
              </w:rPr>
              <w:t>21</w:t>
            </w:r>
          </w:p>
        </w:tc>
        <w:tc>
          <w:tcPr>
            <w:tcW w:w="6666" w:type="dxa"/>
            <w:shd w:val="clear" w:color="auto" w:fill="auto"/>
          </w:tcPr>
          <w:p w14:paraId="020F038C" w14:textId="01AD9120" w:rsidR="005A707A" w:rsidRDefault="005A707A" w:rsidP="00715A93">
            <w:pPr>
              <w:pStyle w:val="TableParagraph"/>
              <w:ind w:firstLine="153"/>
              <w:jc w:val="both"/>
              <w:rPr>
                <w:sz w:val="24"/>
              </w:rPr>
            </w:pPr>
            <w:r>
              <w:rPr>
                <w:sz w:val="24"/>
              </w:rPr>
              <w:t xml:space="preserve">Виконувати медичні маніпуляції на підставі попереднього </w:t>
            </w:r>
            <w:r>
              <w:rPr>
                <w:spacing w:val="-2"/>
                <w:sz w:val="24"/>
              </w:rPr>
              <w:t xml:space="preserve">та/або </w:t>
            </w:r>
            <w:r>
              <w:rPr>
                <w:sz w:val="24"/>
              </w:rPr>
              <w:t>остаточного клінічного діагнозу (за списками 2, 2.1) для різних верств населення та в різних умовах (за списком 6).</w:t>
            </w:r>
          </w:p>
        </w:tc>
      </w:tr>
      <w:tr w:rsidR="005A707A" w14:paraId="11E4FBFE" w14:textId="77777777" w:rsidTr="00715A93">
        <w:trPr>
          <w:trHeight w:val="667"/>
        </w:trPr>
        <w:tc>
          <w:tcPr>
            <w:tcW w:w="3081" w:type="dxa"/>
          </w:tcPr>
          <w:p w14:paraId="52DDCCD2" w14:textId="5B4FC340" w:rsidR="005A707A" w:rsidRDefault="005A707A" w:rsidP="005A707A">
            <w:pPr>
              <w:pStyle w:val="TableParagraph"/>
              <w:ind w:firstLine="153"/>
              <w:jc w:val="both"/>
              <w:rPr>
                <w:b/>
                <w:sz w:val="24"/>
              </w:rPr>
            </w:pPr>
            <w:r>
              <w:rPr>
                <w:b/>
                <w:sz w:val="24"/>
              </w:rPr>
              <w:t>ПРН</w:t>
            </w:r>
            <w:r>
              <w:rPr>
                <w:b/>
                <w:spacing w:val="-5"/>
                <w:sz w:val="24"/>
              </w:rPr>
              <w:t>22</w:t>
            </w:r>
          </w:p>
        </w:tc>
        <w:tc>
          <w:tcPr>
            <w:tcW w:w="6666" w:type="dxa"/>
            <w:shd w:val="clear" w:color="auto" w:fill="auto"/>
          </w:tcPr>
          <w:p w14:paraId="22076CC8" w14:textId="732CE0D4" w:rsidR="005A707A" w:rsidRDefault="005A231D" w:rsidP="00715A93">
            <w:pPr>
              <w:pStyle w:val="TableParagraph"/>
              <w:tabs>
                <w:tab w:val="left" w:pos="1464"/>
                <w:tab w:val="left" w:pos="2517"/>
                <w:tab w:val="left" w:pos="4283"/>
                <w:tab w:val="left" w:pos="5702"/>
                <w:tab w:val="left" w:pos="6167"/>
              </w:tabs>
              <w:ind w:firstLine="153"/>
              <w:jc w:val="both"/>
              <w:rPr>
                <w:sz w:val="24"/>
              </w:rPr>
            </w:pPr>
            <w:r w:rsidRPr="005A231D">
              <w:rPr>
                <w:spacing w:val="-2"/>
                <w:sz w:val="24"/>
              </w:rPr>
              <w:t>Виконувати медичні стоматологічні маніпуляції на підставі попереднього</w:t>
            </w:r>
            <w:r>
              <w:rPr>
                <w:spacing w:val="-2"/>
                <w:sz w:val="24"/>
              </w:rPr>
              <w:t xml:space="preserve"> </w:t>
            </w:r>
            <w:r w:rsidRPr="005A231D">
              <w:rPr>
                <w:spacing w:val="-2"/>
                <w:sz w:val="24"/>
              </w:rPr>
              <w:t>та/або остаточного клінічного діагнозу (за списками 2, 2.1) для різних верств</w:t>
            </w:r>
            <w:r>
              <w:rPr>
                <w:spacing w:val="-2"/>
                <w:sz w:val="24"/>
              </w:rPr>
              <w:t xml:space="preserve"> </w:t>
            </w:r>
            <w:r w:rsidRPr="005A231D">
              <w:rPr>
                <w:spacing w:val="-2"/>
                <w:sz w:val="24"/>
              </w:rPr>
              <w:t>населення та в різних умовах (за списком 7).</w:t>
            </w:r>
          </w:p>
        </w:tc>
      </w:tr>
      <w:tr w:rsidR="005A707A" w14:paraId="22A22AD6" w14:textId="77777777" w:rsidTr="000E4312">
        <w:trPr>
          <w:trHeight w:val="667"/>
        </w:trPr>
        <w:tc>
          <w:tcPr>
            <w:tcW w:w="3081" w:type="dxa"/>
          </w:tcPr>
          <w:p w14:paraId="41CB67A1" w14:textId="769F2BF5" w:rsidR="005A707A" w:rsidRDefault="005A707A" w:rsidP="005A707A">
            <w:pPr>
              <w:pStyle w:val="TableParagraph"/>
              <w:ind w:firstLine="153"/>
              <w:jc w:val="both"/>
              <w:rPr>
                <w:b/>
                <w:sz w:val="24"/>
              </w:rPr>
            </w:pPr>
            <w:r>
              <w:rPr>
                <w:b/>
                <w:sz w:val="24"/>
              </w:rPr>
              <w:t>ПРН</w:t>
            </w:r>
            <w:r>
              <w:rPr>
                <w:b/>
                <w:spacing w:val="-5"/>
                <w:sz w:val="24"/>
              </w:rPr>
              <w:t>23</w:t>
            </w:r>
          </w:p>
        </w:tc>
        <w:tc>
          <w:tcPr>
            <w:tcW w:w="6666" w:type="dxa"/>
          </w:tcPr>
          <w:p w14:paraId="33536DA5" w14:textId="53665BE6" w:rsidR="005A707A" w:rsidRDefault="005A707A" w:rsidP="00715A93">
            <w:pPr>
              <w:pStyle w:val="TableParagraph"/>
              <w:tabs>
                <w:tab w:val="left" w:pos="1464"/>
                <w:tab w:val="left" w:pos="2517"/>
                <w:tab w:val="left" w:pos="4283"/>
                <w:tab w:val="left" w:pos="5702"/>
                <w:tab w:val="left" w:pos="6167"/>
              </w:tabs>
              <w:ind w:firstLine="153"/>
              <w:jc w:val="both"/>
              <w:rPr>
                <w:spacing w:val="-2"/>
                <w:sz w:val="24"/>
              </w:rPr>
            </w:pPr>
            <w:r>
              <w:rPr>
                <w:sz w:val="24"/>
              </w:rPr>
              <w:t>Виконувати маніпуляції надання екстреної медичної допомоги, використовуючи стандартні схеми,забудь-яких обставин на підставі діагнозу невідкладного стану (за списком 4) в умовах обмеженого часу (за списками 6, 7).</w:t>
            </w:r>
          </w:p>
        </w:tc>
      </w:tr>
      <w:tr w:rsidR="005A707A" w14:paraId="1A2E5781" w14:textId="77777777" w:rsidTr="005A707A">
        <w:trPr>
          <w:trHeight w:val="235"/>
        </w:trPr>
        <w:tc>
          <w:tcPr>
            <w:tcW w:w="9747" w:type="dxa"/>
            <w:gridSpan w:val="2"/>
          </w:tcPr>
          <w:p w14:paraId="1B475255" w14:textId="3D0D3B9C" w:rsidR="005A707A" w:rsidRPr="005A707A" w:rsidRDefault="005A707A" w:rsidP="00715A93">
            <w:pPr>
              <w:pStyle w:val="TableParagraph"/>
              <w:tabs>
                <w:tab w:val="left" w:pos="1464"/>
                <w:tab w:val="left" w:pos="2517"/>
                <w:tab w:val="left" w:pos="4283"/>
                <w:tab w:val="left" w:pos="5702"/>
                <w:tab w:val="left" w:pos="6167"/>
              </w:tabs>
              <w:ind w:firstLine="153"/>
              <w:jc w:val="center"/>
              <w:rPr>
                <w:b/>
                <w:sz w:val="24"/>
              </w:rPr>
            </w:pPr>
            <w:r w:rsidRPr="005A707A">
              <w:rPr>
                <w:b/>
                <w:spacing w:val="-5"/>
                <w:sz w:val="24"/>
              </w:rPr>
              <w:t>9.</w:t>
            </w:r>
            <w:r w:rsidRPr="005A707A">
              <w:rPr>
                <w:b/>
                <w:sz w:val="24"/>
              </w:rPr>
              <w:tab/>
              <w:t xml:space="preserve">Академічна </w:t>
            </w:r>
            <w:r w:rsidRPr="005A707A">
              <w:rPr>
                <w:b/>
                <w:spacing w:val="-2"/>
                <w:sz w:val="24"/>
              </w:rPr>
              <w:t>мобільність</w:t>
            </w:r>
          </w:p>
        </w:tc>
      </w:tr>
      <w:tr w:rsidR="005A707A" w14:paraId="7B84154C" w14:textId="77777777" w:rsidTr="000E4312">
        <w:trPr>
          <w:trHeight w:val="667"/>
        </w:trPr>
        <w:tc>
          <w:tcPr>
            <w:tcW w:w="3081" w:type="dxa"/>
          </w:tcPr>
          <w:p w14:paraId="3294C053" w14:textId="66EE65B5" w:rsidR="005A707A" w:rsidRDefault="005A707A" w:rsidP="005A707A">
            <w:pPr>
              <w:pStyle w:val="TableParagraph"/>
              <w:ind w:firstLine="153"/>
              <w:jc w:val="both"/>
              <w:rPr>
                <w:b/>
                <w:sz w:val="24"/>
              </w:rPr>
            </w:pPr>
            <w:r>
              <w:rPr>
                <w:b/>
                <w:sz w:val="24"/>
              </w:rPr>
              <w:t xml:space="preserve">Національна кредитна </w:t>
            </w:r>
            <w:r>
              <w:rPr>
                <w:b/>
                <w:spacing w:val="-2"/>
                <w:sz w:val="24"/>
              </w:rPr>
              <w:t>мобільність</w:t>
            </w:r>
          </w:p>
        </w:tc>
        <w:tc>
          <w:tcPr>
            <w:tcW w:w="6666" w:type="dxa"/>
          </w:tcPr>
          <w:p w14:paraId="1631E5D0" w14:textId="68794FCD" w:rsidR="005A707A" w:rsidRDefault="005A707A" w:rsidP="00715A93">
            <w:pPr>
              <w:pStyle w:val="TableParagraph"/>
              <w:ind w:firstLine="153"/>
              <w:jc w:val="both"/>
              <w:rPr>
                <w:sz w:val="24"/>
              </w:rPr>
            </w:pPr>
            <w:r>
              <w:rPr>
                <w:sz w:val="24"/>
              </w:rPr>
              <w:t xml:space="preserve">Право на національну кредитну мобільність реалізується на підставі Закону України «Про вищу освіту» та постанови </w:t>
            </w:r>
            <w:r>
              <w:rPr>
                <w:spacing w:val="-5"/>
                <w:sz w:val="24"/>
              </w:rPr>
              <w:t>КМУ</w:t>
            </w:r>
            <w:r w:rsidR="00715A93">
              <w:rPr>
                <w:spacing w:val="-5"/>
                <w:sz w:val="24"/>
              </w:rPr>
              <w:t xml:space="preserve"> </w:t>
            </w:r>
            <w:r>
              <w:rPr>
                <w:sz w:val="24"/>
              </w:rPr>
              <w:t xml:space="preserve">№579 « Про затвердження положення про порядок реалізації права на академічну мобільність» з наданням права на </w:t>
            </w:r>
            <w:r>
              <w:rPr>
                <w:sz w:val="24"/>
              </w:rPr>
              <w:lastRenderedPageBreak/>
              <w:t>участь в програмах академічної мобільності всім учасникам освітнього процесу за чітким визначенням її видів та форм, закріпленням принципів перезарахування отриманих кредитів на основі Європейської кредитно-трансферної системи (ЄКТС).</w:t>
            </w:r>
          </w:p>
          <w:p w14:paraId="0FA301AD" w14:textId="19D71DF7" w:rsidR="005A707A" w:rsidRDefault="005A707A" w:rsidP="00715A93">
            <w:pPr>
              <w:pStyle w:val="TableParagraph"/>
              <w:ind w:firstLine="153"/>
              <w:jc w:val="both"/>
              <w:rPr>
                <w:spacing w:val="-2"/>
                <w:sz w:val="24"/>
              </w:rPr>
            </w:pPr>
            <w:r>
              <w:rPr>
                <w:sz w:val="24"/>
              </w:rPr>
              <w:t xml:space="preserve">Кредити ЄКТС отримані в інших ВНЗ України при наявності договорів між закладами вищої освіти (науковими установами України або їхніми основними структурними підрозділами),пере зараховується відповідно до </w:t>
            </w:r>
            <w:r>
              <w:rPr>
                <w:spacing w:val="-2"/>
                <w:sz w:val="24"/>
              </w:rPr>
              <w:t>положення</w:t>
            </w:r>
            <w:r w:rsidR="00715A93">
              <w:rPr>
                <w:spacing w:val="-2"/>
                <w:sz w:val="24"/>
              </w:rPr>
              <w:t xml:space="preserve"> </w:t>
            </w:r>
            <w:r>
              <w:rPr>
                <w:sz w:val="24"/>
              </w:rPr>
              <w:t>«Про організацію освітнього процесу ПрАТ«ВНЗ</w:t>
            </w:r>
            <w:r>
              <w:rPr>
                <w:spacing w:val="-2"/>
                <w:sz w:val="24"/>
              </w:rPr>
              <w:t>«МАУП».</w:t>
            </w:r>
          </w:p>
        </w:tc>
      </w:tr>
      <w:tr w:rsidR="005A707A" w14:paraId="7F553829" w14:textId="77777777" w:rsidTr="000E4312">
        <w:trPr>
          <w:trHeight w:val="667"/>
        </w:trPr>
        <w:tc>
          <w:tcPr>
            <w:tcW w:w="3081" w:type="dxa"/>
          </w:tcPr>
          <w:p w14:paraId="222E917B" w14:textId="5F1A3093" w:rsidR="005A707A" w:rsidRDefault="005A707A" w:rsidP="005A707A">
            <w:pPr>
              <w:pStyle w:val="TableParagraph"/>
              <w:ind w:firstLine="153"/>
              <w:jc w:val="both"/>
              <w:rPr>
                <w:b/>
                <w:sz w:val="24"/>
              </w:rPr>
            </w:pPr>
            <w:r>
              <w:rPr>
                <w:b/>
                <w:sz w:val="24"/>
              </w:rPr>
              <w:lastRenderedPageBreak/>
              <w:t xml:space="preserve">Міжнародна кредитна </w:t>
            </w:r>
            <w:r>
              <w:rPr>
                <w:b/>
                <w:spacing w:val="-2"/>
                <w:sz w:val="24"/>
              </w:rPr>
              <w:t>мобільність</w:t>
            </w:r>
          </w:p>
        </w:tc>
        <w:tc>
          <w:tcPr>
            <w:tcW w:w="6666" w:type="dxa"/>
          </w:tcPr>
          <w:p w14:paraId="6F8FEBC8" w14:textId="0AC655E4" w:rsidR="005A707A" w:rsidRDefault="005A707A" w:rsidP="00715A93">
            <w:pPr>
              <w:pStyle w:val="TableParagraph"/>
              <w:tabs>
                <w:tab w:val="left" w:pos="1464"/>
                <w:tab w:val="left" w:pos="2517"/>
                <w:tab w:val="left" w:pos="4283"/>
                <w:tab w:val="left" w:pos="5702"/>
                <w:tab w:val="left" w:pos="6167"/>
              </w:tabs>
              <w:ind w:firstLine="153"/>
              <w:jc w:val="both"/>
              <w:rPr>
                <w:spacing w:val="-2"/>
                <w:sz w:val="24"/>
              </w:rPr>
            </w:pPr>
            <w:r>
              <w:rPr>
                <w:sz w:val="24"/>
              </w:rPr>
              <w:t>Право на міжнародну кредитну мобільність реалізується на підставі міжнародних договорів про співробітництво в галузі освіти і науки, міжнародних програм і проектів, а також може бути реалізовано на підставі індивідуальних запрошень для учасників освітнього процесу з власної ініціативи, підтриманої керівництвом Академії.</w:t>
            </w:r>
          </w:p>
        </w:tc>
      </w:tr>
      <w:tr w:rsidR="005A231D" w14:paraId="75DFE903" w14:textId="77777777" w:rsidTr="000E4312">
        <w:trPr>
          <w:trHeight w:val="667"/>
        </w:trPr>
        <w:tc>
          <w:tcPr>
            <w:tcW w:w="3081" w:type="dxa"/>
          </w:tcPr>
          <w:p w14:paraId="08A24330" w14:textId="113FAE07" w:rsidR="005A231D" w:rsidRDefault="005A231D" w:rsidP="005A231D">
            <w:pPr>
              <w:pStyle w:val="TableParagraph"/>
              <w:ind w:firstLine="153"/>
              <w:jc w:val="both"/>
              <w:rPr>
                <w:b/>
                <w:sz w:val="24"/>
              </w:rPr>
            </w:pPr>
            <w:r>
              <w:rPr>
                <w:b/>
                <w:sz w:val="24"/>
              </w:rPr>
              <w:t>Навчання іноземних здобувачів вищої освіти</w:t>
            </w:r>
          </w:p>
        </w:tc>
        <w:tc>
          <w:tcPr>
            <w:tcW w:w="6666" w:type="dxa"/>
          </w:tcPr>
          <w:p w14:paraId="53F840EF" w14:textId="6EBE5F53" w:rsidR="005A231D" w:rsidRPr="005A231D" w:rsidRDefault="005A231D" w:rsidP="00715A93">
            <w:pPr>
              <w:pStyle w:val="TableParagraph"/>
              <w:ind w:left="153"/>
              <w:jc w:val="both"/>
              <w:rPr>
                <w:spacing w:val="-2"/>
                <w:sz w:val="24"/>
                <w:szCs w:val="24"/>
              </w:rPr>
            </w:pPr>
            <w:r>
              <w:rPr>
                <w:color w:val="000000" w:themeColor="text1"/>
                <w:sz w:val="24"/>
                <w:szCs w:val="24"/>
              </w:rPr>
              <w:t>___________________________</w:t>
            </w:r>
            <w:r w:rsidRPr="005A231D">
              <w:rPr>
                <w:color w:val="000000" w:themeColor="text1"/>
                <w:sz w:val="24"/>
                <w:szCs w:val="24"/>
              </w:rPr>
              <w:t>.</w:t>
            </w:r>
          </w:p>
        </w:tc>
      </w:tr>
    </w:tbl>
    <w:p w14:paraId="4366C15D" w14:textId="77777777" w:rsidR="008E27E6" w:rsidRDefault="008E27E6">
      <w:pPr>
        <w:sectPr w:rsidR="008E27E6" w:rsidSect="000E4312">
          <w:type w:val="continuous"/>
          <w:pgSz w:w="11906" w:h="16838"/>
          <w:pgMar w:top="850" w:right="850" w:bottom="850" w:left="1417" w:header="567" w:footer="283" w:gutter="0"/>
          <w:cols w:space="720"/>
          <w:formProt w:val="0"/>
          <w:docGrid w:linePitch="299"/>
        </w:sectPr>
      </w:pPr>
    </w:p>
    <w:p w14:paraId="0DDA67EA" w14:textId="77777777" w:rsidR="008E27E6" w:rsidRDefault="008E27E6">
      <w:pPr>
        <w:sectPr w:rsidR="008E27E6" w:rsidSect="00143B67">
          <w:type w:val="continuous"/>
          <w:pgSz w:w="11906" w:h="16838"/>
          <w:pgMar w:top="850" w:right="850" w:bottom="850" w:left="1417" w:header="0" w:footer="0" w:gutter="0"/>
          <w:cols w:space="720"/>
          <w:formProt w:val="0"/>
          <w:docGrid w:linePitch="100"/>
        </w:sectPr>
      </w:pPr>
    </w:p>
    <w:p w14:paraId="41F325F5" w14:textId="77777777" w:rsidR="008E27E6" w:rsidRDefault="00877167" w:rsidP="005A707A">
      <w:pPr>
        <w:ind w:firstLine="720"/>
        <w:jc w:val="both"/>
        <w:rPr>
          <w:b/>
          <w:sz w:val="24"/>
        </w:rPr>
      </w:pPr>
      <w:r>
        <w:rPr>
          <w:b/>
          <w:sz w:val="24"/>
        </w:rPr>
        <w:lastRenderedPageBreak/>
        <w:t xml:space="preserve">II. Обсяг кредитів ЄКТС, необхідний для здобуття відповідного ступеня вищої </w:t>
      </w:r>
      <w:r>
        <w:rPr>
          <w:b/>
          <w:spacing w:val="-2"/>
          <w:sz w:val="24"/>
        </w:rPr>
        <w:t>освіти</w:t>
      </w:r>
    </w:p>
    <w:p w14:paraId="28040F2F" w14:textId="77777777" w:rsidR="008E27E6" w:rsidRDefault="00877167" w:rsidP="005A707A">
      <w:pPr>
        <w:pStyle w:val="a4"/>
        <w:ind w:left="0" w:firstLine="720"/>
        <w:jc w:val="both"/>
      </w:pPr>
      <w:r>
        <w:t>Обсяг кредитів ЄКТС, необхідний для здобуття ступеня магістра за спеціальністю І1 Стоматологія на базі повної загальної середньої освіти для освітньо-професійної програми - 300 кредитів ЄКТС.</w:t>
      </w:r>
    </w:p>
    <w:p w14:paraId="3EC7361F" w14:textId="77777777" w:rsidR="008E27E6" w:rsidRDefault="00877167" w:rsidP="005A707A">
      <w:pPr>
        <w:pStyle w:val="a4"/>
        <w:ind w:left="0" w:firstLine="720"/>
        <w:jc w:val="both"/>
      </w:pPr>
      <w:r>
        <w:t>На базі ступеня «молодший бакалавр» (освітньо-кваліфікаційного рівня «молодший спеціаліст») заклад вищої освіти має право визнати та перезарахувати не більше ніж ЗО кредитів ЄКТС, отриманих в межах попередньої освітньої програми підготовки молодшого бакалавра (молодшого спеціаліста) за спеціальністю І1 Стоматологія.</w:t>
      </w:r>
    </w:p>
    <w:p w14:paraId="7B741801" w14:textId="77777777" w:rsidR="008E27E6" w:rsidRDefault="008E27E6" w:rsidP="005A707A">
      <w:pPr>
        <w:pStyle w:val="a4"/>
        <w:ind w:left="0" w:firstLine="720"/>
        <w:jc w:val="both"/>
      </w:pPr>
    </w:p>
    <w:p w14:paraId="2FC9C8EA" w14:textId="77777777" w:rsidR="008E27E6" w:rsidRDefault="00877167" w:rsidP="005A707A">
      <w:pPr>
        <w:pStyle w:val="Heading11"/>
        <w:ind w:left="0" w:firstLine="720"/>
        <w:jc w:val="both"/>
      </w:pPr>
      <w:r>
        <w:t>2.1</w:t>
      </w:r>
      <w:r w:rsidR="00BA6E77">
        <w:t xml:space="preserve"> </w:t>
      </w:r>
      <w:r>
        <w:t xml:space="preserve">Перелік компонентів освітньо-професійної програми та їх логічна </w:t>
      </w:r>
      <w:r>
        <w:rPr>
          <w:spacing w:val="-2"/>
        </w:rPr>
        <w:t>послідовність</w:t>
      </w:r>
    </w:p>
    <w:p w14:paraId="6B2D77B8" w14:textId="77777777" w:rsidR="008E27E6" w:rsidRDefault="008E27E6">
      <w:pPr>
        <w:pStyle w:val="a4"/>
        <w:spacing w:before="73"/>
        <w:ind w:left="0" w:firstLine="0"/>
        <w:rPr>
          <w:b/>
          <w:sz w:val="20"/>
        </w:rPr>
      </w:pPr>
    </w:p>
    <w:tbl>
      <w:tblPr>
        <w:tblStyle w:val="ad"/>
        <w:tblW w:w="9747" w:type="dxa"/>
        <w:tblLayout w:type="fixed"/>
        <w:tblLook w:val="01E0" w:firstRow="1" w:lastRow="1" w:firstColumn="1" w:lastColumn="1" w:noHBand="0" w:noVBand="0"/>
      </w:tblPr>
      <w:tblGrid>
        <w:gridCol w:w="1127"/>
        <w:gridCol w:w="5565"/>
        <w:gridCol w:w="1150"/>
        <w:gridCol w:w="1905"/>
      </w:tblGrid>
      <w:tr w:rsidR="008E27E6" w:rsidRPr="00250F21" w14:paraId="1647A7C5" w14:textId="77777777" w:rsidTr="006A4A3D">
        <w:trPr>
          <w:trHeight w:val="1180"/>
        </w:trPr>
        <w:tc>
          <w:tcPr>
            <w:tcW w:w="1127" w:type="dxa"/>
          </w:tcPr>
          <w:p w14:paraId="4A56CF52" w14:textId="77777777" w:rsidR="008E27E6" w:rsidRPr="00250F21" w:rsidRDefault="00877167" w:rsidP="00250F21">
            <w:pPr>
              <w:pStyle w:val="TableParagraph"/>
              <w:rPr>
                <w:b/>
                <w:sz w:val="24"/>
              </w:rPr>
            </w:pPr>
            <w:r w:rsidRPr="00250F21">
              <w:rPr>
                <w:b/>
                <w:spacing w:val="-5"/>
                <w:sz w:val="24"/>
              </w:rPr>
              <w:t>Код</w:t>
            </w:r>
          </w:p>
        </w:tc>
        <w:tc>
          <w:tcPr>
            <w:tcW w:w="5565" w:type="dxa"/>
          </w:tcPr>
          <w:p w14:paraId="7F5C51D4" w14:textId="77777777" w:rsidR="008E27E6" w:rsidRPr="00250F21" w:rsidRDefault="00877167" w:rsidP="00250F21">
            <w:pPr>
              <w:pStyle w:val="TableParagraph"/>
              <w:rPr>
                <w:b/>
                <w:sz w:val="24"/>
              </w:rPr>
            </w:pPr>
            <w:r w:rsidRPr="00250F21">
              <w:rPr>
                <w:b/>
                <w:sz w:val="24"/>
              </w:rPr>
              <w:t xml:space="preserve">Компоненти освітньої програми (навчальна </w:t>
            </w:r>
            <w:r w:rsidRPr="00250F21">
              <w:rPr>
                <w:b/>
                <w:spacing w:val="-2"/>
                <w:sz w:val="24"/>
              </w:rPr>
              <w:t>дисципліна/практика)</w:t>
            </w:r>
          </w:p>
        </w:tc>
        <w:tc>
          <w:tcPr>
            <w:tcW w:w="1150" w:type="dxa"/>
          </w:tcPr>
          <w:p w14:paraId="13BC3871" w14:textId="77777777" w:rsidR="008E27E6" w:rsidRPr="00250F21" w:rsidRDefault="00877167" w:rsidP="00250F21">
            <w:pPr>
              <w:pStyle w:val="TableParagraph"/>
              <w:rPr>
                <w:b/>
                <w:sz w:val="24"/>
              </w:rPr>
            </w:pPr>
            <w:r w:rsidRPr="00250F21">
              <w:rPr>
                <w:b/>
                <w:spacing w:val="-4"/>
                <w:sz w:val="24"/>
              </w:rPr>
              <w:t>К-ть</w:t>
            </w:r>
            <w:r w:rsidR="00841DCF" w:rsidRPr="00250F21">
              <w:rPr>
                <w:b/>
                <w:spacing w:val="-4"/>
                <w:sz w:val="24"/>
              </w:rPr>
              <w:t xml:space="preserve"> </w:t>
            </w:r>
            <w:r w:rsidRPr="00250F21">
              <w:rPr>
                <w:b/>
                <w:spacing w:val="-2"/>
                <w:sz w:val="24"/>
              </w:rPr>
              <w:t xml:space="preserve">кредиті </w:t>
            </w:r>
            <w:r w:rsidRPr="00250F21">
              <w:rPr>
                <w:b/>
                <w:sz w:val="24"/>
              </w:rPr>
              <w:t xml:space="preserve">в </w:t>
            </w:r>
            <w:r w:rsidRPr="00250F21">
              <w:rPr>
                <w:b/>
                <w:spacing w:val="-4"/>
                <w:sz w:val="24"/>
              </w:rPr>
              <w:t>ECTS</w:t>
            </w:r>
          </w:p>
        </w:tc>
        <w:tc>
          <w:tcPr>
            <w:tcW w:w="1905" w:type="dxa"/>
          </w:tcPr>
          <w:p w14:paraId="36CDF548" w14:textId="40A15B6E" w:rsidR="008E27E6" w:rsidRPr="00250F21" w:rsidRDefault="00877167" w:rsidP="00250F21">
            <w:pPr>
              <w:pStyle w:val="TableParagraph"/>
              <w:jc w:val="center"/>
              <w:rPr>
                <w:b/>
                <w:sz w:val="24"/>
              </w:rPr>
            </w:pPr>
            <w:r w:rsidRPr="00250F21">
              <w:rPr>
                <w:b/>
                <w:sz w:val="24"/>
              </w:rPr>
              <w:t xml:space="preserve">Форма підсумкового </w:t>
            </w:r>
            <w:r w:rsidRPr="00250F21">
              <w:rPr>
                <w:b/>
                <w:spacing w:val="-2"/>
                <w:sz w:val="24"/>
              </w:rPr>
              <w:t>контролю</w:t>
            </w:r>
          </w:p>
        </w:tc>
      </w:tr>
      <w:tr w:rsidR="008E27E6" w:rsidRPr="00250F21" w14:paraId="3E53AA0B" w14:textId="77777777" w:rsidTr="006A4A3D">
        <w:trPr>
          <w:trHeight w:val="460"/>
        </w:trPr>
        <w:tc>
          <w:tcPr>
            <w:tcW w:w="9747" w:type="dxa"/>
            <w:gridSpan w:val="4"/>
          </w:tcPr>
          <w:p w14:paraId="55FBF786" w14:textId="77777777" w:rsidR="008E27E6" w:rsidRPr="00250F21" w:rsidRDefault="00877167" w:rsidP="00250F21">
            <w:pPr>
              <w:pStyle w:val="TableParagraph"/>
              <w:jc w:val="center"/>
              <w:rPr>
                <w:b/>
                <w:sz w:val="19"/>
              </w:rPr>
            </w:pPr>
            <w:r w:rsidRPr="00250F21">
              <w:rPr>
                <w:b/>
                <w:sz w:val="24"/>
              </w:rPr>
              <w:t xml:space="preserve">Обов'язкові </w:t>
            </w:r>
            <w:r w:rsidRPr="00250F21">
              <w:rPr>
                <w:b/>
                <w:spacing w:val="-2"/>
                <w:sz w:val="19"/>
              </w:rPr>
              <w:t>ДИСЦИПЛІНИ</w:t>
            </w:r>
          </w:p>
        </w:tc>
      </w:tr>
      <w:tr w:rsidR="008E27E6" w:rsidRPr="00250F21" w14:paraId="20D3BC89" w14:textId="77777777" w:rsidTr="006A4A3D">
        <w:trPr>
          <w:trHeight w:val="472"/>
        </w:trPr>
        <w:tc>
          <w:tcPr>
            <w:tcW w:w="9747" w:type="dxa"/>
            <w:gridSpan w:val="4"/>
          </w:tcPr>
          <w:p w14:paraId="2AAF4416" w14:textId="77777777" w:rsidR="008E27E6" w:rsidRPr="00250F21" w:rsidRDefault="00877167" w:rsidP="00250F21">
            <w:pPr>
              <w:pStyle w:val="TableParagraph"/>
              <w:jc w:val="center"/>
              <w:rPr>
                <w:b/>
                <w:sz w:val="24"/>
              </w:rPr>
            </w:pPr>
            <w:r w:rsidRPr="00250F21">
              <w:rPr>
                <w:b/>
                <w:sz w:val="24"/>
              </w:rPr>
              <w:t xml:space="preserve">Цикл загальної </w:t>
            </w:r>
            <w:r w:rsidRPr="00250F21">
              <w:rPr>
                <w:b/>
                <w:spacing w:val="-2"/>
                <w:sz w:val="24"/>
              </w:rPr>
              <w:t>підготовки</w:t>
            </w:r>
          </w:p>
        </w:tc>
      </w:tr>
      <w:tr w:rsidR="008E27E6" w:rsidRPr="00250F21" w14:paraId="650ADAC7" w14:textId="77777777" w:rsidTr="006A4A3D">
        <w:trPr>
          <w:trHeight w:val="466"/>
        </w:trPr>
        <w:tc>
          <w:tcPr>
            <w:tcW w:w="1127" w:type="dxa"/>
          </w:tcPr>
          <w:p w14:paraId="75F4A49D" w14:textId="77777777" w:rsidR="008E27E6" w:rsidRPr="00250F21" w:rsidRDefault="00877167" w:rsidP="00250F21">
            <w:pPr>
              <w:pStyle w:val="TableParagraph"/>
              <w:rPr>
                <w:sz w:val="24"/>
              </w:rPr>
            </w:pPr>
            <w:r w:rsidRPr="00250F21">
              <w:rPr>
                <w:spacing w:val="-5"/>
                <w:sz w:val="24"/>
              </w:rPr>
              <w:t>OKI</w:t>
            </w:r>
          </w:p>
        </w:tc>
        <w:tc>
          <w:tcPr>
            <w:tcW w:w="5565" w:type="dxa"/>
          </w:tcPr>
          <w:p w14:paraId="455C1ADD" w14:textId="77777777" w:rsidR="008E27E6" w:rsidRPr="00250F21" w:rsidRDefault="00877167" w:rsidP="00250F21">
            <w:pPr>
              <w:pStyle w:val="TableParagraph"/>
              <w:rPr>
                <w:sz w:val="24"/>
              </w:rPr>
            </w:pPr>
            <w:r w:rsidRPr="00250F21">
              <w:rPr>
                <w:sz w:val="24"/>
              </w:rPr>
              <w:t>Іноземна мова</w:t>
            </w:r>
            <w:r w:rsidRPr="00250F21">
              <w:rPr>
                <w:spacing w:val="-2"/>
                <w:sz w:val="24"/>
              </w:rPr>
              <w:t>(англійська)</w:t>
            </w:r>
          </w:p>
        </w:tc>
        <w:tc>
          <w:tcPr>
            <w:tcW w:w="1150" w:type="dxa"/>
          </w:tcPr>
          <w:p w14:paraId="797F657A" w14:textId="77777777" w:rsidR="008E27E6" w:rsidRPr="00250F21" w:rsidRDefault="0091255E" w:rsidP="00250F21">
            <w:pPr>
              <w:pStyle w:val="TableParagraph"/>
              <w:jc w:val="center"/>
              <w:rPr>
                <w:sz w:val="24"/>
              </w:rPr>
            </w:pPr>
            <w:r w:rsidRPr="00250F21">
              <w:rPr>
                <w:spacing w:val="-10"/>
                <w:sz w:val="24"/>
              </w:rPr>
              <w:t>3</w:t>
            </w:r>
          </w:p>
        </w:tc>
        <w:tc>
          <w:tcPr>
            <w:tcW w:w="1905" w:type="dxa"/>
          </w:tcPr>
          <w:p w14:paraId="2764E751" w14:textId="77777777" w:rsidR="008E27E6" w:rsidRPr="00250F21" w:rsidRDefault="00877167" w:rsidP="00250F21">
            <w:pPr>
              <w:pStyle w:val="TableParagraph"/>
              <w:jc w:val="center"/>
              <w:rPr>
                <w:sz w:val="24"/>
              </w:rPr>
            </w:pPr>
            <w:r w:rsidRPr="00250F21">
              <w:rPr>
                <w:spacing w:val="-2"/>
                <w:sz w:val="24"/>
              </w:rPr>
              <w:t>Екзамен</w:t>
            </w:r>
          </w:p>
        </w:tc>
      </w:tr>
      <w:tr w:rsidR="008E27E6" w:rsidRPr="00250F21" w14:paraId="139E4AB1" w14:textId="77777777" w:rsidTr="006A4A3D">
        <w:trPr>
          <w:trHeight w:val="450"/>
        </w:trPr>
        <w:tc>
          <w:tcPr>
            <w:tcW w:w="1127" w:type="dxa"/>
          </w:tcPr>
          <w:p w14:paraId="6C77E1A7" w14:textId="77777777" w:rsidR="008E27E6" w:rsidRPr="00250F21" w:rsidRDefault="00877167" w:rsidP="00250F21">
            <w:pPr>
              <w:pStyle w:val="TableParagraph"/>
              <w:rPr>
                <w:sz w:val="24"/>
              </w:rPr>
            </w:pPr>
            <w:r w:rsidRPr="00250F21">
              <w:rPr>
                <w:spacing w:val="-5"/>
                <w:sz w:val="24"/>
              </w:rPr>
              <w:t>ОК2</w:t>
            </w:r>
          </w:p>
        </w:tc>
        <w:tc>
          <w:tcPr>
            <w:tcW w:w="5565" w:type="dxa"/>
          </w:tcPr>
          <w:p w14:paraId="4E18A9F2" w14:textId="77777777" w:rsidR="008E27E6" w:rsidRPr="00250F21" w:rsidRDefault="00877167" w:rsidP="00250F21">
            <w:pPr>
              <w:pStyle w:val="TableParagraph"/>
              <w:rPr>
                <w:sz w:val="24"/>
              </w:rPr>
            </w:pPr>
            <w:r w:rsidRPr="00250F21">
              <w:rPr>
                <w:sz w:val="24"/>
              </w:rPr>
              <w:t>Українська мова за професійним</w:t>
            </w:r>
            <w:r w:rsidRPr="00250F21">
              <w:rPr>
                <w:spacing w:val="-2"/>
                <w:sz w:val="24"/>
              </w:rPr>
              <w:t xml:space="preserve"> спрямуванням</w:t>
            </w:r>
          </w:p>
        </w:tc>
        <w:tc>
          <w:tcPr>
            <w:tcW w:w="1150" w:type="dxa"/>
          </w:tcPr>
          <w:p w14:paraId="233C8082" w14:textId="77777777" w:rsidR="008E27E6" w:rsidRPr="00250F21" w:rsidRDefault="00877167" w:rsidP="00250F21">
            <w:pPr>
              <w:pStyle w:val="TableParagraph"/>
              <w:jc w:val="center"/>
              <w:rPr>
                <w:sz w:val="24"/>
              </w:rPr>
            </w:pPr>
            <w:r w:rsidRPr="00250F21">
              <w:rPr>
                <w:spacing w:val="-10"/>
                <w:sz w:val="24"/>
              </w:rPr>
              <w:t>3</w:t>
            </w:r>
          </w:p>
        </w:tc>
        <w:tc>
          <w:tcPr>
            <w:tcW w:w="1905" w:type="dxa"/>
          </w:tcPr>
          <w:p w14:paraId="631ABBAA" w14:textId="77777777" w:rsidR="008E27E6" w:rsidRPr="00250F21" w:rsidRDefault="00877167" w:rsidP="00250F21">
            <w:pPr>
              <w:pStyle w:val="TableParagraph"/>
              <w:jc w:val="center"/>
              <w:rPr>
                <w:sz w:val="24"/>
              </w:rPr>
            </w:pPr>
            <w:r w:rsidRPr="00250F21">
              <w:rPr>
                <w:spacing w:val="-2"/>
                <w:sz w:val="24"/>
              </w:rPr>
              <w:t>Екзамен</w:t>
            </w:r>
          </w:p>
        </w:tc>
      </w:tr>
      <w:tr w:rsidR="008E27E6" w:rsidRPr="00250F21" w14:paraId="67EA328B" w14:textId="77777777" w:rsidTr="006A4A3D">
        <w:trPr>
          <w:trHeight w:val="466"/>
        </w:trPr>
        <w:tc>
          <w:tcPr>
            <w:tcW w:w="1127" w:type="dxa"/>
          </w:tcPr>
          <w:p w14:paraId="3AA42B4A" w14:textId="77777777" w:rsidR="008E27E6" w:rsidRPr="00250F21" w:rsidRDefault="00877167" w:rsidP="00250F21">
            <w:pPr>
              <w:pStyle w:val="TableParagraph"/>
              <w:rPr>
                <w:sz w:val="24"/>
              </w:rPr>
            </w:pPr>
            <w:r w:rsidRPr="00250F21">
              <w:rPr>
                <w:spacing w:val="-5"/>
                <w:sz w:val="24"/>
              </w:rPr>
              <w:t>ОКЗ</w:t>
            </w:r>
          </w:p>
        </w:tc>
        <w:tc>
          <w:tcPr>
            <w:tcW w:w="5565" w:type="dxa"/>
          </w:tcPr>
          <w:p w14:paraId="471D7832" w14:textId="77777777" w:rsidR="008E27E6" w:rsidRPr="00250F21" w:rsidRDefault="00877167" w:rsidP="00250F21">
            <w:pPr>
              <w:pStyle w:val="TableParagraph"/>
              <w:rPr>
                <w:sz w:val="24"/>
              </w:rPr>
            </w:pPr>
            <w:r w:rsidRPr="00250F21">
              <w:rPr>
                <w:sz w:val="24"/>
              </w:rPr>
              <w:t xml:space="preserve">Історія та культура </w:t>
            </w:r>
            <w:r w:rsidRPr="00250F21">
              <w:rPr>
                <w:spacing w:val="-2"/>
                <w:sz w:val="24"/>
              </w:rPr>
              <w:t>України.</w:t>
            </w:r>
          </w:p>
        </w:tc>
        <w:tc>
          <w:tcPr>
            <w:tcW w:w="1150" w:type="dxa"/>
          </w:tcPr>
          <w:p w14:paraId="5098E67D" w14:textId="77777777" w:rsidR="008E27E6" w:rsidRPr="00250F21" w:rsidRDefault="00877167" w:rsidP="00250F21">
            <w:pPr>
              <w:pStyle w:val="TableParagraph"/>
              <w:jc w:val="center"/>
              <w:rPr>
                <w:sz w:val="24"/>
              </w:rPr>
            </w:pPr>
            <w:r w:rsidRPr="00250F21">
              <w:rPr>
                <w:spacing w:val="-10"/>
                <w:sz w:val="24"/>
              </w:rPr>
              <w:t>3</w:t>
            </w:r>
          </w:p>
        </w:tc>
        <w:tc>
          <w:tcPr>
            <w:tcW w:w="1905" w:type="dxa"/>
          </w:tcPr>
          <w:p w14:paraId="14CF1876" w14:textId="77777777" w:rsidR="008E27E6" w:rsidRPr="00250F21" w:rsidRDefault="00877167" w:rsidP="00250F21">
            <w:pPr>
              <w:pStyle w:val="TableParagraph"/>
              <w:jc w:val="center"/>
              <w:rPr>
                <w:sz w:val="24"/>
              </w:rPr>
            </w:pPr>
            <w:r w:rsidRPr="00250F21">
              <w:rPr>
                <w:spacing w:val="-2"/>
                <w:sz w:val="24"/>
              </w:rPr>
              <w:t>Екзамен</w:t>
            </w:r>
          </w:p>
        </w:tc>
      </w:tr>
      <w:tr w:rsidR="008E27E6" w:rsidRPr="00250F21" w14:paraId="15456342" w14:textId="77777777" w:rsidTr="006A4A3D">
        <w:trPr>
          <w:trHeight w:val="460"/>
        </w:trPr>
        <w:tc>
          <w:tcPr>
            <w:tcW w:w="1127" w:type="dxa"/>
          </w:tcPr>
          <w:p w14:paraId="1EA1E9DF" w14:textId="77777777" w:rsidR="008E27E6" w:rsidRPr="00250F21" w:rsidRDefault="00877167" w:rsidP="00250F21">
            <w:pPr>
              <w:pStyle w:val="TableParagraph"/>
              <w:rPr>
                <w:sz w:val="24"/>
              </w:rPr>
            </w:pPr>
            <w:r w:rsidRPr="00250F21">
              <w:rPr>
                <w:spacing w:val="-5"/>
                <w:sz w:val="24"/>
              </w:rPr>
              <w:t>ОК4</w:t>
            </w:r>
          </w:p>
        </w:tc>
        <w:tc>
          <w:tcPr>
            <w:tcW w:w="5565" w:type="dxa"/>
          </w:tcPr>
          <w:p w14:paraId="4495CEA7" w14:textId="77777777" w:rsidR="008E27E6" w:rsidRPr="00250F21" w:rsidRDefault="00877167" w:rsidP="00250F21">
            <w:pPr>
              <w:pStyle w:val="TableParagraph"/>
              <w:rPr>
                <w:sz w:val="24"/>
              </w:rPr>
            </w:pPr>
            <w:r w:rsidRPr="00250F21">
              <w:rPr>
                <w:sz w:val="24"/>
              </w:rPr>
              <w:t>Латинська мова та медична</w:t>
            </w:r>
            <w:r w:rsidRPr="00250F21">
              <w:rPr>
                <w:spacing w:val="-2"/>
                <w:sz w:val="24"/>
              </w:rPr>
              <w:t xml:space="preserve"> термінологія</w:t>
            </w:r>
          </w:p>
        </w:tc>
        <w:tc>
          <w:tcPr>
            <w:tcW w:w="1150" w:type="dxa"/>
          </w:tcPr>
          <w:p w14:paraId="4225B0D0" w14:textId="77777777" w:rsidR="008E27E6" w:rsidRPr="00250F21" w:rsidRDefault="00877167" w:rsidP="00250F21">
            <w:pPr>
              <w:pStyle w:val="TableParagraph"/>
              <w:jc w:val="center"/>
              <w:rPr>
                <w:sz w:val="24"/>
              </w:rPr>
            </w:pPr>
            <w:r w:rsidRPr="00250F21">
              <w:rPr>
                <w:spacing w:val="-10"/>
                <w:sz w:val="24"/>
              </w:rPr>
              <w:t>3</w:t>
            </w:r>
          </w:p>
        </w:tc>
        <w:tc>
          <w:tcPr>
            <w:tcW w:w="1905" w:type="dxa"/>
          </w:tcPr>
          <w:p w14:paraId="3AFCF4BA" w14:textId="3A320DD9" w:rsidR="008E27E6" w:rsidRPr="00250F21" w:rsidRDefault="00877167" w:rsidP="00250F21">
            <w:pPr>
              <w:pStyle w:val="TableParagraph"/>
              <w:jc w:val="center"/>
              <w:rPr>
                <w:sz w:val="24"/>
              </w:rPr>
            </w:pPr>
            <w:r w:rsidRPr="00250F21">
              <w:rPr>
                <w:sz w:val="24"/>
              </w:rPr>
              <w:t>Залік,</w:t>
            </w:r>
            <w:r w:rsidR="006A4A3D" w:rsidRPr="00250F21">
              <w:rPr>
                <w:sz w:val="24"/>
              </w:rPr>
              <w:t xml:space="preserve"> </w:t>
            </w:r>
            <w:r w:rsidRPr="00250F21">
              <w:rPr>
                <w:spacing w:val="-2"/>
                <w:sz w:val="24"/>
              </w:rPr>
              <w:t>екзамен</w:t>
            </w:r>
          </w:p>
        </w:tc>
      </w:tr>
      <w:tr w:rsidR="008E27E6" w:rsidRPr="00250F21" w14:paraId="34B2EDEA" w14:textId="77777777" w:rsidTr="006A4A3D">
        <w:trPr>
          <w:trHeight w:val="466"/>
        </w:trPr>
        <w:tc>
          <w:tcPr>
            <w:tcW w:w="1127" w:type="dxa"/>
          </w:tcPr>
          <w:p w14:paraId="21FD8CBB" w14:textId="77777777" w:rsidR="008E27E6" w:rsidRPr="00250F21" w:rsidRDefault="00877167" w:rsidP="00250F21">
            <w:pPr>
              <w:pStyle w:val="TableParagraph"/>
              <w:rPr>
                <w:sz w:val="24"/>
              </w:rPr>
            </w:pPr>
            <w:r w:rsidRPr="00250F21">
              <w:rPr>
                <w:spacing w:val="-5"/>
                <w:sz w:val="24"/>
              </w:rPr>
              <w:t>ОК5</w:t>
            </w:r>
          </w:p>
        </w:tc>
        <w:tc>
          <w:tcPr>
            <w:tcW w:w="5565" w:type="dxa"/>
          </w:tcPr>
          <w:p w14:paraId="170CACCA" w14:textId="5789D808" w:rsidR="008E27E6" w:rsidRPr="00250F21" w:rsidRDefault="008E5AAE" w:rsidP="00250F21">
            <w:pPr>
              <w:pStyle w:val="TableParagraph"/>
              <w:rPr>
                <w:sz w:val="24"/>
              </w:rPr>
            </w:pPr>
            <w:r w:rsidRPr="00250F21">
              <w:rPr>
                <w:sz w:val="24"/>
              </w:rPr>
              <w:t xml:space="preserve">Управління персоналом у сфері охорони </w:t>
            </w:r>
            <w:r w:rsidR="00250F21" w:rsidRPr="00250F21">
              <w:rPr>
                <w:sz w:val="24"/>
              </w:rPr>
              <w:t>здоров’я</w:t>
            </w:r>
          </w:p>
        </w:tc>
        <w:tc>
          <w:tcPr>
            <w:tcW w:w="1150" w:type="dxa"/>
          </w:tcPr>
          <w:p w14:paraId="5C4D8677" w14:textId="77777777" w:rsidR="008E27E6" w:rsidRPr="00250F21" w:rsidRDefault="00877167" w:rsidP="00250F21">
            <w:pPr>
              <w:pStyle w:val="TableParagraph"/>
              <w:jc w:val="center"/>
              <w:rPr>
                <w:sz w:val="24"/>
              </w:rPr>
            </w:pPr>
            <w:r w:rsidRPr="00250F21">
              <w:rPr>
                <w:spacing w:val="-10"/>
                <w:sz w:val="24"/>
              </w:rPr>
              <w:t>3</w:t>
            </w:r>
          </w:p>
        </w:tc>
        <w:tc>
          <w:tcPr>
            <w:tcW w:w="1905" w:type="dxa"/>
          </w:tcPr>
          <w:p w14:paraId="252C6F34" w14:textId="77777777" w:rsidR="008E27E6" w:rsidRPr="00250F21" w:rsidRDefault="00877167" w:rsidP="00250F21">
            <w:pPr>
              <w:pStyle w:val="TableParagraph"/>
              <w:jc w:val="center"/>
              <w:rPr>
                <w:sz w:val="24"/>
              </w:rPr>
            </w:pPr>
            <w:r w:rsidRPr="00250F21">
              <w:rPr>
                <w:spacing w:val="-2"/>
                <w:sz w:val="24"/>
              </w:rPr>
              <w:t>Залік</w:t>
            </w:r>
          </w:p>
        </w:tc>
      </w:tr>
      <w:tr w:rsidR="008E27E6" w:rsidRPr="00250F21" w14:paraId="64BE6461" w14:textId="77777777" w:rsidTr="006A4A3D">
        <w:trPr>
          <w:trHeight w:val="477"/>
        </w:trPr>
        <w:tc>
          <w:tcPr>
            <w:tcW w:w="1127" w:type="dxa"/>
          </w:tcPr>
          <w:p w14:paraId="4F5E038C" w14:textId="77777777" w:rsidR="008E27E6" w:rsidRPr="00250F21" w:rsidRDefault="00877167" w:rsidP="00250F21">
            <w:pPr>
              <w:pStyle w:val="TableParagraph"/>
              <w:rPr>
                <w:sz w:val="24"/>
              </w:rPr>
            </w:pPr>
            <w:r w:rsidRPr="00250F21">
              <w:rPr>
                <w:spacing w:val="-5"/>
                <w:sz w:val="24"/>
              </w:rPr>
              <w:t>ОК6</w:t>
            </w:r>
          </w:p>
        </w:tc>
        <w:tc>
          <w:tcPr>
            <w:tcW w:w="5565" w:type="dxa"/>
          </w:tcPr>
          <w:p w14:paraId="64BAEE05" w14:textId="77777777" w:rsidR="008E27E6" w:rsidRPr="00250F21" w:rsidRDefault="00877167" w:rsidP="00250F21">
            <w:pPr>
              <w:pStyle w:val="TableParagraph"/>
              <w:rPr>
                <w:sz w:val="24"/>
              </w:rPr>
            </w:pPr>
            <w:r w:rsidRPr="00250F21">
              <w:rPr>
                <w:sz w:val="24"/>
              </w:rPr>
              <w:t xml:space="preserve">Іноземна мова за професійним </w:t>
            </w:r>
            <w:r w:rsidRPr="00250F21">
              <w:rPr>
                <w:spacing w:val="-2"/>
                <w:sz w:val="24"/>
              </w:rPr>
              <w:t>спрямуванням</w:t>
            </w:r>
          </w:p>
        </w:tc>
        <w:tc>
          <w:tcPr>
            <w:tcW w:w="1150" w:type="dxa"/>
          </w:tcPr>
          <w:p w14:paraId="724A1FB0" w14:textId="77777777" w:rsidR="008E27E6" w:rsidRPr="00250F21" w:rsidRDefault="00877167" w:rsidP="00250F21">
            <w:pPr>
              <w:pStyle w:val="TableParagraph"/>
              <w:jc w:val="center"/>
              <w:rPr>
                <w:sz w:val="24"/>
              </w:rPr>
            </w:pPr>
            <w:r w:rsidRPr="00250F21">
              <w:rPr>
                <w:spacing w:val="-10"/>
                <w:sz w:val="24"/>
              </w:rPr>
              <w:t>3</w:t>
            </w:r>
          </w:p>
        </w:tc>
        <w:tc>
          <w:tcPr>
            <w:tcW w:w="1905" w:type="dxa"/>
          </w:tcPr>
          <w:p w14:paraId="20AE9608" w14:textId="77777777" w:rsidR="008E27E6" w:rsidRPr="00250F21" w:rsidRDefault="00877167" w:rsidP="00250F21">
            <w:pPr>
              <w:pStyle w:val="TableParagraph"/>
              <w:jc w:val="center"/>
              <w:rPr>
                <w:sz w:val="24"/>
              </w:rPr>
            </w:pPr>
            <w:r w:rsidRPr="00250F21">
              <w:rPr>
                <w:spacing w:val="-2"/>
                <w:sz w:val="24"/>
              </w:rPr>
              <w:t>Залік</w:t>
            </w:r>
          </w:p>
        </w:tc>
      </w:tr>
      <w:tr w:rsidR="0081260D" w:rsidRPr="00250F21" w14:paraId="7E39459E" w14:textId="77777777" w:rsidTr="001C7859">
        <w:trPr>
          <w:trHeight w:val="472"/>
        </w:trPr>
        <w:tc>
          <w:tcPr>
            <w:tcW w:w="6692" w:type="dxa"/>
            <w:gridSpan w:val="2"/>
          </w:tcPr>
          <w:p w14:paraId="4E8BB7D2" w14:textId="77777777" w:rsidR="0081260D" w:rsidRPr="00250F21" w:rsidRDefault="0081260D" w:rsidP="00250F21">
            <w:pPr>
              <w:pStyle w:val="TableParagraph"/>
              <w:rPr>
                <w:b/>
                <w:sz w:val="24"/>
              </w:rPr>
            </w:pPr>
            <w:r w:rsidRPr="00250F21">
              <w:rPr>
                <w:b/>
                <w:sz w:val="24"/>
              </w:rPr>
              <w:t>Всього за</w:t>
            </w:r>
            <w:r w:rsidRPr="00250F21">
              <w:rPr>
                <w:b/>
                <w:spacing w:val="-2"/>
                <w:sz w:val="24"/>
              </w:rPr>
              <w:t xml:space="preserve"> циклом</w:t>
            </w:r>
          </w:p>
        </w:tc>
        <w:tc>
          <w:tcPr>
            <w:tcW w:w="1150" w:type="dxa"/>
          </w:tcPr>
          <w:p w14:paraId="6117C196" w14:textId="77777777" w:rsidR="0081260D" w:rsidRPr="00250F21" w:rsidRDefault="0081260D" w:rsidP="00250F21">
            <w:pPr>
              <w:pStyle w:val="TableParagraph"/>
              <w:jc w:val="center"/>
              <w:rPr>
                <w:b/>
                <w:sz w:val="24"/>
              </w:rPr>
            </w:pPr>
            <w:r w:rsidRPr="00250F21">
              <w:rPr>
                <w:b/>
                <w:spacing w:val="-5"/>
                <w:sz w:val="24"/>
              </w:rPr>
              <w:t>19</w:t>
            </w:r>
          </w:p>
        </w:tc>
        <w:tc>
          <w:tcPr>
            <w:tcW w:w="1905" w:type="dxa"/>
          </w:tcPr>
          <w:p w14:paraId="676A9093" w14:textId="77777777" w:rsidR="0081260D" w:rsidRPr="00250F21" w:rsidRDefault="0081260D" w:rsidP="00250F21">
            <w:pPr>
              <w:pStyle w:val="TableParagraph"/>
              <w:rPr>
                <w:sz w:val="24"/>
              </w:rPr>
            </w:pPr>
          </w:p>
        </w:tc>
      </w:tr>
      <w:tr w:rsidR="006A4A3D" w:rsidRPr="00250F21" w14:paraId="194A4398" w14:textId="77777777" w:rsidTr="006A4A3D">
        <w:trPr>
          <w:trHeight w:val="472"/>
        </w:trPr>
        <w:tc>
          <w:tcPr>
            <w:tcW w:w="9747" w:type="dxa"/>
            <w:gridSpan w:val="4"/>
          </w:tcPr>
          <w:p w14:paraId="692A5D4D" w14:textId="5C5239CF" w:rsidR="006A4A3D" w:rsidRPr="00250F21" w:rsidRDefault="006A4A3D" w:rsidP="00250F21">
            <w:pPr>
              <w:pStyle w:val="TableParagraph"/>
              <w:jc w:val="center"/>
              <w:rPr>
                <w:sz w:val="24"/>
              </w:rPr>
            </w:pPr>
            <w:r w:rsidRPr="00250F21">
              <w:rPr>
                <w:b/>
                <w:sz w:val="24"/>
              </w:rPr>
              <w:t xml:space="preserve">Цикл професійної </w:t>
            </w:r>
            <w:r w:rsidRPr="00250F21">
              <w:rPr>
                <w:b/>
                <w:spacing w:val="-2"/>
                <w:sz w:val="24"/>
              </w:rPr>
              <w:t>підготовки</w:t>
            </w:r>
          </w:p>
        </w:tc>
      </w:tr>
      <w:tr w:rsidR="006A4A3D" w:rsidRPr="00250F21" w14:paraId="17535FEF" w14:textId="77777777" w:rsidTr="006A4A3D">
        <w:trPr>
          <w:trHeight w:val="472"/>
        </w:trPr>
        <w:tc>
          <w:tcPr>
            <w:tcW w:w="1127" w:type="dxa"/>
          </w:tcPr>
          <w:p w14:paraId="0461FA52" w14:textId="594EA2DA" w:rsidR="006A4A3D" w:rsidRPr="00250F21" w:rsidRDefault="006A4A3D" w:rsidP="00250F21">
            <w:pPr>
              <w:pStyle w:val="TableParagraph"/>
              <w:rPr>
                <w:sz w:val="24"/>
              </w:rPr>
            </w:pPr>
            <w:r w:rsidRPr="00250F21">
              <w:rPr>
                <w:spacing w:val="-5"/>
                <w:sz w:val="24"/>
              </w:rPr>
              <w:t>ОК7</w:t>
            </w:r>
          </w:p>
        </w:tc>
        <w:tc>
          <w:tcPr>
            <w:tcW w:w="5565" w:type="dxa"/>
          </w:tcPr>
          <w:p w14:paraId="3DCCD81B" w14:textId="38CA6DDF" w:rsidR="006A4A3D" w:rsidRPr="00250F21" w:rsidRDefault="006A4A3D" w:rsidP="00250F21">
            <w:pPr>
              <w:pStyle w:val="TableParagraph"/>
              <w:rPr>
                <w:b/>
                <w:sz w:val="24"/>
              </w:rPr>
            </w:pPr>
            <w:r w:rsidRPr="00250F21">
              <w:rPr>
                <w:sz w:val="24"/>
              </w:rPr>
              <w:t xml:space="preserve">Медична </w:t>
            </w:r>
            <w:r w:rsidRPr="00250F21">
              <w:rPr>
                <w:spacing w:val="-2"/>
                <w:sz w:val="24"/>
              </w:rPr>
              <w:t>хімія</w:t>
            </w:r>
          </w:p>
        </w:tc>
        <w:tc>
          <w:tcPr>
            <w:tcW w:w="1150" w:type="dxa"/>
          </w:tcPr>
          <w:p w14:paraId="768B661D" w14:textId="48E5D456" w:rsidR="006A4A3D" w:rsidRPr="00250F21" w:rsidRDefault="006A4A3D" w:rsidP="00250F21">
            <w:pPr>
              <w:pStyle w:val="TableParagraph"/>
              <w:jc w:val="center"/>
              <w:rPr>
                <w:b/>
                <w:spacing w:val="-5"/>
                <w:sz w:val="24"/>
              </w:rPr>
            </w:pPr>
            <w:r w:rsidRPr="00250F21">
              <w:rPr>
                <w:spacing w:val="-10"/>
                <w:sz w:val="24"/>
              </w:rPr>
              <w:t>4</w:t>
            </w:r>
          </w:p>
        </w:tc>
        <w:tc>
          <w:tcPr>
            <w:tcW w:w="1905" w:type="dxa"/>
          </w:tcPr>
          <w:p w14:paraId="5CD94C5C" w14:textId="340FB64B" w:rsidR="006A4A3D" w:rsidRPr="00250F21" w:rsidRDefault="006A4A3D" w:rsidP="00250F21">
            <w:pPr>
              <w:pStyle w:val="TableParagraph"/>
              <w:jc w:val="center"/>
              <w:rPr>
                <w:sz w:val="24"/>
              </w:rPr>
            </w:pPr>
            <w:r w:rsidRPr="00250F21">
              <w:rPr>
                <w:spacing w:val="-2"/>
                <w:sz w:val="24"/>
              </w:rPr>
              <w:t>Екзамен</w:t>
            </w:r>
          </w:p>
        </w:tc>
      </w:tr>
      <w:tr w:rsidR="006A4A3D" w:rsidRPr="00250F21" w14:paraId="5C47CC68" w14:textId="77777777" w:rsidTr="006A4A3D">
        <w:trPr>
          <w:trHeight w:val="472"/>
        </w:trPr>
        <w:tc>
          <w:tcPr>
            <w:tcW w:w="1127" w:type="dxa"/>
          </w:tcPr>
          <w:p w14:paraId="28C11397" w14:textId="59D126EC" w:rsidR="006A4A3D" w:rsidRPr="00250F21" w:rsidRDefault="006A4A3D" w:rsidP="00250F21">
            <w:pPr>
              <w:pStyle w:val="TableParagraph"/>
              <w:rPr>
                <w:sz w:val="24"/>
              </w:rPr>
            </w:pPr>
            <w:r w:rsidRPr="00250F21">
              <w:rPr>
                <w:spacing w:val="-5"/>
                <w:sz w:val="24"/>
              </w:rPr>
              <w:t>ОК8</w:t>
            </w:r>
          </w:p>
        </w:tc>
        <w:tc>
          <w:tcPr>
            <w:tcW w:w="5565" w:type="dxa"/>
          </w:tcPr>
          <w:p w14:paraId="12195303" w14:textId="47CF171B" w:rsidR="006A4A3D" w:rsidRPr="00250F21" w:rsidRDefault="006A4A3D" w:rsidP="00250F21">
            <w:pPr>
              <w:pStyle w:val="TableParagraph"/>
              <w:rPr>
                <w:b/>
                <w:sz w:val="24"/>
              </w:rPr>
            </w:pPr>
            <w:r w:rsidRPr="00250F21">
              <w:rPr>
                <w:spacing w:val="-2"/>
                <w:sz w:val="24"/>
              </w:rPr>
              <w:t>Фізіологія</w:t>
            </w:r>
          </w:p>
        </w:tc>
        <w:tc>
          <w:tcPr>
            <w:tcW w:w="1150" w:type="dxa"/>
          </w:tcPr>
          <w:p w14:paraId="709254AE" w14:textId="6EB64BCF" w:rsidR="006A4A3D" w:rsidRPr="00250F21" w:rsidRDefault="006A4A3D" w:rsidP="00250F21">
            <w:pPr>
              <w:pStyle w:val="TableParagraph"/>
              <w:jc w:val="center"/>
              <w:rPr>
                <w:b/>
                <w:spacing w:val="-5"/>
                <w:sz w:val="24"/>
              </w:rPr>
            </w:pPr>
            <w:r w:rsidRPr="00250F21">
              <w:rPr>
                <w:spacing w:val="-10"/>
                <w:sz w:val="24"/>
              </w:rPr>
              <w:t>5</w:t>
            </w:r>
          </w:p>
        </w:tc>
        <w:tc>
          <w:tcPr>
            <w:tcW w:w="1905" w:type="dxa"/>
          </w:tcPr>
          <w:p w14:paraId="38C79910" w14:textId="62873EB5" w:rsidR="006A4A3D" w:rsidRPr="00250F21" w:rsidRDefault="006A4A3D" w:rsidP="00250F21">
            <w:pPr>
              <w:pStyle w:val="TableParagraph"/>
              <w:jc w:val="center"/>
              <w:rPr>
                <w:sz w:val="24"/>
              </w:rPr>
            </w:pPr>
            <w:r w:rsidRPr="00250F21">
              <w:rPr>
                <w:spacing w:val="-2"/>
                <w:sz w:val="24"/>
              </w:rPr>
              <w:t>Екзамен</w:t>
            </w:r>
          </w:p>
        </w:tc>
      </w:tr>
      <w:tr w:rsidR="006A4A3D" w:rsidRPr="00250F21" w14:paraId="7795E643" w14:textId="77777777" w:rsidTr="006A4A3D">
        <w:trPr>
          <w:trHeight w:val="472"/>
        </w:trPr>
        <w:tc>
          <w:tcPr>
            <w:tcW w:w="1127" w:type="dxa"/>
          </w:tcPr>
          <w:p w14:paraId="3491EDFF" w14:textId="797D7EFE" w:rsidR="006A4A3D" w:rsidRPr="00250F21" w:rsidRDefault="006A4A3D" w:rsidP="00250F21">
            <w:pPr>
              <w:pStyle w:val="TableParagraph"/>
              <w:rPr>
                <w:sz w:val="24"/>
              </w:rPr>
            </w:pPr>
            <w:r w:rsidRPr="00250F21">
              <w:rPr>
                <w:spacing w:val="-5"/>
                <w:sz w:val="24"/>
              </w:rPr>
              <w:t>ОК9</w:t>
            </w:r>
          </w:p>
        </w:tc>
        <w:tc>
          <w:tcPr>
            <w:tcW w:w="5565" w:type="dxa"/>
          </w:tcPr>
          <w:p w14:paraId="5D6415FE" w14:textId="5E7DBCEC" w:rsidR="006A4A3D" w:rsidRPr="00250F21" w:rsidRDefault="006A4A3D" w:rsidP="00250F21">
            <w:pPr>
              <w:pStyle w:val="TableParagraph"/>
              <w:rPr>
                <w:b/>
                <w:sz w:val="24"/>
              </w:rPr>
            </w:pPr>
            <w:r w:rsidRPr="00250F21">
              <w:rPr>
                <w:sz w:val="24"/>
              </w:rPr>
              <w:t>Медична і біологічна</w:t>
            </w:r>
            <w:r w:rsidRPr="00250F21">
              <w:rPr>
                <w:spacing w:val="-2"/>
                <w:sz w:val="24"/>
              </w:rPr>
              <w:t xml:space="preserve"> фізика та інформатика</w:t>
            </w:r>
          </w:p>
        </w:tc>
        <w:tc>
          <w:tcPr>
            <w:tcW w:w="1150" w:type="dxa"/>
          </w:tcPr>
          <w:p w14:paraId="63ACA09D" w14:textId="18C5A43F" w:rsidR="006A4A3D" w:rsidRPr="00250F21" w:rsidRDefault="006A4A3D" w:rsidP="00250F21">
            <w:pPr>
              <w:pStyle w:val="TableParagraph"/>
              <w:jc w:val="center"/>
              <w:rPr>
                <w:b/>
                <w:spacing w:val="-5"/>
                <w:sz w:val="24"/>
              </w:rPr>
            </w:pPr>
            <w:r w:rsidRPr="00250F21">
              <w:rPr>
                <w:spacing w:val="-10"/>
                <w:sz w:val="24"/>
              </w:rPr>
              <w:t>3</w:t>
            </w:r>
          </w:p>
        </w:tc>
        <w:tc>
          <w:tcPr>
            <w:tcW w:w="1905" w:type="dxa"/>
          </w:tcPr>
          <w:p w14:paraId="709AA416" w14:textId="713AB7AF" w:rsidR="006A4A3D" w:rsidRPr="00250F21" w:rsidRDefault="006A4A3D" w:rsidP="00250F21">
            <w:pPr>
              <w:pStyle w:val="TableParagraph"/>
              <w:jc w:val="center"/>
              <w:rPr>
                <w:sz w:val="24"/>
              </w:rPr>
            </w:pPr>
            <w:r w:rsidRPr="00250F21">
              <w:rPr>
                <w:spacing w:val="-2"/>
                <w:sz w:val="24"/>
              </w:rPr>
              <w:t>Екзамен</w:t>
            </w:r>
          </w:p>
        </w:tc>
      </w:tr>
      <w:tr w:rsidR="006A4A3D" w:rsidRPr="00250F21" w14:paraId="5C2E8186" w14:textId="77777777" w:rsidTr="006A4A3D">
        <w:trPr>
          <w:trHeight w:val="472"/>
        </w:trPr>
        <w:tc>
          <w:tcPr>
            <w:tcW w:w="1127" w:type="dxa"/>
          </w:tcPr>
          <w:p w14:paraId="234CB40B" w14:textId="74A5BA9E" w:rsidR="006A4A3D" w:rsidRPr="00250F21" w:rsidRDefault="006A4A3D" w:rsidP="00250F21">
            <w:pPr>
              <w:pStyle w:val="TableParagraph"/>
              <w:rPr>
                <w:sz w:val="24"/>
              </w:rPr>
            </w:pPr>
            <w:r w:rsidRPr="00250F21">
              <w:rPr>
                <w:spacing w:val="-5"/>
                <w:sz w:val="24"/>
              </w:rPr>
              <w:t>ОК10</w:t>
            </w:r>
          </w:p>
        </w:tc>
        <w:tc>
          <w:tcPr>
            <w:tcW w:w="5565" w:type="dxa"/>
          </w:tcPr>
          <w:p w14:paraId="50A3C749" w14:textId="30FE6839" w:rsidR="006A4A3D" w:rsidRPr="00250F21" w:rsidRDefault="006A4A3D" w:rsidP="00250F21">
            <w:pPr>
              <w:pStyle w:val="TableParagraph"/>
              <w:rPr>
                <w:b/>
                <w:sz w:val="24"/>
              </w:rPr>
            </w:pPr>
            <w:r w:rsidRPr="00250F21">
              <w:rPr>
                <w:sz w:val="24"/>
              </w:rPr>
              <w:t>Гістологія,</w:t>
            </w:r>
            <w:r w:rsidR="00250F21">
              <w:rPr>
                <w:sz w:val="24"/>
              </w:rPr>
              <w:t xml:space="preserve"> </w:t>
            </w:r>
            <w:r w:rsidRPr="00250F21">
              <w:rPr>
                <w:sz w:val="24"/>
              </w:rPr>
              <w:t xml:space="preserve">цитологія та </w:t>
            </w:r>
            <w:r w:rsidRPr="00250F21">
              <w:rPr>
                <w:spacing w:val="-2"/>
                <w:sz w:val="24"/>
              </w:rPr>
              <w:t>ембріологія</w:t>
            </w:r>
          </w:p>
        </w:tc>
        <w:tc>
          <w:tcPr>
            <w:tcW w:w="1150" w:type="dxa"/>
          </w:tcPr>
          <w:p w14:paraId="36212BB0" w14:textId="1F568B8A" w:rsidR="006A4A3D" w:rsidRPr="00250F21" w:rsidRDefault="006A4A3D" w:rsidP="00250F21">
            <w:pPr>
              <w:pStyle w:val="TableParagraph"/>
              <w:jc w:val="center"/>
              <w:rPr>
                <w:b/>
                <w:spacing w:val="-5"/>
                <w:sz w:val="24"/>
              </w:rPr>
            </w:pPr>
            <w:r w:rsidRPr="00250F21">
              <w:rPr>
                <w:spacing w:val="-10"/>
                <w:sz w:val="24"/>
              </w:rPr>
              <w:t>7</w:t>
            </w:r>
          </w:p>
        </w:tc>
        <w:tc>
          <w:tcPr>
            <w:tcW w:w="1905" w:type="dxa"/>
          </w:tcPr>
          <w:p w14:paraId="3195D58E" w14:textId="1D244506" w:rsidR="006A4A3D" w:rsidRPr="00250F21" w:rsidRDefault="006A4A3D" w:rsidP="00250F21">
            <w:pPr>
              <w:pStyle w:val="TableParagraph"/>
              <w:jc w:val="center"/>
              <w:rPr>
                <w:sz w:val="24"/>
              </w:rPr>
            </w:pPr>
            <w:r w:rsidRPr="00250F21">
              <w:rPr>
                <w:sz w:val="24"/>
              </w:rPr>
              <w:t xml:space="preserve">Залік, </w:t>
            </w:r>
            <w:r w:rsidRPr="00250F21">
              <w:rPr>
                <w:spacing w:val="-2"/>
                <w:sz w:val="24"/>
              </w:rPr>
              <w:t>екзамен</w:t>
            </w:r>
          </w:p>
        </w:tc>
      </w:tr>
      <w:tr w:rsidR="006A4A3D" w:rsidRPr="00250F21" w14:paraId="4C4CD88F" w14:textId="77777777" w:rsidTr="006A4A3D">
        <w:trPr>
          <w:trHeight w:val="472"/>
        </w:trPr>
        <w:tc>
          <w:tcPr>
            <w:tcW w:w="1127" w:type="dxa"/>
          </w:tcPr>
          <w:p w14:paraId="1823573A" w14:textId="224D4F0A" w:rsidR="006A4A3D" w:rsidRPr="00250F21" w:rsidRDefault="006A4A3D" w:rsidP="00250F21">
            <w:pPr>
              <w:pStyle w:val="TableParagraph"/>
              <w:rPr>
                <w:sz w:val="24"/>
              </w:rPr>
            </w:pPr>
            <w:r w:rsidRPr="00250F21">
              <w:rPr>
                <w:spacing w:val="-5"/>
                <w:sz w:val="24"/>
              </w:rPr>
              <w:t>ОК11</w:t>
            </w:r>
          </w:p>
        </w:tc>
        <w:tc>
          <w:tcPr>
            <w:tcW w:w="5565" w:type="dxa"/>
          </w:tcPr>
          <w:p w14:paraId="1ED60B16" w14:textId="0ADDFF83" w:rsidR="006A4A3D" w:rsidRPr="00250F21" w:rsidRDefault="006A4A3D" w:rsidP="00250F21">
            <w:pPr>
              <w:pStyle w:val="TableParagraph"/>
              <w:rPr>
                <w:b/>
                <w:sz w:val="24"/>
              </w:rPr>
            </w:pPr>
            <w:r w:rsidRPr="00250F21">
              <w:rPr>
                <w:sz w:val="24"/>
              </w:rPr>
              <w:t xml:space="preserve">Біоорганічна та біологічна  </w:t>
            </w:r>
            <w:r w:rsidRPr="00250F21">
              <w:rPr>
                <w:spacing w:val="-2"/>
                <w:sz w:val="24"/>
              </w:rPr>
              <w:t>хімія</w:t>
            </w:r>
          </w:p>
        </w:tc>
        <w:tc>
          <w:tcPr>
            <w:tcW w:w="1150" w:type="dxa"/>
          </w:tcPr>
          <w:p w14:paraId="14741B9E" w14:textId="01A00602" w:rsidR="006A4A3D" w:rsidRPr="00250F21" w:rsidRDefault="006A4A3D" w:rsidP="00250F21">
            <w:pPr>
              <w:pStyle w:val="TableParagraph"/>
              <w:jc w:val="center"/>
              <w:rPr>
                <w:b/>
                <w:spacing w:val="-5"/>
                <w:sz w:val="24"/>
              </w:rPr>
            </w:pPr>
            <w:r w:rsidRPr="00250F21">
              <w:rPr>
                <w:spacing w:val="-10"/>
                <w:sz w:val="24"/>
              </w:rPr>
              <w:t>6</w:t>
            </w:r>
          </w:p>
        </w:tc>
        <w:tc>
          <w:tcPr>
            <w:tcW w:w="1905" w:type="dxa"/>
          </w:tcPr>
          <w:p w14:paraId="455440F5" w14:textId="4B9A8003" w:rsidR="006A4A3D" w:rsidRPr="00250F21" w:rsidRDefault="006A4A3D" w:rsidP="00250F21">
            <w:pPr>
              <w:pStyle w:val="TableParagraph"/>
              <w:jc w:val="center"/>
              <w:rPr>
                <w:sz w:val="24"/>
              </w:rPr>
            </w:pPr>
            <w:r w:rsidRPr="00250F21">
              <w:rPr>
                <w:sz w:val="24"/>
              </w:rPr>
              <w:t xml:space="preserve">Залік, </w:t>
            </w:r>
            <w:r w:rsidRPr="00250F21">
              <w:rPr>
                <w:spacing w:val="-2"/>
                <w:sz w:val="24"/>
              </w:rPr>
              <w:t>екзамен</w:t>
            </w:r>
          </w:p>
        </w:tc>
      </w:tr>
      <w:tr w:rsidR="006A4A3D" w:rsidRPr="00250F21" w14:paraId="69F438E9" w14:textId="77777777" w:rsidTr="006A4A3D">
        <w:trPr>
          <w:trHeight w:val="472"/>
        </w:trPr>
        <w:tc>
          <w:tcPr>
            <w:tcW w:w="1127" w:type="dxa"/>
          </w:tcPr>
          <w:p w14:paraId="15869876" w14:textId="3F6ACEE3" w:rsidR="006A4A3D" w:rsidRPr="00250F21" w:rsidRDefault="006A4A3D" w:rsidP="00250F21">
            <w:pPr>
              <w:pStyle w:val="TableParagraph"/>
              <w:rPr>
                <w:sz w:val="24"/>
              </w:rPr>
            </w:pPr>
            <w:r w:rsidRPr="00250F21">
              <w:rPr>
                <w:spacing w:val="-4"/>
                <w:sz w:val="24"/>
              </w:rPr>
              <w:t>ОК12</w:t>
            </w:r>
          </w:p>
        </w:tc>
        <w:tc>
          <w:tcPr>
            <w:tcW w:w="5565" w:type="dxa"/>
          </w:tcPr>
          <w:p w14:paraId="67939F8C" w14:textId="7F8FAD42" w:rsidR="006A4A3D" w:rsidRPr="00250F21" w:rsidRDefault="006A4A3D" w:rsidP="00250F21">
            <w:pPr>
              <w:pStyle w:val="TableParagraph"/>
              <w:rPr>
                <w:b/>
                <w:sz w:val="24"/>
              </w:rPr>
            </w:pPr>
            <w:r w:rsidRPr="00250F21">
              <w:rPr>
                <w:sz w:val="24"/>
              </w:rPr>
              <w:t xml:space="preserve">Пропедевтика внутрішньої </w:t>
            </w:r>
            <w:r w:rsidRPr="00250F21">
              <w:rPr>
                <w:spacing w:val="-2"/>
                <w:sz w:val="24"/>
              </w:rPr>
              <w:t>медицини</w:t>
            </w:r>
          </w:p>
        </w:tc>
        <w:tc>
          <w:tcPr>
            <w:tcW w:w="1150" w:type="dxa"/>
          </w:tcPr>
          <w:p w14:paraId="255CA3A7" w14:textId="45F6B22A" w:rsidR="006A4A3D" w:rsidRPr="00250F21" w:rsidRDefault="006A4A3D" w:rsidP="00250F21">
            <w:pPr>
              <w:pStyle w:val="TableParagraph"/>
              <w:jc w:val="center"/>
              <w:rPr>
                <w:b/>
                <w:spacing w:val="-5"/>
                <w:sz w:val="24"/>
              </w:rPr>
            </w:pPr>
            <w:r w:rsidRPr="00250F21">
              <w:rPr>
                <w:spacing w:val="-10"/>
                <w:sz w:val="24"/>
              </w:rPr>
              <w:t>3</w:t>
            </w:r>
          </w:p>
        </w:tc>
        <w:tc>
          <w:tcPr>
            <w:tcW w:w="1905" w:type="dxa"/>
          </w:tcPr>
          <w:p w14:paraId="6DFEFB1B" w14:textId="241DD265" w:rsidR="006A4A3D" w:rsidRPr="00250F21" w:rsidRDefault="006A4A3D" w:rsidP="00250F21">
            <w:pPr>
              <w:pStyle w:val="TableParagraph"/>
              <w:jc w:val="center"/>
              <w:rPr>
                <w:sz w:val="24"/>
              </w:rPr>
            </w:pPr>
            <w:r w:rsidRPr="00250F21">
              <w:rPr>
                <w:spacing w:val="-2"/>
                <w:sz w:val="24"/>
              </w:rPr>
              <w:t>Залік</w:t>
            </w:r>
          </w:p>
        </w:tc>
      </w:tr>
      <w:tr w:rsidR="006A4A3D" w:rsidRPr="00250F21" w14:paraId="69B30E5B" w14:textId="77777777" w:rsidTr="006A4A3D">
        <w:trPr>
          <w:trHeight w:val="472"/>
        </w:trPr>
        <w:tc>
          <w:tcPr>
            <w:tcW w:w="1127" w:type="dxa"/>
          </w:tcPr>
          <w:p w14:paraId="11856152" w14:textId="271D3E11" w:rsidR="006A4A3D" w:rsidRPr="00250F21" w:rsidRDefault="006A4A3D" w:rsidP="00250F21">
            <w:pPr>
              <w:pStyle w:val="TableParagraph"/>
              <w:rPr>
                <w:sz w:val="24"/>
              </w:rPr>
            </w:pPr>
            <w:r w:rsidRPr="00250F21">
              <w:rPr>
                <w:spacing w:val="-4"/>
                <w:sz w:val="24"/>
              </w:rPr>
              <w:t>ОК13</w:t>
            </w:r>
          </w:p>
        </w:tc>
        <w:tc>
          <w:tcPr>
            <w:tcW w:w="5565" w:type="dxa"/>
          </w:tcPr>
          <w:p w14:paraId="44F345E1" w14:textId="27E2CFB2" w:rsidR="006A4A3D" w:rsidRPr="00250F21" w:rsidRDefault="006A4A3D" w:rsidP="00250F21">
            <w:pPr>
              <w:pStyle w:val="TableParagraph"/>
              <w:rPr>
                <w:b/>
                <w:sz w:val="24"/>
              </w:rPr>
            </w:pPr>
            <w:r w:rsidRPr="00250F21">
              <w:rPr>
                <w:sz w:val="24"/>
              </w:rPr>
              <w:t xml:space="preserve">Клінічна анатомія та оперативна </w:t>
            </w:r>
            <w:r w:rsidRPr="00250F21">
              <w:rPr>
                <w:spacing w:val="-2"/>
                <w:sz w:val="24"/>
              </w:rPr>
              <w:t>хірургія</w:t>
            </w:r>
          </w:p>
        </w:tc>
        <w:tc>
          <w:tcPr>
            <w:tcW w:w="1150" w:type="dxa"/>
          </w:tcPr>
          <w:p w14:paraId="43CCA054" w14:textId="43469803" w:rsidR="006A4A3D" w:rsidRPr="00250F21" w:rsidRDefault="006A4A3D" w:rsidP="00250F21">
            <w:pPr>
              <w:pStyle w:val="TableParagraph"/>
              <w:jc w:val="center"/>
              <w:rPr>
                <w:b/>
                <w:spacing w:val="-5"/>
                <w:sz w:val="24"/>
              </w:rPr>
            </w:pPr>
            <w:r w:rsidRPr="00250F21">
              <w:rPr>
                <w:spacing w:val="-10"/>
                <w:sz w:val="24"/>
              </w:rPr>
              <w:t>3</w:t>
            </w:r>
          </w:p>
        </w:tc>
        <w:tc>
          <w:tcPr>
            <w:tcW w:w="1905" w:type="dxa"/>
          </w:tcPr>
          <w:p w14:paraId="1C2F9D52" w14:textId="06427559" w:rsidR="006A4A3D" w:rsidRPr="00250F21" w:rsidRDefault="006A4A3D" w:rsidP="00250F21">
            <w:pPr>
              <w:pStyle w:val="TableParagraph"/>
              <w:jc w:val="center"/>
              <w:rPr>
                <w:sz w:val="24"/>
              </w:rPr>
            </w:pPr>
            <w:r w:rsidRPr="00250F21">
              <w:rPr>
                <w:spacing w:val="-2"/>
                <w:sz w:val="24"/>
              </w:rPr>
              <w:t>Екзамен</w:t>
            </w:r>
          </w:p>
        </w:tc>
      </w:tr>
      <w:tr w:rsidR="006A4A3D" w:rsidRPr="00250F21" w14:paraId="7AA26528" w14:textId="77777777" w:rsidTr="006A4A3D">
        <w:trPr>
          <w:trHeight w:val="472"/>
        </w:trPr>
        <w:tc>
          <w:tcPr>
            <w:tcW w:w="1127" w:type="dxa"/>
          </w:tcPr>
          <w:p w14:paraId="2ACEB6C7" w14:textId="3E9C8B08" w:rsidR="006A4A3D" w:rsidRPr="00250F21" w:rsidRDefault="006A4A3D" w:rsidP="00250F21">
            <w:pPr>
              <w:pStyle w:val="TableParagraph"/>
              <w:rPr>
                <w:sz w:val="24"/>
              </w:rPr>
            </w:pPr>
            <w:r w:rsidRPr="00250F21">
              <w:rPr>
                <w:spacing w:val="-4"/>
                <w:sz w:val="24"/>
              </w:rPr>
              <w:t>ОК14</w:t>
            </w:r>
          </w:p>
        </w:tc>
        <w:tc>
          <w:tcPr>
            <w:tcW w:w="5565" w:type="dxa"/>
          </w:tcPr>
          <w:p w14:paraId="5746CCAE" w14:textId="5B599D26" w:rsidR="006A4A3D" w:rsidRPr="00250F21" w:rsidRDefault="006A4A3D" w:rsidP="00250F21">
            <w:pPr>
              <w:pStyle w:val="TableParagraph"/>
              <w:rPr>
                <w:b/>
                <w:sz w:val="24"/>
              </w:rPr>
            </w:pPr>
            <w:r w:rsidRPr="00250F21">
              <w:rPr>
                <w:sz w:val="24"/>
              </w:rPr>
              <w:t>Мікробіологія,</w:t>
            </w:r>
            <w:r w:rsidR="00250F21">
              <w:rPr>
                <w:sz w:val="24"/>
              </w:rPr>
              <w:t xml:space="preserve"> </w:t>
            </w:r>
            <w:r w:rsidRPr="00250F21">
              <w:rPr>
                <w:sz w:val="24"/>
              </w:rPr>
              <w:t>вірусологія та</w:t>
            </w:r>
            <w:r w:rsidRPr="00250F21">
              <w:rPr>
                <w:spacing w:val="-2"/>
                <w:sz w:val="24"/>
              </w:rPr>
              <w:t xml:space="preserve"> імунологія</w:t>
            </w:r>
          </w:p>
        </w:tc>
        <w:tc>
          <w:tcPr>
            <w:tcW w:w="1150" w:type="dxa"/>
          </w:tcPr>
          <w:p w14:paraId="522707A0" w14:textId="777C9A12" w:rsidR="006A4A3D" w:rsidRPr="00250F21" w:rsidRDefault="006A4A3D" w:rsidP="00250F21">
            <w:pPr>
              <w:pStyle w:val="TableParagraph"/>
              <w:jc w:val="center"/>
              <w:rPr>
                <w:b/>
                <w:spacing w:val="-5"/>
                <w:sz w:val="24"/>
              </w:rPr>
            </w:pPr>
            <w:r w:rsidRPr="00250F21">
              <w:rPr>
                <w:spacing w:val="-10"/>
                <w:sz w:val="24"/>
              </w:rPr>
              <w:t>7</w:t>
            </w:r>
          </w:p>
        </w:tc>
        <w:tc>
          <w:tcPr>
            <w:tcW w:w="1905" w:type="dxa"/>
          </w:tcPr>
          <w:p w14:paraId="3E5C6BDA" w14:textId="022F9A41" w:rsidR="006A4A3D" w:rsidRPr="00250F21" w:rsidRDefault="006A4A3D" w:rsidP="00250F21">
            <w:pPr>
              <w:pStyle w:val="TableParagraph"/>
              <w:jc w:val="center"/>
              <w:rPr>
                <w:sz w:val="24"/>
              </w:rPr>
            </w:pPr>
            <w:r w:rsidRPr="00250F21">
              <w:rPr>
                <w:spacing w:val="-2"/>
                <w:sz w:val="24"/>
              </w:rPr>
              <w:t>Екзамен</w:t>
            </w:r>
          </w:p>
        </w:tc>
      </w:tr>
      <w:tr w:rsidR="006A4A3D" w:rsidRPr="00250F21" w14:paraId="601697CE" w14:textId="77777777" w:rsidTr="006A4A3D">
        <w:trPr>
          <w:trHeight w:val="472"/>
        </w:trPr>
        <w:tc>
          <w:tcPr>
            <w:tcW w:w="1127" w:type="dxa"/>
          </w:tcPr>
          <w:p w14:paraId="4CC1104D" w14:textId="773D70DF" w:rsidR="006A4A3D" w:rsidRPr="00250F21" w:rsidRDefault="006A4A3D" w:rsidP="00250F21">
            <w:pPr>
              <w:pStyle w:val="TableParagraph"/>
              <w:rPr>
                <w:sz w:val="24"/>
              </w:rPr>
            </w:pPr>
            <w:r w:rsidRPr="00250F21">
              <w:rPr>
                <w:sz w:val="24"/>
              </w:rPr>
              <w:t>OK1</w:t>
            </w:r>
            <w:r w:rsidRPr="00250F21">
              <w:rPr>
                <w:spacing w:val="-10"/>
                <w:sz w:val="24"/>
              </w:rPr>
              <w:t>5</w:t>
            </w:r>
          </w:p>
        </w:tc>
        <w:tc>
          <w:tcPr>
            <w:tcW w:w="5565" w:type="dxa"/>
          </w:tcPr>
          <w:p w14:paraId="259B3D1B" w14:textId="0B20233D" w:rsidR="006A4A3D" w:rsidRPr="00250F21" w:rsidRDefault="006A4A3D" w:rsidP="00250F21">
            <w:pPr>
              <w:pStyle w:val="TableParagraph"/>
              <w:rPr>
                <w:b/>
                <w:sz w:val="24"/>
              </w:rPr>
            </w:pPr>
            <w:r w:rsidRPr="00250F21">
              <w:rPr>
                <w:sz w:val="24"/>
              </w:rPr>
              <w:t xml:space="preserve">Пропедевтика терапевтичної </w:t>
            </w:r>
            <w:r w:rsidRPr="00250F21">
              <w:rPr>
                <w:spacing w:val="-2"/>
                <w:sz w:val="24"/>
              </w:rPr>
              <w:t>стоматології</w:t>
            </w:r>
          </w:p>
        </w:tc>
        <w:tc>
          <w:tcPr>
            <w:tcW w:w="1150" w:type="dxa"/>
          </w:tcPr>
          <w:p w14:paraId="4F83F433" w14:textId="6AF487E4" w:rsidR="006A4A3D" w:rsidRPr="00250F21" w:rsidRDefault="006A4A3D" w:rsidP="00250F21">
            <w:pPr>
              <w:pStyle w:val="TableParagraph"/>
              <w:jc w:val="center"/>
              <w:rPr>
                <w:b/>
                <w:spacing w:val="-5"/>
                <w:sz w:val="24"/>
              </w:rPr>
            </w:pPr>
            <w:r w:rsidRPr="00250F21">
              <w:rPr>
                <w:spacing w:val="-10"/>
                <w:sz w:val="24"/>
              </w:rPr>
              <w:t>4</w:t>
            </w:r>
          </w:p>
        </w:tc>
        <w:tc>
          <w:tcPr>
            <w:tcW w:w="1905" w:type="dxa"/>
          </w:tcPr>
          <w:p w14:paraId="143C15A2" w14:textId="420E2087" w:rsidR="006A4A3D" w:rsidRPr="00250F21" w:rsidRDefault="006A4A3D" w:rsidP="00250F21">
            <w:pPr>
              <w:pStyle w:val="TableParagraph"/>
              <w:jc w:val="center"/>
              <w:rPr>
                <w:sz w:val="24"/>
              </w:rPr>
            </w:pPr>
            <w:r w:rsidRPr="00250F21">
              <w:rPr>
                <w:spacing w:val="-2"/>
                <w:sz w:val="24"/>
              </w:rPr>
              <w:t>Залік</w:t>
            </w:r>
          </w:p>
        </w:tc>
      </w:tr>
      <w:tr w:rsidR="006A4A3D" w:rsidRPr="00250F21" w14:paraId="6FDD3943" w14:textId="77777777" w:rsidTr="006A4A3D">
        <w:trPr>
          <w:trHeight w:val="472"/>
        </w:trPr>
        <w:tc>
          <w:tcPr>
            <w:tcW w:w="1127" w:type="dxa"/>
          </w:tcPr>
          <w:p w14:paraId="7B577D31" w14:textId="3302A7B2" w:rsidR="006A4A3D" w:rsidRPr="00250F21" w:rsidRDefault="006A4A3D" w:rsidP="00250F21">
            <w:pPr>
              <w:pStyle w:val="TableParagraph"/>
              <w:rPr>
                <w:sz w:val="24"/>
              </w:rPr>
            </w:pPr>
            <w:r w:rsidRPr="00250F21">
              <w:rPr>
                <w:spacing w:val="-4"/>
                <w:sz w:val="24"/>
              </w:rPr>
              <w:t>ОК16</w:t>
            </w:r>
          </w:p>
        </w:tc>
        <w:tc>
          <w:tcPr>
            <w:tcW w:w="5565" w:type="dxa"/>
          </w:tcPr>
          <w:p w14:paraId="666ACD11" w14:textId="07E82A8A" w:rsidR="006A4A3D" w:rsidRPr="00250F21" w:rsidRDefault="006A4A3D" w:rsidP="00250F21">
            <w:pPr>
              <w:pStyle w:val="TableParagraph"/>
              <w:rPr>
                <w:b/>
                <w:sz w:val="24"/>
              </w:rPr>
            </w:pPr>
            <w:r w:rsidRPr="00250F21">
              <w:rPr>
                <w:sz w:val="24"/>
              </w:rPr>
              <w:t xml:space="preserve">Пропедевтика ортопедичної </w:t>
            </w:r>
            <w:r w:rsidRPr="00250F21">
              <w:rPr>
                <w:spacing w:val="-2"/>
                <w:sz w:val="24"/>
              </w:rPr>
              <w:t>стоматології</w:t>
            </w:r>
          </w:p>
        </w:tc>
        <w:tc>
          <w:tcPr>
            <w:tcW w:w="1150" w:type="dxa"/>
          </w:tcPr>
          <w:p w14:paraId="2A49E037" w14:textId="70B49F8F" w:rsidR="006A4A3D" w:rsidRPr="00250F21" w:rsidRDefault="006A4A3D" w:rsidP="00250F21">
            <w:pPr>
              <w:pStyle w:val="TableParagraph"/>
              <w:jc w:val="center"/>
              <w:rPr>
                <w:b/>
                <w:spacing w:val="-5"/>
                <w:sz w:val="24"/>
              </w:rPr>
            </w:pPr>
            <w:r w:rsidRPr="00250F21">
              <w:rPr>
                <w:spacing w:val="-10"/>
                <w:sz w:val="24"/>
              </w:rPr>
              <w:t>4</w:t>
            </w:r>
          </w:p>
        </w:tc>
        <w:tc>
          <w:tcPr>
            <w:tcW w:w="1905" w:type="dxa"/>
          </w:tcPr>
          <w:p w14:paraId="6F2B6C0E" w14:textId="5C5A3053" w:rsidR="006A4A3D" w:rsidRPr="00250F21" w:rsidRDefault="006A4A3D" w:rsidP="00250F21">
            <w:pPr>
              <w:pStyle w:val="TableParagraph"/>
              <w:jc w:val="center"/>
              <w:rPr>
                <w:sz w:val="24"/>
              </w:rPr>
            </w:pPr>
            <w:r w:rsidRPr="00250F21">
              <w:rPr>
                <w:spacing w:val="-2"/>
                <w:sz w:val="24"/>
              </w:rPr>
              <w:t>Залік</w:t>
            </w:r>
          </w:p>
        </w:tc>
      </w:tr>
      <w:tr w:rsidR="006A4A3D" w:rsidRPr="00250F21" w14:paraId="14022879" w14:textId="77777777" w:rsidTr="006A4A3D">
        <w:trPr>
          <w:trHeight w:val="472"/>
        </w:trPr>
        <w:tc>
          <w:tcPr>
            <w:tcW w:w="1127" w:type="dxa"/>
          </w:tcPr>
          <w:p w14:paraId="37B51756" w14:textId="0AFCD844" w:rsidR="006A4A3D" w:rsidRPr="00250F21" w:rsidRDefault="006A4A3D" w:rsidP="00250F21">
            <w:pPr>
              <w:pStyle w:val="TableParagraph"/>
              <w:rPr>
                <w:sz w:val="24"/>
              </w:rPr>
            </w:pPr>
            <w:r w:rsidRPr="00250F21">
              <w:rPr>
                <w:spacing w:val="-4"/>
                <w:sz w:val="24"/>
              </w:rPr>
              <w:t>ОК17</w:t>
            </w:r>
          </w:p>
        </w:tc>
        <w:tc>
          <w:tcPr>
            <w:tcW w:w="5565" w:type="dxa"/>
          </w:tcPr>
          <w:p w14:paraId="394D0786" w14:textId="210162B3" w:rsidR="006A4A3D" w:rsidRPr="00250F21" w:rsidRDefault="006A4A3D" w:rsidP="00250F21">
            <w:pPr>
              <w:pStyle w:val="TableParagraph"/>
              <w:rPr>
                <w:b/>
                <w:sz w:val="24"/>
              </w:rPr>
            </w:pPr>
            <w:r w:rsidRPr="00250F21">
              <w:rPr>
                <w:sz w:val="24"/>
              </w:rPr>
              <w:t xml:space="preserve">Патологічна </w:t>
            </w:r>
            <w:r w:rsidRPr="00250F21">
              <w:rPr>
                <w:spacing w:val="-2"/>
                <w:sz w:val="24"/>
              </w:rPr>
              <w:t>фізіологія</w:t>
            </w:r>
          </w:p>
        </w:tc>
        <w:tc>
          <w:tcPr>
            <w:tcW w:w="1150" w:type="dxa"/>
          </w:tcPr>
          <w:p w14:paraId="5B267758" w14:textId="4D343722" w:rsidR="006A4A3D" w:rsidRPr="00250F21" w:rsidRDefault="006A4A3D" w:rsidP="00250F21">
            <w:pPr>
              <w:pStyle w:val="TableParagraph"/>
              <w:jc w:val="center"/>
              <w:rPr>
                <w:b/>
                <w:spacing w:val="-5"/>
                <w:sz w:val="24"/>
              </w:rPr>
            </w:pPr>
            <w:r w:rsidRPr="00250F21">
              <w:rPr>
                <w:spacing w:val="-10"/>
                <w:sz w:val="24"/>
              </w:rPr>
              <w:t>3</w:t>
            </w:r>
          </w:p>
        </w:tc>
        <w:tc>
          <w:tcPr>
            <w:tcW w:w="1905" w:type="dxa"/>
          </w:tcPr>
          <w:p w14:paraId="6DBD58BC" w14:textId="6733DF7A" w:rsidR="006A4A3D" w:rsidRPr="00250F21" w:rsidRDefault="006A4A3D" w:rsidP="00250F21">
            <w:pPr>
              <w:pStyle w:val="TableParagraph"/>
              <w:jc w:val="center"/>
              <w:rPr>
                <w:sz w:val="24"/>
              </w:rPr>
            </w:pPr>
            <w:r w:rsidRPr="00250F21">
              <w:rPr>
                <w:spacing w:val="-2"/>
                <w:sz w:val="24"/>
              </w:rPr>
              <w:t>Екзамен</w:t>
            </w:r>
          </w:p>
        </w:tc>
      </w:tr>
      <w:tr w:rsidR="006A4A3D" w:rsidRPr="00250F21" w14:paraId="3FBD7416" w14:textId="77777777" w:rsidTr="006A4A3D">
        <w:trPr>
          <w:trHeight w:val="472"/>
        </w:trPr>
        <w:tc>
          <w:tcPr>
            <w:tcW w:w="1127" w:type="dxa"/>
          </w:tcPr>
          <w:p w14:paraId="27F1EC50" w14:textId="4C113A24" w:rsidR="006A4A3D" w:rsidRPr="00250F21" w:rsidRDefault="006A4A3D" w:rsidP="00250F21">
            <w:pPr>
              <w:pStyle w:val="TableParagraph"/>
              <w:rPr>
                <w:sz w:val="24"/>
              </w:rPr>
            </w:pPr>
            <w:r w:rsidRPr="00250F21">
              <w:rPr>
                <w:spacing w:val="-4"/>
                <w:sz w:val="24"/>
              </w:rPr>
              <w:lastRenderedPageBreak/>
              <w:t>ОК18</w:t>
            </w:r>
          </w:p>
        </w:tc>
        <w:tc>
          <w:tcPr>
            <w:tcW w:w="5565" w:type="dxa"/>
          </w:tcPr>
          <w:p w14:paraId="070381E6" w14:textId="4BF0435B" w:rsidR="006A4A3D" w:rsidRPr="00250F21" w:rsidRDefault="006A4A3D" w:rsidP="00250F21">
            <w:pPr>
              <w:pStyle w:val="TableParagraph"/>
              <w:jc w:val="both"/>
              <w:rPr>
                <w:b/>
                <w:sz w:val="24"/>
              </w:rPr>
            </w:pPr>
            <w:r w:rsidRPr="00250F21">
              <w:rPr>
                <w:sz w:val="24"/>
              </w:rPr>
              <w:t xml:space="preserve">Пропедевтика дитячої терапевтичної </w:t>
            </w:r>
            <w:r w:rsidRPr="00250F21">
              <w:rPr>
                <w:spacing w:val="-2"/>
                <w:sz w:val="24"/>
              </w:rPr>
              <w:t>стоматології</w:t>
            </w:r>
          </w:p>
        </w:tc>
        <w:tc>
          <w:tcPr>
            <w:tcW w:w="1150" w:type="dxa"/>
          </w:tcPr>
          <w:p w14:paraId="2C9AF6F3" w14:textId="5B54D073" w:rsidR="006A4A3D" w:rsidRPr="00250F21" w:rsidRDefault="006A4A3D" w:rsidP="00250F21">
            <w:pPr>
              <w:pStyle w:val="TableParagraph"/>
              <w:jc w:val="center"/>
              <w:rPr>
                <w:b/>
                <w:spacing w:val="-5"/>
                <w:sz w:val="24"/>
              </w:rPr>
            </w:pPr>
            <w:r w:rsidRPr="00250F21">
              <w:rPr>
                <w:spacing w:val="-10"/>
                <w:sz w:val="24"/>
              </w:rPr>
              <w:t>4</w:t>
            </w:r>
          </w:p>
        </w:tc>
        <w:tc>
          <w:tcPr>
            <w:tcW w:w="1905" w:type="dxa"/>
          </w:tcPr>
          <w:p w14:paraId="50008A10" w14:textId="5FCDB62D" w:rsidR="006A4A3D" w:rsidRPr="00250F21" w:rsidRDefault="006A4A3D" w:rsidP="00250F21">
            <w:pPr>
              <w:pStyle w:val="TableParagraph"/>
              <w:jc w:val="center"/>
              <w:rPr>
                <w:sz w:val="24"/>
              </w:rPr>
            </w:pPr>
            <w:r w:rsidRPr="00250F21">
              <w:rPr>
                <w:spacing w:val="-2"/>
                <w:sz w:val="24"/>
              </w:rPr>
              <w:t>Залік</w:t>
            </w:r>
          </w:p>
        </w:tc>
      </w:tr>
      <w:tr w:rsidR="006A4A3D" w:rsidRPr="00250F21" w14:paraId="7D110832" w14:textId="77777777" w:rsidTr="006A4A3D">
        <w:trPr>
          <w:trHeight w:val="472"/>
        </w:trPr>
        <w:tc>
          <w:tcPr>
            <w:tcW w:w="1127" w:type="dxa"/>
          </w:tcPr>
          <w:p w14:paraId="2096E663" w14:textId="117462D9" w:rsidR="006A4A3D" w:rsidRPr="00250F21" w:rsidRDefault="006A4A3D" w:rsidP="00250F21">
            <w:pPr>
              <w:pStyle w:val="TableParagraph"/>
              <w:rPr>
                <w:spacing w:val="-4"/>
                <w:sz w:val="24"/>
              </w:rPr>
            </w:pPr>
            <w:r w:rsidRPr="00250F21">
              <w:rPr>
                <w:sz w:val="24"/>
              </w:rPr>
              <w:t>OK</w:t>
            </w:r>
            <w:r w:rsidRPr="00250F21">
              <w:rPr>
                <w:spacing w:val="-5"/>
                <w:sz w:val="24"/>
              </w:rPr>
              <w:t>19</w:t>
            </w:r>
          </w:p>
        </w:tc>
        <w:tc>
          <w:tcPr>
            <w:tcW w:w="5565" w:type="dxa"/>
          </w:tcPr>
          <w:p w14:paraId="58111737" w14:textId="3900E770" w:rsidR="006A4A3D" w:rsidRPr="00250F21" w:rsidRDefault="006A4A3D" w:rsidP="00250F21">
            <w:pPr>
              <w:pStyle w:val="TableParagraph"/>
              <w:jc w:val="both"/>
              <w:rPr>
                <w:sz w:val="24"/>
              </w:rPr>
            </w:pPr>
            <w:r w:rsidRPr="00250F21">
              <w:rPr>
                <w:spacing w:val="-2"/>
                <w:sz w:val="24"/>
              </w:rPr>
              <w:t>Патоморфологія</w:t>
            </w:r>
          </w:p>
        </w:tc>
        <w:tc>
          <w:tcPr>
            <w:tcW w:w="1150" w:type="dxa"/>
          </w:tcPr>
          <w:p w14:paraId="22B47C1D" w14:textId="72BB8DE6" w:rsidR="006A4A3D" w:rsidRPr="00250F21" w:rsidRDefault="006A4A3D" w:rsidP="00250F21">
            <w:pPr>
              <w:pStyle w:val="TableParagraph"/>
              <w:jc w:val="center"/>
              <w:rPr>
                <w:spacing w:val="-10"/>
                <w:sz w:val="24"/>
              </w:rPr>
            </w:pPr>
            <w:r w:rsidRPr="00250F21">
              <w:rPr>
                <w:spacing w:val="-10"/>
                <w:sz w:val="24"/>
              </w:rPr>
              <w:t>5</w:t>
            </w:r>
          </w:p>
        </w:tc>
        <w:tc>
          <w:tcPr>
            <w:tcW w:w="1905" w:type="dxa"/>
          </w:tcPr>
          <w:p w14:paraId="010A23EE" w14:textId="203FA512" w:rsidR="006A4A3D" w:rsidRPr="00250F21" w:rsidRDefault="006A4A3D" w:rsidP="00250F21">
            <w:pPr>
              <w:pStyle w:val="TableParagraph"/>
              <w:jc w:val="center"/>
              <w:rPr>
                <w:spacing w:val="-2"/>
                <w:sz w:val="24"/>
              </w:rPr>
            </w:pPr>
            <w:r w:rsidRPr="00250F21">
              <w:rPr>
                <w:spacing w:val="-2"/>
                <w:sz w:val="24"/>
              </w:rPr>
              <w:t>Залік</w:t>
            </w:r>
          </w:p>
        </w:tc>
      </w:tr>
      <w:tr w:rsidR="005D4F69" w:rsidRPr="00250F21" w14:paraId="5AFD46B4" w14:textId="77777777" w:rsidTr="006A4A3D">
        <w:trPr>
          <w:trHeight w:val="472"/>
        </w:trPr>
        <w:tc>
          <w:tcPr>
            <w:tcW w:w="1127" w:type="dxa"/>
          </w:tcPr>
          <w:p w14:paraId="6FBE938A" w14:textId="507FD14B" w:rsidR="005D4F69" w:rsidRPr="00250F21" w:rsidRDefault="005D4F69" w:rsidP="00250F21">
            <w:pPr>
              <w:pStyle w:val="TableParagraph"/>
              <w:rPr>
                <w:sz w:val="24"/>
              </w:rPr>
            </w:pPr>
            <w:r w:rsidRPr="00250F21">
              <w:rPr>
                <w:spacing w:val="-4"/>
                <w:sz w:val="24"/>
              </w:rPr>
              <w:t>ОК20</w:t>
            </w:r>
          </w:p>
        </w:tc>
        <w:tc>
          <w:tcPr>
            <w:tcW w:w="5565" w:type="dxa"/>
          </w:tcPr>
          <w:p w14:paraId="7D2F1A0D" w14:textId="528D05E2" w:rsidR="005D4F69" w:rsidRPr="00250F21" w:rsidRDefault="005D4F69" w:rsidP="00250F21">
            <w:pPr>
              <w:pStyle w:val="TableParagraph"/>
              <w:jc w:val="both"/>
              <w:rPr>
                <w:spacing w:val="-2"/>
                <w:sz w:val="24"/>
              </w:rPr>
            </w:pPr>
            <w:r w:rsidRPr="00250F21">
              <w:rPr>
                <w:spacing w:val="-2"/>
                <w:sz w:val="24"/>
              </w:rPr>
              <w:t>Фармакологія</w:t>
            </w:r>
          </w:p>
        </w:tc>
        <w:tc>
          <w:tcPr>
            <w:tcW w:w="1150" w:type="dxa"/>
          </w:tcPr>
          <w:p w14:paraId="13076DEB" w14:textId="07278E90" w:rsidR="005D4F69" w:rsidRPr="00250F21" w:rsidRDefault="005D4F69" w:rsidP="00250F21">
            <w:pPr>
              <w:pStyle w:val="TableParagraph"/>
              <w:jc w:val="center"/>
              <w:rPr>
                <w:spacing w:val="-10"/>
                <w:sz w:val="24"/>
              </w:rPr>
            </w:pPr>
            <w:r w:rsidRPr="00250F21">
              <w:rPr>
                <w:spacing w:val="-10"/>
                <w:sz w:val="24"/>
              </w:rPr>
              <w:t>3</w:t>
            </w:r>
          </w:p>
        </w:tc>
        <w:tc>
          <w:tcPr>
            <w:tcW w:w="1905" w:type="dxa"/>
          </w:tcPr>
          <w:p w14:paraId="1F109A54" w14:textId="1394ED87" w:rsidR="005D4F69" w:rsidRPr="00250F21" w:rsidRDefault="005D4F69" w:rsidP="00250F21">
            <w:pPr>
              <w:pStyle w:val="TableParagraph"/>
              <w:jc w:val="center"/>
              <w:rPr>
                <w:spacing w:val="-2"/>
                <w:sz w:val="24"/>
              </w:rPr>
            </w:pPr>
            <w:r w:rsidRPr="00250F21">
              <w:rPr>
                <w:spacing w:val="-2"/>
                <w:sz w:val="24"/>
              </w:rPr>
              <w:t>Екзамен</w:t>
            </w:r>
          </w:p>
        </w:tc>
      </w:tr>
      <w:tr w:rsidR="005D4F69" w:rsidRPr="00250F21" w14:paraId="15D67DB4" w14:textId="77777777" w:rsidTr="006A4A3D">
        <w:trPr>
          <w:trHeight w:val="472"/>
        </w:trPr>
        <w:tc>
          <w:tcPr>
            <w:tcW w:w="1127" w:type="dxa"/>
          </w:tcPr>
          <w:p w14:paraId="0CDD28AD" w14:textId="536904E5" w:rsidR="005D4F69" w:rsidRPr="00250F21" w:rsidRDefault="005D4F69" w:rsidP="00250F21">
            <w:pPr>
              <w:pStyle w:val="TableParagraph"/>
              <w:rPr>
                <w:sz w:val="24"/>
              </w:rPr>
            </w:pPr>
            <w:r w:rsidRPr="00250F21">
              <w:rPr>
                <w:spacing w:val="-4"/>
                <w:sz w:val="24"/>
              </w:rPr>
              <w:t>ОК21</w:t>
            </w:r>
          </w:p>
        </w:tc>
        <w:tc>
          <w:tcPr>
            <w:tcW w:w="5565" w:type="dxa"/>
          </w:tcPr>
          <w:p w14:paraId="1B6E287A" w14:textId="7EEDAF83" w:rsidR="005D4F69" w:rsidRPr="00250F21" w:rsidRDefault="005D4F69" w:rsidP="00250F21">
            <w:pPr>
              <w:pStyle w:val="TableParagraph"/>
              <w:jc w:val="both"/>
              <w:rPr>
                <w:spacing w:val="-2"/>
                <w:sz w:val="24"/>
              </w:rPr>
            </w:pPr>
            <w:r w:rsidRPr="00250F21">
              <w:rPr>
                <w:sz w:val="24"/>
              </w:rPr>
              <w:t xml:space="preserve">Внутрішня </w:t>
            </w:r>
            <w:r w:rsidRPr="00250F21">
              <w:rPr>
                <w:spacing w:val="-2"/>
                <w:sz w:val="24"/>
              </w:rPr>
              <w:t>медицина</w:t>
            </w:r>
          </w:p>
        </w:tc>
        <w:tc>
          <w:tcPr>
            <w:tcW w:w="1150" w:type="dxa"/>
          </w:tcPr>
          <w:p w14:paraId="6C138990" w14:textId="7F732B1F" w:rsidR="005D4F69" w:rsidRPr="00250F21" w:rsidRDefault="005D4F69" w:rsidP="00250F21">
            <w:pPr>
              <w:pStyle w:val="TableParagraph"/>
              <w:jc w:val="center"/>
              <w:rPr>
                <w:spacing w:val="-10"/>
                <w:sz w:val="24"/>
              </w:rPr>
            </w:pPr>
            <w:r w:rsidRPr="00250F21">
              <w:rPr>
                <w:spacing w:val="-10"/>
                <w:sz w:val="24"/>
              </w:rPr>
              <w:t>4</w:t>
            </w:r>
          </w:p>
        </w:tc>
        <w:tc>
          <w:tcPr>
            <w:tcW w:w="1905" w:type="dxa"/>
          </w:tcPr>
          <w:p w14:paraId="449150D3" w14:textId="004A5241" w:rsidR="005D4F69" w:rsidRPr="00250F21" w:rsidRDefault="005D4F69" w:rsidP="00250F21">
            <w:pPr>
              <w:pStyle w:val="TableParagraph"/>
              <w:jc w:val="center"/>
              <w:rPr>
                <w:spacing w:val="-2"/>
                <w:sz w:val="24"/>
              </w:rPr>
            </w:pPr>
            <w:r w:rsidRPr="00250F21">
              <w:rPr>
                <w:spacing w:val="-2"/>
                <w:sz w:val="24"/>
              </w:rPr>
              <w:t>Екзамен</w:t>
            </w:r>
          </w:p>
        </w:tc>
      </w:tr>
      <w:tr w:rsidR="005D4F69" w:rsidRPr="00250F21" w14:paraId="0D8D396D" w14:textId="77777777" w:rsidTr="006A4A3D">
        <w:trPr>
          <w:trHeight w:val="472"/>
        </w:trPr>
        <w:tc>
          <w:tcPr>
            <w:tcW w:w="1127" w:type="dxa"/>
          </w:tcPr>
          <w:p w14:paraId="2F19FD41" w14:textId="3E42432F" w:rsidR="005D4F69" w:rsidRPr="00250F21" w:rsidRDefault="005D4F69" w:rsidP="00250F21">
            <w:pPr>
              <w:pStyle w:val="TableParagraph"/>
              <w:rPr>
                <w:sz w:val="24"/>
              </w:rPr>
            </w:pPr>
            <w:r w:rsidRPr="00250F21">
              <w:rPr>
                <w:spacing w:val="-4"/>
                <w:sz w:val="24"/>
              </w:rPr>
              <w:t>ОК22</w:t>
            </w:r>
          </w:p>
        </w:tc>
        <w:tc>
          <w:tcPr>
            <w:tcW w:w="5565" w:type="dxa"/>
          </w:tcPr>
          <w:p w14:paraId="131584BA" w14:textId="0F182511" w:rsidR="005D4F69" w:rsidRPr="00250F21" w:rsidRDefault="005D4F69" w:rsidP="00250F21">
            <w:pPr>
              <w:pStyle w:val="TableParagraph"/>
              <w:jc w:val="both"/>
              <w:rPr>
                <w:spacing w:val="-2"/>
                <w:sz w:val="24"/>
              </w:rPr>
            </w:pPr>
            <w:r w:rsidRPr="00250F21">
              <w:rPr>
                <w:sz w:val="24"/>
              </w:rPr>
              <w:t xml:space="preserve">Хірургія, у тому числі онкологія та </w:t>
            </w:r>
            <w:r w:rsidRPr="00250F21">
              <w:rPr>
                <w:spacing w:val="-2"/>
                <w:sz w:val="24"/>
              </w:rPr>
              <w:t>нейрохірургія</w:t>
            </w:r>
          </w:p>
        </w:tc>
        <w:tc>
          <w:tcPr>
            <w:tcW w:w="1150" w:type="dxa"/>
          </w:tcPr>
          <w:p w14:paraId="3B918C71" w14:textId="2C52A783" w:rsidR="005D4F69" w:rsidRPr="00250F21" w:rsidRDefault="005D4F69" w:rsidP="00250F21">
            <w:pPr>
              <w:pStyle w:val="TableParagraph"/>
              <w:jc w:val="center"/>
              <w:rPr>
                <w:spacing w:val="-10"/>
                <w:sz w:val="24"/>
              </w:rPr>
            </w:pPr>
            <w:r w:rsidRPr="00250F21">
              <w:rPr>
                <w:spacing w:val="-10"/>
                <w:sz w:val="24"/>
              </w:rPr>
              <w:t>6</w:t>
            </w:r>
          </w:p>
        </w:tc>
        <w:tc>
          <w:tcPr>
            <w:tcW w:w="1905" w:type="dxa"/>
          </w:tcPr>
          <w:p w14:paraId="59C59FB8" w14:textId="79F1181D" w:rsidR="005D4F69" w:rsidRPr="00250F21" w:rsidRDefault="005D4F69" w:rsidP="00250F21">
            <w:pPr>
              <w:pStyle w:val="TableParagraph"/>
              <w:jc w:val="center"/>
              <w:rPr>
                <w:spacing w:val="-2"/>
                <w:sz w:val="24"/>
              </w:rPr>
            </w:pPr>
            <w:r w:rsidRPr="00250F21">
              <w:rPr>
                <w:spacing w:val="-2"/>
                <w:sz w:val="24"/>
              </w:rPr>
              <w:t>Залік</w:t>
            </w:r>
          </w:p>
        </w:tc>
      </w:tr>
      <w:tr w:rsidR="005D4F69" w:rsidRPr="00250F21" w14:paraId="42AF8BBB" w14:textId="77777777" w:rsidTr="006A4A3D">
        <w:trPr>
          <w:trHeight w:val="472"/>
        </w:trPr>
        <w:tc>
          <w:tcPr>
            <w:tcW w:w="1127" w:type="dxa"/>
          </w:tcPr>
          <w:p w14:paraId="428C4D76" w14:textId="31371456" w:rsidR="005D4F69" w:rsidRPr="00250F21" w:rsidRDefault="005D4F69" w:rsidP="00250F21">
            <w:pPr>
              <w:pStyle w:val="TableParagraph"/>
              <w:rPr>
                <w:sz w:val="24"/>
              </w:rPr>
            </w:pPr>
            <w:r w:rsidRPr="00250F21">
              <w:rPr>
                <w:spacing w:val="-4"/>
                <w:sz w:val="24"/>
              </w:rPr>
              <w:t>ОК23</w:t>
            </w:r>
          </w:p>
        </w:tc>
        <w:tc>
          <w:tcPr>
            <w:tcW w:w="5565" w:type="dxa"/>
          </w:tcPr>
          <w:p w14:paraId="1B84818F" w14:textId="2913EE33" w:rsidR="005D4F69" w:rsidRPr="00250F21" w:rsidRDefault="005D4F69" w:rsidP="00250F21">
            <w:pPr>
              <w:pStyle w:val="TableParagraph"/>
              <w:jc w:val="both"/>
              <w:rPr>
                <w:spacing w:val="-2"/>
                <w:sz w:val="24"/>
              </w:rPr>
            </w:pPr>
            <w:r w:rsidRPr="00250F21">
              <w:rPr>
                <w:sz w:val="24"/>
              </w:rPr>
              <w:t xml:space="preserve">Ортодонтія ( у т.ч. клінічна практика з </w:t>
            </w:r>
            <w:r w:rsidRPr="00250F21">
              <w:rPr>
                <w:spacing w:val="-2"/>
                <w:sz w:val="24"/>
              </w:rPr>
              <w:t>ортодонтії).</w:t>
            </w:r>
          </w:p>
        </w:tc>
        <w:tc>
          <w:tcPr>
            <w:tcW w:w="1150" w:type="dxa"/>
          </w:tcPr>
          <w:p w14:paraId="456B0EAF" w14:textId="7CA5F4E3" w:rsidR="005D4F69" w:rsidRPr="00250F21" w:rsidRDefault="005D4F69" w:rsidP="00250F21">
            <w:pPr>
              <w:pStyle w:val="TableParagraph"/>
              <w:jc w:val="center"/>
              <w:rPr>
                <w:spacing w:val="-10"/>
                <w:sz w:val="24"/>
              </w:rPr>
            </w:pPr>
            <w:r w:rsidRPr="00250F21">
              <w:rPr>
                <w:spacing w:val="-10"/>
                <w:sz w:val="24"/>
              </w:rPr>
              <w:t>12</w:t>
            </w:r>
          </w:p>
        </w:tc>
        <w:tc>
          <w:tcPr>
            <w:tcW w:w="1905" w:type="dxa"/>
          </w:tcPr>
          <w:p w14:paraId="371F3135" w14:textId="31CF79C2" w:rsidR="005D4F69" w:rsidRPr="00250F21" w:rsidRDefault="005D4F69" w:rsidP="00250F21">
            <w:pPr>
              <w:pStyle w:val="TableParagraph"/>
              <w:jc w:val="center"/>
              <w:rPr>
                <w:spacing w:val="-2"/>
                <w:sz w:val="24"/>
              </w:rPr>
            </w:pPr>
            <w:r w:rsidRPr="00250F21">
              <w:rPr>
                <w:sz w:val="24"/>
              </w:rPr>
              <w:t>Залік,</w:t>
            </w:r>
            <w:r w:rsidR="00250F21">
              <w:rPr>
                <w:sz w:val="24"/>
              </w:rPr>
              <w:t xml:space="preserve"> </w:t>
            </w:r>
            <w:r w:rsidRPr="00250F21">
              <w:rPr>
                <w:spacing w:val="-2"/>
                <w:sz w:val="24"/>
              </w:rPr>
              <w:t>екзамен</w:t>
            </w:r>
          </w:p>
        </w:tc>
      </w:tr>
      <w:tr w:rsidR="005D4F69" w:rsidRPr="00250F21" w14:paraId="26F1BD6F" w14:textId="77777777" w:rsidTr="006A4A3D">
        <w:trPr>
          <w:trHeight w:val="472"/>
        </w:trPr>
        <w:tc>
          <w:tcPr>
            <w:tcW w:w="1127" w:type="dxa"/>
          </w:tcPr>
          <w:p w14:paraId="5DBCBB8A" w14:textId="6599B5FC" w:rsidR="005D4F69" w:rsidRPr="00250F21" w:rsidRDefault="005D4F69" w:rsidP="00250F21">
            <w:pPr>
              <w:pStyle w:val="TableParagraph"/>
              <w:rPr>
                <w:sz w:val="24"/>
              </w:rPr>
            </w:pPr>
            <w:r w:rsidRPr="00250F21">
              <w:rPr>
                <w:spacing w:val="-4"/>
                <w:sz w:val="24"/>
              </w:rPr>
              <w:t>ОК24</w:t>
            </w:r>
          </w:p>
        </w:tc>
        <w:tc>
          <w:tcPr>
            <w:tcW w:w="5565" w:type="dxa"/>
          </w:tcPr>
          <w:p w14:paraId="2C739133" w14:textId="54E782BA" w:rsidR="005D4F69" w:rsidRPr="00250F21" w:rsidRDefault="005D4F69" w:rsidP="00250F21">
            <w:pPr>
              <w:pStyle w:val="TableParagraph"/>
              <w:jc w:val="both"/>
              <w:rPr>
                <w:spacing w:val="-2"/>
                <w:sz w:val="24"/>
              </w:rPr>
            </w:pPr>
            <w:r w:rsidRPr="00250F21">
              <w:rPr>
                <w:sz w:val="24"/>
              </w:rPr>
              <w:t>Ортопедична стоматологія (у т.ч. клінічна практика з ортопедичної стоматології).</w:t>
            </w:r>
          </w:p>
        </w:tc>
        <w:tc>
          <w:tcPr>
            <w:tcW w:w="1150" w:type="dxa"/>
          </w:tcPr>
          <w:p w14:paraId="689612DD" w14:textId="508EEEEA" w:rsidR="005D4F69" w:rsidRPr="00250F21" w:rsidRDefault="005D4F69" w:rsidP="00250F21">
            <w:pPr>
              <w:pStyle w:val="TableParagraph"/>
              <w:jc w:val="center"/>
              <w:rPr>
                <w:spacing w:val="-10"/>
                <w:sz w:val="24"/>
              </w:rPr>
            </w:pPr>
            <w:r w:rsidRPr="00250F21">
              <w:rPr>
                <w:spacing w:val="-5"/>
                <w:sz w:val="24"/>
              </w:rPr>
              <w:t>10</w:t>
            </w:r>
          </w:p>
        </w:tc>
        <w:tc>
          <w:tcPr>
            <w:tcW w:w="1905" w:type="dxa"/>
          </w:tcPr>
          <w:p w14:paraId="605E911C" w14:textId="578E018D" w:rsidR="005D4F69" w:rsidRPr="00250F21" w:rsidRDefault="005D4F69" w:rsidP="00250F21">
            <w:pPr>
              <w:pStyle w:val="TableParagraph"/>
              <w:jc w:val="center"/>
              <w:rPr>
                <w:spacing w:val="-2"/>
                <w:sz w:val="24"/>
              </w:rPr>
            </w:pPr>
            <w:r w:rsidRPr="00250F21">
              <w:rPr>
                <w:sz w:val="24"/>
              </w:rPr>
              <w:t>Залік,</w:t>
            </w:r>
            <w:r w:rsidR="00250F21">
              <w:rPr>
                <w:sz w:val="24"/>
              </w:rPr>
              <w:t xml:space="preserve"> </w:t>
            </w:r>
            <w:r w:rsidRPr="00250F21">
              <w:rPr>
                <w:spacing w:val="-2"/>
                <w:sz w:val="24"/>
              </w:rPr>
              <w:t>екзамен</w:t>
            </w:r>
          </w:p>
        </w:tc>
      </w:tr>
      <w:tr w:rsidR="005D4F69" w:rsidRPr="00250F21" w14:paraId="01CCE07A" w14:textId="77777777" w:rsidTr="006A4A3D">
        <w:trPr>
          <w:trHeight w:val="472"/>
        </w:trPr>
        <w:tc>
          <w:tcPr>
            <w:tcW w:w="1127" w:type="dxa"/>
          </w:tcPr>
          <w:p w14:paraId="402064CD" w14:textId="6F9C5DDF" w:rsidR="005D4F69" w:rsidRPr="00250F21" w:rsidRDefault="005D4F69" w:rsidP="00250F21">
            <w:pPr>
              <w:pStyle w:val="TableParagraph"/>
              <w:rPr>
                <w:sz w:val="24"/>
              </w:rPr>
            </w:pPr>
            <w:r w:rsidRPr="00250F21">
              <w:rPr>
                <w:spacing w:val="-4"/>
                <w:sz w:val="24"/>
              </w:rPr>
              <w:t>ОК25</w:t>
            </w:r>
          </w:p>
        </w:tc>
        <w:tc>
          <w:tcPr>
            <w:tcW w:w="5565" w:type="dxa"/>
          </w:tcPr>
          <w:p w14:paraId="35C7F419" w14:textId="516D8CA9" w:rsidR="005D4F69" w:rsidRPr="00250F21" w:rsidRDefault="005D4F69" w:rsidP="00250F21">
            <w:pPr>
              <w:pStyle w:val="TableParagraph"/>
              <w:jc w:val="both"/>
              <w:rPr>
                <w:spacing w:val="-2"/>
                <w:sz w:val="24"/>
              </w:rPr>
            </w:pPr>
            <w:r w:rsidRPr="00250F21">
              <w:rPr>
                <w:sz w:val="24"/>
              </w:rPr>
              <w:t>Терапевтична стоматологія(у т.ч.</w:t>
            </w:r>
            <w:r w:rsidR="00250F21">
              <w:rPr>
                <w:sz w:val="24"/>
              </w:rPr>
              <w:t xml:space="preserve"> </w:t>
            </w:r>
            <w:r w:rsidRPr="00250F21">
              <w:rPr>
                <w:sz w:val="24"/>
              </w:rPr>
              <w:t>клінічна практика з терапевтичної стоматології)</w:t>
            </w:r>
          </w:p>
        </w:tc>
        <w:tc>
          <w:tcPr>
            <w:tcW w:w="1150" w:type="dxa"/>
          </w:tcPr>
          <w:p w14:paraId="52EC44F0" w14:textId="54E5CC48" w:rsidR="005D4F69" w:rsidRPr="00250F21" w:rsidRDefault="005D4F69" w:rsidP="00250F21">
            <w:pPr>
              <w:pStyle w:val="TableParagraph"/>
              <w:jc w:val="center"/>
              <w:rPr>
                <w:spacing w:val="-10"/>
                <w:sz w:val="24"/>
              </w:rPr>
            </w:pPr>
            <w:r w:rsidRPr="00250F21">
              <w:rPr>
                <w:spacing w:val="-10"/>
                <w:sz w:val="24"/>
              </w:rPr>
              <w:t>19</w:t>
            </w:r>
          </w:p>
        </w:tc>
        <w:tc>
          <w:tcPr>
            <w:tcW w:w="1905" w:type="dxa"/>
          </w:tcPr>
          <w:p w14:paraId="4D1D8D91" w14:textId="2B1F2AE5" w:rsidR="005D4F69" w:rsidRPr="00250F21" w:rsidRDefault="005D4F69" w:rsidP="00250F21">
            <w:pPr>
              <w:pStyle w:val="TableParagraph"/>
              <w:jc w:val="center"/>
              <w:rPr>
                <w:spacing w:val="-2"/>
                <w:sz w:val="24"/>
              </w:rPr>
            </w:pPr>
            <w:r w:rsidRPr="00250F21">
              <w:rPr>
                <w:spacing w:val="-2"/>
                <w:sz w:val="24"/>
              </w:rPr>
              <w:t>Залік,</w:t>
            </w:r>
            <w:r w:rsidR="00250F21">
              <w:rPr>
                <w:spacing w:val="-2"/>
                <w:sz w:val="24"/>
              </w:rPr>
              <w:t xml:space="preserve"> </w:t>
            </w:r>
            <w:r w:rsidRPr="00250F21">
              <w:rPr>
                <w:spacing w:val="-2"/>
                <w:sz w:val="24"/>
              </w:rPr>
              <w:t>екзамен</w:t>
            </w:r>
          </w:p>
        </w:tc>
      </w:tr>
      <w:tr w:rsidR="005D4F69" w:rsidRPr="00250F21" w14:paraId="6D94CB46" w14:textId="77777777" w:rsidTr="006A4A3D">
        <w:trPr>
          <w:trHeight w:val="472"/>
        </w:trPr>
        <w:tc>
          <w:tcPr>
            <w:tcW w:w="1127" w:type="dxa"/>
          </w:tcPr>
          <w:p w14:paraId="3E217B26" w14:textId="783E143B" w:rsidR="005D4F69" w:rsidRPr="00250F21" w:rsidRDefault="005D4F69" w:rsidP="00250F21">
            <w:pPr>
              <w:pStyle w:val="TableParagraph"/>
              <w:rPr>
                <w:sz w:val="24"/>
              </w:rPr>
            </w:pPr>
            <w:r w:rsidRPr="00250F21">
              <w:rPr>
                <w:spacing w:val="-4"/>
                <w:sz w:val="24"/>
              </w:rPr>
              <w:t>ОК26</w:t>
            </w:r>
          </w:p>
        </w:tc>
        <w:tc>
          <w:tcPr>
            <w:tcW w:w="5565" w:type="dxa"/>
          </w:tcPr>
          <w:p w14:paraId="257E4177" w14:textId="009B04A3" w:rsidR="005D4F69" w:rsidRPr="00250F21" w:rsidRDefault="005D4F69" w:rsidP="00250F21">
            <w:pPr>
              <w:pStyle w:val="TableParagraph"/>
              <w:jc w:val="both"/>
              <w:rPr>
                <w:spacing w:val="-2"/>
                <w:sz w:val="24"/>
              </w:rPr>
            </w:pPr>
            <w:r w:rsidRPr="00250F21">
              <w:rPr>
                <w:sz w:val="24"/>
              </w:rPr>
              <w:t xml:space="preserve">Профілактика стоматологічних </w:t>
            </w:r>
            <w:r w:rsidRPr="00250F21">
              <w:rPr>
                <w:spacing w:val="-2"/>
                <w:sz w:val="24"/>
              </w:rPr>
              <w:t>захворювань</w:t>
            </w:r>
          </w:p>
        </w:tc>
        <w:tc>
          <w:tcPr>
            <w:tcW w:w="1150" w:type="dxa"/>
          </w:tcPr>
          <w:p w14:paraId="77A231D7" w14:textId="560D9597" w:rsidR="005D4F69" w:rsidRPr="00250F21" w:rsidRDefault="005D4F69" w:rsidP="00250F21">
            <w:pPr>
              <w:pStyle w:val="TableParagraph"/>
              <w:jc w:val="center"/>
              <w:rPr>
                <w:spacing w:val="-10"/>
                <w:sz w:val="24"/>
              </w:rPr>
            </w:pPr>
            <w:r w:rsidRPr="00250F21">
              <w:rPr>
                <w:spacing w:val="-10"/>
                <w:sz w:val="24"/>
              </w:rPr>
              <w:t>4</w:t>
            </w:r>
          </w:p>
        </w:tc>
        <w:tc>
          <w:tcPr>
            <w:tcW w:w="1905" w:type="dxa"/>
          </w:tcPr>
          <w:p w14:paraId="245F0D7A" w14:textId="62309A6C" w:rsidR="005D4F69" w:rsidRPr="00250F21" w:rsidRDefault="005D4F69" w:rsidP="00250F21">
            <w:pPr>
              <w:pStyle w:val="TableParagraph"/>
              <w:jc w:val="center"/>
              <w:rPr>
                <w:spacing w:val="-2"/>
                <w:sz w:val="24"/>
              </w:rPr>
            </w:pPr>
            <w:r w:rsidRPr="00250F21">
              <w:rPr>
                <w:spacing w:val="-2"/>
                <w:sz w:val="24"/>
              </w:rPr>
              <w:t>Залік</w:t>
            </w:r>
          </w:p>
        </w:tc>
      </w:tr>
      <w:tr w:rsidR="005D4F69" w:rsidRPr="00250F21" w14:paraId="63A5A3A4" w14:textId="77777777" w:rsidTr="006A4A3D">
        <w:trPr>
          <w:trHeight w:val="472"/>
        </w:trPr>
        <w:tc>
          <w:tcPr>
            <w:tcW w:w="1127" w:type="dxa"/>
          </w:tcPr>
          <w:p w14:paraId="6B9C3ACA" w14:textId="7DA0FAFF" w:rsidR="005D4F69" w:rsidRPr="00250F21" w:rsidRDefault="005D4F69" w:rsidP="00250F21">
            <w:pPr>
              <w:pStyle w:val="TableParagraph"/>
              <w:rPr>
                <w:sz w:val="24"/>
              </w:rPr>
            </w:pPr>
            <w:r w:rsidRPr="00250F21">
              <w:rPr>
                <w:spacing w:val="-4"/>
                <w:sz w:val="24"/>
              </w:rPr>
              <w:t>ОК27</w:t>
            </w:r>
          </w:p>
        </w:tc>
        <w:tc>
          <w:tcPr>
            <w:tcW w:w="5565" w:type="dxa"/>
          </w:tcPr>
          <w:p w14:paraId="63883D0F" w14:textId="19B2F207" w:rsidR="005D4F69" w:rsidRPr="00250F21" w:rsidRDefault="005D4F69" w:rsidP="00250F21">
            <w:pPr>
              <w:pStyle w:val="TableParagraph"/>
              <w:jc w:val="both"/>
              <w:rPr>
                <w:spacing w:val="-2"/>
                <w:sz w:val="24"/>
              </w:rPr>
            </w:pPr>
            <w:r w:rsidRPr="00250F21">
              <w:rPr>
                <w:sz w:val="24"/>
              </w:rPr>
              <w:t xml:space="preserve">Дитяча терапевтична стоматологія ( у т.ч. </w:t>
            </w:r>
            <w:r w:rsidRPr="00250F21">
              <w:rPr>
                <w:spacing w:val="-2"/>
                <w:sz w:val="24"/>
              </w:rPr>
              <w:t>клінічна</w:t>
            </w:r>
            <w:r w:rsidR="00250F21">
              <w:rPr>
                <w:spacing w:val="-2"/>
                <w:sz w:val="24"/>
              </w:rPr>
              <w:t xml:space="preserve"> </w:t>
            </w:r>
            <w:r w:rsidRPr="00250F21">
              <w:rPr>
                <w:sz w:val="24"/>
              </w:rPr>
              <w:t>практика з дитячої терапевтичної</w:t>
            </w:r>
            <w:r w:rsidRPr="00250F21">
              <w:rPr>
                <w:spacing w:val="-2"/>
                <w:sz w:val="24"/>
              </w:rPr>
              <w:t xml:space="preserve"> стоматології)</w:t>
            </w:r>
          </w:p>
        </w:tc>
        <w:tc>
          <w:tcPr>
            <w:tcW w:w="1150" w:type="dxa"/>
          </w:tcPr>
          <w:p w14:paraId="7C9B5504" w14:textId="5FD88AA3" w:rsidR="005D4F69" w:rsidRPr="00250F21" w:rsidRDefault="005D4F69" w:rsidP="00250F21">
            <w:pPr>
              <w:pStyle w:val="TableParagraph"/>
              <w:jc w:val="center"/>
              <w:rPr>
                <w:spacing w:val="-10"/>
                <w:sz w:val="24"/>
              </w:rPr>
            </w:pPr>
            <w:r w:rsidRPr="00250F21">
              <w:rPr>
                <w:spacing w:val="-10"/>
                <w:sz w:val="24"/>
              </w:rPr>
              <w:t>7</w:t>
            </w:r>
          </w:p>
        </w:tc>
        <w:tc>
          <w:tcPr>
            <w:tcW w:w="1905" w:type="dxa"/>
          </w:tcPr>
          <w:p w14:paraId="6E198238" w14:textId="4A68A6BC" w:rsidR="005D4F69" w:rsidRPr="00250F21" w:rsidRDefault="005D4F69" w:rsidP="00250F21">
            <w:pPr>
              <w:pStyle w:val="TableParagraph"/>
              <w:jc w:val="center"/>
              <w:rPr>
                <w:spacing w:val="-2"/>
                <w:sz w:val="24"/>
              </w:rPr>
            </w:pPr>
            <w:r w:rsidRPr="00250F21">
              <w:rPr>
                <w:sz w:val="24"/>
              </w:rPr>
              <w:t>Залік,</w:t>
            </w:r>
            <w:r w:rsidR="00250F21">
              <w:rPr>
                <w:sz w:val="24"/>
              </w:rPr>
              <w:t xml:space="preserve"> </w:t>
            </w:r>
            <w:r w:rsidRPr="00250F21">
              <w:rPr>
                <w:spacing w:val="-2"/>
                <w:sz w:val="24"/>
              </w:rPr>
              <w:t>екзамен</w:t>
            </w:r>
          </w:p>
        </w:tc>
      </w:tr>
      <w:tr w:rsidR="005D4F69" w:rsidRPr="00250F21" w14:paraId="7E36A6FB" w14:textId="77777777" w:rsidTr="006A4A3D">
        <w:trPr>
          <w:trHeight w:val="472"/>
        </w:trPr>
        <w:tc>
          <w:tcPr>
            <w:tcW w:w="1127" w:type="dxa"/>
          </w:tcPr>
          <w:p w14:paraId="2D9E83F3" w14:textId="189666E5" w:rsidR="005D4F69" w:rsidRPr="00250F21" w:rsidRDefault="005D4F69" w:rsidP="00250F21">
            <w:pPr>
              <w:pStyle w:val="TableParagraph"/>
              <w:rPr>
                <w:sz w:val="24"/>
              </w:rPr>
            </w:pPr>
            <w:r w:rsidRPr="00250F21">
              <w:rPr>
                <w:rFonts w:ascii="Cambria" w:hAnsi="Cambria"/>
                <w:spacing w:val="-4"/>
                <w:w w:val="105"/>
                <w:sz w:val="24"/>
              </w:rPr>
              <w:t>ОК28</w:t>
            </w:r>
          </w:p>
        </w:tc>
        <w:tc>
          <w:tcPr>
            <w:tcW w:w="5565" w:type="dxa"/>
          </w:tcPr>
          <w:p w14:paraId="3538CAC8" w14:textId="5CF61450" w:rsidR="005D4F69" w:rsidRPr="00250F21" w:rsidRDefault="005D4F69" w:rsidP="00250F21">
            <w:pPr>
              <w:pStyle w:val="TableParagraph"/>
              <w:jc w:val="both"/>
              <w:rPr>
                <w:spacing w:val="-2"/>
                <w:sz w:val="24"/>
              </w:rPr>
            </w:pPr>
            <w:r w:rsidRPr="00250F21">
              <w:rPr>
                <w:sz w:val="24"/>
              </w:rPr>
              <w:t>Дитяча хірургічна стоматологія (у т.ч. клінічна практика з дитячої хірургічної стоматології)</w:t>
            </w:r>
          </w:p>
        </w:tc>
        <w:tc>
          <w:tcPr>
            <w:tcW w:w="1150" w:type="dxa"/>
          </w:tcPr>
          <w:p w14:paraId="5EC83BC3" w14:textId="677638F2" w:rsidR="005D4F69" w:rsidRPr="00250F21" w:rsidRDefault="005D4F69" w:rsidP="00250F21">
            <w:pPr>
              <w:pStyle w:val="TableParagraph"/>
              <w:jc w:val="center"/>
              <w:rPr>
                <w:spacing w:val="-10"/>
                <w:sz w:val="24"/>
              </w:rPr>
            </w:pPr>
            <w:r w:rsidRPr="00250F21">
              <w:rPr>
                <w:spacing w:val="-10"/>
                <w:sz w:val="24"/>
              </w:rPr>
              <w:t>7</w:t>
            </w:r>
          </w:p>
        </w:tc>
        <w:tc>
          <w:tcPr>
            <w:tcW w:w="1905" w:type="dxa"/>
          </w:tcPr>
          <w:p w14:paraId="42A99144" w14:textId="7311F7C9" w:rsidR="005D4F69" w:rsidRPr="00250F21" w:rsidRDefault="005D4F69" w:rsidP="00250F21">
            <w:pPr>
              <w:pStyle w:val="TableParagraph"/>
              <w:jc w:val="center"/>
              <w:rPr>
                <w:spacing w:val="-2"/>
                <w:sz w:val="24"/>
              </w:rPr>
            </w:pPr>
            <w:r w:rsidRPr="00250F21">
              <w:rPr>
                <w:sz w:val="24"/>
              </w:rPr>
              <w:t>Залік,</w:t>
            </w:r>
            <w:r w:rsidR="00250F21">
              <w:rPr>
                <w:sz w:val="24"/>
              </w:rPr>
              <w:t xml:space="preserve"> </w:t>
            </w:r>
            <w:r w:rsidRPr="00250F21">
              <w:rPr>
                <w:spacing w:val="-2"/>
                <w:sz w:val="24"/>
              </w:rPr>
              <w:t>екзамен</w:t>
            </w:r>
          </w:p>
        </w:tc>
      </w:tr>
      <w:tr w:rsidR="005D4F69" w:rsidRPr="00250F21" w14:paraId="523FAA36" w14:textId="77777777" w:rsidTr="006A4A3D">
        <w:trPr>
          <w:trHeight w:val="472"/>
        </w:trPr>
        <w:tc>
          <w:tcPr>
            <w:tcW w:w="1127" w:type="dxa"/>
          </w:tcPr>
          <w:p w14:paraId="7E17F5DC" w14:textId="15111567" w:rsidR="005D4F69" w:rsidRPr="00250F21" w:rsidRDefault="005D4F69" w:rsidP="00250F21">
            <w:pPr>
              <w:pStyle w:val="TableParagraph"/>
              <w:rPr>
                <w:sz w:val="24"/>
              </w:rPr>
            </w:pPr>
            <w:r w:rsidRPr="00250F21">
              <w:rPr>
                <w:spacing w:val="-4"/>
                <w:sz w:val="24"/>
              </w:rPr>
              <w:t>ОК29</w:t>
            </w:r>
          </w:p>
        </w:tc>
        <w:tc>
          <w:tcPr>
            <w:tcW w:w="5565" w:type="dxa"/>
          </w:tcPr>
          <w:p w14:paraId="783FE424" w14:textId="4B6EDB6C" w:rsidR="005D4F69" w:rsidRPr="00250F21" w:rsidRDefault="005D4F69" w:rsidP="00250F21">
            <w:pPr>
              <w:pStyle w:val="TableParagraph"/>
              <w:jc w:val="both"/>
              <w:rPr>
                <w:spacing w:val="-2"/>
                <w:sz w:val="24"/>
              </w:rPr>
            </w:pPr>
            <w:r w:rsidRPr="00250F21">
              <w:rPr>
                <w:spacing w:val="-2"/>
                <w:sz w:val="24"/>
              </w:rPr>
              <w:t>Базова загальновійськова підготовка</w:t>
            </w:r>
          </w:p>
        </w:tc>
        <w:tc>
          <w:tcPr>
            <w:tcW w:w="1150" w:type="dxa"/>
          </w:tcPr>
          <w:p w14:paraId="46203695" w14:textId="76E49140" w:rsidR="005D4F69" w:rsidRPr="00250F21" w:rsidRDefault="005D4F69" w:rsidP="00250F21">
            <w:pPr>
              <w:pStyle w:val="TableParagraph"/>
              <w:jc w:val="center"/>
              <w:rPr>
                <w:spacing w:val="-10"/>
                <w:sz w:val="24"/>
              </w:rPr>
            </w:pPr>
            <w:r w:rsidRPr="00250F21">
              <w:rPr>
                <w:spacing w:val="-10"/>
                <w:sz w:val="24"/>
              </w:rPr>
              <w:t>3</w:t>
            </w:r>
          </w:p>
        </w:tc>
        <w:tc>
          <w:tcPr>
            <w:tcW w:w="1905" w:type="dxa"/>
          </w:tcPr>
          <w:p w14:paraId="5CDAD58F" w14:textId="39A54E58" w:rsidR="005D4F69" w:rsidRPr="00250F21" w:rsidRDefault="005D4F69" w:rsidP="00250F21">
            <w:pPr>
              <w:pStyle w:val="TableParagraph"/>
              <w:jc w:val="center"/>
              <w:rPr>
                <w:spacing w:val="-2"/>
                <w:sz w:val="24"/>
              </w:rPr>
            </w:pPr>
            <w:r w:rsidRPr="00250F21">
              <w:rPr>
                <w:spacing w:val="-2"/>
                <w:sz w:val="24"/>
              </w:rPr>
              <w:t>Залік</w:t>
            </w:r>
          </w:p>
        </w:tc>
      </w:tr>
      <w:tr w:rsidR="005D4F69" w:rsidRPr="00250F21" w14:paraId="23C349E0" w14:textId="77777777" w:rsidTr="006A4A3D">
        <w:trPr>
          <w:trHeight w:val="472"/>
        </w:trPr>
        <w:tc>
          <w:tcPr>
            <w:tcW w:w="1127" w:type="dxa"/>
          </w:tcPr>
          <w:p w14:paraId="309E6820" w14:textId="15BB56D2" w:rsidR="005D4F69" w:rsidRPr="00250F21" w:rsidRDefault="005D4F69" w:rsidP="00250F21">
            <w:pPr>
              <w:pStyle w:val="TableParagraph"/>
              <w:rPr>
                <w:sz w:val="24"/>
              </w:rPr>
            </w:pPr>
            <w:r w:rsidRPr="00250F21">
              <w:rPr>
                <w:spacing w:val="-4"/>
                <w:sz w:val="24"/>
              </w:rPr>
              <w:t>ОК30</w:t>
            </w:r>
          </w:p>
        </w:tc>
        <w:tc>
          <w:tcPr>
            <w:tcW w:w="5565" w:type="dxa"/>
          </w:tcPr>
          <w:p w14:paraId="480D50FE" w14:textId="42C63E5D" w:rsidR="005D4F69" w:rsidRPr="00250F21" w:rsidRDefault="005D4F69" w:rsidP="00250F21">
            <w:pPr>
              <w:pStyle w:val="TableParagraph"/>
              <w:jc w:val="both"/>
              <w:rPr>
                <w:spacing w:val="-2"/>
                <w:sz w:val="24"/>
              </w:rPr>
            </w:pPr>
            <w:r w:rsidRPr="00250F21">
              <w:rPr>
                <w:sz w:val="24"/>
              </w:rPr>
              <w:t>Внутрішня медицина в т.ч.</w:t>
            </w:r>
            <w:r w:rsidR="00250F21">
              <w:rPr>
                <w:sz w:val="24"/>
              </w:rPr>
              <w:t xml:space="preserve"> </w:t>
            </w:r>
            <w:r w:rsidRPr="00250F21">
              <w:rPr>
                <w:sz w:val="24"/>
              </w:rPr>
              <w:t xml:space="preserve">інфекційні хвороби та </w:t>
            </w:r>
            <w:r w:rsidRPr="00250F21">
              <w:rPr>
                <w:spacing w:val="-2"/>
                <w:sz w:val="24"/>
              </w:rPr>
              <w:t>ендокринологія</w:t>
            </w:r>
          </w:p>
        </w:tc>
        <w:tc>
          <w:tcPr>
            <w:tcW w:w="1150" w:type="dxa"/>
          </w:tcPr>
          <w:p w14:paraId="41E8F10C" w14:textId="111DF686" w:rsidR="005D4F69" w:rsidRPr="00250F21" w:rsidRDefault="005D4F69" w:rsidP="00250F21">
            <w:pPr>
              <w:pStyle w:val="TableParagraph"/>
              <w:jc w:val="center"/>
              <w:rPr>
                <w:spacing w:val="-10"/>
                <w:sz w:val="24"/>
              </w:rPr>
            </w:pPr>
            <w:r w:rsidRPr="00250F21">
              <w:rPr>
                <w:spacing w:val="-10"/>
                <w:sz w:val="24"/>
              </w:rPr>
              <w:t>2</w:t>
            </w:r>
          </w:p>
        </w:tc>
        <w:tc>
          <w:tcPr>
            <w:tcW w:w="1905" w:type="dxa"/>
          </w:tcPr>
          <w:p w14:paraId="20742BDC" w14:textId="45873A50" w:rsidR="005D4F69" w:rsidRPr="00250F21" w:rsidRDefault="005D4F69" w:rsidP="00250F21">
            <w:pPr>
              <w:pStyle w:val="TableParagraph"/>
              <w:jc w:val="center"/>
              <w:rPr>
                <w:spacing w:val="-2"/>
                <w:sz w:val="24"/>
              </w:rPr>
            </w:pPr>
            <w:r w:rsidRPr="00250F21">
              <w:rPr>
                <w:spacing w:val="-2"/>
                <w:sz w:val="24"/>
              </w:rPr>
              <w:t>Залік</w:t>
            </w:r>
          </w:p>
        </w:tc>
      </w:tr>
      <w:tr w:rsidR="0081260D" w:rsidRPr="00250F21" w14:paraId="47D2FC96" w14:textId="77777777" w:rsidTr="006A4A3D">
        <w:trPr>
          <w:trHeight w:val="472"/>
        </w:trPr>
        <w:tc>
          <w:tcPr>
            <w:tcW w:w="1127" w:type="dxa"/>
          </w:tcPr>
          <w:p w14:paraId="44597E62" w14:textId="43B1B96D" w:rsidR="0081260D" w:rsidRPr="00250F21" w:rsidRDefault="0081260D" w:rsidP="00250F21">
            <w:pPr>
              <w:pStyle w:val="TableParagraph"/>
              <w:rPr>
                <w:sz w:val="24"/>
              </w:rPr>
            </w:pPr>
            <w:r w:rsidRPr="00250F21">
              <w:rPr>
                <w:spacing w:val="-4"/>
                <w:sz w:val="24"/>
              </w:rPr>
              <w:t>ОК31</w:t>
            </w:r>
          </w:p>
        </w:tc>
        <w:tc>
          <w:tcPr>
            <w:tcW w:w="5565" w:type="dxa"/>
          </w:tcPr>
          <w:p w14:paraId="385259B5" w14:textId="14236C3B" w:rsidR="0081260D" w:rsidRPr="00250F21" w:rsidRDefault="0081260D" w:rsidP="00250F21">
            <w:pPr>
              <w:pStyle w:val="TableParagraph"/>
              <w:jc w:val="both"/>
              <w:rPr>
                <w:spacing w:val="-2"/>
                <w:sz w:val="24"/>
              </w:rPr>
            </w:pPr>
            <w:r w:rsidRPr="00250F21">
              <w:rPr>
                <w:sz w:val="24"/>
              </w:rPr>
              <w:t xml:space="preserve">Урологія. Дерматологія. </w:t>
            </w:r>
            <w:r w:rsidRPr="00250F21">
              <w:rPr>
                <w:spacing w:val="-2"/>
                <w:sz w:val="24"/>
              </w:rPr>
              <w:t>Венерологія</w:t>
            </w:r>
          </w:p>
        </w:tc>
        <w:tc>
          <w:tcPr>
            <w:tcW w:w="1150" w:type="dxa"/>
          </w:tcPr>
          <w:p w14:paraId="4A484201" w14:textId="2DFBE0E9" w:rsidR="0081260D" w:rsidRPr="00250F21" w:rsidRDefault="0081260D" w:rsidP="00250F21">
            <w:pPr>
              <w:pStyle w:val="TableParagraph"/>
              <w:jc w:val="center"/>
              <w:rPr>
                <w:spacing w:val="-10"/>
                <w:sz w:val="24"/>
              </w:rPr>
            </w:pPr>
            <w:r w:rsidRPr="00250F21">
              <w:rPr>
                <w:spacing w:val="-10"/>
                <w:sz w:val="24"/>
              </w:rPr>
              <w:t>3</w:t>
            </w:r>
          </w:p>
        </w:tc>
        <w:tc>
          <w:tcPr>
            <w:tcW w:w="1905" w:type="dxa"/>
          </w:tcPr>
          <w:p w14:paraId="5119049E" w14:textId="32F01D71" w:rsidR="0081260D" w:rsidRPr="00250F21" w:rsidRDefault="0081260D" w:rsidP="00250F21">
            <w:pPr>
              <w:pStyle w:val="TableParagraph"/>
              <w:jc w:val="center"/>
              <w:rPr>
                <w:spacing w:val="-2"/>
                <w:sz w:val="24"/>
              </w:rPr>
            </w:pPr>
            <w:r w:rsidRPr="00250F21">
              <w:rPr>
                <w:spacing w:val="-2"/>
                <w:sz w:val="24"/>
              </w:rPr>
              <w:t>Залік</w:t>
            </w:r>
          </w:p>
        </w:tc>
      </w:tr>
      <w:tr w:rsidR="0081260D" w:rsidRPr="00250F21" w14:paraId="4C1AFB58" w14:textId="77777777" w:rsidTr="006A4A3D">
        <w:trPr>
          <w:trHeight w:val="472"/>
        </w:trPr>
        <w:tc>
          <w:tcPr>
            <w:tcW w:w="1127" w:type="dxa"/>
          </w:tcPr>
          <w:p w14:paraId="0DC3D5DB" w14:textId="40A646E0" w:rsidR="0081260D" w:rsidRPr="00250F21" w:rsidRDefault="0081260D" w:rsidP="00250F21">
            <w:pPr>
              <w:pStyle w:val="TableParagraph"/>
              <w:rPr>
                <w:sz w:val="24"/>
              </w:rPr>
            </w:pPr>
            <w:r w:rsidRPr="00250F21">
              <w:rPr>
                <w:spacing w:val="-4"/>
                <w:sz w:val="24"/>
              </w:rPr>
              <w:t>ОК32</w:t>
            </w:r>
          </w:p>
        </w:tc>
        <w:tc>
          <w:tcPr>
            <w:tcW w:w="5565" w:type="dxa"/>
          </w:tcPr>
          <w:p w14:paraId="2CEFF565" w14:textId="45F9DC83" w:rsidR="0081260D" w:rsidRPr="00250F21" w:rsidRDefault="0081260D" w:rsidP="00250F21">
            <w:pPr>
              <w:pStyle w:val="TableParagraph"/>
              <w:jc w:val="both"/>
              <w:rPr>
                <w:spacing w:val="-2"/>
                <w:sz w:val="24"/>
              </w:rPr>
            </w:pPr>
            <w:r w:rsidRPr="00250F21">
              <w:rPr>
                <w:sz w:val="24"/>
              </w:rPr>
              <w:t xml:space="preserve">Психіатрія та </w:t>
            </w:r>
            <w:r w:rsidRPr="00250F21">
              <w:rPr>
                <w:spacing w:val="-2"/>
                <w:sz w:val="24"/>
              </w:rPr>
              <w:t>наркологія</w:t>
            </w:r>
          </w:p>
        </w:tc>
        <w:tc>
          <w:tcPr>
            <w:tcW w:w="1150" w:type="dxa"/>
          </w:tcPr>
          <w:p w14:paraId="0CA5FE6F" w14:textId="1D8D5EF7" w:rsidR="0081260D" w:rsidRPr="00250F21" w:rsidRDefault="0081260D" w:rsidP="00250F21">
            <w:pPr>
              <w:pStyle w:val="TableParagraph"/>
              <w:jc w:val="center"/>
              <w:rPr>
                <w:spacing w:val="-10"/>
                <w:sz w:val="24"/>
              </w:rPr>
            </w:pPr>
            <w:r w:rsidRPr="00250F21">
              <w:rPr>
                <w:spacing w:val="-10"/>
                <w:sz w:val="24"/>
              </w:rPr>
              <w:t>3</w:t>
            </w:r>
          </w:p>
        </w:tc>
        <w:tc>
          <w:tcPr>
            <w:tcW w:w="1905" w:type="dxa"/>
          </w:tcPr>
          <w:p w14:paraId="571E9A86" w14:textId="5380E73F" w:rsidR="0081260D" w:rsidRPr="00250F21" w:rsidRDefault="0081260D" w:rsidP="00250F21">
            <w:pPr>
              <w:pStyle w:val="TableParagraph"/>
              <w:jc w:val="center"/>
              <w:rPr>
                <w:spacing w:val="-2"/>
                <w:sz w:val="24"/>
              </w:rPr>
            </w:pPr>
            <w:r w:rsidRPr="00250F21">
              <w:rPr>
                <w:spacing w:val="-2"/>
                <w:sz w:val="24"/>
              </w:rPr>
              <w:t>Залік</w:t>
            </w:r>
          </w:p>
        </w:tc>
      </w:tr>
      <w:tr w:rsidR="0081260D" w:rsidRPr="00250F21" w14:paraId="2EF5086C" w14:textId="77777777" w:rsidTr="006A4A3D">
        <w:trPr>
          <w:trHeight w:val="472"/>
        </w:trPr>
        <w:tc>
          <w:tcPr>
            <w:tcW w:w="1127" w:type="dxa"/>
          </w:tcPr>
          <w:p w14:paraId="0E9B6AA2" w14:textId="13343A99" w:rsidR="0081260D" w:rsidRPr="00250F21" w:rsidRDefault="0081260D" w:rsidP="00250F21">
            <w:pPr>
              <w:pStyle w:val="TableParagraph"/>
              <w:rPr>
                <w:sz w:val="24"/>
              </w:rPr>
            </w:pPr>
            <w:r w:rsidRPr="00250F21">
              <w:rPr>
                <w:spacing w:val="-4"/>
                <w:sz w:val="24"/>
              </w:rPr>
              <w:t>ОКЗЗ</w:t>
            </w:r>
          </w:p>
        </w:tc>
        <w:tc>
          <w:tcPr>
            <w:tcW w:w="5565" w:type="dxa"/>
          </w:tcPr>
          <w:p w14:paraId="7B568937" w14:textId="55B8C9D6" w:rsidR="0081260D" w:rsidRPr="00250F21" w:rsidRDefault="0081260D" w:rsidP="00250F21">
            <w:pPr>
              <w:pStyle w:val="TableParagraph"/>
              <w:jc w:val="both"/>
              <w:rPr>
                <w:spacing w:val="-2"/>
                <w:sz w:val="24"/>
              </w:rPr>
            </w:pPr>
            <w:r w:rsidRPr="00250F21">
              <w:rPr>
                <w:sz w:val="24"/>
              </w:rPr>
              <w:t xml:space="preserve">Неврологія. </w:t>
            </w:r>
            <w:r w:rsidRPr="00250F21">
              <w:rPr>
                <w:spacing w:val="-2"/>
                <w:sz w:val="24"/>
              </w:rPr>
              <w:t>Нейростоматологія</w:t>
            </w:r>
          </w:p>
        </w:tc>
        <w:tc>
          <w:tcPr>
            <w:tcW w:w="1150" w:type="dxa"/>
          </w:tcPr>
          <w:p w14:paraId="41DAF4F2" w14:textId="2D23F0CF" w:rsidR="0081260D" w:rsidRPr="00250F21" w:rsidRDefault="0081260D" w:rsidP="00250F21">
            <w:pPr>
              <w:pStyle w:val="TableParagraph"/>
              <w:jc w:val="center"/>
              <w:rPr>
                <w:spacing w:val="-10"/>
                <w:sz w:val="24"/>
              </w:rPr>
            </w:pPr>
            <w:r w:rsidRPr="00250F21">
              <w:rPr>
                <w:spacing w:val="-10"/>
                <w:sz w:val="24"/>
              </w:rPr>
              <w:t>2</w:t>
            </w:r>
          </w:p>
        </w:tc>
        <w:tc>
          <w:tcPr>
            <w:tcW w:w="1905" w:type="dxa"/>
          </w:tcPr>
          <w:p w14:paraId="07F3CC66" w14:textId="56D9F569" w:rsidR="0081260D" w:rsidRPr="00250F21" w:rsidRDefault="0081260D" w:rsidP="00250F21">
            <w:pPr>
              <w:pStyle w:val="TableParagraph"/>
              <w:jc w:val="center"/>
              <w:rPr>
                <w:spacing w:val="-2"/>
                <w:sz w:val="24"/>
              </w:rPr>
            </w:pPr>
            <w:r w:rsidRPr="00250F21">
              <w:rPr>
                <w:spacing w:val="-2"/>
                <w:sz w:val="24"/>
              </w:rPr>
              <w:t>Залік</w:t>
            </w:r>
          </w:p>
        </w:tc>
      </w:tr>
      <w:tr w:rsidR="0081260D" w:rsidRPr="00250F21" w14:paraId="2907CFF6" w14:textId="77777777" w:rsidTr="006A4A3D">
        <w:trPr>
          <w:trHeight w:val="472"/>
        </w:trPr>
        <w:tc>
          <w:tcPr>
            <w:tcW w:w="1127" w:type="dxa"/>
          </w:tcPr>
          <w:p w14:paraId="4F6E35E7" w14:textId="02A8B08A" w:rsidR="0081260D" w:rsidRPr="00250F21" w:rsidRDefault="0081260D" w:rsidP="00250F21">
            <w:pPr>
              <w:pStyle w:val="TableParagraph"/>
              <w:rPr>
                <w:sz w:val="24"/>
              </w:rPr>
            </w:pPr>
            <w:r w:rsidRPr="00250F21">
              <w:rPr>
                <w:spacing w:val="-4"/>
                <w:sz w:val="24"/>
              </w:rPr>
              <w:t>ОК34</w:t>
            </w:r>
          </w:p>
        </w:tc>
        <w:tc>
          <w:tcPr>
            <w:tcW w:w="5565" w:type="dxa"/>
          </w:tcPr>
          <w:p w14:paraId="5216CDA9" w14:textId="1C89471F" w:rsidR="0081260D" w:rsidRPr="00250F21" w:rsidRDefault="0081260D" w:rsidP="00250F21">
            <w:pPr>
              <w:pStyle w:val="TableParagraph"/>
              <w:jc w:val="both"/>
              <w:rPr>
                <w:spacing w:val="-2"/>
                <w:sz w:val="24"/>
              </w:rPr>
            </w:pPr>
            <w:r w:rsidRPr="00250F21">
              <w:rPr>
                <w:sz w:val="24"/>
              </w:rPr>
              <w:t>Хірургічна стоматологія (у т.ч.клінічна практика з хірургічної стоматології)</w:t>
            </w:r>
          </w:p>
        </w:tc>
        <w:tc>
          <w:tcPr>
            <w:tcW w:w="1150" w:type="dxa"/>
          </w:tcPr>
          <w:p w14:paraId="4FDCB811" w14:textId="597A3173" w:rsidR="0081260D" w:rsidRPr="00250F21" w:rsidRDefault="0081260D" w:rsidP="00250F21">
            <w:pPr>
              <w:pStyle w:val="TableParagraph"/>
              <w:jc w:val="center"/>
              <w:rPr>
                <w:spacing w:val="-10"/>
                <w:sz w:val="24"/>
              </w:rPr>
            </w:pPr>
            <w:r w:rsidRPr="00250F21">
              <w:rPr>
                <w:spacing w:val="-5"/>
                <w:sz w:val="24"/>
              </w:rPr>
              <w:t>14</w:t>
            </w:r>
          </w:p>
        </w:tc>
        <w:tc>
          <w:tcPr>
            <w:tcW w:w="1905" w:type="dxa"/>
          </w:tcPr>
          <w:p w14:paraId="618E3EB0" w14:textId="322E7066" w:rsidR="0081260D" w:rsidRPr="00250F21" w:rsidRDefault="0081260D" w:rsidP="00250F21">
            <w:pPr>
              <w:pStyle w:val="TableParagraph"/>
              <w:jc w:val="center"/>
              <w:rPr>
                <w:spacing w:val="-2"/>
                <w:sz w:val="24"/>
              </w:rPr>
            </w:pPr>
            <w:r w:rsidRPr="00250F21">
              <w:rPr>
                <w:sz w:val="24"/>
              </w:rPr>
              <w:t>Залік,</w:t>
            </w:r>
            <w:r w:rsidR="00250F21">
              <w:rPr>
                <w:sz w:val="24"/>
              </w:rPr>
              <w:t xml:space="preserve"> </w:t>
            </w:r>
            <w:r w:rsidRPr="00250F21">
              <w:rPr>
                <w:spacing w:val="-2"/>
                <w:sz w:val="24"/>
              </w:rPr>
              <w:t>екзамен</w:t>
            </w:r>
          </w:p>
        </w:tc>
      </w:tr>
      <w:tr w:rsidR="0081260D" w:rsidRPr="00250F21" w14:paraId="6F59C6CF" w14:textId="77777777" w:rsidTr="006A4A3D">
        <w:trPr>
          <w:trHeight w:val="472"/>
        </w:trPr>
        <w:tc>
          <w:tcPr>
            <w:tcW w:w="1127" w:type="dxa"/>
          </w:tcPr>
          <w:p w14:paraId="488BF60D" w14:textId="75E84F8E" w:rsidR="0081260D" w:rsidRPr="00250F21" w:rsidRDefault="0081260D" w:rsidP="00250F21">
            <w:pPr>
              <w:pStyle w:val="TableParagraph"/>
              <w:rPr>
                <w:sz w:val="24"/>
              </w:rPr>
            </w:pPr>
            <w:r w:rsidRPr="00250F21">
              <w:rPr>
                <w:spacing w:val="-4"/>
                <w:sz w:val="24"/>
              </w:rPr>
              <w:t>ОК35</w:t>
            </w:r>
          </w:p>
        </w:tc>
        <w:tc>
          <w:tcPr>
            <w:tcW w:w="5565" w:type="dxa"/>
          </w:tcPr>
          <w:p w14:paraId="3C6B210C" w14:textId="4880D792" w:rsidR="0081260D" w:rsidRPr="00250F21" w:rsidRDefault="0081260D" w:rsidP="00250F21">
            <w:pPr>
              <w:pStyle w:val="TableParagraph"/>
              <w:jc w:val="both"/>
              <w:rPr>
                <w:spacing w:val="-2"/>
                <w:sz w:val="24"/>
              </w:rPr>
            </w:pPr>
            <w:r w:rsidRPr="00250F21">
              <w:rPr>
                <w:sz w:val="24"/>
              </w:rPr>
              <w:t xml:space="preserve">Ортопедична стоматологія </w:t>
            </w:r>
            <w:r w:rsidR="00250F21">
              <w:rPr>
                <w:sz w:val="24"/>
              </w:rPr>
              <w:t xml:space="preserve">у </w:t>
            </w:r>
            <w:r w:rsidRPr="00250F21">
              <w:rPr>
                <w:sz w:val="24"/>
              </w:rPr>
              <w:t xml:space="preserve">т.ч. імплантологія ( з клінічною практикою з ортопедичної стоматології та </w:t>
            </w:r>
            <w:r w:rsidR="00250F21">
              <w:rPr>
                <w:spacing w:val="-2"/>
                <w:sz w:val="24"/>
              </w:rPr>
              <w:t>імплантології</w:t>
            </w:r>
            <w:r w:rsidRPr="00250F21">
              <w:rPr>
                <w:spacing w:val="-2"/>
                <w:sz w:val="24"/>
              </w:rPr>
              <w:t>)</w:t>
            </w:r>
          </w:p>
        </w:tc>
        <w:tc>
          <w:tcPr>
            <w:tcW w:w="1150" w:type="dxa"/>
          </w:tcPr>
          <w:p w14:paraId="74DF9868" w14:textId="1C925D9C" w:rsidR="0081260D" w:rsidRPr="00250F21" w:rsidRDefault="0081260D" w:rsidP="00250F21">
            <w:pPr>
              <w:pStyle w:val="TableParagraph"/>
              <w:jc w:val="center"/>
              <w:rPr>
                <w:spacing w:val="-10"/>
                <w:sz w:val="24"/>
              </w:rPr>
            </w:pPr>
            <w:r w:rsidRPr="00250F21">
              <w:rPr>
                <w:spacing w:val="-10"/>
                <w:sz w:val="24"/>
              </w:rPr>
              <w:t>4</w:t>
            </w:r>
          </w:p>
        </w:tc>
        <w:tc>
          <w:tcPr>
            <w:tcW w:w="1905" w:type="dxa"/>
          </w:tcPr>
          <w:p w14:paraId="40E6BFD3" w14:textId="107A59B4" w:rsidR="0081260D" w:rsidRPr="00250F21" w:rsidRDefault="0081260D" w:rsidP="00250F21">
            <w:pPr>
              <w:pStyle w:val="TableParagraph"/>
              <w:jc w:val="center"/>
              <w:rPr>
                <w:spacing w:val="-2"/>
                <w:sz w:val="24"/>
              </w:rPr>
            </w:pPr>
            <w:r w:rsidRPr="00250F21">
              <w:rPr>
                <w:spacing w:val="-2"/>
                <w:sz w:val="24"/>
              </w:rPr>
              <w:t>Екзамен</w:t>
            </w:r>
          </w:p>
        </w:tc>
      </w:tr>
      <w:tr w:rsidR="0081260D" w:rsidRPr="00250F21" w14:paraId="3554B825" w14:textId="77777777" w:rsidTr="006A4A3D">
        <w:trPr>
          <w:trHeight w:val="472"/>
        </w:trPr>
        <w:tc>
          <w:tcPr>
            <w:tcW w:w="1127" w:type="dxa"/>
          </w:tcPr>
          <w:p w14:paraId="2F5BBC71" w14:textId="40CFFBF3" w:rsidR="0081260D" w:rsidRPr="00250F21" w:rsidRDefault="0081260D" w:rsidP="00250F21">
            <w:pPr>
              <w:pStyle w:val="TableParagraph"/>
              <w:rPr>
                <w:sz w:val="24"/>
              </w:rPr>
            </w:pPr>
            <w:r w:rsidRPr="00250F21">
              <w:rPr>
                <w:spacing w:val="-4"/>
                <w:sz w:val="24"/>
              </w:rPr>
              <w:t>ОК36</w:t>
            </w:r>
          </w:p>
        </w:tc>
        <w:tc>
          <w:tcPr>
            <w:tcW w:w="5565" w:type="dxa"/>
          </w:tcPr>
          <w:p w14:paraId="6D590A9F" w14:textId="06015D8A" w:rsidR="0081260D" w:rsidRPr="00250F21" w:rsidRDefault="0081260D" w:rsidP="00250F21">
            <w:pPr>
              <w:pStyle w:val="TableParagraph"/>
              <w:jc w:val="both"/>
              <w:rPr>
                <w:spacing w:val="-2"/>
                <w:sz w:val="24"/>
              </w:rPr>
            </w:pPr>
            <w:r w:rsidRPr="00250F21">
              <w:rPr>
                <w:sz w:val="24"/>
              </w:rPr>
              <w:t xml:space="preserve">Екстрена та невідкладна медична </w:t>
            </w:r>
            <w:r w:rsidRPr="00250F21">
              <w:rPr>
                <w:spacing w:val="-2"/>
                <w:sz w:val="24"/>
              </w:rPr>
              <w:t>допомога</w:t>
            </w:r>
          </w:p>
        </w:tc>
        <w:tc>
          <w:tcPr>
            <w:tcW w:w="1150" w:type="dxa"/>
          </w:tcPr>
          <w:p w14:paraId="0BF97239" w14:textId="7D6E3CD0" w:rsidR="0081260D" w:rsidRPr="00250F21" w:rsidRDefault="0081260D" w:rsidP="00250F21">
            <w:pPr>
              <w:pStyle w:val="TableParagraph"/>
              <w:jc w:val="center"/>
              <w:rPr>
                <w:spacing w:val="-10"/>
                <w:sz w:val="24"/>
              </w:rPr>
            </w:pPr>
            <w:r w:rsidRPr="00250F21">
              <w:rPr>
                <w:spacing w:val="-10"/>
                <w:sz w:val="24"/>
              </w:rPr>
              <w:t>3</w:t>
            </w:r>
          </w:p>
        </w:tc>
        <w:tc>
          <w:tcPr>
            <w:tcW w:w="1905" w:type="dxa"/>
          </w:tcPr>
          <w:p w14:paraId="7B9F9CF1" w14:textId="091FF4EC" w:rsidR="0081260D" w:rsidRPr="00250F21" w:rsidRDefault="0081260D" w:rsidP="00250F21">
            <w:pPr>
              <w:pStyle w:val="TableParagraph"/>
              <w:jc w:val="center"/>
              <w:rPr>
                <w:spacing w:val="-2"/>
                <w:sz w:val="24"/>
              </w:rPr>
            </w:pPr>
            <w:r w:rsidRPr="00250F21">
              <w:rPr>
                <w:spacing w:val="-2"/>
                <w:sz w:val="24"/>
              </w:rPr>
              <w:t>Залік</w:t>
            </w:r>
          </w:p>
        </w:tc>
      </w:tr>
      <w:tr w:rsidR="0081260D" w:rsidRPr="00250F21" w14:paraId="75EDF1BF" w14:textId="77777777" w:rsidTr="006A4A3D">
        <w:trPr>
          <w:trHeight w:val="472"/>
        </w:trPr>
        <w:tc>
          <w:tcPr>
            <w:tcW w:w="1127" w:type="dxa"/>
          </w:tcPr>
          <w:p w14:paraId="3B29800F" w14:textId="2A03B0DE" w:rsidR="0081260D" w:rsidRPr="00250F21" w:rsidRDefault="0081260D" w:rsidP="00250F21">
            <w:pPr>
              <w:pStyle w:val="TableParagraph"/>
              <w:rPr>
                <w:sz w:val="24"/>
              </w:rPr>
            </w:pPr>
            <w:r w:rsidRPr="00250F21">
              <w:rPr>
                <w:spacing w:val="-4"/>
                <w:sz w:val="24"/>
              </w:rPr>
              <w:t>ОК37</w:t>
            </w:r>
          </w:p>
        </w:tc>
        <w:tc>
          <w:tcPr>
            <w:tcW w:w="5565" w:type="dxa"/>
          </w:tcPr>
          <w:p w14:paraId="42229C23" w14:textId="6AA4F1CA" w:rsidR="0081260D" w:rsidRPr="00250F21" w:rsidRDefault="0081260D" w:rsidP="00250F21">
            <w:pPr>
              <w:pStyle w:val="TableParagraph"/>
              <w:jc w:val="both"/>
              <w:rPr>
                <w:spacing w:val="-2"/>
                <w:sz w:val="24"/>
              </w:rPr>
            </w:pPr>
            <w:r w:rsidRPr="00250F21">
              <w:rPr>
                <w:sz w:val="24"/>
              </w:rPr>
              <w:t xml:space="preserve">Медична </w:t>
            </w:r>
            <w:r w:rsidRPr="00250F21">
              <w:rPr>
                <w:spacing w:val="-2"/>
                <w:sz w:val="24"/>
              </w:rPr>
              <w:t>біологія</w:t>
            </w:r>
          </w:p>
        </w:tc>
        <w:tc>
          <w:tcPr>
            <w:tcW w:w="1150" w:type="dxa"/>
          </w:tcPr>
          <w:p w14:paraId="44CCB8A4" w14:textId="54DCB49D" w:rsidR="0081260D" w:rsidRPr="00250F21" w:rsidRDefault="0081260D" w:rsidP="00250F21">
            <w:pPr>
              <w:pStyle w:val="TableParagraph"/>
              <w:jc w:val="center"/>
              <w:rPr>
                <w:spacing w:val="-10"/>
                <w:sz w:val="24"/>
              </w:rPr>
            </w:pPr>
            <w:r w:rsidRPr="00250F21">
              <w:rPr>
                <w:spacing w:val="-10"/>
                <w:sz w:val="24"/>
              </w:rPr>
              <w:t>5</w:t>
            </w:r>
          </w:p>
        </w:tc>
        <w:tc>
          <w:tcPr>
            <w:tcW w:w="1905" w:type="dxa"/>
          </w:tcPr>
          <w:p w14:paraId="7CD441D1" w14:textId="3209C9E5" w:rsidR="0081260D" w:rsidRPr="00250F21" w:rsidRDefault="0081260D" w:rsidP="00250F21">
            <w:pPr>
              <w:pStyle w:val="TableParagraph"/>
              <w:jc w:val="center"/>
              <w:rPr>
                <w:spacing w:val="-2"/>
                <w:sz w:val="24"/>
              </w:rPr>
            </w:pPr>
            <w:r w:rsidRPr="00250F21">
              <w:rPr>
                <w:spacing w:val="-2"/>
                <w:sz w:val="24"/>
              </w:rPr>
              <w:t>Екзамен</w:t>
            </w:r>
          </w:p>
        </w:tc>
      </w:tr>
      <w:tr w:rsidR="0081260D" w:rsidRPr="00250F21" w14:paraId="146BE4D5" w14:textId="77777777" w:rsidTr="006A4A3D">
        <w:trPr>
          <w:trHeight w:val="472"/>
        </w:trPr>
        <w:tc>
          <w:tcPr>
            <w:tcW w:w="1127" w:type="dxa"/>
          </w:tcPr>
          <w:p w14:paraId="00021AFC" w14:textId="0A3685D1" w:rsidR="0081260D" w:rsidRPr="00250F21" w:rsidRDefault="0081260D" w:rsidP="00250F21">
            <w:pPr>
              <w:pStyle w:val="TableParagraph"/>
              <w:rPr>
                <w:spacing w:val="-4"/>
                <w:sz w:val="24"/>
              </w:rPr>
            </w:pPr>
            <w:r w:rsidRPr="00250F21">
              <w:rPr>
                <w:spacing w:val="-4"/>
                <w:sz w:val="24"/>
              </w:rPr>
              <w:t>ОК38</w:t>
            </w:r>
          </w:p>
        </w:tc>
        <w:tc>
          <w:tcPr>
            <w:tcW w:w="5565" w:type="dxa"/>
          </w:tcPr>
          <w:p w14:paraId="6BD1F65C" w14:textId="68B84C82" w:rsidR="0081260D" w:rsidRPr="00250F21" w:rsidRDefault="0081260D" w:rsidP="00250F21">
            <w:pPr>
              <w:pStyle w:val="TableParagraph"/>
              <w:jc w:val="both"/>
              <w:rPr>
                <w:sz w:val="24"/>
              </w:rPr>
            </w:pPr>
            <w:r w:rsidRPr="00250F21">
              <w:rPr>
                <w:sz w:val="24"/>
              </w:rPr>
              <w:t xml:space="preserve">Анатомія </w:t>
            </w:r>
            <w:r w:rsidRPr="00250F21">
              <w:rPr>
                <w:spacing w:val="-2"/>
                <w:sz w:val="24"/>
              </w:rPr>
              <w:t>людини</w:t>
            </w:r>
          </w:p>
        </w:tc>
        <w:tc>
          <w:tcPr>
            <w:tcW w:w="1150" w:type="dxa"/>
          </w:tcPr>
          <w:p w14:paraId="70E505D5" w14:textId="015C102A" w:rsidR="0081260D" w:rsidRPr="00250F21" w:rsidRDefault="0081260D" w:rsidP="00250F21">
            <w:pPr>
              <w:pStyle w:val="TableParagraph"/>
              <w:jc w:val="center"/>
              <w:rPr>
                <w:spacing w:val="-10"/>
                <w:sz w:val="24"/>
              </w:rPr>
            </w:pPr>
            <w:r w:rsidRPr="00250F21">
              <w:rPr>
                <w:spacing w:val="-5"/>
                <w:sz w:val="24"/>
              </w:rPr>
              <w:t>10</w:t>
            </w:r>
          </w:p>
        </w:tc>
        <w:tc>
          <w:tcPr>
            <w:tcW w:w="1905" w:type="dxa"/>
          </w:tcPr>
          <w:p w14:paraId="1D1D9F10" w14:textId="6B65619F" w:rsidR="0081260D" w:rsidRPr="00250F21" w:rsidRDefault="0081260D" w:rsidP="00250F21">
            <w:pPr>
              <w:pStyle w:val="TableParagraph"/>
              <w:jc w:val="center"/>
              <w:rPr>
                <w:spacing w:val="-2"/>
                <w:sz w:val="24"/>
              </w:rPr>
            </w:pPr>
            <w:r w:rsidRPr="00250F21">
              <w:rPr>
                <w:sz w:val="24"/>
              </w:rPr>
              <w:t>Залік,</w:t>
            </w:r>
            <w:r w:rsidR="00250F21">
              <w:rPr>
                <w:sz w:val="24"/>
              </w:rPr>
              <w:t xml:space="preserve"> </w:t>
            </w:r>
            <w:r w:rsidRPr="00250F21">
              <w:rPr>
                <w:spacing w:val="-2"/>
                <w:sz w:val="24"/>
              </w:rPr>
              <w:t>екзамен</w:t>
            </w:r>
          </w:p>
        </w:tc>
      </w:tr>
      <w:tr w:rsidR="0081260D" w:rsidRPr="00250F21" w14:paraId="62DFF0BE" w14:textId="77777777" w:rsidTr="006A4A3D">
        <w:trPr>
          <w:trHeight w:val="472"/>
        </w:trPr>
        <w:tc>
          <w:tcPr>
            <w:tcW w:w="1127" w:type="dxa"/>
          </w:tcPr>
          <w:p w14:paraId="4ABFD207" w14:textId="44238749" w:rsidR="0081260D" w:rsidRPr="00250F21" w:rsidRDefault="0081260D" w:rsidP="00250F21">
            <w:pPr>
              <w:pStyle w:val="TableParagraph"/>
              <w:rPr>
                <w:spacing w:val="-4"/>
                <w:sz w:val="24"/>
              </w:rPr>
            </w:pPr>
            <w:r w:rsidRPr="00250F21">
              <w:rPr>
                <w:spacing w:val="-4"/>
                <w:sz w:val="24"/>
              </w:rPr>
              <w:t>ОК39</w:t>
            </w:r>
          </w:p>
        </w:tc>
        <w:tc>
          <w:tcPr>
            <w:tcW w:w="5565" w:type="dxa"/>
          </w:tcPr>
          <w:p w14:paraId="3BE93D58" w14:textId="2209C254" w:rsidR="0081260D" w:rsidRPr="00250F21" w:rsidRDefault="0081260D" w:rsidP="00250F21">
            <w:pPr>
              <w:pStyle w:val="TableParagraph"/>
              <w:jc w:val="both"/>
              <w:rPr>
                <w:sz w:val="24"/>
              </w:rPr>
            </w:pPr>
            <w:r w:rsidRPr="00250F21">
              <w:rPr>
                <w:spacing w:val="-2"/>
                <w:sz w:val="24"/>
              </w:rPr>
              <w:t>Оториноларингологія</w:t>
            </w:r>
          </w:p>
        </w:tc>
        <w:tc>
          <w:tcPr>
            <w:tcW w:w="1150" w:type="dxa"/>
          </w:tcPr>
          <w:p w14:paraId="7DE33AE6" w14:textId="6B70DCF1" w:rsidR="0081260D" w:rsidRPr="00250F21" w:rsidRDefault="0081260D" w:rsidP="00250F21">
            <w:pPr>
              <w:pStyle w:val="TableParagraph"/>
              <w:jc w:val="center"/>
              <w:rPr>
                <w:spacing w:val="-5"/>
                <w:sz w:val="24"/>
              </w:rPr>
            </w:pPr>
            <w:r w:rsidRPr="00250F21">
              <w:rPr>
                <w:spacing w:val="-10"/>
                <w:sz w:val="24"/>
              </w:rPr>
              <w:t>2</w:t>
            </w:r>
          </w:p>
        </w:tc>
        <w:tc>
          <w:tcPr>
            <w:tcW w:w="1905" w:type="dxa"/>
          </w:tcPr>
          <w:p w14:paraId="115772E8" w14:textId="63D8EDE1" w:rsidR="0081260D" w:rsidRPr="00250F21" w:rsidRDefault="0081260D" w:rsidP="00250F21">
            <w:pPr>
              <w:pStyle w:val="TableParagraph"/>
              <w:jc w:val="center"/>
              <w:rPr>
                <w:sz w:val="24"/>
              </w:rPr>
            </w:pPr>
            <w:r w:rsidRPr="00250F21">
              <w:rPr>
                <w:spacing w:val="-2"/>
                <w:sz w:val="24"/>
              </w:rPr>
              <w:t>Залік</w:t>
            </w:r>
          </w:p>
        </w:tc>
      </w:tr>
      <w:tr w:rsidR="0081260D" w:rsidRPr="00250F21" w14:paraId="7D4CC121" w14:textId="77777777" w:rsidTr="001C7859">
        <w:trPr>
          <w:trHeight w:val="472"/>
        </w:trPr>
        <w:tc>
          <w:tcPr>
            <w:tcW w:w="6692" w:type="dxa"/>
            <w:gridSpan w:val="2"/>
          </w:tcPr>
          <w:p w14:paraId="44FE9C59" w14:textId="4296B187" w:rsidR="0081260D" w:rsidRPr="00250F21" w:rsidRDefault="0081260D" w:rsidP="00250F21">
            <w:pPr>
              <w:pStyle w:val="TableParagraph"/>
              <w:rPr>
                <w:b/>
                <w:spacing w:val="-2"/>
                <w:sz w:val="24"/>
              </w:rPr>
            </w:pPr>
            <w:r w:rsidRPr="00250F21">
              <w:rPr>
                <w:b/>
                <w:sz w:val="24"/>
              </w:rPr>
              <w:t>Всього за</w:t>
            </w:r>
            <w:r w:rsidRPr="00250F21">
              <w:rPr>
                <w:b/>
                <w:spacing w:val="-2"/>
                <w:sz w:val="24"/>
              </w:rPr>
              <w:t xml:space="preserve"> циклом</w:t>
            </w:r>
          </w:p>
        </w:tc>
        <w:tc>
          <w:tcPr>
            <w:tcW w:w="1150" w:type="dxa"/>
          </w:tcPr>
          <w:p w14:paraId="76C0D174" w14:textId="2A256076" w:rsidR="0081260D" w:rsidRPr="00250F21" w:rsidRDefault="0081260D" w:rsidP="00250F21">
            <w:pPr>
              <w:pStyle w:val="TableParagraph"/>
              <w:jc w:val="center"/>
              <w:rPr>
                <w:b/>
                <w:spacing w:val="-10"/>
                <w:sz w:val="24"/>
              </w:rPr>
            </w:pPr>
            <w:r w:rsidRPr="00250F21">
              <w:rPr>
                <w:b/>
                <w:spacing w:val="-5"/>
                <w:sz w:val="24"/>
              </w:rPr>
              <w:t>186</w:t>
            </w:r>
          </w:p>
        </w:tc>
        <w:tc>
          <w:tcPr>
            <w:tcW w:w="1905" w:type="dxa"/>
          </w:tcPr>
          <w:p w14:paraId="5E304826" w14:textId="77777777" w:rsidR="0081260D" w:rsidRPr="00250F21" w:rsidRDefault="0081260D" w:rsidP="00250F21">
            <w:pPr>
              <w:pStyle w:val="TableParagraph"/>
              <w:rPr>
                <w:spacing w:val="-2"/>
                <w:sz w:val="24"/>
              </w:rPr>
            </w:pPr>
          </w:p>
        </w:tc>
      </w:tr>
      <w:tr w:rsidR="00250F21" w:rsidRPr="00250F21" w14:paraId="2613B944" w14:textId="77777777" w:rsidTr="001C7859">
        <w:trPr>
          <w:trHeight w:val="472"/>
        </w:trPr>
        <w:tc>
          <w:tcPr>
            <w:tcW w:w="9747" w:type="dxa"/>
            <w:gridSpan w:val="4"/>
          </w:tcPr>
          <w:p w14:paraId="39665691" w14:textId="2BA3DA8D" w:rsidR="00250F21" w:rsidRPr="00250F21" w:rsidRDefault="00250F21" w:rsidP="00250F21">
            <w:pPr>
              <w:pStyle w:val="TableParagraph"/>
              <w:jc w:val="center"/>
              <w:rPr>
                <w:b/>
                <w:spacing w:val="-2"/>
                <w:sz w:val="24"/>
              </w:rPr>
            </w:pPr>
            <w:r w:rsidRPr="00250F21">
              <w:rPr>
                <w:b/>
                <w:spacing w:val="-2"/>
                <w:sz w:val="24"/>
              </w:rPr>
              <w:t>Цикл практичної  підготовки</w:t>
            </w:r>
          </w:p>
        </w:tc>
      </w:tr>
      <w:tr w:rsidR="00250F21" w:rsidRPr="00250F21" w14:paraId="6EC0F666" w14:textId="77777777" w:rsidTr="006A4A3D">
        <w:trPr>
          <w:trHeight w:val="472"/>
        </w:trPr>
        <w:tc>
          <w:tcPr>
            <w:tcW w:w="1127" w:type="dxa"/>
          </w:tcPr>
          <w:p w14:paraId="69FDFDBC" w14:textId="4F912CFC" w:rsidR="00250F21" w:rsidRPr="00250F21" w:rsidRDefault="00250F21" w:rsidP="00250F21">
            <w:pPr>
              <w:pStyle w:val="TableParagraph"/>
              <w:rPr>
                <w:spacing w:val="-4"/>
                <w:sz w:val="24"/>
              </w:rPr>
            </w:pPr>
            <w:r w:rsidRPr="00250F21">
              <w:rPr>
                <w:spacing w:val="-4"/>
                <w:sz w:val="24"/>
              </w:rPr>
              <w:t>ОК40</w:t>
            </w:r>
          </w:p>
        </w:tc>
        <w:tc>
          <w:tcPr>
            <w:tcW w:w="5565" w:type="dxa"/>
          </w:tcPr>
          <w:p w14:paraId="4FFBF7AD" w14:textId="0F778CCD" w:rsidR="00250F21" w:rsidRPr="00250F21" w:rsidRDefault="00250F21" w:rsidP="00250F21">
            <w:pPr>
              <w:pStyle w:val="TableParagraph"/>
              <w:jc w:val="both"/>
              <w:rPr>
                <w:spacing w:val="-2"/>
                <w:sz w:val="24"/>
              </w:rPr>
            </w:pPr>
            <w:r w:rsidRPr="00250F21">
              <w:rPr>
                <w:sz w:val="24"/>
              </w:rPr>
              <w:t xml:space="preserve">Виробнича сестринська практика догляду за </w:t>
            </w:r>
            <w:r w:rsidRPr="00250F21">
              <w:rPr>
                <w:spacing w:val="-2"/>
                <w:sz w:val="24"/>
              </w:rPr>
              <w:t>хворими</w:t>
            </w:r>
          </w:p>
        </w:tc>
        <w:tc>
          <w:tcPr>
            <w:tcW w:w="1150" w:type="dxa"/>
          </w:tcPr>
          <w:p w14:paraId="105994A6" w14:textId="7861525C" w:rsidR="00250F21" w:rsidRPr="00250F21" w:rsidRDefault="00250F21" w:rsidP="00250F21">
            <w:pPr>
              <w:pStyle w:val="TableParagraph"/>
              <w:jc w:val="center"/>
              <w:rPr>
                <w:spacing w:val="-10"/>
                <w:sz w:val="24"/>
              </w:rPr>
            </w:pPr>
            <w:r w:rsidRPr="00250F21">
              <w:rPr>
                <w:spacing w:val="-10"/>
                <w:sz w:val="24"/>
              </w:rPr>
              <w:t>3</w:t>
            </w:r>
          </w:p>
        </w:tc>
        <w:tc>
          <w:tcPr>
            <w:tcW w:w="1905" w:type="dxa"/>
          </w:tcPr>
          <w:p w14:paraId="57A84DE4" w14:textId="48A194F9" w:rsidR="00250F21" w:rsidRPr="00250F21" w:rsidRDefault="00250F21" w:rsidP="00250F21">
            <w:pPr>
              <w:pStyle w:val="TableParagraph"/>
              <w:jc w:val="center"/>
              <w:rPr>
                <w:spacing w:val="-2"/>
                <w:sz w:val="24"/>
              </w:rPr>
            </w:pPr>
            <w:r w:rsidRPr="00250F21">
              <w:rPr>
                <w:spacing w:val="-5"/>
                <w:sz w:val="24"/>
              </w:rPr>
              <w:t>ПК</w:t>
            </w:r>
          </w:p>
        </w:tc>
      </w:tr>
      <w:tr w:rsidR="00250F21" w:rsidRPr="00250F21" w14:paraId="4F80FD35" w14:textId="77777777" w:rsidTr="006A4A3D">
        <w:trPr>
          <w:trHeight w:val="472"/>
        </w:trPr>
        <w:tc>
          <w:tcPr>
            <w:tcW w:w="1127" w:type="dxa"/>
          </w:tcPr>
          <w:p w14:paraId="06FDB067" w14:textId="79DCF08A" w:rsidR="00250F21" w:rsidRPr="00250F21" w:rsidRDefault="00250F21" w:rsidP="00250F21">
            <w:pPr>
              <w:pStyle w:val="TableParagraph"/>
              <w:rPr>
                <w:spacing w:val="-4"/>
                <w:sz w:val="24"/>
              </w:rPr>
            </w:pPr>
            <w:r w:rsidRPr="00250F21">
              <w:rPr>
                <w:spacing w:val="-4"/>
                <w:sz w:val="24"/>
              </w:rPr>
              <w:t>ОК41</w:t>
            </w:r>
          </w:p>
        </w:tc>
        <w:tc>
          <w:tcPr>
            <w:tcW w:w="5565" w:type="dxa"/>
          </w:tcPr>
          <w:p w14:paraId="4D651118" w14:textId="4491C4F0" w:rsidR="00250F21" w:rsidRPr="00250F21" w:rsidRDefault="00250F21" w:rsidP="00250F21">
            <w:pPr>
              <w:pStyle w:val="TableParagraph"/>
              <w:jc w:val="both"/>
              <w:rPr>
                <w:spacing w:val="-2"/>
                <w:sz w:val="24"/>
              </w:rPr>
            </w:pPr>
            <w:r w:rsidRPr="00250F21">
              <w:rPr>
                <w:sz w:val="24"/>
              </w:rPr>
              <w:t xml:space="preserve">Виробнича лікарська практика </w:t>
            </w:r>
            <w:r w:rsidRPr="00250F21">
              <w:rPr>
                <w:spacing w:val="-2"/>
                <w:sz w:val="24"/>
              </w:rPr>
              <w:t xml:space="preserve">(профілактика </w:t>
            </w:r>
            <w:r w:rsidRPr="00250F21">
              <w:rPr>
                <w:sz w:val="24"/>
              </w:rPr>
              <w:t>стоматологічних захворювань,</w:t>
            </w:r>
            <w:r>
              <w:rPr>
                <w:sz w:val="24"/>
              </w:rPr>
              <w:t xml:space="preserve"> </w:t>
            </w:r>
            <w:r w:rsidRPr="00250F21">
              <w:rPr>
                <w:sz w:val="24"/>
              </w:rPr>
              <w:t xml:space="preserve">терапевтична </w:t>
            </w:r>
            <w:r w:rsidRPr="00250F21">
              <w:rPr>
                <w:spacing w:val="-2"/>
                <w:sz w:val="24"/>
              </w:rPr>
              <w:t>стоматологія)</w:t>
            </w:r>
          </w:p>
        </w:tc>
        <w:tc>
          <w:tcPr>
            <w:tcW w:w="1150" w:type="dxa"/>
          </w:tcPr>
          <w:p w14:paraId="394DAFF8" w14:textId="57ECABD0" w:rsidR="00250F21" w:rsidRPr="00250F21" w:rsidRDefault="00250F21" w:rsidP="00250F21">
            <w:pPr>
              <w:pStyle w:val="TableParagraph"/>
              <w:jc w:val="center"/>
              <w:rPr>
                <w:spacing w:val="-10"/>
                <w:sz w:val="24"/>
              </w:rPr>
            </w:pPr>
            <w:r w:rsidRPr="00250F21">
              <w:rPr>
                <w:spacing w:val="-10"/>
                <w:sz w:val="24"/>
              </w:rPr>
              <w:t>4</w:t>
            </w:r>
          </w:p>
        </w:tc>
        <w:tc>
          <w:tcPr>
            <w:tcW w:w="1905" w:type="dxa"/>
          </w:tcPr>
          <w:p w14:paraId="7464864C" w14:textId="5DEE924D" w:rsidR="00250F21" w:rsidRPr="00250F21" w:rsidRDefault="00250F21" w:rsidP="00250F21">
            <w:pPr>
              <w:pStyle w:val="TableParagraph"/>
              <w:jc w:val="center"/>
              <w:rPr>
                <w:spacing w:val="-2"/>
                <w:sz w:val="24"/>
              </w:rPr>
            </w:pPr>
            <w:r w:rsidRPr="00250F21">
              <w:rPr>
                <w:spacing w:val="-5"/>
                <w:sz w:val="24"/>
              </w:rPr>
              <w:t>ПК</w:t>
            </w:r>
          </w:p>
        </w:tc>
      </w:tr>
      <w:tr w:rsidR="00250F21" w:rsidRPr="00250F21" w14:paraId="6C268C65" w14:textId="77777777" w:rsidTr="006A4A3D">
        <w:trPr>
          <w:trHeight w:val="472"/>
        </w:trPr>
        <w:tc>
          <w:tcPr>
            <w:tcW w:w="1127" w:type="dxa"/>
          </w:tcPr>
          <w:p w14:paraId="097829DE" w14:textId="246F7156" w:rsidR="00250F21" w:rsidRPr="00250F21" w:rsidRDefault="00250F21" w:rsidP="00250F21">
            <w:pPr>
              <w:pStyle w:val="TableParagraph"/>
              <w:rPr>
                <w:spacing w:val="-4"/>
                <w:sz w:val="24"/>
              </w:rPr>
            </w:pPr>
            <w:r w:rsidRPr="00250F21">
              <w:rPr>
                <w:spacing w:val="-4"/>
                <w:sz w:val="24"/>
              </w:rPr>
              <w:t>ОК42</w:t>
            </w:r>
          </w:p>
        </w:tc>
        <w:tc>
          <w:tcPr>
            <w:tcW w:w="5565" w:type="dxa"/>
          </w:tcPr>
          <w:p w14:paraId="61EAD6E7" w14:textId="4C331EE5" w:rsidR="00250F21" w:rsidRPr="00250F21" w:rsidRDefault="00250F21" w:rsidP="00250F21">
            <w:pPr>
              <w:pStyle w:val="TableParagraph"/>
              <w:jc w:val="both"/>
              <w:rPr>
                <w:spacing w:val="-2"/>
                <w:sz w:val="24"/>
              </w:rPr>
            </w:pPr>
            <w:r w:rsidRPr="00250F21">
              <w:rPr>
                <w:sz w:val="24"/>
              </w:rPr>
              <w:t xml:space="preserve">Виробнича лікарська практика </w:t>
            </w:r>
            <w:r w:rsidRPr="00250F21">
              <w:rPr>
                <w:spacing w:val="-2"/>
                <w:sz w:val="24"/>
              </w:rPr>
              <w:t>(хірургічної</w:t>
            </w:r>
            <w:r w:rsidRPr="00250F21">
              <w:rPr>
                <w:sz w:val="24"/>
              </w:rPr>
              <w:t>,</w:t>
            </w:r>
            <w:r>
              <w:rPr>
                <w:sz w:val="24"/>
              </w:rPr>
              <w:t xml:space="preserve"> </w:t>
            </w:r>
            <w:r w:rsidRPr="00250F21">
              <w:rPr>
                <w:sz w:val="24"/>
              </w:rPr>
              <w:t xml:space="preserve">терапевтичної та ортопедичної стоматології </w:t>
            </w:r>
            <w:r w:rsidRPr="00250F21">
              <w:rPr>
                <w:spacing w:val="-2"/>
                <w:sz w:val="24"/>
              </w:rPr>
              <w:t>)</w:t>
            </w:r>
          </w:p>
        </w:tc>
        <w:tc>
          <w:tcPr>
            <w:tcW w:w="1150" w:type="dxa"/>
          </w:tcPr>
          <w:p w14:paraId="09435109" w14:textId="7281C60B" w:rsidR="00250F21" w:rsidRPr="00250F21" w:rsidRDefault="00250F21" w:rsidP="00250F21">
            <w:pPr>
              <w:pStyle w:val="TableParagraph"/>
              <w:jc w:val="center"/>
              <w:rPr>
                <w:spacing w:val="-10"/>
                <w:sz w:val="24"/>
              </w:rPr>
            </w:pPr>
            <w:r w:rsidRPr="00250F21">
              <w:rPr>
                <w:sz w:val="24"/>
              </w:rPr>
              <w:t>6</w:t>
            </w:r>
          </w:p>
        </w:tc>
        <w:tc>
          <w:tcPr>
            <w:tcW w:w="1905" w:type="dxa"/>
          </w:tcPr>
          <w:p w14:paraId="76887612" w14:textId="77979A31" w:rsidR="00250F21" w:rsidRPr="00250F21" w:rsidRDefault="00250F21" w:rsidP="00250F21">
            <w:pPr>
              <w:pStyle w:val="TableParagraph"/>
              <w:jc w:val="center"/>
              <w:rPr>
                <w:spacing w:val="-2"/>
                <w:sz w:val="24"/>
              </w:rPr>
            </w:pPr>
            <w:r w:rsidRPr="00250F21">
              <w:rPr>
                <w:sz w:val="24"/>
              </w:rPr>
              <w:t>ПК</w:t>
            </w:r>
          </w:p>
        </w:tc>
      </w:tr>
      <w:tr w:rsidR="00250F21" w:rsidRPr="00250F21" w14:paraId="19ADAEE7" w14:textId="77777777" w:rsidTr="006A4A3D">
        <w:trPr>
          <w:trHeight w:val="472"/>
        </w:trPr>
        <w:tc>
          <w:tcPr>
            <w:tcW w:w="1127" w:type="dxa"/>
          </w:tcPr>
          <w:p w14:paraId="59897BE2" w14:textId="0E032FEE" w:rsidR="00250F21" w:rsidRPr="00250F21" w:rsidRDefault="00250F21" w:rsidP="00250F21">
            <w:pPr>
              <w:pStyle w:val="TableParagraph"/>
              <w:rPr>
                <w:spacing w:val="-4"/>
                <w:sz w:val="24"/>
              </w:rPr>
            </w:pPr>
            <w:r w:rsidRPr="00250F21">
              <w:rPr>
                <w:rFonts w:ascii="Cambria" w:hAnsi="Cambria"/>
                <w:w w:val="105"/>
                <w:sz w:val="24"/>
              </w:rPr>
              <w:t>OK</w:t>
            </w:r>
            <w:r w:rsidRPr="00250F21">
              <w:rPr>
                <w:rFonts w:ascii="Cambria" w:hAnsi="Cambria"/>
                <w:spacing w:val="-5"/>
                <w:w w:val="105"/>
                <w:sz w:val="24"/>
              </w:rPr>
              <w:t>43</w:t>
            </w:r>
          </w:p>
        </w:tc>
        <w:tc>
          <w:tcPr>
            <w:tcW w:w="5565" w:type="dxa"/>
          </w:tcPr>
          <w:p w14:paraId="0A626A17" w14:textId="46E6573E" w:rsidR="00250F21" w:rsidRPr="00250F21" w:rsidRDefault="00250F21" w:rsidP="00250F21">
            <w:pPr>
              <w:pStyle w:val="TableParagraph"/>
              <w:jc w:val="both"/>
              <w:rPr>
                <w:spacing w:val="-2"/>
                <w:sz w:val="24"/>
              </w:rPr>
            </w:pPr>
            <w:r w:rsidRPr="00250F21">
              <w:rPr>
                <w:sz w:val="24"/>
              </w:rPr>
              <w:t>Виробнича лікарська практика з дитячої</w:t>
            </w:r>
            <w:r w:rsidRPr="00250F21">
              <w:rPr>
                <w:spacing w:val="-2"/>
                <w:sz w:val="24"/>
              </w:rPr>
              <w:t xml:space="preserve"> стоматології </w:t>
            </w:r>
          </w:p>
        </w:tc>
        <w:tc>
          <w:tcPr>
            <w:tcW w:w="1150" w:type="dxa"/>
          </w:tcPr>
          <w:p w14:paraId="7C8CB7CA" w14:textId="2B6AD8F3" w:rsidR="00250F21" w:rsidRPr="00250F21" w:rsidRDefault="00250F21" w:rsidP="00250F21">
            <w:pPr>
              <w:pStyle w:val="TableParagraph"/>
              <w:jc w:val="center"/>
              <w:rPr>
                <w:spacing w:val="-10"/>
                <w:sz w:val="24"/>
              </w:rPr>
            </w:pPr>
            <w:r w:rsidRPr="00250F21">
              <w:rPr>
                <w:spacing w:val="-10"/>
                <w:sz w:val="24"/>
              </w:rPr>
              <w:t>4</w:t>
            </w:r>
          </w:p>
        </w:tc>
        <w:tc>
          <w:tcPr>
            <w:tcW w:w="1905" w:type="dxa"/>
          </w:tcPr>
          <w:p w14:paraId="3D73AC81" w14:textId="3D11AC4F" w:rsidR="00250F21" w:rsidRPr="00250F21" w:rsidRDefault="00250F21" w:rsidP="00250F21">
            <w:pPr>
              <w:pStyle w:val="TableParagraph"/>
              <w:jc w:val="center"/>
              <w:rPr>
                <w:spacing w:val="-2"/>
                <w:sz w:val="24"/>
              </w:rPr>
            </w:pPr>
            <w:r w:rsidRPr="00250F21">
              <w:rPr>
                <w:spacing w:val="-5"/>
                <w:sz w:val="24"/>
              </w:rPr>
              <w:t>ПК</w:t>
            </w:r>
          </w:p>
        </w:tc>
      </w:tr>
      <w:tr w:rsidR="00250F21" w:rsidRPr="00250F21" w14:paraId="26E38601" w14:textId="77777777" w:rsidTr="001C7859">
        <w:trPr>
          <w:trHeight w:val="472"/>
        </w:trPr>
        <w:tc>
          <w:tcPr>
            <w:tcW w:w="6692" w:type="dxa"/>
            <w:gridSpan w:val="2"/>
          </w:tcPr>
          <w:p w14:paraId="2E37B088" w14:textId="50BA20F1" w:rsidR="00250F21" w:rsidRPr="00250F21" w:rsidRDefault="00250F21" w:rsidP="00250F21">
            <w:pPr>
              <w:pStyle w:val="TableParagraph"/>
              <w:rPr>
                <w:spacing w:val="-2"/>
                <w:sz w:val="24"/>
              </w:rPr>
            </w:pPr>
            <w:r w:rsidRPr="00250F21">
              <w:rPr>
                <w:b/>
                <w:sz w:val="24"/>
              </w:rPr>
              <w:lastRenderedPageBreak/>
              <w:t>Всього за</w:t>
            </w:r>
            <w:r w:rsidRPr="00250F21">
              <w:rPr>
                <w:b/>
                <w:spacing w:val="-2"/>
                <w:sz w:val="24"/>
              </w:rPr>
              <w:t xml:space="preserve"> циклом</w:t>
            </w:r>
          </w:p>
        </w:tc>
        <w:tc>
          <w:tcPr>
            <w:tcW w:w="1150" w:type="dxa"/>
          </w:tcPr>
          <w:p w14:paraId="297C19DE" w14:textId="0F8E8DCD" w:rsidR="00250F21" w:rsidRPr="00250F21" w:rsidRDefault="00250F21" w:rsidP="00250F21">
            <w:pPr>
              <w:pStyle w:val="TableParagraph"/>
              <w:jc w:val="center"/>
              <w:rPr>
                <w:b/>
                <w:spacing w:val="-10"/>
                <w:sz w:val="24"/>
              </w:rPr>
            </w:pPr>
            <w:r w:rsidRPr="00250F21">
              <w:rPr>
                <w:b/>
                <w:spacing w:val="-5"/>
                <w:sz w:val="24"/>
              </w:rPr>
              <w:t>17</w:t>
            </w:r>
          </w:p>
        </w:tc>
        <w:tc>
          <w:tcPr>
            <w:tcW w:w="1905" w:type="dxa"/>
          </w:tcPr>
          <w:p w14:paraId="18F91691" w14:textId="77777777" w:rsidR="00250F21" w:rsidRPr="00250F21" w:rsidRDefault="00250F21" w:rsidP="00250F21">
            <w:pPr>
              <w:pStyle w:val="TableParagraph"/>
              <w:rPr>
                <w:spacing w:val="-2"/>
                <w:sz w:val="24"/>
              </w:rPr>
            </w:pPr>
          </w:p>
        </w:tc>
      </w:tr>
      <w:tr w:rsidR="00250F21" w:rsidRPr="00250F21" w14:paraId="3BF8B0BC" w14:textId="77777777" w:rsidTr="001C7859">
        <w:trPr>
          <w:trHeight w:val="472"/>
        </w:trPr>
        <w:tc>
          <w:tcPr>
            <w:tcW w:w="6692" w:type="dxa"/>
            <w:gridSpan w:val="2"/>
          </w:tcPr>
          <w:p w14:paraId="020AED50" w14:textId="34B4947D" w:rsidR="00250F21" w:rsidRPr="00250F21" w:rsidRDefault="00250F21" w:rsidP="00250F21">
            <w:pPr>
              <w:pStyle w:val="TableParagraph"/>
              <w:rPr>
                <w:spacing w:val="-2"/>
                <w:sz w:val="24"/>
              </w:rPr>
            </w:pPr>
            <w:r w:rsidRPr="00250F21">
              <w:rPr>
                <w:b/>
                <w:spacing w:val="-2"/>
                <w:sz w:val="24"/>
              </w:rPr>
              <w:t>Загальний обсяг обов’язкових освітніх компонентів</w:t>
            </w:r>
          </w:p>
        </w:tc>
        <w:tc>
          <w:tcPr>
            <w:tcW w:w="1150" w:type="dxa"/>
          </w:tcPr>
          <w:p w14:paraId="783EBAD9" w14:textId="16F54C63" w:rsidR="00250F21" w:rsidRPr="00250F21" w:rsidRDefault="00250F21" w:rsidP="00250F21">
            <w:pPr>
              <w:pStyle w:val="TableParagraph"/>
              <w:jc w:val="center"/>
              <w:rPr>
                <w:b/>
                <w:spacing w:val="-10"/>
                <w:sz w:val="24"/>
              </w:rPr>
            </w:pPr>
            <w:r w:rsidRPr="00250F21">
              <w:rPr>
                <w:b/>
                <w:spacing w:val="-5"/>
                <w:sz w:val="24"/>
              </w:rPr>
              <w:t>225</w:t>
            </w:r>
          </w:p>
        </w:tc>
        <w:tc>
          <w:tcPr>
            <w:tcW w:w="1905" w:type="dxa"/>
          </w:tcPr>
          <w:p w14:paraId="19931E28" w14:textId="77777777" w:rsidR="00250F21" w:rsidRPr="00250F21" w:rsidRDefault="00250F21" w:rsidP="00250F21">
            <w:pPr>
              <w:pStyle w:val="TableParagraph"/>
              <w:rPr>
                <w:spacing w:val="-2"/>
                <w:sz w:val="24"/>
              </w:rPr>
            </w:pPr>
          </w:p>
        </w:tc>
      </w:tr>
      <w:tr w:rsidR="00250F21" w:rsidRPr="00250F21" w14:paraId="71113B45" w14:textId="77777777" w:rsidTr="001C7859">
        <w:trPr>
          <w:trHeight w:val="472"/>
        </w:trPr>
        <w:tc>
          <w:tcPr>
            <w:tcW w:w="6692" w:type="dxa"/>
            <w:gridSpan w:val="2"/>
          </w:tcPr>
          <w:p w14:paraId="27881F4F" w14:textId="5B8036AC" w:rsidR="00250F21" w:rsidRPr="00250F21" w:rsidRDefault="00250F21" w:rsidP="00250F21">
            <w:pPr>
              <w:pStyle w:val="TableParagraph"/>
              <w:rPr>
                <w:spacing w:val="-2"/>
                <w:sz w:val="24"/>
              </w:rPr>
            </w:pPr>
            <w:r w:rsidRPr="00250F21">
              <w:rPr>
                <w:b/>
                <w:spacing w:val="-2"/>
                <w:sz w:val="24"/>
              </w:rPr>
              <w:t>Загальний обсяг вибіркових освітніх компонентів / навчальних дисциплін *:</w:t>
            </w:r>
          </w:p>
        </w:tc>
        <w:tc>
          <w:tcPr>
            <w:tcW w:w="1150" w:type="dxa"/>
          </w:tcPr>
          <w:p w14:paraId="2C25D4AB" w14:textId="60BE53FA" w:rsidR="00250F21" w:rsidRPr="00250F21" w:rsidRDefault="00250F21" w:rsidP="00250F21">
            <w:pPr>
              <w:pStyle w:val="TableParagraph"/>
              <w:jc w:val="center"/>
              <w:rPr>
                <w:b/>
                <w:spacing w:val="-10"/>
                <w:sz w:val="24"/>
              </w:rPr>
            </w:pPr>
            <w:r w:rsidRPr="00250F21">
              <w:rPr>
                <w:b/>
                <w:spacing w:val="-5"/>
                <w:sz w:val="24"/>
              </w:rPr>
              <w:t>75</w:t>
            </w:r>
          </w:p>
        </w:tc>
        <w:tc>
          <w:tcPr>
            <w:tcW w:w="1905" w:type="dxa"/>
          </w:tcPr>
          <w:p w14:paraId="425C7C16" w14:textId="77777777" w:rsidR="00250F21" w:rsidRPr="00250F21" w:rsidRDefault="00250F21" w:rsidP="00250F21">
            <w:pPr>
              <w:pStyle w:val="TableParagraph"/>
              <w:rPr>
                <w:spacing w:val="-2"/>
                <w:sz w:val="24"/>
              </w:rPr>
            </w:pPr>
          </w:p>
        </w:tc>
      </w:tr>
      <w:tr w:rsidR="00250F21" w:rsidRPr="00250F21" w14:paraId="17B224CB" w14:textId="77777777" w:rsidTr="001C7859">
        <w:trPr>
          <w:trHeight w:val="472"/>
        </w:trPr>
        <w:tc>
          <w:tcPr>
            <w:tcW w:w="6692" w:type="dxa"/>
            <w:gridSpan w:val="2"/>
          </w:tcPr>
          <w:p w14:paraId="27D8335E" w14:textId="77777777" w:rsidR="00250F21" w:rsidRDefault="00250F21" w:rsidP="00250F21">
            <w:pPr>
              <w:pStyle w:val="TableParagraph"/>
              <w:rPr>
                <w:b/>
                <w:sz w:val="24"/>
              </w:rPr>
            </w:pPr>
            <w:r w:rsidRPr="00250F21">
              <w:rPr>
                <w:b/>
                <w:sz w:val="24"/>
              </w:rPr>
              <w:t xml:space="preserve">Загальний обсяг освітньо-професійної програми у тому числі обов'язкові компоненти (75%) </w:t>
            </w:r>
          </w:p>
          <w:p w14:paraId="2329F204" w14:textId="453F48C9" w:rsidR="00250F21" w:rsidRPr="00250F21" w:rsidRDefault="00250F21" w:rsidP="00250F21">
            <w:pPr>
              <w:pStyle w:val="TableParagraph"/>
              <w:rPr>
                <w:spacing w:val="-2"/>
                <w:sz w:val="24"/>
              </w:rPr>
            </w:pPr>
            <w:r w:rsidRPr="00250F21">
              <w:rPr>
                <w:b/>
                <w:sz w:val="24"/>
              </w:rPr>
              <w:t>Вибіркові компоненти (25%)</w:t>
            </w:r>
          </w:p>
        </w:tc>
        <w:tc>
          <w:tcPr>
            <w:tcW w:w="1150" w:type="dxa"/>
          </w:tcPr>
          <w:p w14:paraId="1B3659D9" w14:textId="67656008" w:rsidR="00250F21" w:rsidRPr="00250F21" w:rsidRDefault="00250F21" w:rsidP="00250F21">
            <w:pPr>
              <w:pStyle w:val="TableParagraph"/>
              <w:jc w:val="center"/>
              <w:rPr>
                <w:b/>
                <w:spacing w:val="-10"/>
                <w:sz w:val="24"/>
              </w:rPr>
            </w:pPr>
            <w:r w:rsidRPr="00250F21">
              <w:rPr>
                <w:b/>
                <w:spacing w:val="-5"/>
                <w:sz w:val="24"/>
              </w:rPr>
              <w:t>300</w:t>
            </w:r>
          </w:p>
        </w:tc>
        <w:tc>
          <w:tcPr>
            <w:tcW w:w="1905" w:type="dxa"/>
          </w:tcPr>
          <w:p w14:paraId="0F219DDF" w14:textId="77777777" w:rsidR="00250F21" w:rsidRPr="00250F21" w:rsidRDefault="00250F21" w:rsidP="00250F21">
            <w:pPr>
              <w:pStyle w:val="TableParagraph"/>
              <w:rPr>
                <w:spacing w:val="-2"/>
                <w:sz w:val="24"/>
              </w:rPr>
            </w:pPr>
          </w:p>
        </w:tc>
      </w:tr>
    </w:tbl>
    <w:p w14:paraId="7630C604" w14:textId="77777777" w:rsidR="0014738A" w:rsidRDefault="0014738A">
      <w:r>
        <w:br w:type="page"/>
      </w:r>
    </w:p>
    <w:p w14:paraId="48297ED0" w14:textId="77777777" w:rsidR="0014738A" w:rsidRPr="00DF5B8D" w:rsidRDefault="0014738A" w:rsidP="0014738A">
      <w:pPr>
        <w:rPr>
          <w:b/>
        </w:rPr>
        <w:sectPr w:rsidR="0014738A" w:rsidRPr="00DF5B8D" w:rsidSect="00AB463A">
          <w:pgSz w:w="11906" w:h="16838"/>
          <w:pgMar w:top="850" w:right="850" w:bottom="850" w:left="1417" w:header="567" w:footer="567" w:gutter="0"/>
          <w:cols w:space="720"/>
          <w:formProt w:val="0"/>
          <w:docGrid w:linePitch="299"/>
        </w:sectPr>
      </w:pPr>
    </w:p>
    <w:p w14:paraId="7B0C5C81" w14:textId="01B1C873" w:rsidR="00BA6E77" w:rsidRDefault="00BA6E77" w:rsidP="00250F21">
      <w:pPr>
        <w:spacing w:before="117"/>
        <w:jc w:val="center"/>
        <w:rPr>
          <w:b/>
          <w:spacing w:val="-2"/>
          <w:sz w:val="28"/>
        </w:rPr>
      </w:pPr>
      <w:r>
        <w:rPr>
          <w:b/>
          <w:sz w:val="28"/>
        </w:rPr>
        <w:lastRenderedPageBreak/>
        <w:t xml:space="preserve">2.2.Структурно-логічна схема освітньої </w:t>
      </w:r>
      <w:r>
        <w:rPr>
          <w:b/>
          <w:spacing w:val="-2"/>
          <w:sz w:val="28"/>
        </w:rPr>
        <w:t>програми</w:t>
      </w:r>
    </w:p>
    <w:p w14:paraId="2445AFAF" w14:textId="77777777" w:rsidR="00BA6E77" w:rsidRDefault="00BA6E77" w:rsidP="00250F21">
      <w:pPr>
        <w:spacing w:before="117"/>
        <w:jc w:val="center"/>
        <w:rPr>
          <w:spacing w:val="-2"/>
          <w:sz w:val="28"/>
        </w:rPr>
      </w:pPr>
    </w:p>
    <w:p w14:paraId="207198EE" w14:textId="1C63978E" w:rsidR="00BA6E77" w:rsidRDefault="00BA6E77" w:rsidP="00250F21">
      <w:pPr>
        <w:spacing w:before="117"/>
        <w:jc w:val="center"/>
        <w:rPr>
          <w:spacing w:val="-2"/>
          <w:sz w:val="24"/>
          <w:szCs w:val="24"/>
        </w:rPr>
      </w:pPr>
      <w:r w:rsidRPr="00BC23EE">
        <w:rPr>
          <w:spacing w:val="-2"/>
          <w:sz w:val="24"/>
          <w:szCs w:val="24"/>
        </w:rPr>
        <w:t>ПЕРШИЙ РІК</w:t>
      </w:r>
    </w:p>
    <w:tbl>
      <w:tblPr>
        <w:tblpPr w:leftFromText="180" w:rightFromText="180" w:vertAnchor="text" w:horzAnchor="page" w:tblpX="6236" w:tblpY="342"/>
        <w:tblW w:w="5550" w:type="dxa"/>
        <w:tblLayout w:type="fixed"/>
        <w:tblCellMar>
          <w:left w:w="5" w:type="dxa"/>
          <w:right w:w="5" w:type="dxa"/>
        </w:tblCellMar>
        <w:tblLook w:val="01E0" w:firstRow="1" w:lastRow="1" w:firstColumn="1" w:lastColumn="1" w:noHBand="0" w:noVBand="0"/>
      </w:tblPr>
      <w:tblGrid>
        <w:gridCol w:w="553"/>
        <w:gridCol w:w="4555"/>
        <w:gridCol w:w="442"/>
      </w:tblGrid>
      <w:tr w:rsidR="00BA6E77" w:rsidRPr="00636E3E" w14:paraId="121DE72D" w14:textId="77777777" w:rsidTr="008F01F8">
        <w:trPr>
          <w:trHeight w:val="412"/>
        </w:trPr>
        <w:tc>
          <w:tcPr>
            <w:tcW w:w="5550" w:type="dxa"/>
            <w:gridSpan w:val="3"/>
            <w:tcBorders>
              <w:top w:val="single" w:sz="4" w:space="0" w:color="000000"/>
              <w:left w:val="single" w:sz="4" w:space="0" w:color="000000"/>
              <w:bottom w:val="single" w:sz="4" w:space="0" w:color="000000"/>
              <w:right w:val="single" w:sz="4" w:space="0" w:color="auto"/>
            </w:tcBorders>
          </w:tcPr>
          <w:p w14:paraId="688003C7" w14:textId="77777777" w:rsidR="00BA6E77" w:rsidRPr="00636E3E" w:rsidRDefault="00BA6E77" w:rsidP="008F01F8">
            <w:pPr>
              <w:pStyle w:val="TableParagraph"/>
              <w:spacing w:before="133" w:line="259" w:lineRule="exact"/>
              <w:jc w:val="center"/>
              <w:rPr>
                <w:b/>
                <w:sz w:val="20"/>
                <w:szCs w:val="20"/>
              </w:rPr>
            </w:pPr>
            <w:r>
              <w:rPr>
                <w:b/>
                <w:sz w:val="20"/>
                <w:szCs w:val="20"/>
              </w:rPr>
              <w:t>Другий семестр</w:t>
            </w:r>
          </w:p>
        </w:tc>
      </w:tr>
      <w:tr w:rsidR="00BA6E77" w:rsidRPr="00636E3E" w14:paraId="7D97F404" w14:textId="77777777" w:rsidTr="008F01F8">
        <w:trPr>
          <w:trHeight w:val="407"/>
        </w:trPr>
        <w:tc>
          <w:tcPr>
            <w:tcW w:w="553" w:type="dxa"/>
            <w:tcBorders>
              <w:top w:val="single" w:sz="4" w:space="0" w:color="000000"/>
              <w:left w:val="single" w:sz="4" w:space="0" w:color="000000"/>
              <w:bottom w:val="single" w:sz="4" w:space="0" w:color="000000"/>
              <w:right w:val="single" w:sz="4" w:space="0" w:color="000000"/>
            </w:tcBorders>
          </w:tcPr>
          <w:p w14:paraId="203A62D2" w14:textId="77777777" w:rsidR="00BA6E77" w:rsidRPr="00636E3E" w:rsidRDefault="00BA6E77" w:rsidP="008F01F8">
            <w:pPr>
              <w:pStyle w:val="TableParagraph"/>
              <w:spacing w:before="123" w:line="264" w:lineRule="exact"/>
              <w:ind w:left="9"/>
              <w:rPr>
                <w:sz w:val="20"/>
                <w:szCs w:val="20"/>
              </w:rPr>
            </w:pPr>
            <w:r>
              <w:rPr>
                <w:spacing w:val="-5"/>
                <w:sz w:val="20"/>
                <w:szCs w:val="20"/>
              </w:rPr>
              <w:t>OK9</w:t>
            </w:r>
          </w:p>
        </w:tc>
        <w:tc>
          <w:tcPr>
            <w:tcW w:w="4555" w:type="dxa"/>
            <w:tcBorders>
              <w:top w:val="single" w:sz="4" w:space="0" w:color="000000"/>
              <w:left w:val="single" w:sz="4" w:space="0" w:color="000000"/>
              <w:bottom w:val="single" w:sz="4" w:space="0" w:color="000000"/>
              <w:right w:val="single" w:sz="4" w:space="0" w:color="000000"/>
            </w:tcBorders>
          </w:tcPr>
          <w:p w14:paraId="7AEDD1FA" w14:textId="77777777" w:rsidR="00BA6E77" w:rsidRPr="00636E3E" w:rsidRDefault="00BA6E77" w:rsidP="008F01F8">
            <w:pPr>
              <w:pStyle w:val="TableParagraph"/>
              <w:spacing w:before="123" w:line="264" w:lineRule="exact"/>
              <w:ind w:left="9"/>
              <w:rPr>
                <w:sz w:val="20"/>
                <w:szCs w:val="20"/>
              </w:rPr>
            </w:pPr>
            <w:r w:rsidRPr="00636E3E">
              <w:rPr>
                <w:sz w:val="20"/>
                <w:szCs w:val="20"/>
              </w:rPr>
              <w:t>Іноземна мова</w:t>
            </w:r>
            <w:r w:rsidRPr="00636E3E">
              <w:rPr>
                <w:spacing w:val="-2"/>
                <w:sz w:val="20"/>
                <w:szCs w:val="20"/>
              </w:rPr>
              <w:t>(англійська)</w:t>
            </w:r>
          </w:p>
        </w:tc>
        <w:tc>
          <w:tcPr>
            <w:tcW w:w="442" w:type="dxa"/>
            <w:tcBorders>
              <w:top w:val="single" w:sz="4" w:space="0" w:color="000000"/>
              <w:left w:val="single" w:sz="4" w:space="0" w:color="000000"/>
              <w:bottom w:val="single" w:sz="4" w:space="0" w:color="000000"/>
              <w:right w:val="single" w:sz="4" w:space="0" w:color="auto"/>
            </w:tcBorders>
          </w:tcPr>
          <w:p w14:paraId="109D4CCC" w14:textId="77777777" w:rsidR="00BA6E77" w:rsidRPr="0029503C" w:rsidRDefault="00BA6E77" w:rsidP="008F01F8">
            <w:pPr>
              <w:pStyle w:val="TableParagraph"/>
              <w:spacing w:before="123" w:line="264" w:lineRule="exact"/>
              <w:ind w:left="12"/>
              <w:jc w:val="center"/>
              <w:rPr>
                <w:sz w:val="20"/>
                <w:szCs w:val="20"/>
                <w:lang w:val="en-US"/>
              </w:rPr>
            </w:pPr>
            <w:r>
              <w:rPr>
                <w:spacing w:val="-10"/>
                <w:sz w:val="20"/>
                <w:szCs w:val="20"/>
                <w:lang w:val="en-US"/>
              </w:rPr>
              <w:t>3</w:t>
            </w:r>
          </w:p>
        </w:tc>
      </w:tr>
      <w:tr w:rsidR="00BA6E77" w:rsidRPr="00636E3E" w14:paraId="3165C8EF" w14:textId="77777777" w:rsidTr="008F01F8">
        <w:trPr>
          <w:trHeight w:val="392"/>
        </w:trPr>
        <w:tc>
          <w:tcPr>
            <w:tcW w:w="553" w:type="dxa"/>
            <w:tcBorders>
              <w:top w:val="single" w:sz="4" w:space="0" w:color="000000"/>
              <w:left w:val="single" w:sz="4" w:space="0" w:color="000000"/>
              <w:bottom w:val="single" w:sz="4" w:space="0" w:color="000000"/>
              <w:right w:val="single" w:sz="4" w:space="0" w:color="000000"/>
            </w:tcBorders>
          </w:tcPr>
          <w:p w14:paraId="4979295A" w14:textId="77777777" w:rsidR="00BA6E77" w:rsidRPr="00636E3E" w:rsidRDefault="00BA6E77" w:rsidP="008F01F8">
            <w:pPr>
              <w:pStyle w:val="TableParagraph"/>
              <w:spacing w:before="123" w:line="264" w:lineRule="exact"/>
              <w:ind w:left="9"/>
              <w:rPr>
                <w:sz w:val="20"/>
                <w:szCs w:val="20"/>
              </w:rPr>
            </w:pPr>
            <w:r w:rsidRPr="00636E3E">
              <w:rPr>
                <w:spacing w:val="-5"/>
                <w:sz w:val="20"/>
                <w:szCs w:val="20"/>
              </w:rPr>
              <w:t>ОКЗ</w:t>
            </w:r>
          </w:p>
        </w:tc>
        <w:tc>
          <w:tcPr>
            <w:tcW w:w="4555" w:type="dxa"/>
            <w:tcBorders>
              <w:top w:val="single" w:sz="4" w:space="0" w:color="000000"/>
              <w:left w:val="single" w:sz="4" w:space="0" w:color="000000"/>
              <w:bottom w:val="single" w:sz="4" w:space="0" w:color="000000"/>
              <w:right w:val="single" w:sz="4" w:space="0" w:color="000000"/>
            </w:tcBorders>
          </w:tcPr>
          <w:p w14:paraId="48342AC0" w14:textId="77777777" w:rsidR="00BA6E77" w:rsidRPr="00636E3E" w:rsidRDefault="00BA6E77" w:rsidP="008F01F8">
            <w:pPr>
              <w:pStyle w:val="TableParagraph"/>
              <w:spacing w:before="123" w:line="264" w:lineRule="exact"/>
              <w:ind w:left="9"/>
              <w:rPr>
                <w:sz w:val="20"/>
                <w:szCs w:val="20"/>
              </w:rPr>
            </w:pPr>
            <w:r w:rsidRPr="00EF3CEB">
              <w:rPr>
                <w:sz w:val="20"/>
                <w:szCs w:val="20"/>
              </w:rPr>
              <w:t>Латинська мова та медична термінологія</w:t>
            </w:r>
          </w:p>
        </w:tc>
        <w:tc>
          <w:tcPr>
            <w:tcW w:w="442" w:type="dxa"/>
            <w:tcBorders>
              <w:top w:val="single" w:sz="4" w:space="0" w:color="000000"/>
              <w:left w:val="single" w:sz="4" w:space="0" w:color="000000"/>
              <w:bottom w:val="single" w:sz="4" w:space="0" w:color="000000"/>
              <w:right w:val="single" w:sz="4" w:space="0" w:color="000000"/>
            </w:tcBorders>
          </w:tcPr>
          <w:p w14:paraId="1458E56A" w14:textId="77777777" w:rsidR="00BA6E77" w:rsidRPr="0029503C" w:rsidRDefault="00BA6E77" w:rsidP="008F01F8">
            <w:pPr>
              <w:pStyle w:val="TableParagraph"/>
              <w:spacing w:before="109" w:line="264" w:lineRule="exact"/>
              <w:ind w:left="12"/>
              <w:jc w:val="center"/>
              <w:rPr>
                <w:sz w:val="20"/>
                <w:szCs w:val="20"/>
                <w:lang w:val="en-US"/>
              </w:rPr>
            </w:pPr>
            <w:r>
              <w:rPr>
                <w:spacing w:val="-10"/>
                <w:sz w:val="20"/>
                <w:szCs w:val="20"/>
                <w:lang w:val="en-US"/>
              </w:rPr>
              <w:t>2</w:t>
            </w:r>
          </w:p>
        </w:tc>
      </w:tr>
      <w:tr w:rsidR="00BA6E77" w:rsidRPr="00636E3E" w14:paraId="11510607" w14:textId="77777777" w:rsidTr="008F01F8">
        <w:trPr>
          <w:trHeight w:val="407"/>
        </w:trPr>
        <w:tc>
          <w:tcPr>
            <w:tcW w:w="553" w:type="dxa"/>
            <w:tcBorders>
              <w:top w:val="single" w:sz="4" w:space="0" w:color="000000"/>
              <w:left w:val="single" w:sz="4" w:space="0" w:color="000000"/>
              <w:bottom w:val="single" w:sz="4" w:space="0" w:color="000000"/>
              <w:right w:val="single" w:sz="4" w:space="0" w:color="000000"/>
            </w:tcBorders>
          </w:tcPr>
          <w:p w14:paraId="28DA3FDC" w14:textId="77777777" w:rsidR="00BA6E77" w:rsidRPr="00636E3E" w:rsidRDefault="00BA6E77" w:rsidP="008F01F8">
            <w:pPr>
              <w:pStyle w:val="TableParagraph"/>
              <w:spacing w:before="123" w:line="264" w:lineRule="exact"/>
              <w:ind w:left="9"/>
              <w:rPr>
                <w:sz w:val="20"/>
                <w:szCs w:val="20"/>
              </w:rPr>
            </w:pPr>
            <w:r>
              <w:rPr>
                <w:spacing w:val="-5"/>
                <w:sz w:val="20"/>
                <w:szCs w:val="20"/>
              </w:rPr>
              <w:t>ОК11</w:t>
            </w:r>
          </w:p>
        </w:tc>
        <w:tc>
          <w:tcPr>
            <w:tcW w:w="4555" w:type="dxa"/>
            <w:tcBorders>
              <w:top w:val="single" w:sz="4" w:space="0" w:color="000000"/>
              <w:left w:val="single" w:sz="4" w:space="0" w:color="000000"/>
              <w:bottom w:val="single" w:sz="4" w:space="0" w:color="000000"/>
              <w:right w:val="single" w:sz="4" w:space="0" w:color="000000"/>
            </w:tcBorders>
          </w:tcPr>
          <w:p w14:paraId="57D095E4" w14:textId="77777777" w:rsidR="00BA6E77" w:rsidRPr="00636E3E" w:rsidRDefault="00BA6E77" w:rsidP="008F01F8">
            <w:pPr>
              <w:pStyle w:val="TableParagraph"/>
              <w:spacing w:before="123" w:line="264" w:lineRule="exact"/>
              <w:ind w:left="9"/>
              <w:rPr>
                <w:sz w:val="20"/>
                <w:szCs w:val="20"/>
              </w:rPr>
            </w:pPr>
            <w:r>
              <w:rPr>
                <w:sz w:val="20"/>
                <w:szCs w:val="20"/>
              </w:rPr>
              <w:t>Медична біологія</w:t>
            </w:r>
          </w:p>
        </w:tc>
        <w:tc>
          <w:tcPr>
            <w:tcW w:w="442" w:type="dxa"/>
            <w:tcBorders>
              <w:top w:val="single" w:sz="4" w:space="0" w:color="000000"/>
              <w:left w:val="single" w:sz="4" w:space="0" w:color="000000"/>
              <w:bottom w:val="single" w:sz="4" w:space="0" w:color="000000"/>
              <w:right w:val="single" w:sz="4" w:space="0" w:color="000000"/>
            </w:tcBorders>
          </w:tcPr>
          <w:p w14:paraId="781323CA" w14:textId="77777777" w:rsidR="00BA6E77" w:rsidRPr="0029503C" w:rsidRDefault="00BA6E77" w:rsidP="008F01F8">
            <w:pPr>
              <w:pStyle w:val="TableParagraph"/>
              <w:spacing w:before="123" w:line="264" w:lineRule="exact"/>
              <w:ind w:left="12"/>
              <w:jc w:val="center"/>
              <w:rPr>
                <w:sz w:val="20"/>
                <w:szCs w:val="20"/>
                <w:lang w:val="en-US"/>
              </w:rPr>
            </w:pPr>
            <w:r>
              <w:rPr>
                <w:spacing w:val="-10"/>
                <w:sz w:val="20"/>
                <w:szCs w:val="20"/>
                <w:lang w:val="en-US"/>
              </w:rPr>
              <w:t>3</w:t>
            </w:r>
          </w:p>
        </w:tc>
      </w:tr>
      <w:tr w:rsidR="00BA6E77" w:rsidRPr="00636E3E" w14:paraId="0D492FDC" w14:textId="77777777" w:rsidTr="008F01F8">
        <w:trPr>
          <w:trHeight w:val="401"/>
        </w:trPr>
        <w:tc>
          <w:tcPr>
            <w:tcW w:w="553" w:type="dxa"/>
            <w:tcBorders>
              <w:top w:val="single" w:sz="4" w:space="0" w:color="000000"/>
              <w:left w:val="single" w:sz="4" w:space="0" w:color="000000"/>
              <w:bottom w:val="single" w:sz="4" w:space="0" w:color="000000"/>
              <w:right w:val="single" w:sz="4" w:space="0" w:color="000000"/>
            </w:tcBorders>
          </w:tcPr>
          <w:p w14:paraId="6C6107F1" w14:textId="77777777" w:rsidR="00BA6E77" w:rsidRPr="00636E3E" w:rsidRDefault="00BA6E77" w:rsidP="008F01F8">
            <w:pPr>
              <w:pStyle w:val="TableParagraph"/>
              <w:spacing w:before="119" w:line="264" w:lineRule="exact"/>
              <w:ind w:left="9"/>
              <w:rPr>
                <w:sz w:val="20"/>
                <w:szCs w:val="20"/>
              </w:rPr>
            </w:pPr>
            <w:r>
              <w:rPr>
                <w:spacing w:val="-5"/>
                <w:sz w:val="20"/>
                <w:szCs w:val="20"/>
              </w:rPr>
              <w:t>ОК12</w:t>
            </w:r>
          </w:p>
        </w:tc>
        <w:tc>
          <w:tcPr>
            <w:tcW w:w="4555" w:type="dxa"/>
            <w:tcBorders>
              <w:top w:val="single" w:sz="4" w:space="0" w:color="000000"/>
              <w:left w:val="single" w:sz="4" w:space="0" w:color="000000"/>
              <w:bottom w:val="single" w:sz="4" w:space="0" w:color="000000"/>
              <w:right w:val="single" w:sz="4" w:space="0" w:color="000000"/>
            </w:tcBorders>
          </w:tcPr>
          <w:p w14:paraId="617A9ABD" w14:textId="77777777" w:rsidR="00BA6E77" w:rsidRPr="00BA6E77" w:rsidRDefault="00BA6E77" w:rsidP="008F01F8">
            <w:pPr>
              <w:pStyle w:val="TableParagraph"/>
              <w:spacing w:before="119" w:line="264" w:lineRule="exact"/>
              <w:ind w:left="9"/>
              <w:rPr>
                <w:color w:val="000000" w:themeColor="text1"/>
                <w:sz w:val="20"/>
                <w:szCs w:val="20"/>
              </w:rPr>
            </w:pPr>
            <w:r w:rsidRPr="00BA6E77">
              <w:rPr>
                <w:color w:val="000000" w:themeColor="text1"/>
                <w:sz w:val="20"/>
                <w:szCs w:val="20"/>
              </w:rPr>
              <w:t>Медична і біологічна фізика та інформатика</w:t>
            </w:r>
          </w:p>
        </w:tc>
        <w:tc>
          <w:tcPr>
            <w:tcW w:w="442" w:type="dxa"/>
            <w:tcBorders>
              <w:top w:val="single" w:sz="4" w:space="0" w:color="000000"/>
              <w:left w:val="single" w:sz="4" w:space="0" w:color="000000"/>
              <w:bottom w:val="single" w:sz="4" w:space="0" w:color="000000"/>
              <w:right w:val="single" w:sz="4" w:space="0" w:color="000000"/>
            </w:tcBorders>
          </w:tcPr>
          <w:p w14:paraId="378F3DF8" w14:textId="77777777" w:rsidR="00BA6E77" w:rsidRPr="00636E3E" w:rsidRDefault="00BA6E77" w:rsidP="008F01F8">
            <w:pPr>
              <w:pStyle w:val="TableParagraph"/>
              <w:spacing w:before="119" w:line="264" w:lineRule="exact"/>
              <w:ind w:left="12"/>
              <w:jc w:val="center"/>
              <w:rPr>
                <w:sz w:val="20"/>
                <w:szCs w:val="20"/>
              </w:rPr>
            </w:pPr>
            <w:r>
              <w:rPr>
                <w:spacing w:val="-10"/>
                <w:sz w:val="20"/>
                <w:szCs w:val="20"/>
              </w:rPr>
              <w:t>1</w:t>
            </w:r>
          </w:p>
        </w:tc>
      </w:tr>
      <w:tr w:rsidR="00BA6E77" w:rsidRPr="00636E3E" w14:paraId="6A06F635" w14:textId="77777777" w:rsidTr="008F01F8">
        <w:trPr>
          <w:trHeight w:val="407"/>
        </w:trPr>
        <w:tc>
          <w:tcPr>
            <w:tcW w:w="553" w:type="dxa"/>
            <w:tcBorders>
              <w:top w:val="single" w:sz="4" w:space="0" w:color="000000"/>
              <w:left w:val="single" w:sz="4" w:space="0" w:color="000000"/>
              <w:bottom w:val="single" w:sz="4" w:space="0" w:color="000000"/>
              <w:right w:val="single" w:sz="4" w:space="0" w:color="000000"/>
            </w:tcBorders>
          </w:tcPr>
          <w:p w14:paraId="4BBDB974" w14:textId="77777777" w:rsidR="00BA6E77" w:rsidRPr="00636E3E" w:rsidRDefault="00BA6E77" w:rsidP="008F01F8">
            <w:pPr>
              <w:pStyle w:val="TableParagraph"/>
              <w:spacing w:before="123" w:line="264" w:lineRule="exact"/>
              <w:ind w:left="9"/>
              <w:rPr>
                <w:sz w:val="20"/>
                <w:szCs w:val="20"/>
              </w:rPr>
            </w:pPr>
            <w:r>
              <w:rPr>
                <w:spacing w:val="-5"/>
                <w:sz w:val="20"/>
                <w:szCs w:val="20"/>
              </w:rPr>
              <w:t>ОК13</w:t>
            </w:r>
          </w:p>
        </w:tc>
        <w:tc>
          <w:tcPr>
            <w:tcW w:w="4555" w:type="dxa"/>
            <w:tcBorders>
              <w:top w:val="single" w:sz="4" w:space="0" w:color="000000"/>
              <w:left w:val="single" w:sz="4" w:space="0" w:color="000000"/>
              <w:bottom w:val="single" w:sz="4" w:space="0" w:color="000000"/>
              <w:right w:val="single" w:sz="4" w:space="0" w:color="auto"/>
            </w:tcBorders>
          </w:tcPr>
          <w:p w14:paraId="48806943" w14:textId="77777777" w:rsidR="00BA6E77" w:rsidRPr="00636E3E" w:rsidRDefault="00BA6E77" w:rsidP="008F01F8">
            <w:pPr>
              <w:pStyle w:val="TableParagraph"/>
              <w:spacing w:before="123" w:line="264" w:lineRule="exact"/>
              <w:ind w:left="9"/>
              <w:rPr>
                <w:sz w:val="20"/>
                <w:szCs w:val="20"/>
              </w:rPr>
            </w:pPr>
            <w:r>
              <w:rPr>
                <w:sz w:val="20"/>
                <w:szCs w:val="20"/>
              </w:rPr>
              <w:t>Гістологія цитологія та ембріологія</w:t>
            </w:r>
          </w:p>
        </w:tc>
        <w:tc>
          <w:tcPr>
            <w:tcW w:w="442" w:type="dxa"/>
            <w:tcBorders>
              <w:top w:val="single" w:sz="4" w:space="0" w:color="000000"/>
              <w:left w:val="single" w:sz="4" w:space="0" w:color="auto"/>
              <w:bottom w:val="single" w:sz="4" w:space="0" w:color="000000"/>
              <w:right w:val="single" w:sz="4" w:space="0" w:color="000000"/>
            </w:tcBorders>
          </w:tcPr>
          <w:p w14:paraId="01530C2E" w14:textId="77777777" w:rsidR="00BA6E77" w:rsidRPr="0029503C" w:rsidRDefault="00BA6E77" w:rsidP="008F01F8">
            <w:pPr>
              <w:pStyle w:val="TableParagraph"/>
              <w:spacing w:before="123" w:line="264" w:lineRule="exact"/>
              <w:ind w:left="17"/>
              <w:jc w:val="center"/>
              <w:rPr>
                <w:sz w:val="20"/>
                <w:szCs w:val="20"/>
                <w:lang w:val="en-US"/>
              </w:rPr>
            </w:pPr>
            <w:r>
              <w:rPr>
                <w:spacing w:val="-10"/>
                <w:sz w:val="20"/>
                <w:szCs w:val="20"/>
                <w:lang w:val="en-US"/>
              </w:rPr>
              <w:t>3</w:t>
            </w:r>
          </w:p>
        </w:tc>
      </w:tr>
      <w:tr w:rsidR="00BA6E77" w:rsidRPr="00636E3E" w14:paraId="354CFA1F" w14:textId="77777777" w:rsidTr="008F01F8">
        <w:trPr>
          <w:trHeight w:val="417"/>
        </w:trPr>
        <w:tc>
          <w:tcPr>
            <w:tcW w:w="553" w:type="dxa"/>
            <w:tcBorders>
              <w:top w:val="single" w:sz="4" w:space="0" w:color="000000"/>
              <w:left w:val="single" w:sz="4" w:space="0" w:color="000000"/>
              <w:bottom w:val="single" w:sz="4" w:space="0" w:color="000000"/>
              <w:right w:val="single" w:sz="4" w:space="0" w:color="000000"/>
            </w:tcBorders>
          </w:tcPr>
          <w:p w14:paraId="2820439F" w14:textId="77777777" w:rsidR="00BA6E77" w:rsidRPr="00636E3E" w:rsidRDefault="00BA6E77" w:rsidP="008F01F8">
            <w:pPr>
              <w:pStyle w:val="TableParagraph"/>
              <w:spacing w:before="133" w:line="264" w:lineRule="exact"/>
              <w:ind w:left="9"/>
              <w:rPr>
                <w:sz w:val="20"/>
                <w:szCs w:val="20"/>
              </w:rPr>
            </w:pPr>
            <w:r>
              <w:rPr>
                <w:spacing w:val="-5"/>
                <w:sz w:val="20"/>
                <w:szCs w:val="20"/>
              </w:rPr>
              <w:t>ОК14</w:t>
            </w:r>
          </w:p>
        </w:tc>
        <w:tc>
          <w:tcPr>
            <w:tcW w:w="4555" w:type="dxa"/>
            <w:tcBorders>
              <w:top w:val="single" w:sz="4" w:space="0" w:color="000000"/>
              <w:left w:val="single" w:sz="4" w:space="0" w:color="000000"/>
              <w:bottom w:val="single" w:sz="4" w:space="0" w:color="000000"/>
              <w:right w:val="single" w:sz="4" w:space="0" w:color="auto"/>
            </w:tcBorders>
          </w:tcPr>
          <w:p w14:paraId="78CEED12" w14:textId="77777777" w:rsidR="00BA6E77" w:rsidRPr="00636E3E" w:rsidRDefault="00BA6E77" w:rsidP="008F01F8">
            <w:pPr>
              <w:pStyle w:val="TableParagraph"/>
              <w:spacing w:before="133" w:line="264" w:lineRule="exact"/>
              <w:ind w:left="9"/>
              <w:rPr>
                <w:sz w:val="20"/>
                <w:szCs w:val="20"/>
              </w:rPr>
            </w:pPr>
            <w:r>
              <w:rPr>
                <w:sz w:val="20"/>
                <w:szCs w:val="20"/>
              </w:rPr>
              <w:t>Біоорганічна та біологічна хімія</w:t>
            </w:r>
          </w:p>
        </w:tc>
        <w:tc>
          <w:tcPr>
            <w:tcW w:w="442" w:type="dxa"/>
            <w:tcBorders>
              <w:top w:val="single" w:sz="4" w:space="0" w:color="000000"/>
              <w:left w:val="single" w:sz="4" w:space="0" w:color="auto"/>
              <w:bottom w:val="single" w:sz="4" w:space="0" w:color="000000"/>
              <w:right w:val="single" w:sz="4" w:space="0" w:color="000000"/>
            </w:tcBorders>
          </w:tcPr>
          <w:p w14:paraId="3569C23A" w14:textId="77777777" w:rsidR="00BA6E77" w:rsidRPr="00636E3E" w:rsidRDefault="00BA6E77" w:rsidP="008F01F8">
            <w:pPr>
              <w:pStyle w:val="TableParagraph"/>
              <w:spacing w:before="133" w:line="264" w:lineRule="exact"/>
              <w:ind w:left="12"/>
              <w:jc w:val="center"/>
              <w:rPr>
                <w:sz w:val="20"/>
                <w:szCs w:val="20"/>
              </w:rPr>
            </w:pPr>
            <w:r w:rsidRPr="00636E3E">
              <w:rPr>
                <w:spacing w:val="-10"/>
                <w:sz w:val="20"/>
                <w:szCs w:val="20"/>
              </w:rPr>
              <w:t>3</w:t>
            </w:r>
          </w:p>
        </w:tc>
      </w:tr>
      <w:tr w:rsidR="00BA6E77" w:rsidRPr="00636E3E" w14:paraId="5055EAC9" w14:textId="77777777" w:rsidTr="008F01F8">
        <w:trPr>
          <w:trHeight w:val="407"/>
        </w:trPr>
        <w:tc>
          <w:tcPr>
            <w:tcW w:w="553" w:type="dxa"/>
            <w:tcBorders>
              <w:top w:val="single" w:sz="4" w:space="0" w:color="000000"/>
              <w:left w:val="single" w:sz="4" w:space="0" w:color="000000"/>
              <w:bottom w:val="single" w:sz="4" w:space="0" w:color="000000"/>
              <w:right w:val="single" w:sz="4" w:space="0" w:color="000000"/>
            </w:tcBorders>
          </w:tcPr>
          <w:p w14:paraId="652442F0" w14:textId="77777777" w:rsidR="00BA6E77" w:rsidRPr="0088445B" w:rsidRDefault="00BA6E77" w:rsidP="008F01F8">
            <w:pPr>
              <w:pStyle w:val="TableParagraph"/>
              <w:spacing w:before="7" w:line="380" w:lineRule="exact"/>
              <w:ind w:left="9"/>
              <w:rPr>
                <w:sz w:val="20"/>
                <w:szCs w:val="20"/>
              </w:rPr>
            </w:pPr>
            <w:r w:rsidRPr="0088445B">
              <w:rPr>
                <w:sz w:val="20"/>
                <w:szCs w:val="20"/>
              </w:rPr>
              <w:t>ОК15</w:t>
            </w:r>
          </w:p>
        </w:tc>
        <w:tc>
          <w:tcPr>
            <w:tcW w:w="4555" w:type="dxa"/>
            <w:tcBorders>
              <w:top w:val="single" w:sz="4" w:space="0" w:color="000000"/>
              <w:left w:val="single" w:sz="4" w:space="0" w:color="000000"/>
              <w:bottom w:val="single" w:sz="4" w:space="0" w:color="000000"/>
              <w:right w:val="single" w:sz="4" w:space="0" w:color="000000"/>
            </w:tcBorders>
          </w:tcPr>
          <w:p w14:paraId="3B28DC8F" w14:textId="77777777" w:rsidR="00BA6E77" w:rsidRPr="00BA6E77" w:rsidRDefault="00BA6E77" w:rsidP="008F01F8">
            <w:pPr>
              <w:pStyle w:val="TableParagraph"/>
              <w:spacing w:before="123" w:line="264" w:lineRule="exact"/>
              <w:ind w:left="9"/>
              <w:rPr>
                <w:color w:val="000000" w:themeColor="text1"/>
                <w:sz w:val="20"/>
                <w:szCs w:val="20"/>
              </w:rPr>
            </w:pPr>
            <w:r w:rsidRPr="00BA6E77">
              <w:rPr>
                <w:color w:val="000000" w:themeColor="text1"/>
                <w:sz w:val="20"/>
                <w:szCs w:val="20"/>
              </w:rPr>
              <w:t>Анатомія людини</w:t>
            </w:r>
          </w:p>
        </w:tc>
        <w:tc>
          <w:tcPr>
            <w:tcW w:w="442" w:type="dxa"/>
            <w:tcBorders>
              <w:top w:val="single" w:sz="4" w:space="0" w:color="000000"/>
              <w:left w:val="single" w:sz="4" w:space="0" w:color="000000"/>
              <w:bottom w:val="single" w:sz="4" w:space="0" w:color="000000"/>
              <w:right w:val="single" w:sz="4" w:space="0" w:color="000000"/>
            </w:tcBorders>
          </w:tcPr>
          <w:p w14:paraId="29A23EF4" w14:textId="77777777" w:rsidR="00BA6E77" w:rsidRPr="00BA6E77" w:rsidRDefault="00BA6E77" w:rsidP="008F01F8">
            <w:pPr>
              <w:pStyle w:val="TableParagraph"/>
              <w:jc w:val="center"/>
              <w:rPr>
                <w:color w:val="000000" w:themeColor="text1"/>
                <w:sz w:val="20"/>
                <w:szCs w:val="20"/>
              </w:rPr>
            </w:pPr>
            <w:r w:rsidRPr="00BA6E77">
              <w:rPr>
                <w:color w:val="000000" w:themeColor="text1"/>
                <w:sz w:val="20"/>
                <w:szCs w:val="20"/>
              </w:rPr>
              <w:t>4</w:t>
            </w:r>
          </w:p>
        </w:tc>
      </w:tr>
      <w:tr w:rsidR="00BA6E77" w:rsidRPr="00636E3E" w14:paraId="275F3013" w14:textId="77777777" w:rsidTr="008F01F8">
        <w:trPr>
          <w:trHeight w:val="407"/>
        </w:trPr>
        <w:tc>
          <w:tcPr>
            <w:tcW w:w="553" w:type="dxa"/>
            <w:tcBorders>
              <w:top w:val="single" w:sz="4" w:space="0" w:color="000000"/>
              <w:left w:val="single" w:sz="4" w:space="0" w:color="000000"/>
              <w:bottom w:val="single" w:sz="4" w:space="0" w:color="000000"/>
              <w:right w:val="single" w:sz="4" w:space="0" w:color="000000"/>
            </w:tcBorders>
          </w:tcPr>
          <w:p w14:paraId="0B1CFA30" w14:textId="77777777" w:rsidR="00BA6E77" w:rsidRPr="00636E3E" w:rsidRDefault="00BA6E77" w:rsidP="008F01F8">
            <w:pPr>
              <w:pStyle w:val="TableParagraph"/>
              <w:spacing w:before="109" w:line="264" w:lineRule="exact"/>
              <w:ind w:left="9"/>
              <w:rPr>
                <w:sz w:val="20"/>
                <w:szCs w:val="20"/>
              </w:rPr>
            </w:pPr>
            <w:r>
              <w:rPr>
                <w:spacing w:val="-5"/>
                <w:sz w:val="20"/>
                <w:szCs w:val="20"/>
              </w:rPr>
              <w:t>ОК10</w:t>
            </w:r>
          </w:p>
        </w:tc>
        <w:tc>
          <w:tcPr>
            <w:tcW w:w="4555" w:type="dxa"/>
            <w:tcBorders>
              <w:top w:val="single" w:sz="4" w:space="0" w:color="000000"/>
              <w:left w:val="single" w:sz="4" w:space="0" w:color="000000"/>
              <w:bottom w:val="single" w:sz="4" w:space="0" w:color="000000"/>
              <w:right w:val="single" w:sz="4" w:space="0" w:color="000000"/>
            </w:tcBorders>
          </w:tcPr>
          <w:p w14:paraId="71B6BCC1" w14:textId="77777777" w:rsidR="00BA6E77" w:rsidRPr="00BA6E77" w:rsidRDefault="00BA6E77" w:rsidP="008F01F8">
            <w:pPr>
              <w:pStyle w:val="TableParagraph"/>
              <w:spacing w:before="109" w:line="264" w:lineRule="exact"/>
              <w:ind w:left="9"/>
              <w:rPr>
                <w:color w:val="000000" w:themeColor="text1"/>
                <w:sz w:val="20"/>
                <w:szCs w:val="20"/>
              </w:rPr>
            </w:pPr>
            <w:r w:rsidRPr="00BA6E77">
              <w:rPr>
                <w:color w:val="000000" w:themeColor="text1"/>
                <w:sz w:val="20"/>
                <w:szCs w:val="20"/>
              </w:rPr>
              <w:t>Вибірковий освітній компонент з блоку 1</w:t>
            </w:r>
          </w:p>
        </w:tc>
        <w:tc>
          <w:tcPr>
            <w:tcW w:w="442" w:type="dxa"/>
            <w:tcBorders>
              <w:top w:val="single" w:sz="4" w:space="0" w:color="000000"/>
              <w:left w:val="single" w:sz="4" w:space="0" w:color="000000"/>
              <w:bottom w:val="single" w:sz="4" w:space="0" w:color="000000"/>
              <w:right w:val="single" w:sz="4" w:space="0" w:color="000000"/>
            </w:tcBorders>
          </w:tcPr>
          <w:p w14:paraId="0A743699" w14:textId="77777777" w:rsidR="00BA6E77" w:rsidRPr="00BA6E77" w:rsidRDefault="00BA6E77" w:rsidP="008F01F8">
            <w:pPr>
              <w:pStyle w:val="TableParagraph"/>
              <w:jc w:val="center"/>
              <w:rPr>
                <w:color w:val="000000" w:themeColor="text1"/>
                <w:sz w:val="20"/>
                <w:szCs w:val="20"/>
                <w:lang w:val="en-US"/>
              </w:rPr>
            </w:pPr>
            <w:r w:rsidRPr="00BA6E77">
              <w:rPr>
                <w:color w:val="000000" w:themeColor="text1"/>
                <w:sz w:val="20"/>
                <w:szCs w:val="20"/>
                <w:lang w:val="en-US"/>
              </w:rPr>
              <w:t>3</w:t>
            </w:r>
          </w:p>
        </w:tc>
      </w:tr>
      <w:tr w:rsidR="00BA6E77" w:rsidRPr="00636E3E" w14:paraId="3B2D9125" w14:textId="77777777" w:rsidTr="008F01F8">
        <w:trPr>
          <w:trHeight w:val="407"/>
        </w:trPr>
        <w:tc>
          <w:tcPr>
            <w:tcW w:w="553" w:type="dxa"/>
            <w:tcBorders>
              <w:top w:val="single" w:sz="4" w:space="0" w:color="000000"/>
              <w:left w:val="single" w:sz="4" w:space="0" w:color="000000"/>
              <w:bottom w:val="single" w:sz="4" w:space="0" w:color="000000"/>
              <w:right w:val="single" w:sz="4" w:space="0" w:color="000000"/>
            </w:tcBorders>
          </w:tcPr>
          <w:p w14:paraId="09C40DFD" w14:textId="77777777" w:rsidR="00BA6E77" w:rsidRPr="0088445B" w:rsidRDefault="00BA6E77" w:rsidP="008F01F8">
            <w:pPr>
              <w:pStyle w:val="TableParagraph"/>
              <w:spacing w:before="7" w:line="380" w:lineRule="exact"/>
              <w:ind w:left="9"/>
              <w:rPr>
                <w:sz w:val="20"/>
                <w:szCs w:val="20"/>
              </w:rPr>
            </w:pPr>
            <w:r w:rsidRPr="0088445B">
              <w:rPr>
                <w:sz w:val="20"/>
                <w:szCs w:val="20"/>
              </w:rPr>
              <w:t>ВК</w:t>
            </w:r>
          </w:p>
        </w:tc>
        <w:tc>
          <w:tcPr>
            <w:tcW w:w="4555" w:type="dxa"/>
            <w:tcBorders>
              <w:top w:val="single" w:sz="4" w:space="0" w:color="000000"/>
              <w:left w:val="single" w:sz="4" w:space="0" w:color="000000"/>
              <w:bottom w:val="single" w:sz="4" w:space="0" w:color="000000"/>
              <w:right w:val="single" w:sz="4" w:space="0" w:color="000000"/>
            </w:tcBorders>
          </w:tcPr>
          <w:p w14:paraId="41596885" w14:textId="77777777" w:rsidR="00BA6E77" w:rsidRPr="00636E3E" w:rsidRDefault="00BA6E77" w:rsidP="008F01F8">
            <w:pPr>
              <w:pStyle w:val="TableParagraph"/>
              <w:spacing w:before="123" w:line="264" w:lineRule="exact"/>
              <w:ind w:left="9"/>
              <w:rPr>
                <w:sz w:val="20"/>
                <w:szCs w:val="20"/>
              </w:rPr>
            </w:pPr>
            <w:r w:rsidRPr="0088445B">
              <w:rPr>
                <w:sz w:val="20"/>
                <w:szCs w:val="20"/>
              </w:rPr>
              <w:t>Вибірк</w:t>
            </w:r>
            <w:r>
              <w:rPr>
                <w:sz w:val="20"/>
                <w:szCs w:val="20"/>
              </w:rPr>
              <w:t>овий освітній компонент з блоку 1</w:t>
            </w:r>
          </w:p>
        </w:tc>
        <w:tc>
          <w:tcPr>
            <w:tcW w:w="442" w:type="dxa"/>
            <w:tcBorders>
              <w:top w:val="single" w:sz="4" w:space="0" w:color="000000"/>
              <w:left w:val="single" w:sz="4" w:space="0" w:color="000000"/>
              <w:bottom w:val="single" w:sz="4" w:space="0" w:color="000000"/>
              <w:right w:val="single" w:sz="4" w:space="0" w:color="000000"/>
            </w:tcBorders>
          </w:tcPr>
          <w:p w14:paraId="1E0B8658" w14:textId="77777777" w:rsidR="00BA6E77" w:rsidRPr="00BA6E77" w:rsidRDefault="00BA6E77" w:rsidP="008F01F8">
            <w:pPr>
              <w:pStyle w:val="TableParagraph"/>
              <w:jc w:val="center"/>
              <w:rPr>
                <w:color w:val="000000" w:themeColor="text1"/>
                <w:sz w:val="20"/>
                <w:szCs w:val="20"/>
              </w:rPr>
            </w:pPr>
            <w:r w:rsidRPr="00BA6E77">
              <w:rPr>
                <w:color w:val="000000" w:themeColor="text1"/>
                <w:sz w:val="20"/>
                <w:szCs w:val="20"/>
              </w:rPr>
              <w:t>4</w:t>
            </w:r>
          </w:p>
        </w:tc>
      </w:tr>
      <w:tr w:rsidR="00BA6E77" w:rsidRPr="00636E3E" w14:paraId="42C98D4B" w14:textId="77777777" w:rsidTr="008F01F8">
        <w:trPr>
          <w:trHeight w:val="407"/>
        </w:trPr>
        <w:tc>
          <w:tcPr>
            <w:tcW w:w="553" w:type="dxa"/>
            <w:tcBorders>
              <w:top w:val="single" w:sz="4" w:space="0" w:color="000000"/>
              <w:left w:val="single" w:sz="4" w:space="0" w:color="000000"/>
              <w:bottom w:val="single" w:sz="4" w:space="0" w:color="000000"/>
              <w:right w:val="single" w:sz="4" w:space="0" w:color="000000"/>
            </w:tcBorders>
          </w:tcPr>
          <w:p w14:paraId="5E26149A" w14:textId="77777777" w:rsidR="00BA6E77" w:rsidRPr="0088445B" w:rsidRDefault="00BA6E77" w:rsidP="008F01F8">
            <w:pPr>
              <w:pStyle w:val="TableParagraph"/>
              <w:spacing w:before="7" w:line="380" w:lineRule="exact"/>
              <w:ind w:left="9"/>
              <w:rPr>
                <w:sz w:val="20"/>
                <w:szCs w:val="20"/>
              </w:rPr>
            </w:pPr>
            <w:r>
              <w:rPr>
                <w:sz w:val="20"/>
                <w:szCs w:val="20"/>
              </w:rPr>
              <w:t>ВК</w:t>
            </w:r>
          </w:p>
        </w:tc>
        <w:tc>
          <w:tcPr>
            <w:tcW w:w="4555" w:type="dxa"/>
            <w:tcBorders>
              <w:top w:val="single" w:sz="4" w:space="0" w:color="000000"/>
              <w:left w:val="single" w:sz="4" w:space="0" w:color="000000"/>
              <w:bottom w:val="single" w:sz="4" w:space="0" w:color="000000"/>
              <w:right w:val="single" w:sz="4" w:space="0" w:color="000000"/>
            </w:tcBorders>
          </w:tcPr>
          <w:p w14:paraId="75F141D1" w14:textId="77777777" w:rsidR="00BA6E77" w:rsidRPr="0088445B" w:rsidRDefault="00BA6E77" w:rsidP="008F01F8">
            <w:pPr>
              <w:pStyle w:val="TableParagraph"/>
              <w:spacing w:before="123" w:line="264" w:lineRule="exact"/>
              <w:ind w:left="9"/>
              <w:rPr>
                <w:sz w:val="20"/>
                <w:szCs w:val="20"/>
              </w:rPr>
            </w:pPr>
            <w:r>
              <w:rPr>
                <w:sz w:val="20"/>
                <w:szCs w:val="20"/>
              </w:rPr>
              <w:t>Вибірковий</w:t>
            </w:r>
            <w:r w:rsidRPr="0088445B">
              <w:rPr>
                <w:sz w:val="20"/>
                <w:szCs w:val="20"/>
              </w:rPr>
              <w:t xml:space="preserve"> освітні</w:t>
            </w:r>
            <w:r>
              <w:rPr>
                <w:sz w:val="20"/>
                <w:szCs w:val="20"/>
              </w:rPr>
              <w:t>й компонент з блоку 1</w:t>
            </w:r>
          </w:p>
        </w:tc>
        <w:tc>
          <w:tcPr>
            <w:tcW w:w="442" w:type="dxa"/>
            <w:tcBorders>
              <w:top w:val="single" w:sz="4" w:space="0" w:color="000000"/>
              <w:left w:val="single" w:sz="4" w:space="0" w:color="000000"/>
              <w:bottom w:val="single" w:sz="4" w:space="0" w:color="000000"/>
              <w:right w:val="single" w:sz="4" w:space="0" w:color="000000"/>
            </w:tcBorders>
          </w:tcPr>
          <w:p w14:paraId="4376E204" w14:textId="77777777" w:rsidR="00BA6E77" w:rsidRPr="00BA6E77" w:rsidRDefault="00BA6E77" w:rsidP="008F01F8">
            <w:pPr>
              <w:pStyle w:val="TableParagraph"/>
              <w:jc w:val="center"/>
              <w:rPr>
                <w:color w:val="000000" w:themeColor="text1"/>
                <w:sz w:val="20"/>
                <w:szCs w:val="20"/>
              </w:rPr>
            </w:pPr>
            <w:r w:rsidRPr="00BA6E77">
              <w:rPr>
                <w:color w:val="000000" w:themeColor="text1"/>
                <w:sz w:val="20"/>
                <w:szCs w:val="20"/>
              </w:rPr>
              <w:t>4</w:t>
            </w:r>
          </w:p>
        </w:tc>
      </w:tr>
      <w:tr w:rsidR="00BA6E77" w:rsidRPr="00636E3E" w14:paraId="1599D5EE" w14:textId="77777777" w:rsidTr="008F01F8">
        <w:trPr>
          <w:trHeight w:val="412"/>
        </w:trPr>
        <w:tc>
          <w:tcPr>
            <w:tcW w:w="553" w:type="dxa"/>
            <w:tcBorders>
              <w:top w:val="single" w:sz="4" w:space="0" w:color="000000"/>
              <w:left w:val="single" w:sz="4" w:space="0" w:color="000000"/>
              <w:bottom w:val="single" w:sz="4" w:space="0" w:color="000000"/>
              <w:right w:val="single" w:sz="4" w:space="0" w:color="000000"/>
            </w:tcBorders>
          </w:tcPr>
          <w:p w14:paraId="493E47EB" w14:textId="77777777" w:rsidR="00BA6E77" w:rsidRPr="00636E3E" w:rsidRDefault="00BA6E77" w:rsidP="008F01F8">
            <w:pPr>
              <w:pStyle w:val="TableParagraph"/>
              <w:rPr>
                <w:sz w:val="20"/>
                <w:szCs w:val="20"/>
              </w:rPr>
            </w:pPr>
          </w:p>
        </w:tc>
        <w:tc>
          <w:tcPr>
            <w:tcW w:w="4555" w:type="dxa"/>
            <w:tcBorders>
              <w:top w:val="single" w:sz="4" w:space="0" w:color="000000"/>
              <w:left w:val="single" w:sz="4" w:space="0" w:color="000000"/>
              <w:bottom w:val="single" w:sz="4" w:space="0" w:color="000000"/>
              <w:right w:val="single" w:sz="4" w:space="0" w:color="000000"/>
            </w:tcBorders>
          </w:tcPr>
          <w:p w14:paraId="7559DBC2" w14:textId="77777777" w:rsidR="00BA6E77" w:rsidRPr="00636E3E" w:rsidRDefault="00BA6E77" w:rsidP="008F01F8">
            <w:pPr>
              <w:pStyle w:val="TableParagraph"/>
              <w:spacing w:before="133" w:line="259" w:lineRule="exact"/>
              <w:ind w:left="9"/>
              <w:rPr>
                <w:b/>
                <w:sz w:val="20"/>
                <w:szCs w:val="20"/>
              </w:rPr>
            </w:pPr>
            <w:r w:rsidRPr="00636E3E">
              <w:rPr>
                <w:b/>
                <w:sz w:val="20"/>
                <w:szCs w:val="20"/>
              </w:rPr>
              <w:t xml:space="preserve">Всього </w:t>
            </w:r>
          </w:p>
        </w:tc>
        <w:tc>
          <w:tcPr>
            <w:tcW w:w="442" w:type="dxa"/>
            <w:tcBorders>
              <w:top w:val="single" w:sz="4" w:space="0" w:color="000000"/>
              <w:left w:val="single" w:sz="4" w:space="0" w:color="000000"/>
              <w:bottom w:val="single" w:sz="4" w:space="0" w:color="000000"/>
              <w:right w:val="single" w:sz="4" w:space="0" w:color="000000"/>
            </w:tcBorders>
          </w:tcPr>
          <w:p w14:paraId="13509611" w14:textId="77777777" w:rsidR="00BA6E77" w:rsidRPr="00636E3E" w:rsidRDefault="00BA6E77" w:rsidP="008F01F8">
            <w:pPr>
              <w:pStyle w:val="TableParagraph"/>
              <w:spacing w:before="133" w:line="259" w:lineRule="exact"/>
              <w:ind w:left="12"/>
              <w:jc w:val="center"/>
              <w:rPr>
                <w:b/>
                <w:sz w:val="20"/>
                <w:szCs w:val="20"/>
              </w:rPr>
            </w:pPr>
            <w:r>
              <w:rPr>
                <w:b/>
                <w:spacing w:val="-5"/>
                <w:sz w:val="20"/>
                <w:szCs w:val="20"/>
              </w:rPr>
              <w:t>30</w:t>
            </w:r>
          </w:p>
        </w:tc>
      </w:tr>
    </w:tbl>
    <w:tbl>
      <w:tblPr>
        <w:tblpPr w:leftFromText="180" w:rightFromText="180" w:vertAnchor="text" w:horzAnchor="page" w:tblpX="686" w:tblpY="297"/>
        <w:tblW w:w="5392" w:type="dxa"/>
        <w:tblLayout w:type="fixed"/>
        <w:tblCellMar>
          <w:left w:w="5" w:type="dxa"/>
          <w:right w:w="5" w:type="dxa"/>
        </w:tblCellMar>
        <w:tblLook w:val="01E0" w:firstRow="1" w:lastRow="1" w:firstColumn="1" w:lastColumn="1" w:noHBand="0" w:noVBand="0"/>
      </w:tblPr>
      <w:tblGrid>
        <w:gridCol w:w="590"/>
        <w:gridCol w:w="4377"/>
        <w:gridCol w:w="425"/>
      </w:tblGrid>
      <w:tr w:rsidR="00BA6E77" w:rsidRPr="00636E3E" w14:paraId="2045C492" w14:textId="77777777" w:rsidTr="008F01F8">
        <w:trPr>
          <w:trHeight w:val="416"/>
        </w:trPr>
        <w:tc>
          <w:tcPr>
            <w:tcW w:w="5392" w:type="dxa"/>
            <w:gridSpan w:val="3"/>
            <w:tcBorders>
              <w:top w:val="single" w:sz="4" w:space="0" w:color="000000"/>
              <w:left w:val="single" w:sz="4" w:space="0" w:color="000000"/>
              <w:bottom w:val="single" w:sz="4" w:space="0" w:color="000000"/>
              <w:right w:val="single" w:sz="4" w:space="0" w:color="auto"/>
            </w:tcBorders>
          </w:tcPr>
          <w:p w14:paraId="49B0D770" w14:textId="77777777" w:rsidR="00BA6E77" w:rsidRPr="00636E3E" w:rsidRDefault="00BA6E77" w:rsidP="008F01F8">
            <w:pPr>
              <w:pStyle w:val="TableParagraph"/>
              <w:spacing w:before="133" w:line="259" w:lineRule="exact"/>
              <w:rPr>
                <w:b/>
                <w:sz w:val="20"/>
                <w:szCs w:val="20"/>
              </w:rPr>
            </w:pPr>
            <w:r>
              <w:rPr>
                <w:b/>
                <w:sz w:val="20"/>
                <w:szCs w:val="20"/>
              </w:rPr>
              <w:t xml:space="preserve">                              Перший семестр</w:t>
            </w:r>
          </w:p>
        </w:tc>
      </w:tr>
      <w:tr w:rsidR="00BA6E77" w:rsidRPr="00636E3E" w14:paraId="13F46F9A" w14:textId="77777777" w:rsidTr="008F01F8">
        <w:trPr>
          <w:trHeight w:val="411"/>
        </w:trPr>
        <w:tc>
          <w:tcPr>
            <w:tcW w:w="590" w:type="dxa"/>
            <w:tcBorders>
              <w:top w:val="single" w:sz="4" w:space="0" w:color="000000"/>
              <w:left w:val="single" w:sz="4" w:space="0" w:color="000000"/>
              <w:bottom w:val="single" w:sz="4" w:space="0" w:color="000000"/>
              <w:right w:val="single" w:sz="4" w:space="0" w:color="000000"/>
            </w:tcBorders>
          </w:tcPr>
          <w:p w14:paraId="2F92E98F" w14:textId="77777777" w:rsidR="00BA6E77" w:rsidRPr="00636E3E" w:rsidRDefault="00BA6E77" w:rsidP="008F01F8">
            <w:pPr>
              <w:pStyle w:val="TableParagraph"/>
              <w:spacing w:before="123" w:line="264" w:lineRule="exact"/>
              <w:ind w:left="9"/>
              <w:rPr>
                <w:sz w:val="20"/>
                <w:szCs w:val="20"/>
              </w:rPr>
            </w:pPr>
            <w:r w:rsidRPr="00636E3E">
              <w:rPr>
                <w:spacing w:val="-5"/>
                <w:sz w:val="20"/>
                <w:szCs w:val="20"/>
              </w:rPr>
              <w:t>OKI</w:t>
            </w:r>
          </w:p>
        </w:tc>
        <w:tc>
          <w:tcPr>
            <w:tcW w:w="4377" w:type="dxa"/>
            <w:tcBorders>
              <w:top w:val="single" w:sz="4" w:space="0" w:color="000000"/>
              <w:left w:val="single" w:sz="4" w:space="0" w:color="000000"/>
              <w:bottom w:val="single" w:sz="4" w:space="0" w:color="000000"/>
              <w:right w:val="single" w:sz="4" w:space="0" w:color="000000"/>
            </w:tcBorders>
          </w:tcPr>
          <w:p w14:paraId="3216E898" w14:textId="77777777" w:rsidR="00BA6E77" w:rsidRPr="00636E3E" w:rsidRDefault="00BA6E77" w:rsidP="008F01F8">
            <w:pPr>
              <w:pStyle w:val="TableParagraph"/>
              <w:spacing w:before="123" w:line="264" w:lineRule="exact"/>
              <w:ind w:left="9"/>
              <w:rPr>
                <w:sz w:val="20"/>
                <w:szCs w:val="20"/>
              </w:rPr>
            </w:pPr>
            <w:r w:rsidRPr="00EF3CEB">
              <w:rPr>
                <w:sz w:val="20"/>
                <w:szCs w:val="20"/>
              </w:rPr>
              <w:t>Українська мова за професійним спрямуванням</w:t>
            </w:r>
          </w:p>
        </w:tc>
        <w:tc>
          <w:tcPr>
            <w:tcW w:w="425" w:type="dxa"/>
            <w:tcBorders>
              <w:top w:val="single" w:sz="4" w:space="0" w:color="000000"/>
              <w:left w:val="single" w:sz="4" w:space="0" w:color="000000"/>
              <w:bottom w:val="single" w:sz="4" w:space="0" w:color="000000"/>
              <w:right w:val="single" w:sz="4" w:space="0" w:color="auto"/>
            </w:tcBorders>
          </w:tcPr>
          <w:p w14:paraId="33E5DA4C" w14:textId="77777777" w:rsidR="00BA6E77" w:rsidRPr="00636E3E" w:rsidRDefault="00BA6E77" w:rsidP="008F01F8">
            <w:pPr>
              <w:pStyle w:val="TableParagraph"/>
              <w:spacing w:before="123" w:line="264" w:lineRule="exact"/>
              <w:ind w:left="12"/>
              <w:jc w:val="center"/>
              <w:rPr>
                <w:sz w:val="20"/>
                <w:szCs w:val="20"/>
              </w:rPr>
            </w:pPr>
            <w:r>
              <w:rPr>
                <w:spacing w:val="-10"/>
                <w:sz w:val="20"/>
                <w:szCs w:val="20"/>
              </w:rPr>
              <w:t>3</w:t>
            </w:r>
          </w:p>
        </w:tc>
      </w:tr>
      <w:tr w:rsidR="00BA6E77" w:rsidRPr="00636E3E" w14:paraId="40DC3F53" w14:textId="77777777" w:rsidTr="008F01F8">
        <w:trPr>
          <w:trHeight w:val="398"/>
        </w:trPr>
        <w:tc>
          <w:tcPr>
            <w:tcW w:w="590" w:type="dxa"/>
            <w:tcBorders>
              <w:top w:val="single" w:sz="4" w:space="0" w:color="000000"/>
              <w:left w:val="single" w:sz="4" w:space="0" w:color="000000"/>
              <w:bottom w:val="single" w:sz="4" w:space="0" w:color="000000"/>
              <w:right w:val="single" w:sz="4" w:space="0" w:color="000000"/>
            </w:tcBorders>
          </w:tcPr>
          <w:p w14:paraId="236A2031" w14:textId="77777777" w:rsidR="00BA6E77" w:rsidRPr="00636E3E" w:rsidRDefault="00BA6E77" w:rsidP="008F01F8">
            <w:pPr>
              <w:pStyle w:val="TableParagraph"/>
              <w:spacing w:before="109" w:line="264" w:lineRule="exact"/>
              <w:ind w:left="9"/>
              <w:rPr>
                <w:sz w:val="20"/>
                <w:szCs w:val="20"/>
              </w:rPr>
            </w:pPr>
            <w:r w:rsidRPr="00636E3E">
              <w:rPr>
                <w:spacing w:val="-5"/>
                <w:sz w:val="20"/>
                <w:szCs w:val="20"/>
              </w:rPr>
              <w:t>ОК2</w:t>
            </w:r>
          </w:p>
        </w:tc>
        <w:tc>
          <w:tcPr>
            <w:tcW w:w="4377" w:type="dxa"/>
            <w:tcBorders>
              <w:top w:val="single" w:sz="4" w:space="0" w:color="000000"/>
              <w:left w:val="single" w:sz="4" w:space="0" w:color="000000"/>
              <w:bottom w:val="single" w:sz="4" w:space="0" w:color="000000"/>
              <w:right w:val="single" w:sz="4" w:space="0" w:color="000000"/>
            </w:tcBorders>
          </w:tcPr>
          <w:p w14:paraId="3961C8F3" w14:textId="77777777" w:rsidR="00BA6E77" w:rsidRPr="00636E3E" w:rsidRDefault="00BA6E77" w:rsidP="008F01F8">
            <w:pPr>
              <w:pStyle w:val="TableParagraph"/>
              <w:spacing w:before="109" w:line="264" w:lineRule="exact"/>
              <w:ind w:left="9"/>
              <w:rPr>
                <w:sz w:val="20"/>
                <w:szCs w:val="20"/>
              </w:rPr>
            </w:pPr>
            <w:r w:rsidRPr="00EF3CEB">
              <w:rPr>
                <w:sz w:val="20"/>
                <w:szCs w:val="20"/>
              </w:rPr>
              <w:t>Історія та культура України.</w:t>
            </w:r>
          </w:p>
        </w:tc>
        <w:tc>
          <w:tcPr>
            <w:tcW w:w="425" w:type="dxa"/>
            <w:tcBorders>
              <w:top w:val="single" w:sz="4" w:space="0" w:color="000000"/>
              <w:left w:val="single" w:sz="4" w:space="0" w:color="000000"/>
              <w:bottom w:val="single" w:sz="4" w:space="0" w:color="000000"/>
              <w:right w:val="single" w:sz="4" w:space="0" w:color="000000"/>
            </w:tcBorders>
          </w:tcPr>
          <w:p w14:paraId="7766E140" w14:textId="77777777" w:rsidR="00BA6E77" w:rsidRPr="00636E3E" w:rsidRDefault="00BA6E77" w:rsidP="008F01F8">
            <w:pPr>
              <w:pStyle w:val="TableParagraph"/>
              <w:spacing w:before="109" w:line="264" w:lineRule="exact"/>
              <w:ind w:left="12"/>
              <w:jc w:val="center"/>
              <w:rPr>
                <w:sz w:val="20"/>
                <w:szCs w:val="20"/>
              </w:rPr>
            </w:pPr>
            <w:r w:rsidRPr="00636E3E">
              <w:rPr>
                <w:spacing w:val="-10"/>
                <w:sz w:val="20"/>
                <w:szCs w:val="20"/>
              </w:rPr>
              <w:t>3</w:t>
            </w:r>
          </w:p>
        </w:tc>
      </w:tr>
      <w:tr w:rsidR="00BA6E77" w:rsidRPr="00636E3E" w14:paraId="18CEFF8D" w14:textId="77777777" w:rsidTr="008F01F8">
        <w:trPr>
          <w:trHeight w:val="411"/>
        </w:trPr>
        <w:tc>
          <w:tcPr>
            <w:tcW w:w="590" w:type="dxa"/>
            <w:tcBorders>
              <w:top w:val="single" w:sz="4" w:space="0" w:color="000000"/>
              <w:left w:val="single" w:sz="4" w:space="0" w:color="000000"/>
              <w:bottom w:val="single" w:sz="4" w:space="0" w:color="000000"/>
              <w:right w:val="single" w:sz="4" w:space="0" w:color="000000"/>
            </w:tcBorders>
          </w:tcPr>
          <w:p w14:paraId="5C761C5B" w14:textId="77777777" w:rsidR="00BA6E77" w:rsidRPr="00636E3E" w:rsidRDefault="00BA6E77" w:rsidP="008F01F8">
            <w:pPr>
              <w:pStyle w:val="TableParagraph"/>
              <w:spacing w:before="123" w:line="264" w:lineRule="exact"/>
              <w:ind w:left="9"/>
              <w:rPr>
                <w:sz w:val="20"/>
                <w:szCs w:val="20"/>
              </w:rPr>
            </w:pPr>
            <w:r w:rsidRPr="00636E3E">
              <w:rPr>
                <w:spacing w:val="-5"/>
                <w:sz w:val="20"/>
                <w:szCs w:val="20"/>
              </w:rPr>
              <w:t>ОКЗ</w:t>
            </w:r>
          </w:p>
        </w:tc>
        <w:tc>
          <w:tcPr>
            <w:tcW w:w="4377" w:type="dxa"/>
            <w:tcBorders>
              <w:top w:val="single" w:sz="4" w:space="0" w:color="000000"/>
              <w:left w:val="single" w:sz="4" w:space="0" w:color="000000"/>
              <w:bottom w:val="single" w:sz="4" w:space="0" w:color="000000"/>
              <w:right w:val="single" w:sz="4" w:space="0" w:color="000000"/>
            </w:tcBorders>
          </w:tcPr>
          <w:p w14:paraId="3A2ABAA8" w14:textId="77777777" w:rsidR="00BA6E77" w:rsidRPr="00636E3E" w:rsidRDefault="00BA6E77" w:rsidP="008F01F8">
            <w:pPr>
              <w:pStyle w:val="TableParagraph"/>
              <w:spacing w:before="123" w:line="264" w:lineRule="exact"/>
              <w:ind w:left="9"/>
              <w:rPr>
                <w:sz w:val="20"/>
                <w:szCs w:val="20"/>
              </w:rPr>
            </w:pPr>
            <w:r w:rsidRPr="00EF3CEB">
              <w:rPr>
                <w:sz w:val="20"/>
                <w:szCs w:val="20"/>
              </w:rPr>
              <w:t>Латинська мова та медична термінологія</w:t>
            </w:r>
          </w:p>
        </w:tc>
        <w:tc>
          <w:tcPr>
            <w:tcW w:w="425" w:type="dxa"/>
            <w:tcBorders>
              <w:top w:val="single" w:sz="4" w:space="0" w:color="000000"/>
              <w:left w:val="single" w:sz="4" w:space="0" w:color="000000"/>
              <w:bottom w:val="single" w:sz="4" w:space="0" w:color="000000"/>
              <w:right w:val="single" w:sz="4" w:space="0" w:color="000000"/>
            </w:tcBorders>
          </w:tcPr>
          <w:p w14:paraId="14479294" w14:textId="77777777" w:rsidR="00BA6E77" w:rsidRPr="00194A5D" w:rsidRDefault="00BA6E77" w:rsidP="008F01F8">
            <w:pPr>
              <w:pStyle w:val="TableParagraph"/>
              <w:spacing w:before="123" w:line="264" w:lineRule="exact"/>
              <w:ind w:left="12"/>
              <w:jc w:val="center"/>
              <w:rPr>
                <w:sz w:val="20"/>
                <w:szCs w:val="20"/>
                <w:lang w:val="en-US"/>
              </w:rPr>
            </w:pPr>
            <w:r>
              <w:rPr>
                <w:spacing w:val="-10"/>
                <w:sz w:val="20"/>
                <w:szCs w:val="20"/>
                <w:lang w:val="en-US"/>
              </w:rPr>
              <w:t>1</w:t>
            </w:r>
          </w:p>
        </w:tc>
      </w:tr>
      <w:tr w:rsidR="00BA6E77" w:rsidRPr="00636E3E" w14:paraId="7CEC4B4F" w14:textId="77777777" w:rsidTr="008F01F8">
        <w:trPr>
          <w:trHeight w:val="407"/>
        </w:trPr>
        <w:tc>
          <w:tcPr>
            <w:tcW w:w="590" w:type="dxa"/>
            <w:tcBorders>
              <w:top w:val="single" w:sz="4" w:space="0" w:color="000000"/>
              <w:left w:val="single" w:sz="4" w:space="0" w:color="000000"/>
              <w:bottom w:val="single" w:sz="4" w:space="0" w:color="000000"/>
              <w:right w:val="single" w:sz="4" w:space="0" w:color="000000"/>
            </w:tcBorders>
          </w:tcPr>
          <w:p w14:paraId="582E7826" w14:textId="77777777" w:rsidR="00BA6E77" w:rsidRPr="00636E3E" w:rsidRDefault="00BA6E77" w:rsidP="008F01F8">
            <w:pPr>
              <w:pStyle w:val="TableParagraph"/>
              <w:spacing w:before="119" w:line="264" w:lineRule="exact"/>
              <w:ind w:left="9"/>
              <w:rPr>
                <w:sz w:val="20"/>
                <w:szCs w:val="20"/>
              </w:rPr>
            </w:pPr>
            <w:r w:rsidRPr="00636E3E">
              <w:rPr>
                <w:spacing w:val="-5"/>
                <w:sz w:val="20"/>
                <w:szCs w:val="20"/>
              </w:rPr>
              <w:t>ОК4</w:t>
            </w:r>
          </w:p>
        </w:tc>
        <w:tc>
          <w:tcPr>
            <w:tcW w:w="4377" w:type="dxa"/>
            <w:tcBorders>
              <w:top w:val="single" w:sz="4" w:space="0" w:color="000000"/>
              <w:left w:val="single" w:sz="4" w:space="0" w:color="000000"/>
              <w:bottom w:val="single" w:sz="4" w:space="0" w:color="000000"/>
              <w:right w:val="single" w:sz="4" w:space="0" w:color="000000"/>
            </w:tcBorders>
          </w:tcPr>
          <w:p w14:paraId="09C41EED" w14:textId="77777777" w:rsidR="00BA6E77" w:rsidRPr="00BA6E77" w:rsidRDefault="00BA6E77" w:rsidP="008F01F8">
            <w:pPr>
              <w:pStyle w:val="TableParagraph"/>
              <w:spacing w:before="119" w:line="264" w:lineRule="exact"/>
              <w:ind w:left="9"/>
              <w:rPr>
                <w:color w:val="000000" w:themeColor="text1"/>
                <w:sz w:val="20"/>
                <w:szCs w:val="20"/>
              </w:rPr>
            </w:pPr>
            <w:r w:rsidRPr="00BA6E77">
              <w:rPr>
                <w:color w:val="000000" w:themeColor="text1"/>
                <w:sz w:val="20"/>
                <w:szCs w:val="20"/>
              </w:rPr>
              <w:t>Медична і біологічна фізика та інформатика</w:t>
            </w:r>
          </w:p>
        </w:tc>
        <w:tc>
          <w:tcPr>
            <w:tcW w:w="425" w:type="dxa"/>
            <w:tcBorders>
              <w:top w:val="single" w:sz="4" w:space="0" w:color="000000"/>
              <w:left w:val="single" w:sz="4" w:space="0" w:color="000000"/>
              <w:bottom w:val="single" w:sz="4" w:space="0" w:color="000000"/>
              <w:right w:val="single" w:sz="4" w:space="0" w:color="000000"/>
            </w:tcBorders>
          </w:tcPr>
          <w:p w14:paraId="43E32AC3" w14:textId="77777777" w:rsidR="00BA6E77" w:rsidRPr="00636E3E" w:rsidRDefault="00BA6E77" w:rsidP="008F01F8">
            <w:pPr>
              <w:pStyle w:val="TableParagraph"/>
              <w:spacing w:before="119" w:line="264" w:lineRule="exact"/>
              <w:ind w:left="12"/>
              <w:jc w:val="center"/>
              <w:rPr>
                <w:sz w:val="20"/>
                <w:szCs w:val="20"/>
              </w:rPr>
            </w:pPr>
            <w:r>
              <w:rPr>
                <w:spacing w:val="-10"/>
                <w:sz w:val="20"/>
                <w:szCs w:val="20"/>
              </w:rPr>
              <w:t>2</w:t>
            </w:r>
          </w:p>
        </w:tc>
      </w:tr>
      <w:tr w:rsidR="00BA6E77" w:rsidRPr="00636E3E" w14:paraId="21D4B385" w14:textId="77777777" w:rsidTr="008F01F8">
        <w:trPr>
          <w:trHeight w:val="411"/>
        </w:trPr>
        <w:tc>
          <w:tcPr>
            <w:tcW w:w="590" w:type="dxa"/>
            <w:tcBorders>
              <w:top w:val="single" w:sz="4" w:space="0" w:color="000000"/>
              <w:left w:val="single" w:sz="4" w:space="0" w:color="000000"/>
              <w:bottom w:val="single" w:sz="4" w:space="0" w:color="000000"/>
              <w:right w:val="single" w:sz="4" w:space="0" w:color="000000"/>
            </w:tcBorders>
          </w:tcPr>
          <w:p w14:paraId="1012190D" w14:textId="77777777" w:rsidR="00BA6E77" w:rsidRPr="00636E3E" w:rsidRDefault="00BA6E77" w:rsidP="008F01F8">
            <w:pPr>
              <w:pStyle w:val="TableParagraph"/>
              <w:spacing w:before="123" w:line="264" w:lineRule="exact"/>
              <w:ind w:left="9"/>
              <w:rPr>
                <w:sz w:val="20"/>
                <w:szCs w:val="20"/>
              </w:rPr>
            </w:pPr>
            <w:r w:rsidRPr="00636E3E">
              <w:rPr>
                <w:spacing w:val="-5"/>
                <w:sz w:val="20"/>
                <w:szCs w:val="20"/>
              </w:rPr>
              <w:t>ОК5</w:t>
            </w:r>
          </w:p>
        </w:tc>
        <w:tc>
          <w:tcPr>
            <w:tcW w:w="4377" w:type="dxa"/>
            <w:tcBorders>
              <w:top w:val="single" w:sz="4" w:space="0" w:color="000000"/>
              <w:left w:val="single" w:sz="4" w:space="0" w:color="000000"/>
              <w:bottom w:val="single" w:sz="4" w:space="0" w:color="000000"/>
              <w:right w:val="single" w:sz="4" w:space="0" w:color="auto"/>
            </w:tcBorders>
          </w:tcPr>
          <w:p w14:paraId="2157CB3C" w14:textId="77777777" w:rsidR="00BA6E77" w:rsidRPr="00636E3E" w:rsidRDefault="00BA6E77" w:rsidP="008F01F8">
            <w:pPr>
              <w:pStyle w:val="TableParagraph"/>
              <w:spacing w:before="123" w:line="264" w:lineRule="exact"/>
              <w:ind w:left="9"/>
              <w:rPr>
                <w:sz w:val="20"/>
                <w:szCs w:val="20"/>
              </w:rPr>
            </w:pPr>
            <w:r>
              <w:rPr>
                <w:sz w:val="20"/>
                <w:szCs w:val="20"/>
              </w:rPr>
              <w:t>Гістологія цитологія та ембріологія</w:t>
            </w:r>
          </w:p>
        </w:tc>
        <w:tc>
          <w:tcPr>
            <w:tcW w:w="425" w:type="dxa"/>
            <w:tcBorders>
              <w:top w:val="single" w:sz="4" w:space="0" w:color="000000"/>
              <w:left w:val="single" w:sz="4" w:space="0" w:color="auto"/>
              <w:bottom w:val="single" w:sz="4" w:space="0" w:color="000000"/>
              <w:right w:val="single" w:sz="4" w:space="0" w:color="000000"/>
            </w:tcBorders>
          </w:tcPr>
          <w:p w14:paraId="401C8986" w14:textId="77777777" w:rsidR="00BA6E77" w:rsidRPr="00636E3E" w:rsidRDefault="00BA6E77" w:rsidP="008F01F8">
            <w:pPr>
              <w:pStyle w:val="TableParagraph"/>
              <w:spacing w:before="123" w:line="264" w:lineRule="exact"/>
              <w:ind w:left="17"/>
              <w:jc w:val="center"/>
              <w:rPr>
                <w:sz w:val="20"/>
                <w:szCs w:val="20"/>
              </w:rPr>
            </w:pPr>
            <w:r w:rsidRPr="00636E3E">
              <w:rPr>
                <w:spacing w:val="-10"/>
                <w:sz w:val="20"/>
                <w:szCs w:val="20"/>
              </w:rPr>
              <w:t>3</w:t>
            </w:r>
          </w:p>
        </w:tc>
      </w:tr>
      <w:tr w:rsidR="00BA6E77" w:rsidRPr="00636E3E" w14:paraId="7E584139" w14:textId="77777777" w:rsidTr="008F01F8">
        <w:trPr>
          <w:trHeight w:val="423"/>
        </w:trPr>
        <w:tc>
          <w:tcPr>
            <w:tcW w:w="590" w:type="dxa"/>
            <w:tcBorders>
              <w:top w:val="single" w:sz="4" w:space="0" w:color="000000"/>
              <w:left w:val="single" w:sz="4" w:space="0" w:color="000000"/>
              <w:bottom w:val="single" w:sz="4" w:space="0" w:color="000000"/>
              <w:right w:val="single" w:sz="4" w:space="0" w:color="000000"/>
            </w:tcBorders>
          </w:tcPr>
          <w:p w14:paraId="77F7C6FC" w14:textId="77777777" w:rsidR="00BA6E77" w:rsidRPr="00636E3E" w:rsidRDefault="00BA6E77" w:rsidP="008F01F8">
            <w:pPr>
              <w:pStyle w:val="TableParagraph"/>
              <w:spacing w:before="133" w:line="264" w:lineRule="exact"/>
              <w:ind w:left="9"/>
              <w:rPr>
                <w:sz w:val="20"/>
                <w:szCs w:val="20"/>
              </w:rPr>
            </w:pPr>
            <w:r w:rsidRPr="00636E3E">
              <w:rPr>
                <w:spacing w:val="-5"/>
                <w:sz w:val="20"/>
                <w:szCs w:val="20"/>
              </w:rPr>
              <w:t>ОК6</w:t>
            </w:r>
          </w:p>
        </w:tc>
        <w:tc>
          <w:tcPr>
            <w:tcW w:w="4377" w:type="dxa"/>
            <w:tcBorders>
              <w:top w:val="single" w:sz="4" w:space="0" w:color="000000"/>
              <w:left w:val="single" w:sz="4" w:space="0" w:color="000000"/>
              <w:bottom w:val="single" w:sz="4" w:space="0" w:color="000000"/>
              <w:right w:val="single" w:sz="4" w:space="0" w:color="auto"/>
            </w:tcBorders>
          </w:tcPr>
          <w:p w14:paraId="7799B14C" w14:textId="77777777" w:rsidR="00BA6E77" w:rsidRPr="00636E3E" w:rsidRDefault="00BA6E77" w:rsidP="008F01F8">
            <w:pPr>
              <w:pStyle w:val="TableParagraph"/>
              <w:spacing w:before="133" w:line="264" w:lineRule="exact"/>
              <w:ind w:left="9"/>
              <w:rPr>
                <w:sz w:val="20"/>
                <w:szCs w:val="20"/>
              </w:rPr>
            </w:pPr>
            <w:r>
              <w:rPr>
                <w:sz w:val="20"/>
                <w:szCs w:val="20"/>
              </w:rPr>
              <w:t>Медична хімія</w:t>
            </w:r>
          </w:p>
        </w:tc>
        <w:tc>
          <w:tcPr>
            <w:tcW w:w="425" w:type="dxa"/>
            <w:tcBorders>
              <w:top w:val="single" w:sz="4" w:space="0" w:color="000000"/>
              <w:left w:val="single" w:sz="4" w:space="0" w:color="auto"/>
              <w:bottom w:val="single" w:sz="4" w:space="0" w:color="000000"/>
              <w:right w:val="single" w:sz="4" w:space="0" w:color="000000"/>
            </w:tcBorders>
          </w:tcPr>
          <w:p w14:paraId="5E33A545" w14:textId="77777777" w:rsidR="00BA6E77" w:rsidRPr="00636E3E" w:rsidRDefault="00BA6E77" w:rsidP="008F01F8">
            <w:pPr>
              <w:pStyle w:val="TableParagraph"/>
              <w:spacing w:before="133" w:line="264" w:lineRule="exact"/>
              <w:ind w:left="12"/>
              <w:jc w:val="center"/>
              <w:rPr>
                <w:sz w:val="20"/>
                <w:szCs w:val="20"/>
              </w:rPr>
            </w:pPr>
            <w:r w:rsidRPr="00636E3E">
              <w:rPr>
                <w:spacing w:val="-10"/>
                <w:sz w:val="20"/>
                <w:szCs w:val="20"/>
              </w:rPr>
              <w:t>3</w:t>
            </w:r>
          </w:p>
        </w:tc>
      </w:tr>
      <w:tr w:rsidR="00BA6E77" w:rsidRPr="00636E3E" w14:paraId="7F8BFD57" w14:textId="77777777" w:rsidTr="008F01F8">
        <w:trPr>
          <w:trHeight w:val="411"/>
        </w:trPr>
        <w:tc>
          <w:tcPr>
            <w:tcW w:w="590" w:type="dxa"/>
            <w:tcBorders>
              <w:top w:val="single" w:sz="4" w:space="0" w:color="000000"/>
              <w:left w:val="single" w:sz="4" w:space="0" w:color="000000"/>
              <w:bottom w:val="single" w:sz="4" w:space="0" w:color="000000"/>
              <w:right w:val="single" w:sz="4" w:space="0" w:color="000000"/>
            </w:tcBorders>
          </w:tcPr>
          <w:p w14:paraId="1ACB1CE6" w14:textId="77777777" w:rsidR="00BA6E77" w:rsidRPr="00E87E83" w:rsidRDefault="00BA6E77" w:rsidP="008F01F8">
            <w:pPr>
              <w:pStyle w:val="TableParagraph"/>
              <w:spacing w:before="7" w:line="380" w:lineRule="exact"/>
              <w:ind w:left="9"/>
              <w:rPr>
                <w:sz w:val="20"/>
                <w:szCs w:val="20"/>
              </w:rPr>
            </w:pPr>
            <w:r w:rsidRPr="00E87E83">
              <w:rPr>
                <w:spacing w:val="-5"/>
                <w:sz w:val="20"/>
                <w:szCs w:val="20"/>
              </w:rPr>
              <w:t>ОК7</w:t>
            </w:r>
          </w:p>
        </w:tc>
        <w:tc>
          <w:tcPr>
            <w:tcW w:w="4377" w:type="dxa"/>
            <w:tcBorders>
              <w:top w:val="single" w:sz="4" w:space="0" w:color="000000"/>
              <w:left w:val="single" w:sz="4" w:space="0" w:color="000000"/>
              <w:bottom w:val="single" w:sz="4" w:space="0" w:color="000000"/>
              <w:right w:val="single" w:sz="4" w:space="0" w:color="000000"/>
            </w:tcBorders>
          </w:tcPr>
          <w:p w14:paraId="7D205A53" w14:textId="77777777" w:rsidR="00BA6E77" w:rsidRPr="00636E3E" w:rsidRDefault="00BA6E77" w:rsidP="008F01F8">
            <w:pPr>
              <w:pStyle w:val="TableParagraph"/>
              <w:spacing w:before="123" w:line="264" w:lineRule="exact"/>
              <w:ind w:left="9"/>
              <w:rPr>
                <w:sz w:val="20"/>
                <w:szCs w:val="20"/>
              </w:rPr>
            </w:pPr>
            <w:r>
              <w:rPr>
                <w:sz w:val="20"/>
                <w:szCs w:val="20"/>
              </w:rPr>
              <w:t>Медична біологія</w:t>
            </w:r>
          </w:p>
        </w:tc>
        <w:tc>
          <w:tcPr>
            <w:tcW w:w="425" w:type="dxa"/>
            <w:tcBorders>
              <w:top w:val="single" w:sz="4" w:space="0" w:color="000000"/>
              <w:left w:val="single" w:sz="4" w:space="0" w:color="000000"/>
              <w:bottom w:val="single" w:sz="4" w:space="0" w:color="000000"/>
              <w:right w:val="single" w:sz="4" w:space="0" w:color="000000"/>
            </w:tcBorders>
          </w:tcPr>
          <w:p w14:paraId="5D3619E3" w14:textId="77777777" w:rsidR="00BA6E77" w:rsidRPr="00194A5D" w:rsidRDefault="00BA6E77" w:rsidP="008F01F8">
            <w:pPr>
              <w:pStyle w:val="TableParagraph"/>
              <w:jc w:val="center"/>
              <w:rPr>
                <w:sz w:val="20"/>
                <w:szCs w:val="20"/>
                <w:lang w:val="en-US"/>
              </w:rPr>
            </w:pPr>
            <w:r>
              <w:rPr>
                <w:sz w:val="20"/>
                <w:szCs w:val="20"/>
                <w:lang w:val="en-US"/>
              </w:rPr>
              <w:t>3</w:t>
            </w:r>
          </w:p>
        </w:tc>
      </w:tr>
      <w:tr w:rsidR="00BA6E77" w:rsidRPr="00636E3E" w14:paraId="696B0ED2" w14:textId="77777777" w:rsidTr="008F01F8">
        <w:trPr>
          <w:trHeight w:val="411"/>
        </w:trPr>
        <w:tc>
          <w:tcPr>
            <w:tcW w:w="590" w:type="dxa"/>
            <w:tcBorders>
              <w:top w:val="single" w:sz="4" w:space="0" w:color="000000"/>
              <w:left w:val="single" w:sz="4" w:space="0" w:color="000000"/>
              <w:bottom w:val="single" w:sz="4" w:space="0" w:color="000000"/>
              <w:right w:val="single" w:sz="4" w:space="0" w:color="000000"/>
            </w:tcBorders>
          </w:tcPr>
          <w:p w14:paraId="3882F7AE" w14:textId="77777777" w:rsidR="00BA6E77" w:rsidRPr="00E87E83" w:rsidRDefault="00BA6E77" w:rsidP="008F01F8">
            <w:pPr>
              <w:pStyle w:val="TableParagraph"/>
              <w:spacing w:before="7" w:line="380" w:lineRule="exact"/>
              <w:ind w:left="9"/>
              <w:rPr>
                <w:spacing w:val="-5"/>
                <w:sz w:val="20"/>
                <w:szCs w:val="20"/>
              </w:rPr>
            </w:pPr>
            <w:r>
              <w:rPr>
                <w:spacing w:val="-5"/>
                <w:sz w:val="20"/>
                <w:szCs w:val="20"/>
              </w:rPr>
              <w:t>ОК8</w:t>
            </w:r>
          </w:p>
        </w:tc>
        <w:tc>
          <w:tcPr>
            <w:tcW w:w="4377" w:type="dxa"/>
            <w:tcBorders>
              <w:top w:val="single" w:sz="4" w:space="0" w:color="000000"/>
              <w:left w:val="single" w:sz="4" w:space="0" w:color="000000"/>
              <w:bottom w:val="single" w:sz="4" w:space="0" w:color="000000"/>
              <w:right w:val="single" w:sz="4" w:space="0" w:color="000000"/>
            </w:tcBorders>
          </w:tcPr>
          <w:p w14:paraId="13649878" w14:textId="77777777" w:rsidR="00BA6E77" w:rsidRPr="00636E3E" w:rsidRDefault="00BA6E77" w:rsidP="008F01F8">
            <w:pPr>
              <w:pStyle w:val="TableParagraph"/>
              <w:spacing w:before="123" w:line="264" w:lineRule="exact"/>
              <w:ind w:left="9"/>
              <w:rPr>
                <w:sz w:val="20"/>
                <w:szCs w:val="20"/>
              </w:rPr>
            </w:pPr>
            <w:r>
              <w:rPr>
                <w:sz w:val="20"/>
                <w:szCs w:val="20"/>
              </w:rPr>
              <w:t>Анатомія людини</w:t>
            </w:r>
          </w:p>
        </w:tc>
        <w:tc>
          <w:tcPr>
            <w:tcW w:w="425" w:type="dxa"/>
            <w:tcBorders>
              <w:top w:val="single" w:sz="4" w:space="0" w:color="000000"/>
              <w:left w:val="single" w:sz="4" w:space="0" w:color="000000"/>
              <w:bottom w:val="single" w:sz="4" w:space="0" w:color="000000"/>
              <w:right w:val="single" w:sz="4" w:space="0" w:color="000000"/>
            </w:tcBorders>
          </w:tcPr>
          <w:p w14:paraId="1539E74C" w14:textId="77777777" w:rsidR="00BA6E77" w:rsidRPr="00BA6E77" w:rsidRDefault="00BA6E77" w:rsidP="008F01F8">
            <w:pPr>
              <w:pStyle w:val="TableParagraph"/>
              <w:jc w:val="center"/>
              <w:rPr>
                <w:color w:val="000000" w:themeColor="text1"/>
                <w:sz w:val="20"/>
                <w:szCs w:val="20"/>
              </w:rPr>
            </w:pPr>
            <w:r w:rsidRPr="00BA6E77">
              <w:rPr>
                <w:color w:val="000000" w:themeColor="text1"/>
                <w:sz w:val="20"/>
                <w:szCs w:val="20"/>
              </w:rPr>
              <w:t>4</w:t>
            </w:r>
          </w:p>
        </w:tc>
      </w:tr>
      <w:tr w:rsidR="00BA6E77" w:rsidRPr="00636E3E" w14:paraId="0316E164" w14:textId="77777777" w:rsidTr="008F01F8">
        <w:trPr>
          <w:trHeight w:val="411"/>
        </w:trPr>
        <w:tc>
          <w:tcPr>
            <w:tcW w:w="590" w:type="dxa"/>
            <w:tcBorders>
              <w:top w:val="single" w:sz="4" w:space="0" w:color="000000"/>
              <w:left w:val="single" w:sz="4" w:space="0" w:color="000000"/>
              <w:bottom w:val="single" w:sz="4" w:space="0" w:color="000000"/>
              <w:right w:val="single" w:sz="4" w:space="0" w:color="000000"/>
            </w:tcBorders>
          </w:tcPr>
          <w:p w14:paraId="4B2481AE" w14:textId="77777777" w:rsidR="00BA6E77" w:rsidRPr="00E87E83" w:rsidRDefault="00BA6E77" w:rsidP="008F01F8">
            <w:pPr>
              <w:pStyle w:val="TableParagraph"/>
              <w:spacing w:before="7" w:line="380" w:lineRule="exact"/>
              <w:ind w:left="9"/>
              <w:rPr>
                <w:spacing w:val="-5"/>
                <w:sz w:val="20"/>
                <w:szCs w:val="20"/>
              </w:rPr>
            </w:pPr>
            <w:r>
              <w:rPr>
                <w:spacing w:val="-5"/>
                <w:sz w:val="20"/>
                <w:szCs w:val="20"/>
              </w:rPr>
              <w:t>ВК</w:t>
            </w:r>
          </w:p>
        </w:tc>
        <w:tc>
          <w:tcPr>
            <w:tcW w:w="4377" w:type="dxa"/>
            <w:tcBorders>
              <w:top w:val="single" w:sz="4" w:space="0" w:color="000000"/>
              <w:left w:val="single" w:sz="4" w:space="0" w:color="000000"/>
              <w:bottom w:val="single" w:sz="4" w:space="0" w:color="000000"/>
              <w:right w:val="single" w:sz="4" w:space="0" w:color="000000"/>
            </w:tcBorders>
          </w:tcPr>
          <w:p w14:paraId="528FBF8F" w14:textId="77777777" w:rsidR="00BA6E77" w:rsidRPr="00636E3E" w:rsidRDefault="00BA6E77" w:rsidP="008F01F8">
            <w:pPr>
              <w:pStyle w:val="TableParagraph"/>
              <w:spacing w:before="123" w:line="264" w:lineRule="exact"/>
              <w:ind w:left="9"/>
              <w:rPr>
                <w:sz w:val="20"/>
                <w:szCs w:val="20"/>
              </w:rPr>
            </w:pPr>
            <w:r>
              <w:rPr>
                <w:sz w:val="20"/>
                <w:szCs w:val="20"/>
              </w:rPr>
              <w:t>Вибірковий освітній компонент з блоку 1</w:t>
            </w:r>
          </w:p>
        </w:tc>
        <w:tc>
          <w:tcPr>
            <w:tcW w:w="425" w:type="dxa"/>
            <w:tcBorders>
              <w:top w:val="single" w:sz="4" w:space="0" w:color="000000"/>
              <w:left w:val="single" w:sz="4" w:space="0" w:color="000000"/>
              <w:bottom w:val="single" w:sz="4" w:space="0" w:color="000000"/>
              <w:right w:val="single" w:sz="4" w:space="0" w:color="000000"/>
            </w:tcBorders>
          </w:tcPr>
          <w:p w14:paraId="6FB4B87F" w14:textId="77777777" w:rsidR="00BA6E77" w:rsidRPr="00BA6E77" w:rsidRDefault="00BA6E77" w:rsidP="008F01F8">
            <w:pPr>
              <w:pStyle w:val="TableParagraph"/>
              <w:jc w:val="center"/>
              <w:rPr>
                <w:color w:val="000000" w:themeColor="text1"/>
                <w:sz w:val="20"/>
                <w:szCs w:val="20"/>
              </w:rPr>
            </w:pPr>
            <w:r w:rsidRPr="00BA6E77">
              <w:rPr>
                <w:color w:val="000000" w:themeColor="text1"/>
                <w:sz w:val="20"/>
                <w:szCs w:val="20"/>
              </w:rPr>
              <w:t>4</w:t>
            </w:r>
          </w:p>
        </w:tc>
      </w:tr>
      <w:tr w:rsidR="00BA6E77" w:rsidRPr="00636E3E" w14:paraId="1C2F0665" w14:textId="77777777" w:rsidTr="008F01F8">
        <w:trPr>
          <w:trHeight w:val="411"/>
        </w:trPr>
        <w:tc>
          <w:tcPr>
            <w:tcW w:w="590" w:type="dxa"/>
            <w:tcBorders>
              <w:top w:val="single" w:sz="4" w:space="0" w:color="000000"/>
              <w:left w:val="single" w:sz="4" w:space="0" w:color="000000"/>
              <w:bottom w:val="single" w:sz="4" w:space="0" w:color="000000"/>
              <w:right w:val="single" w:sz="4" w:space="0" w:color="000000"/>
            </w:tcBorders>
          </w:tcPr>
          <w:p w14:paraId="1FD1798B" w14:textId="77777777" w:rsidR="00BA6E77" w:rsidRDefault="00BA6E77" w:rsidP="008F01F8">
            <w:pPr>
              <w:pStyle w:val="TableParagraph"/>
              <w:spacing w:before="7" w:line="380" w:lineRule="exact"/>
              <w:ind w:left="9"/>
              <w:rPr>
                <w:spacing w:val="-5"/>
                <w:sz w:val="20"/>
                <w:szCs w:val="20"/>
              </w:rPr>
            </w:pPr>
            <w:r>
              <w:rPr>
                <w:spacing w:val="-5"/>
                <w:sz w:val="20"/>
                <w:szCs w:val="20"/>
              </w:rPr>
              <w:t>ВК</w:t>
            </w:r>
          </w:p>
        </w:tc>
        <w:tc>
          <w:tcPr>
            <w:tcW w:w="4377" w:type="dxa"/>
            <w:tcBorders>
              <w:top w:val="single" w:sz="4" w:space="0" w:color="000000"/>
              <w:left w:val="single" w:sz="4" w:space="0" w:color="000000"/>
              <w:bottom w:val="single" w:sz="4" w:space="0" w:color="000000"/>
              <w:right w:val="single" w:sz="4" w:space="0" w:color="000000"/>
            </w:tcBorders>
          </w:tcPr>
          <w:p w14:paraId="42309686" w14:textId="77777777" w:rsidR="00BA6E77" w:rsidRDefault="00BA6E77" w:rsidP="008F01F8">
            <w:pPr>
              <w:pStyle w:val="TableParagraph"/>
              <w:spacing w:before="123" w:line="264" w:lineRule="exact"/>
              <w:ind w:left="9"/>
              <w:rPr>
                <w:sz w:val="20"/>
                <w:szCs w:val="20"/>
              </w:rPr>
            </w:pPr>
            <w:r>
              <w:rPr>
                <w:sz w:val="20"/>
                <w:szCs w:val="20"/>
              </w:rPr>
              <w:t>Вибірковий освітній компонент з блоку 1</w:t>
            </w:r>
          </w:p>
        </w:tc>
        <w:tc>
          <w:tcPr>
            <w:tcW w:w="425" w:type="dxa"/>
            <w:tcBorders>
              <w:top w:val="single" w:sz="4" w:space="0" w:color="000000"/>
              <w:left w:val="single" w:sz="4" w:space="0" w:color="000000"/>
              <w:bottom w:val="single" w:sz="4" w:space="0" w:color="000000"/>
              <w:right w:val="single" w:sz="4" w:space="0" w:color="000000"/>
            </w:tcBorders>
          </w:tcPr>
          <w:p w14:paraId="5D0B7908" w14:textId="77777777" w:rsidR="00BA6E77" w:rsidRPr="00BA6E77" w:rsidRDefault="00BA6E77" w:rsidP="008F01F8">
            <w:pPr>
              <w:pStyle w:val="TableParagraph"/>
              <w:jc w:val="center"/>
              <w:rPr>
                <w:color w:val="000000" w:themeColor="text1"/>
                <w:sz w:val="20"/>
                <w:szCs w:val="20"/>
              </w:rPr>
            </w:pPr>
            <w:r w:rsidRPr="00BA6E77">
              <w:rPr>
                <w:color w:val="000000" w:themeColor="text1"/>
                <w:sz w:val="20"/>
                <w:szCs w:val="20"/>
              </w:rPr>
              <w:t>4</w:t>
            </w:r>
          </w:p>
        </w:tc>
      </w:tr>
      <w:tr w:rsidR="00BA6E77" w:rsidRPr="00636E3E" w14:paraId="26BCBD83" w14:textId="77777777" w:rsidTr="008F01F8">
        <w:trPr>
          <w:trHeight w:val="416"/>
        </w:trPr>
        <w:tc>
          <w:tcPr>
            <w:tcW w:w="590" w:type="dxa"/>
            <w:tcBorders>
              <w:top w:val="single" w:sz="4" w:space="0" w:color="000000"/>
              <w:left w:val="single" w:sz="4" w:space="0" w:color="000000"/>
              <w:bottom w:val="single" w:sz="4" w:space="0" w:color="000000"/>
              <w:right w:val="single" w:sz="4" w:space="0" w:color="000000"/>
            </w:tcBorders>
          </w:tcPr>
          <w:p w14:paraId="5315060A" w14:textId="77777777" w:rsidR="00BA6E77" w:rsidRPr="00636E3E" w:rsidRDefault="00BA6E77" w:rsidP="008F01F8">
            <w:pPr>
              <w:pStyle w:val="TableParagraph"/>
              <w:rPr>
                <w:sz w:val="20"/>
                <w:szCs w:val="20"/>
              </w:rPr>
            </w:pPr>
          </w:p>
        </w:tc>
        <w:tc>
          <w:tcPr>
            <w:tcW w:w="4377" w:type="dxa"/>
            <w:tcBorders>
              <w:top w:val="single" w:sz="4" w:space="0" w:color="000000"/>
              <w:left w:val="single" w:sz="4" w:space="0" w:color="000000"/>
              <w:bottom w:val="single" w:sz="4" w:space="0" w:color="000000"/>
              <w:right w:val="single" w:sz="4" w:space="0" w:color="000000"/>
            </w:tcBorders>
          </w:tcPr>
          <w:p w14:paraId="6895940F" w14:textId="77777777" w:rsidR="00BA6E77" w:rsidRPr="00636E3E" w:rsidRDefault="00BA6E77" w:rsidP="008F01F8">
            <w:pPr>
              <w:pStyle w:val="TableParagraph"/>
              <w:spacing w:before="133" w:line="259" w:lineRule="exact"/>
              <w:ind w:left="9"/>
              <w:rPr>
                <w:b/>
                <w:sz w:val="20"/>
                <w:szCs w:val="20"/>
              </w:rPr>
            </w:pPr>
            <w:r w:rsidRPr="00636E3E">
              <w:rPr>
                <w:b/>
                <w:sz w:val="20"/>
                <w:szCs w:val="20"/>
              </w:rPr>
              <w:t xml:space="preserve">Всього </w:t>
            </w:r>
          </w:p>
        </w:tc>
        <w:tc>
          <w:tcPr>
            <w:tcW w:w="425" w:type="dxa"/>
            <w:tcBorders>
              <w:top w:val="single" w:sz="4" w:space="0" w:color="000000"/>
              <w:left w:val="single" w:sz="4" w:space="0" w:color="000000"/>
              <w:bottom w:val="single" w:sz="4" w:space="0" w:color="000000"/>
              <w:right w:val="single" w:sz="4" w:space="0" w:color="000000"/>
            </w:tcBorders>
          </w:tcPr>
          <w:p w14:paraId="4D5DE8E7" w14:textId="77777777" w:rsidR="00BA6E77" w:rsidRPr="00194A5D" w:rsidRDefault="00BA6E77" w:rsidP="008F01F8">
            <w:pPr>
              <w:pStyle w:val="TableParagraph"/>
              <w:spacing w:before="133" w:line="259" w:lineRule="exact"/>
              <w:ind w:left="12"/>
              <w:jc w:val="center"/>
              <w:rPr>
                <w:b/>
                <w:sz w:val="20"/>
                <w:szCs w:val="20"/>
                <w:lang w:val="en-US"/>
              </w:rPr>
            </w:pPr>
            <w:r>
              <w:rPr>
                <w:b/>
                <w:spacing w:val="-5"/>
                <w:sz w:val="20"/>
                <w:szCs w:val="20"/>
                <w:lang w:val="en-US"/>
              </w:rPr>
              <w:t>30</w:t>
            </w:r>
          </w:p>
        </w:tc>
      </w:tr>
    </w:tbl>
    <w:p w14:paraId="05116670" w14:textId="77777777" w:rsidR="00BA6E77" w:rsidRPr="0097183A" w:rsidRDefault="00BA6E77" w:rsidP="00BA6E77">
      <w:pPr>
        <w:rPr>
          <w:sz w:val="28"/>
        </w:rPr>
      </w:pPr>
    </w:p>
    <w:p w14:paraId="0793817A" w14:textId="77777777" w:rsidR="00BA6E77" w:rsidRPr="0097183A" w:rsidRDefault="00BA6E77" w:rsidP="00BA6E77">
      <w:pPr>
        <w:rPr>
          <w:sz w:val="28"/>
        </w:rPr>
      </w:pPr>
    </w:p>
    <w:p w14:paraId="1A0966E7" w14:textId="77777777" w:rsidR="00BA6E77" w:rsidRDefault="00BA6E77" w:rsidP="00BA6E77">
      <w:pPr>
        <w:tabs>
          <w:tab w:val="left" w:pos="1275"/>
        </w:tabs>
        <w:rPr>
          <w:sz w:val="28"/>
        </w:rPr>
      </w:pPr>
    </w:p>
    <w:p w14:paraId="75BD6A2E" w14:textId="55AADCF5" w:rsidR="00BA6E77" w:rsidRDefault="00BA6E77" w:rsidP="00250F21">
      <w:pPr>
        <w:spacing w:before="117"/>
        <w:jc w:val="center"/>
        <w:rPr>
          <w:spacing w:val="-2"/>
          <w:sz w:val="24"/>
          <w:szCs w:val="24"/>
        </w:rPr>
      </w:pPr>
      <w:r>
        <w:rPr>
          <w:spacing w:val="-2"/>
          <w:sz w:val="24"/>
          <w:szCs w:val="24"/>
        </w:rPr>
        <w:t>ДРУГИЙ</w:t>
      </w:r>
      <w:r w:rsidRPr="00BC23EE">
        <w:rPr>
          <w:spacing w:val="-2"/>
          <w:sz w:val="24"/>
          <w:szCs w:val="24"/>
        </w:rPr>
        <w:t xml:space="preserve"> РІК</w:t>
      </w:r>
    </w:p>
    <w:tbl>
      <w:tblPr>
        <w:tblpPr w:leftFromText="180" w:rightFromText="180" w:vertAnchor="text" w:horzAnchor="page" w:tblpX="6236" w:tblpY="342"/>
        <w:tblW w:w="5433" w:type="dxa"/>
        <w:tblLayout w:type="fixed"/>
        <w:tblCellMar>
          <w:left w:w="5" w:type="dxa"/>
          <w:right w:w="5" w:type="dxa"/>
        </w:tblCellMar>
        <w:tblLook w:val="01E0" w:firstRow="1" w:lastRow="1" w:firstColumn="1" w:lastColumn="1" w:noHBand="0" w:noVBand="0"/>
      </w:tblPr>
      <w:tblGrid>
        <w:gridCol w:w="541"/>
        <w:gridCol w:w="4459"/>
        <w:gridCol w:w="433"/>
      </w:tblGrid>
      <w:tr w:rsidR="00BA6E77" w:rsidRPr="00636E3E" w14:paraId="4C931DD8" w14:textId="77777777" w:rsidTr="00250F21">
        <w:trPr>
          <w:trHeight w:val="414"/>
        </w:trPr>
        <w:tc>
          <w:tcPr>
            <w:tcW w:w="5433" w:type="dxa"/>
            <w:gridSpan w:val="3"/>
            <w:tcBorders>
              <w:top w:val="single" w:sz="4" w:space="0" w:color="000000"/>
              <w:left w:val="single" w:sz="4" w:space="0" w:color="000000"/>
              <w:bottom w:val="single" w:sz="4" w:space="0" w:color="000000"/>
              <w:right w:val="single" w:sz="4" w:space="0" w:color="auto"/>
            </w:tcBorders>
          </w:tcPr>
          <w:p w14:paraId="43E8946E" w14:textId="77777777" w:rsidR="00BA6E77" w:rsidRPr="00636E3E" w:rsidRDefault="00BA6E77" w:rsidP="00250F21">
            <w:pPr>
              <w:pStyle w:val="TableParagraph"/>
              <w:jc w:val="center"/>
              <w:rPr>
                <w:b/>
                <w:sz w:val="20"/>
                <w:szCs w:val="20"/>
              </w:rPr>
            </w:pPr>
            <w:r>
              <w:rPr>
                <w:b/>
                <w:sz w:val="20"/>
                <w:szCs w:val="20"/>
              </w:rPr>
              <w:t>Четвертий семестр</w:t>
            </w:r>
          </w:p>
        </w:tc>
      </w:tr>
      <w:tr w:rsidR="00BA6E77" w:rsidRPr="00636E3E" w14:paraId="246580BD" w14:textId="77777777" w:rsidTr="00250F21">
        <w:trPr>
          <w:trHeight w:val="414"/>
        </w:trPr>
        <w:tc>
          <w:tcPr>
            <w:tcW w:w="541" w:type="dxa"/>
            <w:tcBorders>
              <w:top w:val="single" w:sz="4" w:space="0" w:color="000000"/>
              <w:left w:val="single" w:sz="4" w:space="0" w:color="000000"/>
              <w:bottom w:val="single" w:sz="4" w:space="0" w:color="000000"/>
              <w:right w:val="single" w:sz="4" w:space="0" w:color="000000"/>
            </w:tcBorders>
            <w:vAlign w:val="center"/>
          </w:tcPr>
          <w:p w14:paraId="42ECD829" w14:textId="77777777" w:rsidR="00BA6E77" w:rsidRPr="00636E3E" w:rsidRDefault="00BA6E77" w:rsidP="00250F21">
            <w:pPr>
              <w:pStyle w:val="TableParagraph"/>
              <w:rPr>
                <w:sz w:val="20"/>
                <w:szCs w:val="20"/>
              </w:rPr>
            </w:pPr>
            <w:r w:rsidRPr="00636E3E">
              <w:rPr>
                <w:spacing w:val="-5"/>
                <w:sz w:val="20"/>
                <w:szCs w:val="20"/>
              </w:rPr>
              <w:t>OKI</w:t>
            </w:r>
            <w:r>
              <w:rPr>
                <w:spacing w:val="-5"/>
                <w:sz w:val="20"/>
                <w:szCs w:val="20"/>
              </w:rPr>
              <w:t>6</w:t>
            </w:r>
          </w:p>
        </w:tc>
        <w:tc>
          <w:tcPr>
            <w:tcW w:w="4459" w:type="dxa"/>
            <w:tcBorders>
              <w:top w:val="single" w:sz="4" w:space="0" w:color="000000"/>
              <w:left w:val="single" w:sz="4" w:space="0" w:color="000000"/>
              <w:bottom w:val="single" w:sz="4" w:space="0" w:color="000000"/>
              <w:right w:val="single" w:sz="4" w:space="0" w:color="000000"/>
            </w:tcBorders>
            <w:vAlign w:val="center"/>
          </w:tcPr>
          <w:p w14:paraId="5344CF8D" w14:textId="77777777" w:rsidR="00BA6E77" w:rsidRPr="003C32FE" w:rsidRDefault="00BA6E77" w:rsidP="00250F21">
            <w:pPr>
              <w:rPr>
                <w:sz w:val="20"/>
                <w:szCs w:val="20"/>
              </w:rPr>
            </w:pPr>
            <w:r w:rsidRPr="003C32FE">
              <w:rPr>
                <w:sz w:val="20"/>
                <w:szCs w:val="20"/>
              </w:rPr>
              <w:t>Фізіологія</w:t>
            </w:r>
          </w:p>
        </w:tc>
        <w:tc>
          <w:tcPr>
            <w:tcW w:w="432" w:type="dxa"/>
            <w:tcBorders>
              <w:top w:val="single" w:sz="4" w:space="0" w:color="000000"/>
              <w:left w:val="single" w:sz="4" w:space="0" w:color="000000"/>
              <w:bottom w:val="single" w:sz="4" w:space="0" w:color="000000"/>
              <w:right w:val="single" w:sz="4" w:space="0" w:color="auto"/>
            </w:tcBorders>
          </w:tcPr>
          <w:p w14:paraId="11DB47FD" w14:textId="77777777" w:rsidR="00BA6E77" w:rsidRPr="00636E3E" w:rsidRDefault="00BA6E77" w:rsidP="00250F21">
            <w:pPr>
              <w:pStyle w:val="TableParagraph"/>
              <w:jc w:val="center"/>
              <w:rPr>
                <w:sz w:val="20"/>
                <w:szCs w:val="20"/>
              </w:rPr>
            </w:pPr>
            <w:r>
              <w:rPr>
                <w:spacing w:val="-10"/>
                <w:sz w:val="20"/>
                <w:szCs w:val="20"/>
              </w:rPr>
              <w:t>3</w:t>
            </w:r>
          </w:p>
        </w:tc>
      </w:tr>
      <w:tr w:rsidR="00BA6E77" w:rsidRPr="00636E3E" w14:paraId="142FC773" w14:textId="77777777" w:rsidTr="00250F21">
        <w:trPr>
          <w:trHeight w:val="414"/>
        </w:trPr>
        <w:tc>
          <w:tcPr>
            <w:tcW w:w="541" w:type="dxa"/>
            <w:tcBorders>
              <w:top w:val="single" w:sz="4" w:space="0" w:color="000000"/>
              <w:left w:val="single" w:sz="4" w:space="0" w:color="000000"/>
              <w:bottom w:val="single" w:sz="4" w:space="0" w:color="000000"/>
              <w:right w:val="single" w:sz="4" w:space="0" w:color="000000"/>
            </w:tcBorders>
            <w:vAlign w:val="center"/>
          </w:tcPr>
          <w:p w14:paraId="6508A59B" w14:textId="77777777" w:rsidR="00BA6E77" w:rsidRPr="00636E3E" w:rsidRDefault="00BA6E77" w:rsidP="00250F21">
            <w:pPr>
              <w:pStyle w:val="TableParagraph"/>
              <w:rPr>
                <w:sz w:val="20"/>
                <w:szCs w:val="20"/>
              </w:rPr>
            </w:pPr>
            <w:r>
              <w:rPr>
                <w:spacing w:val="-5"/>
                <w:sz w:val="20"/>
                <w:szCs w:val="20"/>
              </w:rPr>
              <w:t>ОК10</w:t>
            </w:r>
          </w:p>
        </w:tc>
        <w:tc>
          <w:tcPr>
            <w:tcW w:w="4459" w:type="dxa"/>
            <w:tcBorders>
              <w:top w:val="single" w:sz="4" w:space="0" w:color="000000"/>
              <w:left w:val="single" w:sz="4" w:space="0" w:color="000000"/>
              <w:bottom w:val="single" w:sz="4" w:space="0" w:color="000000"/>
              <w:right w:val="single" w:sz="4" w:space="0" w:color="000000"/>
            </w:tcBorders>
            <w:vAlign w:val="center"/>
          </w:tcPr>
          <w:p w14:paraId="17C60813" w14:textId="77777777" w:rsidR="00BA6E77" w:rsidRPr="00BD728F" w:rsidRDefault="00BA6E77" w:rsidP="00250F21">
            <w:pPr>
              <w:rPr>
                <w:sz w:val="20"/>
                <w:szCs w:val="20"/>
              </w:rPr>
            </w:pPr>
            <w:r w:rsidRPr="00BD728F">
              <w:rPr>
                <w:sz w:val="20"/>
                <w:szCs w:val="20"/>
              </w:rPr>
              <w:t>Пропедевтика терапевтичної стоматології</w:t>
            </w:r>
          </w:p>
        </w:tc>
        <w:tc>
          <w:tcPr>
            <w:tcW w:w="432" w:type="dxa"/>
            <w:tcBorders>
              <w:top w:val="single" w:sz="4" w:space="0" w:color="000000"/>
              <w:left w:val="single" w:sz="4" w:space="0" w:color="000000"/>
              <w:bottom w:val="single" w:sz="4" w:space="0" w:color="000000"/>
              <w:right w:val="single" w:sz="4" w:space="0" w:color="000000"/>
            </w:tcBorders>
          </w:tcPr>
          <w:p w14:paraId="23306F6F" w14:textId="77777777" w:rsidR="00BA6E77" w:rsidRPr="00636E3E" w:rsidRDefault="00BA6E77" w:rsidP="00250F21">
            <w:pPr>
              <w:pStyle w:val="TableParagraph"/>
              <w:jc w:val="center"/>
              <w:rPr>
                <w:sz w:val="20"/>
                <w:szCs w:val="20"/>
              </w:rPr>
            </w:pPr>
            <w:r>
              <w:rPr>
                <w:spacing w:val="-10"/>
                <w:sz w:val="20"/>
                <w:szCs w:val="20"/>
              </w:rPr>
              <w:t>1</w:t>
            </w:r>
          </w:p>
        </w:tc>
      </w:tr>
      <w:tr w:rsidR="00BA6E77" w:rsidRPr="00636E3E" w14:paraId="173FAF0F" w14:textId="77777777" w:rsidTr="00250F21">
        <w:trPr>
          <w:trHeight w:val="414"/>
        </w:trPr>
        <w:tc>
          <w:tcPr>
            <w:tcW w:w="541" w:type="dxa"/>
            <w:tcBorders>
              <w:top w:val="single" w:sz="4" w:space="0" w:color="000000"/>
              <w:left w:val="single" w:sz="4" w:space="0" w:color="000000"/>
              <w:bottom w:val="single" w:sz="4" w:space="0" w:color="000000"/>
              <w:right w:val="single" w:sz="4" w:space="0" w:color="000000"/>
            </w:tcBorders>
            <w:vAlign w:val="center"/>
          </w:tcPr>
          <w:p w14:paraId="08033D41" w14:textId="77777777" w:rsidR="00BA6E77" w:rsidRPr="00636E3E" w:rsidRDefault="00BA6E77" w:rsidP="00250F21">
            <w:pPr>
              <w:pStyle w:val="TableParagraph"/>
              <w:rPr>
                <w:sz w:val="20"/>
                <w:szCs w:val="20"/>
              </w:rPr>
            </w:pPr>
            <w:r>
              <w:rPr>
                <w:spacing w:val="-5"/>
                <w:sz w:val="20"/>
                <w:szCs w:val="20"/>
              </w:rPr>
              <w:t>ОК11</w:t>
            </w:r>
          </w:p>
        </w:tc>
        <w:tc>
          <w:tcPr>
            <w:tcW w:w="4459" w:type="dxa"/>
            <w:tcBorders>
              <w:top w:val="single" w:sz="4" w:space="0" w:color="000000"/>
              <w:left w:val="single" w:sz="4" w:space="0" w:color="000000"/>
              <w:bottom w:val="single" w:sz="4" w:space="0" w:color="000000"/>
              <w:right w:val="single" w:sz="4" w:space="0" w:color="000000"/>
            </w:tcBorders>
            <w:vAlign w:val="center"/>
          </w:tcPr>
          <w:p w14:paraId="7F519C1C" w14:textId="77777777" w:rsidR="00BA6E77" w:rsidRPr="00BD728F" w:rsidRDefault="00BA6E77" w:rsidP="00250F21">
            <w:pPr>
              <w:rPr>
                <w:sz w:val="20"/>
                <w:szCs w:val="20"/>
              </w:rPr>
            </w:pPr>
            <w:r w:rsidRPr="00BD728F">
              <w:rPr>
                <w:sz w:val="20"/>
                <w:szCs w:val="20"/>
              </w:rPr>
              <w:t>Пропедевтика ортопедичної стоматології</w:t>
            </w:r>
          </w:p>
        </w:tc>
        <w:tc>
          <w:tcPr>
            <w:tcW w:w="432" w:type="dxa"/>
            <w:tcBorders>
              <w:top w:val="single" w:sz="4" w:space="0" w:color="000000"/>
              <w:left w:val="single" w:sz="4" w:space="0" w:color="000000"/>
              <w:bottom w:val="single" w:sz="4" w:space="0" w:color="000000"/>
              <w:right w:val="single" w:sz="4" w:space="0" w:color="000000"/>
            </w:tcBorders>
          </w:tcPr>
          <w:p w14:paraId="78DED288" w14:textId="77777777" w:rsidR="00BA6E77" w:rsidRPr="00636E3E" w:rsidRDefault="00BA6E77" w:rsidP="00250F21">
            <w:pPr>
              <w:pStyle w:val="TableParagraph"/>
              <w:jc w:val="center"/>
              <w:rPr>
                <w:sz w:val="20"/>
                <w:szCs w:val="20"/>
              </w:rPr>
            </w:pPr>
            <w:r>
              <w:rPr>
                <w:spacing w:val="-10"/>
                <w:sz w:val="20"/>
                <w:szCs w:val="20"/>
              </w:rPr>
              <w:t>1</w:t>
            </w:r>
          </w:p>
        </w:tc>
      </w:tr>
      <w:tr w:rsidR="00BA6E77" w:rsidRPr="00636E3E" w14:paraId="4F0E3BB2" w14:textId="77777777" w:rsidTr="00250F21">
        <w:trPr>
          <w:trHeight w:val="414"/>
        </w:trPr>
        <w:tc>
          <w:tcPr>
            <w:tcW w:w="541" w:type="dxa"/>
            <w:tcBorders>
              <w:top w:val="single" w:sz="4" w:space="0" w:color="000000"/>
              <w:left w:val="single" w:sz="4" w:space="0" w:color="000000"/>
              <w:bottom w:val="single" w:sz="4" w:space="0" w:color="000000"/>
              <w:right w:val="single" w:sz="4" w:space="0" w:color="000000"/>
            </w:tcBorders>
            <w:vAlign w:val="center"/>
          </w:tcPr>
          <w:p w14:paraId="012B8B79" w14:textId="77777777" w:rsidR="00BA6E77" w:rsidRPr="00636E3E" w:rsidRDefault="00BA6E77" w:rsidP="00250F21">
            <w:pPr>
              <w:pStyle w:val="TableParagraph"/>
              <w:rPr>
                <w:sz w:val="20"/>
                <w:szCs w:val="20"/>
              </w:rPr>
            </w:pPr>
            <w:r>
              <w:rPr>
                <w:spacing w:val="-5"/>
                <w:sz w:val="20"/>
                <w:szCs w:val="20"/>
              </w:rPr>
              <w:t>ОК12</w:t>
            </w:r>
          </w:p>
        </w:tc>
        <w:tc>
          <w:tcPr>
            <w:tcW w:w="4459" w:type="dxa"/>
            <w:tcBorders>
              <w:top w:val="single" w:sz="4" w:space="0" w:color="000000"/>
              <w:left w:val="single" w:sz="4" w:space="0" w:color="000000"/>
              <w:bottom w:val="single" w:sz="4" w:space="0" w:color="000000"/>
              <w:right w:val="single" w:sz="4" w:space="0" w:color="000000"/>
            </w:tcBorders>
            <w:vAlign w:val="center"/>
          </w:tcPr>
          <w:p w14:paraId="7E925D32" w14:textId="77777777" w:rsidR="00BA6E77" w:rsidRPr="00BD728F" w:rsidRDefault="00BA6E77" w:rsidP="00250F21">
            <w:pPr>
              <w:rPr>
                <w:sz w:val="20"/>
                <w:szCs w:val="20"/>
              </w:rPr>
            </w:pPr>
            <w:r w:rsidRPr="00BD728F">
              <w:rPr>
                <w:sz w:val="20"/>
                <w:szCs w:val="20"/>
              </w:rPr>
              <w:t>Патологічна фізіологія</w:t>
            </w:r>
          </w:p>
        </w:tc>
        <w:tc>
          <w:tcPr>
            <w:tcW w:w="432" w:type="dxa"/>
            <w:tcBorders>
              <w:top w:val="single" w:sz="4" w:space="0" w:color="000000"/>
              <w:left w:val="single" w:sz="4" w:space="0" w:color="000000"/>
              <w:bottom w:val="single" w:sz="4" w:space="0" w:color="000000"/>
              <w:right w:val="single" w:sz="4" w:space="0" w:color="000000"/>
            </w:tcBorders>
          </w:tcPr>
          <w:p w14:paraId="500E48DE" w14:textId="77777777" w:rsidR="00BA6E77" w:rsidRPr="00BD728F" w:rsidRDefault="00BA6E77" w:rsidP="00250F21">
            <w:pPr>
              <w:pStyle w:val="TableParagraph"/>
              <w:jc w:val="center"/>
              <w:rPr>
                <w:color w:val="FF0000"/>
                <w:sz w:val="20"/>
                <w:szCs w:val="20"/>
              </w:rPr>
            </w:pPr>
            <w:r w:rsidRPr="00EA1F3D">
              <w:rPr>
                <w:spacing w:val="-10"/>
                <w:sz w:val="20"/>
                <w:szCs w:val="20"/>
              </w:rPr>
              <w:t>3</w:t>
            </w:r>
          </w:p>
        </w:tc>
      </w:tr>
      <w:tr w:rsidR="00BA6E77" w:rsidRPr="00636E3E" w14:paraId="6410A9F6" w14:textId="77777777" w:rsidTr="00250F21">
        <w:trPr>
          <w:trHeight w:val="414"/>
        </w:trPr>
        <w:tc>
          <w:tcPr>
            <w:tcW w:w="541" w:type="dxa"/>
            <w:tcBorders>
              <w:top w:val="single" w:sz="4" w:space="0" w:color="000000"/>
              <w:left w:val="single" w:sz="4" w:space="0" w:color="000000"/>
              <w:bottom w:val="single" w:sz="4" w:space="0" w:color="000000"/>
              <w:right w:val="single" w:sz="4" w:space="0" w:color="000000"/>
            </w:tcBorders>
            <w:vAlign w:val="center"/>
          </w:tcPr>
          <w:p w14:paraId="70150DB4" w14:textId="77777777" w:rsidR="00BA6E77" w:rsidRPr="00636E3E" w:rsidRDefault="00BA6E77" w:rsidP="00250F21">
            <w:pPr>
              <w:pStyle w:val="TableParagraph"/>
              <w:rPr>
                <w:sz w:val="20"/>
                <w:szCs w:val="20"/>
              </w:rPr>
            </w:pPr>
            <w:r>
              <w:rPr>
                <w:spacing w:val="-5"/>
                <w:sz w:val="20"/>
                <w:szCs w:val="20"/>
              </w:rPr>
              <w:t>ОК19</w:t>
            </w:r>
          </w:p>
        </w:tc>
        <w:tc>
          <w:tcPr>
            <w:tcW w:w="4459" w:type="dxa"/>
            <w:tcBorders>
              <w:top w:val="single" w:sz="4" w:space="0" w:color="000000"/>
              <w:left w:val="single" w:sz="4" w:space="0" w:color="000000"/>
              <w:bottom w:val="single" w:sz="4" w:space="0" w:color="000000"/>
              <w:right w:val="single" w:sz="4" w:space="0" w:color="auto"/>
            </w:tcBorders>
            <w:vAlign w:val="center"/>
          </w:tcPr>
          <w:p w14:paraId="22A026EC" w14:textId="77777777" w:rsidR="00BA6E77" w:rsidRPr="003C32FE" w:rsidRDefault="00BA6E77" w:rsidP="00250F21">
            <w:pPr>
              <w:rPr>
                <w:sz w:val="20"/>
                <w:szCs w:val="20"/>
              </w:rPr>
            </w:pPr>
            <w:r w:rsidRPr="003C32FE">
              <w:rPr>
                <w:sz w:val="20"/>
                <w:szCs w:val="20"/>
              </w:rPr>
              <w:t>Мікробіологія, вірусологія та імунологія</w:t>
            </w:r>
          </w:p>
        </w:tc>
        <w:tc>
          <w:tcPr>
            <w:tcW w:w="432" w:type="dxa"/>
            <w:tcBorders>
              <w:top w:val="single" w:sz="4" w:space="0" w:color="000000"/>
              <w:left w:val="single" w:sz="4" w:space="0" w:color="auto"/>
              <w:bottom w:val="single" w:sz="4" w:space="0" w:color="000000"/>
              <w:right w:val="single" w:sz="4" w:space="0" w:color="000000"/>
            </w:tcBorders>
          </w:tcPr>
          <w:p w14:paraId="7501E08E" w14:textId="77777777" w:rsidR="00BA6E77" w:rsidRPr="00636E3E" w:rsidRDefault="00BA6E77" w:rsidP="00250F21">
            <w:pPr>
              <w:pStyle w:val="TableParagraph"/>
              <w:jc w:val="center"/>
              <w:rPr>
                <w:sz w:val="20"/>
                <w:szCs w:val="20"/>
              </w:rPr>
            </w:pPr>
            <w:r>
              <w:rPr>
                <w:sz w:val="20"/>
                <w:szCs w:val="20"/>
              </w:rPr>
              <w:t>3</w:t>
            </w:r>
          </w:p>
        </w:tc>
      </w:tr>
      <w:tr w:rsidR="00BA6E77" w:rsidRPr="00636E3E" w14:paraId="13E7F651" w14:textId="77777777" w:rsidTr="00250F21">
        <w:trPr>
          <w:trHeight w:val="414"/>
        </w:trPr>
        <w:tc>
          <w:tcPr>
            <w:tcW w:w="541" w:type="dxa"/>
            <w:tcBorders>
              <w:top w:val="single" w:sz="4" w:space="0" w:color="000000"/>
              <w:left w:val="single" w:sz="4" w:space="0" w:color="000000"/>
              <w:bottom w:val="single" w:sz="4" w:space="0" w:color="000000"/>
              <w:right w:val="single" w:sz="4" w:space="0" w:color="000000"/>
            </w:tcBorders>
            <w:vAlign w:val="center"/>
          </w:tcPr>
          <w:p w14:paraId="6E551E4D" w14:textId="77777777" w:rsidR="00BA6E77" w:rsidRPr="00636E3E" w:rsidRDefault="00BA6E77" w:rsidP="00250F21">
            <w:pPr>
              <w:pStyle w:val="TableParagraph"/>
              <w:rPr>
                <w:sz w:val="20"/>
                <w:szCs w:val="20"/>
              </w:rPr>
            </w:pPr>
            <w:r>
              <w:rPr>
                <w:spacing w:val="-5"/>
                <w:sz w:val="20"/>
                <w:szCs w:val="20"/>
              </w:rPr>
              <w:t>ОК14</w:t>
            </w:r>
          </w:p>
        </w:tc>
        <w:tc>
          <w:tcPr>
            <w:tcW w:w="4459" w:type="dxa"/>
            <w:tcBorders>
              <w:top w:val="single" w:sz="4" w:space="0" w:color="000000"/>
              <w:left w:val="single" w:sz="4" w:space="0" w:color="000000"/>
              <w:bottom w:val="single" w:sz="4" w:space="0" w:color="000000"/>
              <w:right w:val="single" w:sz="4" w:space="0" w:color="auto"/>
            </w:tcBorders>
            <w:vAlign w:val="center"/>
          </w:tcPr>
          <w:p w14:paraId="52786B4E" w14:textId="229C1F15" w:rsidR="00BA6E77" w:rsidRPr="00636E3E" w:rsidRDefault="00BA6E77" w:rsidP="00250F21">
            <w:pPr>
              <w:pStyle w:val="TableParagraph"/>
              <w:rPr>
                <w:sz w:val="20"/>
                <w:szCs w:val="20"/>
              </w:rPr>
            </w:pPr>
            <w:r w:rsidRPr="00BD728F">
              <w:rPr>
                <w:sz w:val="20"/>
                <w:szCs w:val="20"/>
              </w:rPr>
              <w:t xml:space="preserve">Управління персоналом у сфері охорони </w:t>
            </w:r>
            <w:r w:rsidR="00250F21" w:rsidRPr="00BD728F">
              <w:rPr>
                <w:sz w:val="20"/>
                <w:szCs w:val="20"/>
              </w:rPr>
              <w:t>здоров’я</w:t>
            </w:r>
          </w:p>
        </w:tc>
        <w:tc>
          <w:tcPr>
            <w:tcW w:w="432" w:type="dxa"/>
            <w:tcBorders>
              <w:top w:val="single" w:sz="4" w:space="0" w:color="000000"/>
              <w:left w:val="single" w:sz="4" w:space="0" w:color="auto"/>
              <w:bottom w:val="single" w:sz="4" w:space="0" w:color="000000"/>
              <w:right w:val="single" w:sz="4" w:space="0" w:color="000000"/>
            </w:tcBorders>
          </w:tcPr>
          <w:p w14:paraId="70B9686C" w14:textId="77777777" w:rsidR="00BA6E77" w:rsidRPr="00636E3E" w:rsidRDefault="00BA6E77" w:rsidP="00250F21">
            <w:pPr>
              <w:pStyle w:val="TableParagraph"/>
              <w:jc w:val="center"/>
              <w:rPr>
                <w:sz w:val="20"/>
                <w:szCs w:val="20"/>
              </w:rPr>
            </w:pPr>
            <w:r w:rsidRPr="00636E3E">
              <w:rPr>
                <w:spacing w:val="-10"/>
                <w:sz w:val="20"/>
                <w:szCs w:val="20"/>
              </w:rPr>
              <w:t>3</w:t>
            </w:r>
          </w:p>
        </w:tc>
      </w:tr>
      <w:tr w:rsidR="00BA6E77" w:rsidRPr="00636E3E" w14:paraId="04F45C19" w14:textId="77777777" w:rsidTr="00250F21">
        <w:trPr>
          <w:trHeight w:val="414"/>
        </w:trPr>
        <w:tc>
          <w:tcPr>
            <w:tcW w:w="541" w:type="dxa"/>
            <w:tcBorders>
              <w:top w:val="single" w:sz="4" w:space="0" w:color="000000"/>
              <w:left w:val="single" w:sz="4" w:space="0" w:color="000000"/>
              <w:bottom w:val="single" w:sz="4" w:space="0" w:color="000000"/>
              <w:right w:val="single" w:sz="4" w:space="0" w:color="000000"/>
            </w:tcBorders>
            <w:vAlign w:val="center"/>
          </w:tcPr>
          <w:p w14:paraId="44E1374D" w14:textId="77777777" w:rsidR="00BA6E77" w:rsidRPr="00636E3E" w:rsidRDefault="00BA6E77" w:rsidP="00250F21">
            <w:pPr>
              <w:pStyle w:val="TableParagraph"/>
              <w:rPr>
                <w:sz w:val="20"/>
                <w:szCs w:val="20"/>
              </w:rPr>
            </w:pPr>
            <w:r>
              <w:rPr>
                <w:spacing w:val="-5"/>
                <w:sz w:val="20"/>
                <w:szCs w:val="20"/>
              </w:rPr>
              <w:t>ОК17</w:t>
            </w:r>
          </w:p>
        </w:tc>
        <w:tc>
          <w:tcPr>
            <w:tcW w:w="4459" w:type="dxa"/>
            <w:tcBorders>
              <w:top w:val="single" w:sz="4" w:space="0" w:color="000000"/>
              <w:left w:val="single" w:sz="4" w:space="0" w:color="000000"/>
              <w:bottom w:val="single" w:sz="4" w:space="0" w:color="000000"/>
              <w:right w:val="single" w:sz="4" w:space="0" w:color="auto"/>
            </w:tcBorders>
            <w:vAlign w:val="center"/>
          </w:tcPr>
          <w:p w14:paraId="72DBDDBE" w14:textId="77777777" w:rsidR="00BA6E77" w:rsidRPr="003C32FE" w:rsidRDefault="00BA6E77" w:rsidP="00250F21">
            <w:pPr>
              <w:rPr>
                <w:sz w:val="20"/>
                <w:szCs w:val="20"/>
              </w:rPr>
            </w:pPr>
            <w:r w:rsidRPr="003C32FE">
              <w:rPr>
                <w:sz w:val="20"/>
                <w:szCs w:val="20"/>
              </w:rPr>
              <w:t>Пропедевтика внутрішньої медицини</w:t>
            </w:r>
          </w:p>
        </w:tc>
        <w:tc>
          <w:tcPr>
            <w:tcW w:w="432" w:type="dxa"/>
            <w:tcBorders>
              <w:top w:val="single" w:sz="4" w:space="0" w:color="000000"/>
              <w:left w:val="single" w:sz="4" w:space="0" w:color="auto"/>
              <w:bottom w:val="single" w:sz="4" w:space="0" w:color="000000"/>
              <w:right w:val="single" w:sz="4" w:space="0" w:color="000000"/>
            </w:tcBorders>
          </w:tcPr>
          <w:p w14:paraId="77D6C299" w14:textId="77777777" w:rsidR="00BA6E77" w:rsidRPr="00636E3E" w:rsidRDefault="00BA6E77" w:rsidP="00250F21">
            <w:pPr>
              <w:pStyle w:val="TableParagraph"/>
              <w:jc w:val="center"/>
              <w:rPr>
                <w:sz w:val="20"/>
                <w:szCs w:val="20"/>
              </w:rPr>
            </w:pPr>
            <w:r w:rsidRPr="00636E3E">
              <w:rPr>
                <w:spacing w:val="-10"/>
                <w:sz w:val="20"/>
                <w:szCs w:val="20"/>
              </w:rPr>
              <w:t>3</w:t>
            </w:r>
          </w:p>
        </w:tc>
      </w:tr>
      <w:tr w:rsidR="00BA6E77" w:rsidRPr="00636E3E" w14:paraId="3087FB70" w14:textId="77777777" w:rsidTr="00250F21">
        <w:trPr>
          <w:trHeight w:val="414"/>
        </w:trPr>
        <w:tc>
          <w:tcPr>
            <w:tcW w:w="541" w:type="dxa"/>
            <w:tcBorders>
              <w:top w:val="single" w:sz="4" w:space="0" w:color="000000"/>
              <w:left w:val="single" w:sz="4" w:space="0" w:color="000000"/>
              <w:bottom w:val="single" w:sz="4" w:space="0" w:color="000000"/>
              <w:right w:val="single" w:sz="4" w:space="0" w:color="000000"/>
            </w:tcBorders>
            <w:vAlign w:val="center"/>
          </w:tcPr>
          <w:p w14:paraId="2D7DEFF1" w14:textId="77777777" w:rsidR="00BA6E77" w:rsidRPr="0088445B" w:rsidRDefault="00BA6E77" w:rsidP="00250F21">
            <w:pPr>
              <w:pStyle w:val="TableParagraph"/>
              <w:rPr>
                <w:sz w:val="20"/>
                <w:szCs w:val="20"/>
              </w:rPr>
            </w:pPr>
            <w:r w:rsidRPr="0088445B">
              <w:rPr>
                <w:sz w:val="20"/>
                <w:szCs w:val="20"/>
              </w:rPr>
              <w:t>ОК15</w:t>
            </w:r>
          </w:p>
        </w:tc>
        <w:tc>
          <w:tcPr>
            <w:tcW w:w="4459" w:type="dxa"/>
            <w:tcBorders>
              <w:top w:val="single" w:sz="4" w:space="0" w:color="000000"/>
              <w:left w:val="single" w:sz="4" w:space="0" w:color="000000"/>
              <w:bottom w:val="single" w:sz="4" w:space="0" w:color="000000"/>
              <w:right w:val="single" w:sz="4" w:space="0" w:color="000000"/>
            </w:tcBorders>
            <w:vAlign w:val="center"/>
          </w:tcPr>
          <w:p w14:paraId="536AC79E" w14:textId="77777777" w:rsidR="00BA6E77" w:rsidRPr="00636E3E" w:rsidRDefault="00BA6E77" w:rsidP="00250F21">
            <w:pPr>
              <w:pStyle w:val="TableParagraph"/>
              <w:rPr>
                <w:sz w:val="20"/>
                <w:szCs w:val="20"/>
              </w:rPr>
            </w:pPr>
            <w:r w:rsidRPr="00BD728F">
              <w:rPr>
                <w:sz w:val="20"/>
                <w:szCs w:val="20"/>
              </w:rPr>
              <w:t>Виробнича сестринська практика догляду за хворими</w:t>
            </w:r>
          </w:p>
        </w:tc>
        <w:tc>
          <w:tcPr>
            <w:tcW w:w="432" w:type="dxa"/>
            <w:tcBorders>
              <w:top w:val="single" w:sz="4" w:space="0" w:color="000000"/>
              <w:left w:val="single" w:sz="4" w:space="0" w:color="000000"/>
              <w:bottom w:val="single" w:sz="4" w:space="0" w:color="000000"/>
              <w:right w:val="single" w:sz="4" w:space="0" w:color="000000"/>
            </w:tcBorders>
          </w:tcPr>
          <w:p w14:paraId="4278D4C9" w14:textId="77777777" w:rsidR="00BA6E77" w:rsidRPr="00636E3E" w:rsidRDefault="00BA6E77" w:rsidP="00250F21">
            <w:pPr>
              <w:pStyle w:val="TableParagraph"/>
              <w:rPr>
                <w:sz w:val="20"/>
                <w:szCs w:val="20"/>
              </w:rPr>
            </w:pPr>
            <w:r>
              <w:rPr>
                <w:sz w:val="20"/>
                <w:szCs w:val="20"/>
              </w:rPr>
              <w:t xml:space="preserve">   4</w:t>
            </w:r>
          </w:p>
        </w:tc>
      </w:tr>
      <w:tr w:rsidR="00BA6E77" w:rsidRPr="00636E3E" w14:paraId="21A6464C" w14:textId="77777777" w:rsidTr="00250F21">
        <w:trPr>
          <w:trHeight w:val="414"/>
        </w:trPr>
        <w:tc>
          <w:tcPr>
            <w:tcW w:w="541" w:type="dxa"/>
            <w:tcBorders>
              <w:top w:val="single" w:sz="4" w:space="0" w:color="000000"/>
              <w:left w:val="single" w:sz="4" w:space="0" w:color="000000"/>
              <w:bottom w:val="single" w:sz="4" w:space="0" w:color="000000"/>
              <w:right w:val="single" w:sz="4" w:space="0" w:color="000000"/>
            </w:tcBorders>
            <w:vAlign w:val="center"/>
          </w:tcPr>
          <w:p w14:paraId="6BC5B80C" w14:textId="77777777" w:rsidR="00BA6E77" w:rsidRPr="00636E3E" w:rsidRDefault="00BA6E77" w:rsidP="00250F21">
            <w:pPr>
              <w:pStyle w:val="TableParagraph"/>
              <w:rPr>
                <w:sz w:val="20"/>
                <w:szCs w:val="20"/>
              </w:rPr>
            </w:pPr>
            <w:r>
              <w:rPr>
                <w:spacing w:val="-5"/>
                <w:sz w:val="20"/>
                <w:szCs w:val="20"/>
              </w:rPr>
              <w:t>ОК20</w:t>
            </w:r>
          </w:p>
        </w:tc>
        <w:tc>
          <w:tcPr>
            <w:tcW w:w="4459" w:type="dxa"/>
            <w:tcBorders>
              <w:top w:val="single" w:sz="4" w:space="0" w:color="000000"/>
              <w:left w:val="single" w:sz="4" w:space="0" w:color="000000"/>
              <w:bottom w:val="single" w:sz="4" w:space="0" w:color="000000"/>
              <w:right w:val="single" w:sz="4" w:space="0" w:color="000000"/>
            </w:tcBorders>
            <w:vAlign w:val="center"/>
          </w:tcPr>
          <w:p w14:paraId="1B32A5B0" w14:textId="77777777" w:rsidR="00BA6E77" w:rsidRPr="00636E3E" w:rsidRDefault="00BA6E77" w:rsidP="00250F21">
            <w:pPr>
              <w:pStyle w:val="TableParagraph"/>
              <w:rPr>
                <w:sz w:val="20"/>
                <w:szCs w:val="20"/>
              </w:rPr>
            </w:pPr>
            <w:r>
              <w:rPr>
                <w:sz w:val="20"/>
                <w:szCs w:val="20"/>
              </w:rPr>
              <w:t>Фармакологія</w:t>
            </w:r>
          </w:p>
        </w:tc>
        <w:tc>
          <w:tcPr>
            <w:tcW w:w="432" w:type="dxa"/>
            <w:tcBorders>
              <w:top w:val="single" w:sz="4" w:space="0" w:color="000000"/>
              <w:left w:val="single" w:sz="4" w:space="0" w:color="000000"/>
              <w:bottom w:val="single" w:sz="4" w:space="0" w:color="000000"/>
              <w:right w:val="single" w:sz="4" w:space="0" w:color="000000"/>
            </w:tcBorders>
          </w:tcPr>
          <w:p w14:paraId="010B180C" w14:textId="77777777" w:rsidR="00BA6E77" w:rsidRPr="00636E3E" w:rsidRDefault="00BA6E77" w:rsidP="00250F21">
            <w:pPr>
              <w:pStyle w:val="TableParagraph"/>
              <w:rPr>
                <w:sz w:val="20"/>
                <w:szCs w:val="20"/>
              </w:rPr>
            </w:pPr>
            <w:r>
              <w:rPr>
                <w:sz w:val="20"/>
                <w:szCs w:val="20"/>
              </w:rPr>
              <w:t xml:space="preserve">   3</w:t>
            </w:r>
          </w:p>
        </w:tc>
      </w:tr>
      <w:tr w:rsidR="00BA6E77" w:rsidRPr="00636E3E" w14:paraId="31813E6C" w14:textId="77777777" w:rsidTr="00250F21">
        <w:trPr>
          <w:trHeight w:val="414"/>
        </w:trPr>
        <w:tc>
          <w:tcPr>
            <w:tcW w:w="541" w:type="dxa"/>
            <w:tcBorders>
              <w:top w:val="single" w:sz="4" w:space="0" w:color="000000"/>
              <w:left w:val="single" w:sz="4" w:space="0" w:color="000000"/>
              <w:bottom w:val="single" w:sz="4" w:space="0" w:color="000000"/>
              <w:right w:val="single" w:sz="4" w:space="0" w:color="000000"/>
            </w:tcBorders>
            <w:vAlign w:val="center"/>
          </w:tcPr>
          <w:p w14:paraId="02E3A576" w14:textId="77777777" w:rsidR="00BA6E77" w:rsidRPr="00636E3E" w:rsidRDefault="00BA6E77" w:rsidP="00250F21">
            <w:pPr>
              <w:pStyle w:val="TableParagraph"/>
              <w:rPr>
                <w:sz w:val="20"/>
                <w:szCs w:val="20"/>
              </w:rPr>
            </w:pPr>
            <w:r w:rsidRPr="00636E3E">
              <w:rPr>
                <w:spacing w:val="-5"/>
                <w:sz w:val="20"/>
                <w:szCs w:val="20"/>
              </w:rPr>
              <w:t>OKI</w:t>
            </w:r>
            <w:r>
              <w:rPr>
                <w:spacing w:val="-5"/>
                <w:sz w:val="20"/>
                <w:szCs w:val="20"/>
              </w:rPr>
              <w:t>6</w:t>
            </w:r>
          </w:p>
        </w:tc>
        <w:tc>
          <w:tcPr>
            <w:tcW w:w="4459" w:type="dxa"/>
            <w:tcBorders>
              <w:top w:val="single" w:sz="4" w:space="0" w:color="000000"/>
              <w:left w:val="single" w:sz="4" w:space="0" w:color="000000"/>
              <w:bottom w:val="single" w:sz="4" w:space="0" w:color="000000"/>
              <w:right w:val="single" w:sz="4" w:space="0" w:color="000000"/>
            </w:tcBorders>
            <w:vAlign w:val="center"/>
          </w:tcPr>
          <w:p w14:paraId="65AF3610" w14:textId="77777777" w:rsidR="00BA6E77" w:rsidRPr="009F0857" w:rsidRDefault="00BA6E77" w:rsidP="00250F21">
            <w:pPr>
              <w:rPr>
                <w:sz w:val="20"/>
                <w:szCs w:val="20"/>
              </w:rPr>
            </w:pPr>
            <w:r w:rsidRPr="009F0857">
              <w:rPr>
                <w:sz w:val="20"/>
                <w:szCs w:val="20"/>
              </w:rPr>
              <w:t>Патоморфологія</w:t>
            </w:r>
          </w:p>
        </w:tc>
        <w:tc>
          <w:tcPr>
            <w:tcW w:w="432" w:type="dxa"/>
            <w:tcBorders>
              <w:top w:val="single" w:sz="4" w:space="0" w:color="000000"/>
              <w:left w:val="single" w:sz="4" w:space="0" w:color="000000"/>
              <w:bottom w:val="single" w:sz="4" w:space="0" w:color="000000"/>
              <w:right w:val="single" w:sz="4" w:space="0" w:color="000000"/>
            </w:tcBorders>
          </w:tcPr>
          <w:p w14:paraId="0DB9F1E3" w14:textId="77777777" w:rsidR="00BA6E77" w:rsidRPr="00636E3E" w:rsidRDefault="00BA6E77" w:rsidP="00250F21">
            <w:pPr>
              <w:pStyle w:val="TableParagraph"/>
              <w:rPr>
                <w:sz w:val="20"/>
                <w:szCs w:val="20"/>
              </w:rPr>
            </w:pPr>
            <w:r>
              <w:rPr>
                <w:sz w:val="20"/>
                <w:szCs w:val="20"/>
              </w:rPr>
              <w:t xml:space="preserve">   3</w:t>
            </w:r>
          </w:p>
        </w:tc>
      </w:tr>
      <w:tr w:rsidR="00BA6E77" w:rsidRPr="00636E3E" w14:paraId="7B915D59" w14:textId="77777777" w:rsidTr="00250F21">
        <w:trPr>
          <w:trHeight w:val="414"/>
        </w:trPr>
        <w:tc>
          <w:tcPr>
            <w:tcW w:w="541" w:type="dxa"/>
            <w:tcBorders>
              <w:top w:val="single" w:sz="4" w:space="0" w:color="000000"/>
              <w:left w:val="single" w:sz="4" w:space="0" w:color="000000"/>
              <w:bottom w:val="single" w:sz="4" w:space="0" w:color="000000"/>
              <w:right w:val="single" w:sz="4" w:space="0" w:color="000000"/>
            </w:tcBorders>
            <w:vAlign w:val="center"/>
          </w:tcPr>
          <w:p w14:paraId="46448E79" w14:textId="77777777" w:rsidR="00BA6E77" w:rsidRPr="00E87E83" w:rsidRDefault="00BA6E77" w:rsidP="00250F21">
            <w:pPr>
              <w:pStyle w:val="TableParagraph"/>
              <w:rPr>
                <w:spacing w:val="-5"/>
                <w:sz w:val="20"/>
                <w:szCs w:val="20"/>
              </w:rPr>
            </w:pPr>
            <w:r>
              <w:rPr>
                <w:spacing w:val="-5"/>
                <w:sz w:val="20"/>
                <w:szCs w:val="20"/>
              </w:rPr>
              <w:t>ВК</w:t>
            </w:r>
          </w:p>
        </w:tc>
        <w:tc>
          <w:tcPr>
            <w:tcW w:w="4459" w:type="dxa"/>
            <w:tcBorders>
              <w:top w:val="single" w:sz="4" w:space="0" w:color="000000"/>
              <w:left w:val="single" w:sz="4" w:space="0" w:color="000000"/>
              <w:bottom w:val="single" w:sz="4" w:space="0" w:color="000000"/>
              <w:right w:val="single" w:sz="4" w:space="0" w:color="000000"/>
            </w:tcBorders>
            <w:vAlign w:val="center"/>
          </w:tcPr>
          <w:p w14:paraId="4F1A9E9C" w14:textId="77777777" w:rsidR="00BA6E77" w:rsidRPr="00636E3E" w:rsidRDefault="00BA6E77" w:rsidP="00250F21">
            <w:pPr>
              <w:pStyle w:val="TableParagraph"/>
              <w:rPr>
                <w:sz w:val="20"/>
                <w:szCs w:val="20"/>
              </w:rPr>
            </w:pPr>
            <w:r>
              <w:rPr>
                <w:sz w:val="20"/>
                <w:szCs w:val="20"/>
              </w:rPr>
              <w:t>Вибірковий освітній компонент з блоку 1</w:t>
            </w:r>
          </w:p>
        </w:tc>
        <w:tc>
          <w:tcPr>
            <w:tcW w:w="432" w:type="dxa"/>
            <w:tcBorders>
              <w:top w:val="single" w:sz="4" w:space="0" w:color="000000"/>
              <w:left w:val="single" w:sz="4" w:space="0" w:color="000000"/>
              <w:bottom w:val="single" w:sz="4" w:space="0" w:color="000000"/>
              <w:right w:val="single" w:sz="4" w:space="0" w:color="000000"/>
            </w:tcBorders>
          </w:tcPr>
          <w:p w14:paraId="4B439AAB" w14:textId="77777777" w:rsidR="00BA6E77" w:rsidRPr="003C32FE" w:rsidRDefault="00BA6E77" w:rsidP="00250F21">
            <w:pPr>
              <w:pStyle w:val="TableParagraph"/>
              <w:rPr>
                <w:color w:val="FF0000"/>
                <w:sz w:val="20"/>
                <w:szCs w:val="20"/>
              </w:rPr>
            </w:pPr>
            <w:r>
              <w:rPr>
                <w:sz w:val="20"/>
                <w:szCs w:val="20"/>
              </w:rPr>
              <w:t xml:space="preserve">   </w:t>
            </w:r>
            <w:r w:rsidRPr="00EA1F3D">
              <w:rPr>
                <w:sz w:val="20"/>
                <w:szCs w:val="20"/>
              </w:rPr>
              <w:t>3</w:t>
            </w:r>
          </w:p>
        </w:tc>
      </w:tr>
      <w:tr w:rsidR="00BA6E77" w:rsidRPr="00636E3E" w14:paraId="6FFFC978" w14:textId="77777777" w:rsidTr="00250F21">
        <w:trPr>
          <w:trHeight w:val="414"/>
        </w:trPr>
        <w:tc>
          <w:tcPr>
            <w:tcW w:w="541" w:type="dxa"/>
            <w:tcBorders>
              <w:top w:val="single" w:sz="4" w:space="0" w:color="000000"/>
              <w:left w:val="single" w:sz="4" w:space="0" w:color="000000"/>
              <w:bottom w:val="single" w:sz="4" w:space="0" w:color="000000"/>
              <w:right w:val="single" w:sz="4" w:space="0" w:color="000000"/>
            </w:tcBorders>
          </w:tcPr>
          <w:p w14:paraId="12B70743" w14:textId="77777777" w:rsidR="00BA6E77" w:rsidRPr="00636E3E" w:rsidRDefault="00BA6E77" w:rsidP="00250F21">
            <w:pPr>
              <w:pStyle w:val="TableParagraph"/>
              <w:rPr>
                <w:sz w:val="20"/>
                <w:szCs w:val="20"/>
              </w:rPr>
            </w:pPr>
          </w:p>
        </w:tc>
        <w:tc>
          <w:tcPr>
            <w:tcW w:w="4459" w:type="dxa"/>
            <w:tcBorders>
              <w:top w:val="single" w:sz="4" w:space="0" w:color="000000"/>
              <w:left w:val="single" w:sz="4" w:space="0" w:color="000000"/>
              <w:bottom w:val="single" w:sz="4" w:space="0" w:color="000000"/>
              <w:right w:val="single" w:sz="4" w:space="0" w:color="000000"/>
            </w:tcBorders>
            <w:vAlign w:val="center"/>
          </w:tcPr>
          <w:p w14:paraId="129E466C" w14:textId="77777777" w:rsidR="00BA6E77" w:rsidRPr="00636E3E" w:rsidRDefault="00BA6E77" w:rsidP="00250F21">
            <w:pPr>
              <w:pStyle w:val="TableParagraph"/>
              <w:rPr>
                <w:b/>
                <w:sz w:val="20"/>
                <w:szCs w:val="20"/>
              </w:rPr>
            </w:pPr>
            <w:r w:rsidRPr="00636E3E">
              <w:rPr>
                <w:b/>
                <w:sz w:val="20"/>
                <w:szCs w:val="20"/>
              </w:rPr>
              <w:t xml:space="preserve">Всього </w:t>
            </w:r>
          </w:p>
        </w:tc>
        <w:tc>
          <w:tcPr>
            <w:tcW w:w="432" w:type="dxa"/>
            <w:tcBorders>
              <w:top w:val="single" w:sz="4" w:space="0" w:color="000000"/>
              <w:left w:val="single" w:sz="4" w:space="0" w:color="000000"/>
              <w:bottom w:val="single" w:sz="4" w:space="0" w:color="000000"/>
              <w:right w:val="single" w:sz="4" w:space="0" w:color="000000"/>
            </w:tcBorders>
          </w:tcPr>
          <w:p w14:paraId="5D004FBC" w14:textId="77777777" w:rsidR="00BA6E77" w:rsidRPr="00636E3E" w:rsidRDefault="00BA6E77" w:rsidP="00250F21">
            <w:pPr>
              <w:pStyle w:val="TableParagraph"/>
              <w:jc w:val="center"/>
              <w:rPr>
                <w:b/>
                <w:sz w:val="20"/>
                <w:szCs w:val="20"/>
              </w:rPr>
            </w:pPr>
            <w:r>
              <w:rPr>
                <w:b/>
                <w:spacing w:val="-5"/>
                <w:sz w:val="20"/>
                <w:szCs w:val="20"/>
              </w:rPr>
              <w:t>30</w:t>
            </w:r>
          </w:p>
        </w:tc>
      </w:tr>
    </w:tbl>
    <w:tbl>
      <w:tblPr>
        <w:tblpPr w:leftFromText="180" w:rightFromText="180" w:vertAnchor="text" w:horzAnchor="page" w:tblpX="686" w:tblpY="297"/>
        <w:tblW w:w="5440" w:type="dxa"/>
        <w:tblLayout w:type="fixed"/>
        <w:tblCellMar>
          <w:left w:w="5" w:type="dxa"/>
          <w:right w:w="5" w:type="dxa"/>
        </w:tblCellMar>
        <w:tblLook w:val="01E0" w:firstRow="1" w:lastRow="1" w:firstColumn="1" w:lastColumn="1" w:noHBand="0" w:noVBand="0"/>
      </w:tblPr>
      <w:tblGrid>
        <w:gridCol w:w="595"/>
        <w:gridCol w:w="4414"/>
        <w:gridCol w:w="431"/>
      </w:tblGrid>
      <w:tr w:rsidR="00BA6E77" w:rsidRPr="00636E3E" w14:paraId="495EEC85" w14:textId="77777777" w:rsidTr="00250F21">
        <w:trPr>
          <w:trHeight w:val="476"/>
        </w:trPr>
        <w:tc>
          <w:tcPr>
            <w:tcW w:w="5440" w:type="dxa"/>
            <w:gridSpan w:val="3"/>
            <w:tcBorders>
              <w:top w:val="single" w:sz="4" w:space="0" w:color="000000"/>
              <w:left w:val="single" w:sz="4" w:space="0" w:color="000000"/>
              <w:bottom w:val="single" w:sz="4" w:space="0" w:color="000000"/>
              <w:right w:val="single" w:sz="4" w:space="0" w:color="auto"/>
            </w:tcBorders>
            <w:vAlign w:val="center"/>
          </w:tcPr>
          <w:p w14:paraId="42E0E932" w14:textId="2B8F4F69" w:rsidR="00BA6E77" w:rsidRPr="00636E3E" w:rsidRDefault="00BA6E77" w:rsidP="00250F21">
            <w:pPr>
              <w:pStyle w:val="TableParagraph"/>
              <w:jc w:val="center"/>
              <w:rPr>
                <w:b/>
                <w:sz w:val="20"/>
                <w:szCs w:val="20"/>
              </w:rPr>
            </w:pPr>
            <w:r>
              <w:rPr>
                <w:b/>
                <w:sz w:val="20"/>
                <w:szCs w:val="20"/>
              </w:rPr>
              <w:t>Третій семестр</w:t>
            </w:r>
          </w:p>
        </w:tc>
      </w:tr>
      <w:tr w:rsidR="00BA6E77" w:rsidRPr="00636E3E" w14:paraId="0BE56B84" w14:textId="77777777" w:rsidTr="00250F21">
        <w:trPr>
          <w:trHeight w:val="418"/>
        </w:trPr>
        <w:tc>
          <w:tcPr>
            <w:tcW w:w="595" w:type="dxa"/>
            <w:tcBorders>
              <w:top w:val="single" w:sz="4" w:space="0" w:color="000000"/>
              <w:left w:val="single" w:sz="4" w:space="0" w:color="000000"/>
              <w:bottom w:val="single" w:sz="4" w:space="0" w:color="000000"/>
              <w:right w:val="single" w:sz="4" w:space="0" w:color="000000"/>
            </w:tcBorders>
            <w:vAlign w:val="center"/>
          </w:tcPr>
          <w:p w14:paraId="59A47D7C" w14:textId="77777777" w:rsidR="00BA6E77" w:rsidRPr="00636E3E" w:rsidRDefault="00BA6E77" w:rsidP="00250F21">
            <w:pPr>
              <w:pStyle w:val="TableParagraph"/>
              <w:jc w:val="center"/>
              <w:rPr>
                <w:sz w:val="20"/>
                <w:szCs w:val="20"/>
              </w:rPr>
            </w:pPr>
            <w:r w:rsidRPr="00636E3E">
              <w:rPr>
                <w:spacing w:val="-5"/>
                <w:sz w:val="20"/>
                <w:szCs w:val="20"/>
              </w:rPr>
              <w:t>OKI</w:t>
            </w:r>
            <w:r>
              <w:rPr>
                <w:spacing w:val="-5"/>
                <w:sz w:val="20"/>
                <w:szCs w:val="20"/>
              </w:rPr>
              <w:t>6</w:t>
            </w:r>
          </w:p>
        </w:tc>
        <w:tc>
          <w:tcPr>
            <w:tcW w:w="4414" w:type="dxa"/>
            <w:tcBorders>
              <w:top w:val="single" w:sz="4" w:space="0" w:color="000000"/>
              <w:left w:val="single" w:sz="4" w:space="0" w:color="000000"/>
              <w:bottom w:val="single" w:sz="4" w:space="0" w:color="000000"/>
              <w:right w:val="single" w:sz="4" w:space="0" w:color="000000"/>
            </w:tcBorders>
            <w:vAlign w:val="center"/>
          </w:tcPr>
          <w:p w14:paraId="38EF0803" w14:textId="77777777" w:rsidR="00BA6E77" w:rsidRPr="003C32FE" w:rsidRDefault="00BA6E77" w:rsidP="00250F21">
            <w:pPr>
              <w:rPr>
                <w:sz w:val="20"/>
                <w:szCs w:val="20"/>
              </w:rPr>
            </w:pPr>
            <w:r w:rsidRPr="003C32FE">
              <w:rPr>
                <w:sz w:val="20"/>
                <w:szCs w:val="20"/>
              </w:rPr>
              <w:t>Фізіологія</w:t>
            </w:r>
          </w:p>
        </w:tc>
        <w:tc>
          <w:tcPr>
            <w:tcW w:w="431" w:type="dxa"/>
            <w:tcBorders>
              <w:top w:val="single" w:sz="4" w:space="0" w:color="000000"/>
              <w:left w:val="single" w:sz="4" w:space="0" w:color="000000"/>
              <w:bottom w:val="single" w:sz="4" w:space="0" w:color="000000"/>
              <w:right w:val="single" w:sz="4" w:space="0" w:color="auto"/>
            </w:tcBorders>
            <w:vAlign w:val="center"/>
          </w:tcPr>
          <w:p w14:paraId="45132E56" w14:textId="77777777" w:rsidR="00BA6E77" w:rsidRPr="00636E3E" w:rsidRDefault="00BA6E77" w:rsidP="00250F21">
            <w:pPr>
              <w:pStyle w:val="TableParagraph"/>
              <w:jc w:val="center"/>
              <w:rPr>
                <w:sz w:val="20"/>
                <w:szCs w:val="20"/>
              </w:rPr>
            </w:pPr>
            <w:r>
              <w:rPr>
                <w:spacing w:val="-10"/>
                <w:sz w:val="20"/>
                <w:szCs w:val="20"/>
              </w:rPr>
              <w:t>3</w:t>
            </w:r>
          </w:p>
        </w:tc>
      </w:tr>
      <w:tr w:rsidR="00BA6E77" w:rsidRPr="00636E3E" w14:paraId="6F9FBD92" w14:textId="77777777" w:rsidTr="00250F21">
        <w:trPr>
          <w:trHeight w:val="418"/>
        </w:trPr>
        <w:tc>
          <w:tcPr>
            <w:tcW w:w="595" w:type="dxa"/>
            <w:tcBorders>
              <w:top w:val="single" w:sz="4" w:space="0" w:color="000000"/>
              <w:left w:val="single" w:sz="4" w:space="0" w:color="000000"/>
              <w:bottom w:val="single" w:sz="4" w:space="0" w:color="000000"/>
              <w:right w:val="single" w:sz="4" w:space="0" w:color="000000"/>
            </w:tcBorders>
            <w:vAlign w:val="center"/>
          </w:tcPr>
          <w:p w14:paraId="7B5A6B5C" w14:textId="77777777" w:rsidR="00BA6E77" w:rsidRPr="00636E3E" w:rsidRDefault="00BA6E77" w:rsidP="00250F21">
            <w:pPr>
              <w:pStyle w:val="TableParagraph"/>
              <w:jc w:val="center"/>
              <w:rPr>
                <w:sz w:val="20"/>
                <w:szCs w:val="20"/>
              </w:rPr>
            </w:pPr>
            <w:r>
              <w:rPr>
                <w:spacing w:val="-5"/>
                <w:sz w:val="20"/>
                <w:szCs w:val="20"/>
              </w:rPr>
              <w:t>ОК14</w:t>
            </w:r>
          </w:p>
        </w:tc>
        <w:tc>
          <w:tcPr>
            <w:tcW w:w="4414" w:type="dxa"/>
            <w:tcBorders>
              <w:top w:val="single" w:sz="4" w:space="0" w:color="000000"/>
              <w:left w:val="single" w:sz="4" w:space="0" w:color="000000"/>
              <w:bottom w:val="single" w:sz="4" w:space="0" w:color="000000"/>
              <w:right w:val="single" w:sz="4" w:space="0" w:color="000000"/>
            </w:tcBorders>
            <w:vAlign w:val="center"/>
          </w:tcPr>
          <w:p w14:paraId="56D5A267" w14:textId="77777777" w:rsidR="00BA6E77" w:rsidRPr="00636E3E" w:rsidRDefault="00BA6E77" w:rsidP="00250F21">
            <w:pPr>
              <w:pStyle w:val="TableParagraph"/>
              <w:rPr>
                <w:sz w:val="20"/>
                <w:szCs w:val="20"/>
              </w:rPr>
            </w:pPr>
            <w:r>
              <w:rPr>
                <w:sz w:val="20"/>
                <w:szCs w:val="20"/>
              </w:rPr>
              <w:t>Біоорганічна та біологічна хімія</w:t>
            </w:r>
          </w:p>
        </w:tc>
        <w:tc>
          <w:tcPr>
            <w:tcW w:w="431" w:type="dxa"/>
            <w:tcBorders>
              <w:top w:val="single" w:sz="4" w:space="0" w:color="000000"/>
              <w:left w:val="single" w:sz="4" w:space="0" w:color="000000"/>
              <w:bottom w:val="single" w:sz="4" w:space="0" w:color="000000"/>
              <w:right w:val="single" w:sz="4" w:space="0" w:color="000000"/>
            </w:tcBorders>
            <w:vAlign w:val="center"/>
          </w:tcPr>
          <w:p w14:paraId="5CC43E88" w14:textId="77777777" w:rsidR="00BA6E77" w:rsidRPr="00636E3E" w:rsidRDefault="00BA6E77" w:rsidP="00250F21">
            <w:pPr>
              <w:pStyle w:val="TableParagraph"/>
              <w:jc w:val="center"/>
              <w:rPr>
                <w:sz w:val="20"/>
                <w:szCs w:val="20"/>
              </w:rPr>
            </w:pPr>
            <w:r>
              <w:rPr>
                <w:spacing w:val="-10"/>
                <w:sz w:val="20"/>
                <w:szCs w:val="20"/>
              </w:rPr>
              <w:t>2</w:t>
            </w:r>
          </w:p>
        </w:tc>
      </w:tr>
      <w:tr w:rsidR="00BA6E77" w:rsidRPr="00636E3E" w14:paraId="05B7A232" w14:textId="77777777" w:rsidTr="00250F21">
        <w:trPr>
          <w:trHeight w:val="418"/>
        </w:trPr>
        <w:tc>
          <w:tcPr>
            <w:tcW w:w="595" w:type="dxa"/>
            <w:tcBorders>
              <w:top w:val="single" w:sz="4" w:space="0" w:color="000000"/>
              <w:left w:val="single" w:sz="4" w:space="0" w:color="000000"/>
              <w:bottom w:val="single" w:sz="4" w:space="0" w:color="000000"/>
              <w:right w:val="single" w:sz="4" w:space="0" w:color="000000"/>
            </w:tcBorders>
            <w:vAlign w:val="center"/>
          </w:tcPr>
          <w:p w14:paraId="5E3885E5" w14:textId="77777777" w:rsidR="00BA6E77" w:rsidRPr="00636E3E" w:rsidRDefault="00BA6E77" w:rsidP="00250F21">
            <w:pPr>
              <w:pStyle w:val="TableParagraph"/>
              <w:jc w:val="center"/>
              <w:rPr>
                <w:sz w:val="20"/>
                <w:szCs w:val="20"/>
              </w:rPr>
            </w:pPr>
            <w:r>
              <w:rPr>
                <w:spacing w:val="-5"/>
                <w:sz w:val="20"/>
                <w:szCs w:val="20"/>
              </w:rPr>
              <w:t>ОК21</w:t>
            </w:r>
          </w:p>
        </w:tc>
        <w:tc>
          <w:tcPr>
            <w:tcW w:w="4414" w:type="dxa"/>
            <w:tcBorders>
              <w:top w:val="single" w:sz="4" w:space="0" w:color="000000"/>
              <w:left w:val="single" w:sz="4" w:space="0" w:color="000000"/>
              <w:bottom w:val="single" w:sz="4" w:space="0" w:color="000000"/>
              <w:right w:val="single" w:sz="4" w:space="0" w:color="000000"/>
            </w:tcBorders>
            <w:vAlign w:val="center"/>
          </w:tcPr>
          <w:p w14:paraId="6C99BFC3" w14:textId="77777777" w:rsidR="00BA6E77" w:rsidRPr="003C32FE" w:rsidRDefault="00BA6E77" w:rsidP="00250F21">
            <w:pPr>
              <w:rPr>
                <w:sz w:val="20"/>
                <w:szCs w:val="20"/>
              </w:rPr>
            </w:pPr>
            <w:r w:rsidRPr="0042319D">
              <w:rPr>
                <w:sz w:val="20"/>
                <w:szCs w:val="20"/>
              </w:rPr>
              <w:t>Іноземна мова за професійним спрямуванням</w:t>
            </w:r>
          </w:p>
        </w:tc>
        <w:tc>
          <w:tcPr>
            <w:tcW w:w="431" w:type="dxa"/>
            <w:tcBorders>
              <w:top w:val="single" w:sz="4" w:space="0" w:color="000000"/>
              <w:left w:val="single" w:sz="4" w:space="0" w:color="000000"/>
              <w:bottom w:val="single" w:sz="4" w:space="0" w:color="000000"/>
              <w:right w:val="single" w:sz="4" w:space="0" w:color="000000"/>
            </w:tcBorders>
            <w:vAlign w:val="center"/>
          </w:tcPr>
          <w:p w14:paraId="615E9CF1" w14:textId="77777777" w:rsidR="00BA6E77" w:rsidRPr="00636E3E" w:rsidRDefault="00BA6E77" w:rsidP="00250F21">
            <w:pPr>
              <w:pStyle w:val="TableParagraph"/>
              <w:jc w:val="center"/>
              <w:rPr>
                <w:sz w:val="20"/>
                <w:szCs w:val="20"/>
              </w:rPr>
            </w:pPr>
            <w:r w:rsidRPr="00636E3E">
              <w:rPr>
                <w:spacing w:val="-10"/>
                <w:sz w:val="20"/>
                <w:szCs w:val="20"/>
              </w:rPr>
              <w:t>3</w:t>
            </w:r>
          </w:p>
        </w:tc>
      </w:tr>
      <w:tr w:rsidR="00BA6E77" w:rsidRPr="00636E3E" w14:paraId="5E35E3F8" w14:textId="77777777" w:rsidTr="00250F21">
        <w:trPr>
          <w:trHeight w:val="418"/>
        </w:trPr>
        <w:tc>
          <w:tcPr>
            <w:tcW w:w="595" w:type="dxa"/>
            <w:tcBorders>
              <w:top w:val="single" w:sz="4" w:space="0" w:color="000000"/>
              <w:left w:val="single" w:sz="4" w:space="0" w:color="000000"/>
              <w:bottom w:val="single" w:sz="4" w:space="0" w:color="000000"/>
              <w:right w:val="single" w:sz="4" w:space="0" w:color="000000"/>
            </w:tcBorders>
            <w:vAlign w:val="center"/>
          </w:tcPr>
          <w:p w14:paraId="70D60711" w14:textId="77777777" w:rsidR="00BA6E77" w:rsidRPr="00636E3E" w:rsidRDefault="00BA6E77" w:rsidP="00250F21">
            <w:pPr>
              <w:pStyle w:val="TableParagraph"/>
              <w:jc w:val="center"/>
              <w:rPr>
                <w:sz w:val="20"/>
                <w:szCs w:val="20"/>
              </w:rPr>
            </w:pPr>
            <w:r>
              <w:rPr>
                <w:spacing w:val="-5"/>
                <w:sz w:val="20"/>
                <w:szCs w:val="20"/>
              </w:rPr>
              <w:t>ОК19</w:t>
            </w:r>
          </w:p>
        </w:tc>
        <w:tc>
          <w:tcPr>
            <w:tcW w:w="4414" w:type="dxa"/>
            <w:tcBorders>
              <w:top w:val="single" w:sz="4" w:space="0" w:color="000000"/>
              <w:left w:val="single" w:sz="4" w:space="0" w:color="000000"/>
              <w:bottom w:val="single" w:sz="4" w:space="0" w:color="000000"/>
              <w:right w:val="single" w:sz="4" w:space="0" w:color="000000"/>
            </w:tcBorders>
            <w:vAlign w:val="center"/>
          </w:tcPr>
          <w:p w14:paraId="11108963" w14:textId="77777777" w:rsidR="00BA6E77" w:rsidRPr="003C32FE" w:rsidRDefault="00BA6E77" w:rsidP="00250F21">
            <w:pPr>
              <w:rPr>
                <w:sz w:val="20"/>
                <w:szCs w:val="20"/>
              </w:rPr>
            </w:pPr>
            <w:r w:rsidRPr="003C32FE">
              <w:rPr>
                <w:sz w:val="20"/>
                <w:szCs w:val="20"/>
              </w:rPr>
              <w:t>Мікробіологія, вірусологія та імунологія</w:t>
            </w:r>
          </w:p>
        </w:tc>
        <w:tc>
          <w:tcPr>
            <w:tcW w:w="431" w:type="dxa"/>
            <w:tcBorders>
              <w:top w:val="single" w:sz="4" w:space="0" w:color="000000"/>
              <w:left w:val="single" w:sz="4" w:space="0" w:color="000000"/>
              <w:bottom w:val="single" w:sz="4" w:space="0" w:color="000000"/>
              <w:right w:val="single" w:sz="4" w:space="0" w:color="000000"/>
            </w:tcBorders>
            <w:vAlign w:val="center"/>
          </w:tcPr>
          <w:p w14:paraId="4273594E" w14:textId="77777777" w:rsidR="00BA6E77" w:rsidRPr="00636E3E" w:rsidRDefault="00BA6E77" w:rsidP="00250F21">
            <w:pPr>
              <w:pStyle w:val="TableParagraph"/>
              <w:jc w:val="center"/>
              <w:rPr>
                <w:sz w:val="20"/>
                <w:szCs w:val="20"/>
              </w:rPr>
            </w:pPr>
            <w:r>
              <w:rPr>
                <w:spacing w:val="-10"/>
                <w:sz w:val="20"/>
                <w:szCs w:val="20"/>
              </w:rPr>
              <w:t>3</w:t>
            </w:r>
          </w:p>
        </w:tc>
      </w:tr>
      <w:tr w:rsidR="00BA6E77" w:rsidRPr="00636E3E" w14:paraId="5C4757AD" w14:textId="77777777" w:rsidTr="00250F21">
        <w:trPr>
          <w:trHeight w:val="418"/>
        </w:trPr>
        <w:tc>
          <w:tcPr>
            <w:tcW w:w="595" w:type="dxa"/>
            <w:tcBorders>
              <w:top w:val="single" w:sz="4" w:space="0" w:color="000000"/>
              <w:left w:val="single" w:sz="4" w:space="0" w:color="000000"/>
              <w:bottom w:val="single" w:sz="4" w:space="0" w:color="000000"/>
              <w:right w:val="single" w:sz="4" w:space="0" w:color="000000"/>
            </w:tcBorders>
            <w:vAlign w:val="center"/>
          </w:tcPr>
          <w:p w14:paraId="54778ABE" w14:textId="77777777" w:rsidR="00BA6E77" w:rsidRPr="00636E3E" w:rsidRDefault="00BA6E77" w:rsidP="00250F21">
            <w:pPr>
              <w:pStyle w:val="TableParagraph"/>
              <w:jc w:val="center"/>
              <w:rPr>
                <w:sz w:val="20"/>
                <w:szCs w:val="20"/>
              </w:rPr>
            </w:pPr>
            <w:r>
              <w:rPr>
                <w:spacing w:val="-5"/>
                <w:sz w:val="20"/>
                <w:szCs w:val="20"/>
              </w:rPr>
              <w:t>ОК20</w:t>
            </w:r>
          </w:p>
        </w:tc>
        <w:tc>
          <w:tcPr>
            <w:tcW w:w="4414" w:type="dxa"/>
            <w:tcBorders>
              <w:top w:val="single" w:sz="4" w:space="0" w:color="000000"/>
              <w:left w:val="single" w:sz="4" w:space="0" w:color="000000"/>
              <w:bottom w:val="single" w:sz="4" w:space="0" w:color="000000"/>
              <w:right w:val="single" w:sz="4" w:space="0" w:color="auto"/>
            </w:tcBorders>
            <w:vAlign w:val="center"/>
          </w:tcPr>
          <w:p w14:paraId="24C0CC75" w14:textId="77777777" w:rsidR="00BA6E77" w:rsidRPr="003C32FE" w:rsidRDefault="00BA6E77" w:rsidP="00250F21">
            <w:pPr>
              <w:rPr>
                <w:sz w:val="20"/>
                <w:szCs w:val="20"/>
              </w:rPr>
            </w:pPr>
            <w:r>
              <w:rPr>
                <w:sz w:val="20"/>
                <w:szCs w:val="20"/>
              </w:rPr>
              <w:t>Базова загальновійськова підготовка</w:t>
            </w:r>
          </w:p>
        </w:tc>
        <w:tc>
          <w:tcPr>
            <w:tcW w:w="431" w:type="dxa"/>
            <w:tcBorders>
              <w:top w:val="single" w:sz="4" w:space="0" w:color="000000"/>
              <w:left w:val="single" w:sz="4" w:space="0" w:color="auto"/>
              <w:bottom w:val="single" w:sz="4" w:space="0" w:color="000000"/>
              <w:right w:val="single" w:sz="4" w:space="0" w:color="000000"/>
            </w:tcBorders>
            <w:vAlign w:val="center"/>
          </w:tcPr>
          <w:p w14:paraId="1370750E" w14:textId="77777777" w:rsidR="00BA6E77" w:rsidRPr="00636E3E" w:rsidRDefault="00BA6E77" w:rsidP="00250F21">
            <w:pPr>
              <w:pStyle w:val="TableParagraph"/>
              <w:jc w:val="center"/>
              <w:rPr>
                <w:sz w:val="20"/>
                <w:szCs w:val="20"/>
              </w:rPr>
            </w:pPr>
            <w:r w:rsidRPr="00636E3E">
              <w:rPr>
                <w:spacing w:val="-10"/>
                <w:sz w:val="20"/>
                <w:szCs w:val="20"/>
              </w:rPr>
              <w:t>3</w:t>
            </w:r>
          </w:p>
        </w:tc>
      </w:tr>
      <w:tr w:rsidR="00BA6E77" w:rsidRPr="00636E3E" w14:paraId="1F912414" w14:textId="77777777" w:rsidTr="00250F21">
        <w:trPr>
          <w:trHeight w:val="418"/>
        </w:trPr>
        <w:tc>
          <w:tcPr>
            <w:tcW w:w="595" w:type="dxa"/>
            <w:tcBorders>
              <w:top w:val="single" w:sz="4" w:space="0" w:color="000000"/>
              <w:left w:val="single" w:sz="4" w:space="0" w:color="000000"/>
              <w:bottom w:val="single" w:sz="4" w:space="0" w:color="000000"/>
              <w:right w:val="single" w:sz="4" w:space="0" w:color="000000"/>
            </w:tcBorders>
            <w:vAlign w:val="center"/>
          </w:tcPr>
          <w:p w14:paraId="37FB6D87" w14:textId="77777777" w:rsidR="00BA6E77" w:rsidRPr="00636E3E" w:rsidRDefault="00BA6E77" w:rsidP="00250F21">
            <w:pPr>
              <w:pStyle w:val="TableParagraph"/>
              <w:jc w:val="center"/>
              <w:rPr>
                <w:sz w:val="20"/>
                <w:szCs w:val="20"/>
              </w:rPr>
            </w:pPr>
            <w:r>
              <w:rPr>
                <w:spacing w:val="-5"/>
                <w:sz w:val="20"/>
                <w:szCs w:val="20"/>
              </w:rPr>
              <w:t>ОК10</w:t>
            </w:r>
          </w:p>
        </w:tc>
        <w:tc>
          <w:tcPr>
            <w:tcW w:w="4414" w:type="dxa"/>
            <w:tcBorders>
              <w:top w:val="single" w:sz="4" w:space="0" w:color="000000"/>
              <w:left w:val="single" w:sz="4" w:space="0" w:color="000000"/>
              <w:bottom w:val="single" w:sz="4" w:space="0" w:color="000000"/>
              <w:right w:val="single" w:sz="4" w:space="0" w:color="auto"/>
            </w:tcBorders>
            <w:vAlign w:val="center"/>
          </w:tcPr>
          <w:p w14:paraId="43A59A2D" w14:textId="77777777" w:rsidR="00BA6E77" w:rsidRPr="00BD728F" w:rsidRDefault="00BA6E77" w:rsidP="00250F21">
            <w:pPr>
              <w:rPr>
                <w:sz w:val="20"/>
                <w:szCs w:val="20"/>
              </w:rPr>
            </w:pPr>
            <w:r w:rsidRPr="00BD728F">
              <w:rPr>
                <w:sz w:val="20"/>
                <w:szCs w:val="20"/>
              </w:rPr>
              <w:t>Пропедевтика терапевтичної стоматології</w:t>
            </w:r>
          </w:p>
        </w:tc>
        <w:tc>
          <w:tcPr>
            <w:tcW w:w="431" w:type="dxa"/>
            <w:tcBorders>
              <w:top w:val="single" w:sz="4" w:space="0" w:color="000000"/>
              <w:left w:val="single" w:sz="4" w:space="0" w:color="auto"/>
              <w:bottom w:val="single" w:sz="4" w:space="0" w:color="000000"/>
              <w:right w:val="single" w:sz="4" w:space="0" w:color="000000"/>
            </w:tcBorders>
            <w:vAlign w:val="center"/>
          </w:tcPr>
          <w:p w14:paraId="43188AC9" w14:textId="77777777" w:rsidR="00BA6E77" w:rsidRDefault="00BA6E77" w:rsidP="00250F21">
            <w:pPr>
              <w:pStyle w:val="TableParagraph"/>
              <w:jc w:val="center"/>
              <w:rPr>
                <w:spacing w:val="-10"/>
                <w:sz w:val="20"/>
                <w:szCs w:val="20"/>
              </w:rPr>
            </w:pPr>
            <w:r>
              <w:rPr>
                <w:spacing w:val="-10"/>
                <w:sz w:val="20"/>
                <w:szCs w:val="20"/>
              </w:rPr>
              <w:t>2</w:t>
            </w:r>
          </w:p>
        </w:tc>
      </w:tr>
      <w:tr w:rsidR="00BA6E77" w:rsidRPr="00636E3E" w14:paraId="60613AB1" w14:textId="77777777" w:rsidTr="00250F21">
        <w:trPr>
          <w:trHeight w:val="418"/>
        </w:trPr>
        <w:tc>
          <w:tcPr>
            <w:tcW w:w="595" w:type="dxa"/>
            <w:tcBorders>
              <w:top w:val="single" w:sz="4" w:space="0" w:color="000000"/>
              <w:left w:val="single" w:sz="4" w:space="0" w:color="000000"/>
              <w:bottom w:val="single" w:sz="4" w:space="0" w:color="000000"/>
              <w:right w:val="single" w:sz="4" w:space="0" w:color="000000"/>
            </w:tcBorders>
            <w:vAlign w:val="center"/>
          </w:tcPr>
          <w:p w14:paraId="1E21CBB0" w14:textId="77777777" w:rsidR="00BA6E77" w:rsidRPr="00636E3E" w:rsidRDefault="00BA6E77" w:rsidP="00250F21">
            <w:pPr>
              <w:pStyle w:val="TableParagraph"/>
              <w:jc w:val="center"/>
              <w:rPr>
                <w:sz w:val="20"/>
                <w:szCs w:val="20"/>
              </w:rPr>
            </w:pPr>
            <w:r>
              <w:rPr>
                <w:spacing w:val="-5"/>
                <w:sz w:val="20"/>
                <w:szCs w:val="20"/>
              </w:rPr>
              <w:t>ОК11</w:t>
            </w:r>
          </w:p>
        </w:tc>
        <w:tc>
          <w:tcPr>
            <w:tcW w:w="4414" w:type="dxa"/>
            <w:tcBorders>
              <w:top w:val="single" w:sz="4" w:space="0" w:color="000000"/>
              <w:left w:val="single" w:sz="4" w:space="0" w:color="000000"/>
              <w:bottom w:val="single" w:sz="4" w:space="0" w:color="000000"/>
              <w:right w:val="single" w:sz="4" w:space="0" w:color="auto"/>
            </w:tcBorders>
            <w:vAlign w:val="center"/>
          </w:tcPr>
          <w:p w14:paraId="118FF02A" w14:textId="77777777" w:rsidR="00BA6E77" w:rsidRPr="00BD728F" w:rsidRDefault="00BA6E77" w:rsidP="00250F21">
            <w:pPr>
              <w:rPr>
                <w:sz w:val="20"/>
                <w:szCs w:val="20"/>
              </w:rPr>
            </w:pPr>
            <w:r w:rsidRPr="00BD728F">
              <w:rPr>
                <w:sz w:val="20"/>
                <w:szCs w:val="20"/>
              </w:rPr>
              <w:t>Пропедевтика ортопедичної стоматології</w:t>
            </w:r>
          </w:p>
        </w:tc>
        <w:tc>
          <w:tcPr>
            <w:tcW w:w="431" w:type="dxa"/>
            <w:tcBorders>
              <w:top w:val="single" w:sz="4" w:space="0" w:color="000000"/>
              <w:left w:val="single" w:sz="4" w:space="0" w:color="auto"/>
              <w:bottom w:val="single" w:sz="4" w:space="0" w:color="000000"/>
              <w:right w:val="single" w:sz="4" w:space="0" w:color="000000"/>
            </w:tcBorders>
            <w:vAlign w:val="center"/>
          </w:tcPr>
          <w:p w14:paraId="59FD2AD6" w14:textId="77777777" w:rsidR="00BA6E77" w:rsidRDefault="00BA6E77" w:rsidP="00250F21">
            <w:pPr>
              <w:pStyle w:val="TableParagraph"/>
              <w:jc w:val="center"/>
              <w:rPr>
                <w:spacing w:val="-10"/>
                <w:sz w:val="20"/>
                <w:szCs w:val="20"/>
              </w:rPr>
            </w:pPr>
            <w:r>
              <w:rPr>
                <w:spacing w:val="-10"/>
                <w:sz w:val="20"/>
                <w:szCs w:val="20"/>
              </w:rPr>
              <w:t>2</w:t>
            </w:r>
          </w:p>
        </w:tc>
      </w:tr>
      <w:tr w:rsidR="00BA6E77" w:rsidRPr="00636E3E" w14:paraId="6614B1EA" w14:textId="77777777" w:rsidTr="00250F21">
        <w:trPr>
          <w:trHeight w:val="418"/>
        </w:trPr>
        <w:tc>
          <w:tcPr>
            <w:tcW w:w="595" w:type="dxa"/>
            <w:tcBorders>
              <w:top w:val="single" w:sz="4" w:space="0" w:color="000000"/>
              <w:left w:val="single" w:sz="4" w:space="0" w:color="000000"/>
              <w:bottom w:val="single" w:sz="4" w:space="0" w:color="000000"/>
              <w:right w:val="single" w:sz="4" w:space="0" w:color="000000"/>
            </w:tcBorders>
            <w:vAlign w:val="center"/>
          </w:tcPr>
          <w:p w14:paraId="0D15882C" w14:textId="77777777" w:rsidR="00BA6E77" w:rsidRPr="00636E3E" w:rsidRDefault="00BA6E77" w:rsidP="00250F21">
            <w:pPr>
              <w:pStyle w:val="TableParagraph"/>
              <w:jc w:val="center"/>
              <w:rPr>
                <w:sz w:val="20"/>
                <w:szCs w:val="20"/>
              </w:rPr>
            </w:pPr>
            <w:r>
              <w:rPr>
                <w:spacing w:val="-5"/>
                <w:sz w:val="20"/>
                <w:szCs w:val="20"/>
              </w:rPr>
              <w:t>ОК13</w:t>
            </w:r>
          </w:p>
        </w:tc>
        <w:tc>
          <w:tcPr>
            <w:tcW w:w="4414" w:type="dxa"/>
            <w:tcBorders>
              <w:top w:val="single" w:sz="4" w:space="0" w:color="000000"/>
              <w:left w:val="single" w:sz="4" w:space="0" w:color="000000"/>
              <w:bottom w:val="single" w:sz="4" w:space="0" w:color="000000"/>
              <w:right w:val="single" w:sz="4" w:space="0" w:color="auto"/>
            </w:tcBorders>
            <w:vAlign w:val="center"/>
          </w:tcPr>
          <w:p w14:paraId="0E15BABB" w14:textId="77777777" w:rsidR="00BA6E77" w:rsidRPr="00BD728F" w:rsidRDefault="00BA6E77" w:rsidP="00250F21">
            <w:pPr>
              <w:rPr>
                <w:sz w:val="20"/>
                <w:szCs w:val="20"/>
              </w:rPr>
            </w:pPr>
            <w:r w:rsidRPr="00BD728F">
              <w:rPr>
                <w:sz w:val="20"/>
                <w:szCs w:val="20"/>
              </w:rPr>
              <w:t>Пропедевтика дитячої терапевтичної стоматології</w:t>
            </w:r>
          </w:p>
        </w:tc>
        <w:tc>
          <w:tcPr>
            <w:tcW w:w="431" w:type="dxa"/>
            <w:tcBorders>
              <w:top w:val="single" w:sz="4" w:space="0" w:color="000000"/>
              <w:left w:val="single" w:sz="4" w:space="0" w:color="auto"/>
              <w:bottom w:val="single" w:sz="4" w:space="0" w:color="000000"/>
              <w:right w:val="single" w:sz="4" w:space="0" w:color="000000"/>
            </w:tcBorders>
            <w:vAlign w:val="center"/>
          </w:tcPr>
          <w:p w14:paraId="72A95AFE" w14:textId="77777777" w:rsidR="00BA6E77" w:rsidRDefault="00BA6E77" w:rsidP="00250F21">
            <w:pPr>
              <w:pStyle w:val="TableParagraph"/>
              <w:jc w:val="center"/>
              <w:rPr>
                <w:spacing w:val="-10"/>
                <w:sz w:val="20"/>
                <w:szCs w:val="20"/>
              </w:rPr>
            </w:pPr>
            <w:r>
              <w:rPr>
                <w:spacing w:val="-10"/>
                <w:sz w:val="20"/>
                <w:szCs w:val="20"/>
              </w:rPr>
              <w:t>3</w:t>
            </w:r>
          </w:p>
        </w:tc>
      </w:tr>
      <w:tr w:rsidR="00BA6E77" w:rsidRPr="00636E3E" w14:paraId="14EC3DC1" w14:textId="77777777" w:rsidTr="00250F21">
        <w:trPr>
          <w:trHeight w:val="418"/>
        </w:trPr>
        <w:tc>
          <w:tcPr>
            <w:tcW w:w="595" w:type="dxa"/>
            <w:tcBorders>
              <w:top w:val="single" w:sz="4" w:space="0" w:color="000000"/>
              <w:left w:val="single" w:sz="4" w:space="0" w:color="000000"/>
              <w:bottom w:val="single" w:sz="4" w:space="0" w:color="000000"/>
              <w:right w:val="single" w:sz="4" w:space="0" w:color="000000"/>
            </w:tcBorders>
            <w:vAlign w:val="center"/>
          </w:tcPr>
          <w:p w14:paraId="42FA5093" w14:textId="77777777" w:rsidR="00BA6E77" w:rsidRPr="00E87E83" w:rsidRDefault="00BA6E77" w:rsidP="00250F21">
            <w:pPr>
              <w:pStyle w:val="TableParagraph"/>
              <w:jc w:val="center"/>
              <w:rPr>
                <w:sz w:val="20"/>
                <w:szCs w:val="20"/>
              </w:rPr>
            </w:pPr>
            <w:r>
              <w:rPr>
                <w:spacing w:val="-5"/>
                <w:sz w:val="20"/>
                <w:szCs w:val="20"/>
              </w:rPr>
              <w:t>ВК</w:t>
            </w:r>
          </w:p>
        </w:tc>
        <w:tc>
          <w:tcPr>
            <w:tcW w:w="4414" w:type="dxa"/>
            <w:tcBorders>
              <w:top w:val="single" w:sz="4" w:space="0" w:color="000000"/>
              <w:left w:val="single" w:sz="4" w:space="0" w:color="000000"/>
              <w:bottom w:val="single" w:sz="4" w:space="0" w:color="000000"/>
              <w:right w:val="single" w:sz="4" w:space="0" w:color="auto"/>
            </w:tcBorders>
            <w:vAlign w:val="center"/>
          </w:tcPr>
          <w:p w14:paraId="17F1E6D4" w14:textId="77777777" w:rsidR="00BA6E77" w:rsidRPr="00636E3E" w:rsidRDefault="00BA6E77" w:rsidP="00250F21">
            <w:pPr>
              <w:pStyle w:val="TableParagraph"/>
              <w:rPr>
                <w:sz w:val="20"/>
                <w:szCs w:val="20"/>
              </w:rPr>
            </w:pPr>
            <w:r w:rsidRPr="003C32FE">
              <w:rPr>
                <w:sz w:val="20"/>
                <w:szCs w:val="20"/>
              </w:rPr>
              <w:t>Вибірко</w:t>
            </w:r>
            <w:r>
              <w:rPr>
                <w:sz w:val="20"/>
                <w:szCs w:val="20"/>
              </w:rPr>
              <w:t>вий освітній компонент з блоку 1</w:t>
            </w:r>
          </w:p>
        </w:tc>
        <w:tc>
          <w:tcPr>
            <w:tcW w:w="431" w:type="dxa"/>
            <w:tcBorders>
              <w:top w:val="single" w:sz="4" w:space="0" w:color="000000"/>
              <w:left w:val="single" w:sz="4" w:space="0" w:color="auto"/>
              <w:bottom w:val="single" w:sz="4" w:space="0" w:color="000000"/>
              <w:right w:val="single" w:sz="4" w:space="0" w:color="000000"/>
            </w:tcBorders>
            <w:vAlign w:val="center"/>
          </w:tcPr>
          <w:p w14:paraId="36311B2C" w14:textId="77777777" w:rsidR="00BA6E77" w:rsidRDefault="00BA6E77" w:rsidP="00250F21">
            <w:pPr>
              <w:pStyle w:val="TableParagraph"/>
              <w:jc w:val="center"/>
              <w:rPr>
                <w:spacing w:val="-10"/>
                <w:sz w:val="20"/>
                <w:szCs w:val="20"/>
              </w:rPr>
            </w:pPr>
            <w:r>
              <w:rPr>
                <w:spacing w:val="-10"/>
                <w:sz w:val="20"/>
                <w:szCs w:val="20"/>
              </w:rPr>
              <w:t>3</w:t>
            </w:r>
          </w:p>
        </w:tc>
      </w:tr>
      <w:tr w:rsidR="00BA6E77" w:rsidRPr="00636E3E" w14:paraId="7F67A1D4" w14:textId="77777777" w:rsidTr="00250F21">
        <w:trPr>
          <w:trHeight w:val="418"/>
        </w:trPr>
        <w:tc>
          <w:tcPr>
            <w:tcW w:w="595" w:type="dxa"/>
            <w:tcBorders>
              <w:top w:val="single" w:sz="4" w:space="0" w:color="000000"/>
              <w:left w:val="single" w:sz="4" w:space="0" w:color="000000"/>
              <w:bottom w:val="single" w:sz="4" w:space="0" w:color="000000"/>
              <w:right w:val="single" w:sz="4" w:space="0" w:color="000000"/>
            </w:tcBorders>
            <w:vAlign w:val="center"/>
          </w:tcPr>
          <w:p w14:paraId="4609D5A0" w14:textId="77777777" w:rsidR="00BA6E77" w:rsidRPr="00E87E83" w:rsidRDefault="00BA6E77" w:rsidP="00250F21">
            <w:pPr>
              <w:pStyle w:val="TableParagraph"/>
              <w:jc w:val="center"/>
              <w:rPr>
                <w:sz w:val="20"/>
                <w:szCs w:val="20"/>
              </w:rPr>
            </w:pPr>
            <w:r>
              <w:rPr>
                <w:spacing w:val="-5"/>
                <w:sz w:val="20"/>
                <w:szCs w:val="20"/>
              </w:rPr>
              <w:t>ВК</w:t>
            </w:r>
          </w:p>
        </w:tc>
        <w:tc>
          <w:tcPr>
            <w:tcW w:w="4414" w:type="dxa"/>
            <w:tcBorders>
              <w:top w:val="single" w:sz="4" w:space="0" w:color="000000"/>
              <w:left w:val="single" w:sz="4" w:space="0" w:color="000000"/>
              <w:bottom w:val="single" w:sz="4" w:space="0" w:color="000000"/>
              <w:right w:val="single" w:sz="4" w:space="0" w:color="000000"/>
            </w:tcBorders>
            <w:vAlign w:val="center"/>
          </w:tcPr>
          <w:p w14:paraId="02554407" w14:textId="77777777" w:rsidR="00BA6E77" w:rsidRPr="00636E3E" w:rsidRDefault="00BA6E77" w:rsidP="00250F21">
            <w:pPr>
              <w:pStyle w:val="TableParagraph"/>
              <w:rPr>
                <w:sz w:val="20"/>
                <w:szCs w:val="20"/>
              </w:rPr>
            </w:pPr>
            <w:r w:rsidRPr="003C32FE">
              <w:rPr>
                <w:sz w:val="20"/>
                <w:szCs w:val="20"/>
              </w:rPr>
              <w:t>Вибірко</w:t>
            </w:r>
            <w:r>
              <w:rPr>
                <w:sz w:val="20"/>
                <w:szCs w:val="20"/>
              </w:rPr>
              <w:t>вий освітній компонент з блоку 1</w:t>
            </w:r>
          </w:p>
        </w:tc>
        <w:tc>
          <w:tcPr>
            <w:tcW w:w="431" w:type="dxa"/>
            <w:tcBorders>
              <w:top w:val="single" w:sz="4" w:space="0" w:color="000000"/>
              <w:left w:val="single" w:sz="4" w:space="0" w:color="000000"/>
              <w:bottom w:val="single" w:sz="4" w:space="0" w:color="000000"/>
              <w:right w:val="single" w:sz="4" w:space="0" w:color="000000"/>
            </w:tcBorders>
            <w:vAlign w:val="center"/>
          </w:tcPr>
          <w:p w14:paraId="1C1F7F69" w14:textId="33E64B62" w:rsidR="00BA6E77" w:rsidRPr="00636E3E" w:rsidRDefault="00BA6E77" w:rsidP="00250F21">
            <w:pPr>
              <w:pStyle w:val="TableParagraph"/>
              <w:jc w:val="center"/>
              <w:rPr>
                <w:sz w:val="20"/>
                <w:szCs w:val="20"/>
              </w:rPr>
            </w:pPr>
            <w:r>
              <w:rPr>
                <w:sz w:val="20"/>
                <w:szCs w:val="20"/>
              </w:rPr>
              <w:t>3</w:t>
            </w:r>
          </w:p>
        </w:tc>
      </w:tr>
      <w:tr w:rsidR="00BA6E77" w:rsidRPr="00636E3E" w14:paraId="114FF1AA" w14:textId="77777777" w:rsidTr="00250F21">
        <w:trPr>
          <w:trHeight w:val="418"/>
        </w:trPr>
        <w:tc>
          <w:tcPr>
            <w:tcW w:w="595" w:type="dxa"/>
            <w:tcBorders>
              <w:top w:val="single" w:sz="4" w:space="0" w:color="000000"/>
              <w:left w:val="single" w:sz="4" w:space="0" w:color="000000"/>
              <w:bottom w:val="single" w:sz="4" w:space="0" w:color="000000"/>
              <w:right w:val="single" w:sz="4" w:space="0" w:color="000000"/>
            </w:tcBorders>
            <w:vAlign w:val="center"/>
          </w:tcPr>
          <w:p w14:paraId="45B84C2F" w14:textId="77777777" w:rsidR="00BA6E77" w:rsidRPr="00E87E83" w:rsidRDefault="00BA6E77" w:rsidP="00250F21">
            <w:pPr>
              <w:pStyle w:val="TableParagraph"/>
              <w:jc w:val="center"/>
              <w:rPr>
                <w:spacing w:val="-5"/>
                <w:sz w:val="20"/>
                <w:szCs w:val="20"/>
              </w:rPr>
            </w:pPr>
            <w:r>
              <w:rPr>
                <w:spacing w:val="-5"/>
                <w:sz w:val="20"/>
                <w:szCs w:val="20"/>
              </w:rPr>
              <w:t>ВК</w:t>
            </w:r>
          </w:p>
        </w:tc>
        <w:tc>
          <w:tcPr>
            <w:tcW w:w="4414" w:type="dxa"/>
            <w:tcBorders>
              <w:top w:val="single" w:sz="4" w:space="0" w:color="000000"/>
              <w:left w:val="single" w:sz="4" w:space="0" w:color="000000"/>
              <w:bottom w:val="single" w:sz="4" w:space="0" w:color="000000"/>
              <w:right w:val="single" w:sz="4" w:space="0" w:color="000000"/>
            </w:tcBorders>
            <w:vAlign w:val="center"/>
          </w:tcPr>
          <w:p w14:paraId="4A4F7ED1" w14:textId="77777777" w:rsidR="00BA6E77" w:rsidRPr="00636E3E" w:rsidRDefault="00BA6E77" w:rsidP="00250F21">
            <w:pPr>
              <w:pStyle w:val="TableParagraph"/>
              <w:rPr>
                <w:sz w:val="20"/>
                <w:szCs w:val="20"/>
              </w:rPr>
            </w:pPr>
            <w:r>
              <w:rPr>
                <w:sz w:val="20"/>
                <w:szCs w:val="20"/>
              </w:rPr>
              <w:t>Вибірковий освітній компонент з блоку 1</w:t>
            </w:r>
          </w:p>
        </w:tc>
        <w:tc>
          <w:tcPr>
            <w:tcW w:w="431" w:type="dxa"/>
            <w:tcBorders>
              <w:top w:val="single" w:sz="4" w:space="0" w:color="000000"/>
              <w:left w:val="single" w:sz="4" w:space="0" w:color="000000"/>
              <w:bottom w:val="single" w:sz="4" w:space="0" w:color="000000"/>
              <w:right w:val="single" w:sz="4" w:space="0" w:color="000000"/>
            </w:tcBorders>
            <w:vAlign w:val="center"/>
          </w:tcPr>
          <w:p w14:paraId="66C0E64C" w14:textId="24E6B915" w:rsidR="00BA6E77" w:rsidRPr="003C32FE" w:rsidRDefault="00BA6E77" w:rsidP="00250F21">
            <w:pPr>
              <w:pStyle w:val="TableParagraph"/>
              <w:jc w:val="center"/>
              <w:rPr>
                <w:color w:val="FF0000"/>
                <w:sz w:val="20"/>
                <w:szCs w:val="20"/>
              </w:rPr>
            </w:pPr>
            <w:r w:rsidRPr="00EA1F3D">
              <w:rPr>
                <w:sz w:val="20"/>
                <w:szCs w:val="20"/>
              </w:rPr>
              <w:t>3</w:t>
            </w:r>
          </w:p>
        </w:tc>
      </w:tr>
      <w:tr w:rsidR="00BA6E77" w:rsidRPr="00636E3E" w14:paraId="01A1BAC7" w14:textId="77777777" w:rsidTr="00250F21">
        <w:trPr>
          <w:trHeight w:val="420"/>
        </w:trPr>
        <w:tc>
          <w:tcPr>
            <w:tcW w:w="595" w:type="dxa"/>
            <w:tcBorders>
              <w:top w:val="single" w:sz="4" w:space="0" w:color="000000"/>
              <w:left w:val="single" w:sz="4" w:space="0" w:color="000000"/>
              <w:bottom w:val="single" w:sz="4" w:space="0" w:color="000000"/>
              <w:right w:val="single" w:sz="4" w:space="0" w:color="000000"/>
            </w:tcBorders>
            <w:vAlign w:val="center"/>
          </w:tcPr>
          <w:p w14:paraId="42F6CA7E" w14:textId="77777777" w:rsidR="00BA6E77" w:rsidRPr="00636E3E" w:rsidRDefault="00BA6E77" w:rsidP="00250F21">
            <w:pPr>
              <w:pStyle w:val="TableParagraph"/>
              <w:jc w:val="center"/>
              <w:rPr>
                <w:sz w:val="20"/>
                <w:szCs w:val="20"/>
              </w:rPr>
            </w:pPr>
          </w:p>
        </w:tc>
        <w:tc>
          <w:tcPr>
            <w:tcW w:w="4414" w:type="dxa"/>
            <w:tcBorders>
              <w:top w:val="single" w:sz="4" w:space="0" w:color="000000"/>
              <w:left w:val="single" w:sz="4" w:space="0" w:color="000000"/>
              <w:bottom w:val="single" w:sz="4" w:space="0" w:color="000000"/>
              <w:right w:val="single" w:sz="4" w:space="0" w:color="000000"/>
            </w:tcBorders>
            <w:vAlign w:val="center"/>
          </w:tcPr>
          <w:p w14:paraId="10C32569" w14:textId="4257233C" w:rsidR="00BA6E77" w:rsidRPr="00636E3E" w:rsidRDefault="00BA6E77" w:rsidP="00250F21">
            <w:pPr>
              <w:pStyle w:val="TableParagraph"/>
              <w:rPr>
                <w:b/>
                <w:sz w:val="20"/>
                <w:szCs w:val="20"/>
              </w:rPr>
            </w:pPr>
            <w:r w:rsidRPr="00636E3E">
              <w:rPr>
                <w:b/>
                <w:sz w:val="20"/>
                <w:szCs w:val="20"/>
              </w:rPr>
              <w:t>Всього</w:t>
            </w:r>
          </w:p>
        </w:tc>
        <w:tc>
          <w:tcPr>
            <w:tcW w:w="431" w:type="dxa"/>
            <w:tcBorders>
              <w:top w:val="single" w:sz="4" w:space="0" w:color="000000"/>
              <w:left w:val="single" w:sz="4" w:space="0" w:color="000000"/>
              <w:bottom w:val="single" w:sz="4" w:space="0" w:color="000000"/>
              <w:right w:val="single" w:sz="4" w:space="0" w:color="000000"/>
            </w:tcBorders>
            <w:vAlign w:val="center"/>
          </w:tcPr>
          <w:p w14:paraId="297ED442" w14:textId="77777777" w:rsidR="00BA6E77" w:rsidRPr="00636E3E" w:rsidRDefault="00BA6E77" w:rsidP="00250F21">
            <w:pPr>
              <w:pStyle w:val="TableParagraph"/>
              <w:jc w:val="center"/>
              <w:rPr>
                <w:b/>
                <w:sz w:val="20"/>
                <w:szCs w:val="20"/>
              </w:rPr>
            </w:pPr>
            <w:r>
              <w:rPr>
                <w:b/>
                <w:spacing w:val="-5"/>
                <w:sz w:val="20"/>
                <w:szCs w:val="20"/>
              </w:rPr>
              <w:t>30</w:t>
            </w:r>
          </w:p>
        </w:tc>
      </w:tr>
    </w:tbl>
    <w:p w14:paraId="34870CC1" w14:textId="77777777" w:rsidR="00BA6E77" w:rsidRDefault="00BA6E77" w:rsidP="00BA6E77">
      <w:pPr>
        <w:spacing w:before="117"/>
        <w:ind w:left="2922"/>
        <w:rPr>
          <w:b/>
          <w:spacing w:val="-2"/>
          <w:sz w:val="28"/>
        </w:rPr>
      </w:pPr>
    </w:p>
    <w:p w14:paraId="201534C1" w14:textId="77777777" w:rsidR="00BA6E77" w:rsidRDefault="00BA6E77" w:rsidP="00BA6E77">
      <w:pPr>
        <w:tabs>
          <w:tab w:val="left" w:pos="2175"/>
        </w:tabs>
        <w:rPr>
          <w:sz w:val="28"/>
        </w:rPr>
      </w:pPr>
    </w:p>
    <w:p w14:paraId="68958E60" w14:textId="77777777" w:rsidR="00BA6E77" w:rsidRDefault="00BA6E77" w:rsidP="00BA6E77">
      <w:pPr>
        <w:rPr>
          <w:sz w:val="28"/>
        </w:rPr>
      </w:pPr>
    </w:p>
    <w:p w14:paraId="4C83F6E7" w14:textId="77777777" w:rsidR="00BA6E77" w:rsidRPr="0097183A" w:rsidRDefault="00BA6E77" w:rsidP="00BA6E77">
      <w:pPr>
        <w:rPr>
          <w:sz w:val="28"/>
        </w:rPr>
        <w:sectPr w:rsidR="00BA6E77" w:rsidRPr="0097183A" w:rsidSect="00250F21">
          <w:pgSz w:w="11906" w:h="16838"/>
          <w:pgMar w:top="850" w:right="850" w:bottom="850" w:left="1417" w:header="567" w:footer="567" w:gutter="0"/>
          <w:cols w:space="720"/>
          <w:formProt w:val="0"/>
          <w:docGrid w:linePitch="299"/>
        </w:sectPr>
      </w:pPr>
    </w:p>
    <w:p w14:paraId="7D914E52" w14:textId="6351994F" w:rsidR="00BA6E77" w:rsidRDefault="00BA6E77" w:rsidP="001C7859">
      <w:pPr>
        <w:spacing w:before="117"/>
        <w:jc w:val="center"/>
        <w:rPr>
          <w:spacing w:val="-2"/>
          <w:sz w:val="24"/>
          <w:szCs w:val="24"/>
        </w:rPr>
      </w:pPr>
      <w:r>
        <w:rPr>
          <w:spacing w:val="-2"/>
          <w:sz w:val="24"/>
          <w:szCs w:val="24"/>
        </w:rPr>
        <w:lastRenderedPageBreak/>
        <w:t>ТРЕТІЙ</w:t>
      </w:r>
      <w:r w:rsidRPr="00BC23EE">
        <w:rPr>
          <w:spacing w:val="-2"/>
          <w:sz w:val="24"/>
          <w:szCs w:val="24"/>
        </w:rPr>
        <w:t xml:space="preserve"> РІК</w:t>
      </w:r>
    </w:p>
    <w:tbl>
      <w:tblPr>
        <w:tblpPr w:leftFromText="180" w:rightFromText="180" w:vertAnchor="text" w:horzAnchor="page" w:tblpX="6236" w:tblpY="342"/>
        <w:tblW w:w="5299" w:type="dxa"/>
        <w:tblLayout w:type="fixed"/>
        <w:tblCellMar>
          <w:left w:w="5" w:type="dxa"/>
          <w:right w:w="5" w:type="dxa"/>
        </w:tblCellMar>
        <w:tblLook w:val="01E0" w:firstRow="1" w:lastRow="1" w:firstColumn="1" w:lastColumn="1" w:noHBand="0" w:noVBand="0"/>
      </w:tblPr>
      <w:tblGrid>
        <w:gridCol w:w="528"/>
        <w:gridCol w:w="4349"/>
        <w:gridCol w:w="422"/>
      </w:tblGrid>
      <w:tr w:rsidR="00BA6E77" w:rsidRPr="00636E3E" w14:paraId="17DD1126" w14:textId="77777777" w:rsidTr="00AB3063">
        <w:trPr>
          <w:trHeight w:val="439"/>
        </w:trPr>
        <w:tc>
          <w:tcPr>
            <w:tcW w:w="5299" w:type="dxa"/>
            <w:gridSpan w:val="3"/>
            <w:tcBorders>
              <w:top w:val="single" w:sz="4" w:space="0" w:color="000000"/>
              <w:left w:val="single" w:sz="4" w:space="0" w:color="000000"/>
              <w:bottom w:val="single" w:sz="4" w:space="0" w:color="000000"/>
              <w:right w:val="single" w:sz="4" w:space="0" w:color="auto"/>
            </w:tcBorders>
            <w:vAlign w:val="center"/>
          </w:tcPr>
          <w:p w14:paraId="4520D6CB" w14:textId="77777777" w:rsidR="00BA6E77" w:rsidRPr="00636E3E" w:rsidRDefault="00BA6E77" w:rsidP="00AB3063">
            <w:pPr>
              <w:pStyle w:val="TableParagraph"/>
              <w:jc w:val="center"/>
              <w:rPr>
                <w:b/>
                <w:sz w:val="20"/>
                <w:szCs w:val="20"/>
              </w:rPr>
            </w:pPr>
            <w:r>
              <w:rPr>
                <w:b/>
                <w:sz w:val="20"/>
                <w:szCs w:val="20"/>
              </w:rPr>
              <w:t>Шостий семестр</w:t>
            </w:r>
          </w:p>
        </w:tc>
      </w:tr>
      <w:tr w:rsidR="00BA6E77" w:rsidRPr="00636E3E" w14:paraId="05ADDBF3" w14:textId="77777777" w:rsidTr="00AB3063">
        <w:trPr>
          <w:trHeight w:val="439"/>
        </w:trPr>
        <w:tc>
          <w:tcPr>
            <w:tcW w:w="528" w:type="dxa"/>
            <w:tcBorders>
              <w:top w:val="single" w:sz="4" w:space="0" w:color="000000"/>
              <w:left w:val="single" w:sz="4" w:space="0" w:color="000000"/>
              <w:bottom w:val="single" w:sz="4" w:space="0" w:color="000000"/>
              <w:right w:val="single" w:sz="4" w:space="0" w:color="000000"/>
            </w:tcBorders>
            <w:vAlign w:val="center"/>
          </w:tcPr>
          <w:p w14:paraId="16E7ABC2" w14:textId="77777777" w:rsidR="00BA6E77" w:rsidRPr="00636E3E" w:rsidRDefault="00BA6E77" w:rsidP="00AB3063">
            <w:pPr>
              <w:pStyle w:val="TableParagraph"/>
              <w:rPr>
                <w:sz w:val="20"/>
                <w:szCs w:val="20"/>
              </w:rPr>
            </w:pPr>
            <w:r>
              <w:rPr>
                <w:spacing w:val="-5"/>
                <w:sz w:val="20"/>
                <w:szCs w:val="20"/>
              </w:rPr>
              <w:t>OK21</w:t>
            </w:r>
          </w:p>
        </w:tc>
        <w:tc>
          <w:tcPr>
            <w:tcW w:w="4349" w:type="dxa"/>
            <w:tcBorders>
              <w:top w:val="single" w:sz="4" w:space="0" w:color="000000"/>
              <w:left w:val="single" w:sz="4" w:space="0" w:color="000000"/>
              <w:bottom w:val="single" w:sz="4" w:space="0" w:color="000000"/>
              <w:right w:val="single" w:sz="4" w:space="0" w:color="000000"/>
            </w:tcBorders>
            <w:vAlign w:val="center"/>
          </w:tcPr>
          <w:p w14:paraId="50B4F9DB" w14:textId="77777777" w:rsidR="00BA6E77" w:rsidRPr="00636E3E" w:rsidRDefault="00BA6E77" w:rsidP="00AB3063">
            <w:pPr>
              <w:pStyle w:val="TableParagraph"/>
              <w:rPr>
                <w:sz w:val="20"/>
                <w:szCs w:val="20"/>
              </w:rPr>
            </w:pPr>
            <w:r w:rsidRPr="008B04A3">
              <w:rPr>
                <w:sz w:val="20"/>
                <w:szCs w:val="20"/>
              </w:rPr>
              <w:t>Екстрена та невідкладна медична допомога</w:t>
            </w:r>
          </w:p>
        </w:tc>
        <w:tc>
          <w:tcPr>
            <w:tcW w:w="422" w:type="dxa"/>
            <w:tcBorders>
              <w:top w:val="single" w:sz="4" w:space="0" w:color="000000"/>
              <w:left w:val="single" w:sz="4" w:space="0" w:color="000000"/>
              <w:bottom w:val="single" w:sz="4" w:space="0" w:color="000000"/>
              <w:right w:val="single" w:sz="4" w:space="0" w:color="auto"/>
            </w:tcBorders>
            <w:vAlign w:val="center"/>
          </w:tcPr>
          <w:p w14:paraId="49E2323B" w14:textId="77777777" w:rsidR="00BA6E77" w:rsidRPr="00636E3E" w:rsidRDefault="00BA6E77" w:rsidP="00AB3063">
            <w:pPr>
              <w:pStyle w:val="TableParagraph"/>
              <w:jc w:val="center"/>
              <w:rPr>
                <w:sz w:val="20"/>
                <w:szCs w:val="20"/>
              </w:rPr>
            </w:pPr>
            <w:r>
              <w:rPr>
                <w:spacing w:val="-10"/>
                <w:sz w:val="20"/>
                <w:szCs w:val="20"/>
              </w:rPr>
              <w:t>3</w:t>
            </w:r>
          </w:p>
        </w:tc>
      </w:tr>
      <w:tr w:rsidR="00BA6E77" w:rsidRPr="00636E3E" w14:paraId="0DE50F3F" w14:textId="77777777" w:rsidTr="00AB3063">
        <w:trPr>
          <w:trHeight w:val="439"/>
        </w:trPr>
        <w:tc>
          <w:tcPr>
            <w:tcW w:w="528" w:type="dxa"/>
            <w:tcBorders>
              <w:top w:val="single" w:sz="4" w:space="0" w:color="000000"/>
              <w:left w:val="single" w:sz="4" w:space="0" w:color="000000"/>
              <w:bottom w:val="single" w:sz="4" w:space="0" w:color="000000"/>
              <w:right w:val="single" w:sz="4" w:space="0" w:color="000000"/>
            </w:tcBorders>
            <w:vAlign w:val="center"/>
          </w:tcPr>
          <w:p w14:paraId="79DBBCEF" w14:textId="77777777" w:rsidR="00BA6E77" w:rsidRPr="00636E3E" w:rsidRDefault="00BA6E77" w:rsidP="00AB3063">
            <w:pPr>
              <w:pStyle w:val="TableParagraph"/>
              <w:rPr>
                <w:sz w:val="20"/>
                <w:szCs w:val="20"/>
              </w:rPr>
            </w:pPr>
            <w:r>
              <w:rPr>
                <w:spacing w:val="-5"/>
                <w:sz w:val="20"/>
                <w:szCs w:val="20"/>
              </w:rPr>
              <w:t>ОК22</w:t>
            </w:r>
          </w:p>
        </w:tc>
        <w:tc>
          <w:tcPr>
            <w:tcW w:w="4349" w:type="dxa"/>
            <w:tcBorders>
              <w:top w:val="single" w:sz="4" w:space="0" w:color="000000"/>
              <w:left w:val="single" w:sz="4" w:space="0" w:color="000000"/>
              <w:bottom w:val="single" w:sz="4" w:space="0" w:color="000000"/>
              <w:right w:val="single" w:sz="4" w:space="0" w:color="000000"/>
            </w:tcBorders>
            <w:vAlign w:val="center"/>
          </w:tcPr>
          <w:p w14:paraId="7DEC1DD9" w14:textId="77777777" w:rsidR="00BA6E77" w:rsidRPr="00BB1A48" w:rsidRDefault="00BA6E77" w:rsidP="00AB3063">
            <w:pPr>
              <w:rPr>
                <w:sz w:val="20"/>
                <w:szCs w:val="20"/>
              </w:rPr>
            </w:pPr>
            <w:r w:rsidRPr="00BB1A48">
              <w:rPr>
                <w:sz w:val="20"/>
                <w:szCs w:val="20"/>
              </w:rPr>
              <w:t>Хірургія у тому числі онкологія та нейрохірургія</w:t>
            </w:r>
          </w:p>
        </w:tc>
        <w:tc>
          <w:tcPr>
            <w:tcW w:w="422" w:type="dxa"/>
            <w:tcBorders>
              <w:top w:val="single" w:sz="4" w:space="0" w:color="000000"/>
              <w:left w:val="single" w:sz="4" w:space="0" w:color="000000"/>
              <w:bottom w:val="single" w:sz="4" w:space="0" w:color="000000"/>
              <w:right w:val="single" w:sz="4" w:space="0" w:color="000000"/>
            </w:tcBorders>
            <w:vAlign w:val="center"/>
          </w:tcPr>
          <w:p w14:paraId="664205CA" w14:textId="77777777" w:rsidR="00BA6E77" w:rsidRPr="00636E3E" w:rsidRDefault="00BA6E77" w:rsidP="00AB3063">
            <w:pPr>
              <w:pStyle w:val="TableParagraph"/>
              <w:jc w:val="center"/>
              <w:rPr>
                <w:sz w:val="20"/>
                <w:szCs w:val="20"/>
              </w:rPr>
            </w:pPr>
            <w:r>
              <w:rPr>
                <w:spacing w:val="-10"/>
                <w:sz w:val="20"/>
                <w:szCs w:val="20"/>
              </w:rPr>
              <w:t>3</w:t>
            </w:r>
          </w:p>
        </w:tc>
      </w:tr>
      <w:tr w:rsidR="00BA6E77" w:rsidRPr="00636E3E" w14:paraId="489FA6FF" w14:textId="77777777" w:rsidTr="00AB3063">
        <w:trPr>
          <w:trHeight w:val="439"/>
        </w:trPr>
        <w:tc>
          <w:tcPr>
            <w:tcW w:w="528" w:type="dxa"/>
            <w:tcBorders>
              <w:top w:val="single" w:sz="4" w:space="0" w:color="000000"/>
              <w:left w:val="single" w:sz="4" w:space="0" w:color="000000"/>
              <w:bottom w:val="single" w:sz="4" w:space="0" w:color="000000"/>
              <w:right w:val="single" w:sz="4" w:space="0" w:color="000000"/>
            </w:tcBorders>
            <w:vAlign w:val="center"/>
          </w:tcPr>
          <w:p w14:paraId="278696D7" w14:textId="77777777" w:rsidR="00BA6E77" w:rsidRPr="00636E3E" w:rsidRDefault="00BA6E77" w:rsidP="00AB3063">
            <w:pPr>
              <w:pStyle w:val="TableParagraph"/>
              <w:rPr>
                <w:sz w:val="20"/>
                <w:szCs w:val="20"/>
              </w:rPr>
            </w:pPr>
            <w:r>
              <w:rPr>
                <w:spacing w:val="-5"/>
                <w:sz w:val="20"/>
                <w:szCs w:val="20"/>
              </w:rPr>
              <w:t>ОК19</w:t>
            </w:r>
          </w:p>
        </w:tc>
        <w:tc>
          <w:tcPr>
            <w:tcW w:w="4349" w:type="dxa"/>
            <w:tcBorders>
              <w:top w:val="single" w:sz="4" w:space="0" w:color="000000"/>
              <w:left w:val="single" w:sz="4" w:space="0" w:color="000000"/>
              <w:bottom w:val="single" w:sz="4" w:space="0" w:color="000000"/>
              <w:right w:val="single" w:sz="4" w:space="0" w:color="000000"/>
            </w:tcBorders>
            <w:vAlign w:val="center"/>
          </w:tcPr>
          <w:p w14:paraId="71557D5C" w14:textId="77777777" w:rsidR="00BA6E77" w:rsidRPr="009F0857" w:rsidRDefault="00BA6E77" w:rsidP="00AB3063">
            <w:pPr>
              <w:rPr>
                <w:sz w:val="20"/>
                <w:szCs w:val="20"/>
              </w:rPr>
            </w:pPr>
            <w:r w:rsidRPr="009F0857">
              <w:rPr>
                <w:sz w:val="20"/>
                <w:szCs w:val="20"/>
              </w:rPr>
              <w:t>Терапевтична стоматологія</w:t>
            </w:r>
          </w:p>
        </w:tc>
        <w:tc>
          <w:tcPr>
            <w:tcW w:w="422" w:type="dxa"/>
            <w:tcBorders>
              <w:top w:val="single" w:sz="4" w:space="0" w:color="000000"/>
              <w:left w:val="single" w:sz="4" w:space="0" w:color="000000"/>
              <w:bottom w:val="single" w:sz="4" w:space="0" w:color="000000"/>
              <w:right w:val="single" w:sz="4" w:space="0" w:color="000000"/>
            </w:tcBorders>
            <w:vAlign w:val="center"/>
          </w:tcPr>
          <w:p w14:paraId="77B728A8" w14:textId="77777777" w:rsidR="00BA6E77" w:rsidRPr="00636E3E" w:rsidRDefault="00BA6E77" w:rsidP="00AB3063">
            <w:pPr>
              <w:pStyle w:val="TableParagraph"/>
              <w:jc w:val="center"/>
              <w:rPr>
                <w:sz w:val="20"/>
                <w:szCs w:val="20"/>
              </w:rPr>
            </w:pPr>
            <w:r>
              <w:rPr>
                <w:spacing w:val="-10"/>
                <w:sz w:val="20"/>
                <w:szCs w:val="20"/>
              </w:rPr>
              <w:t>3</w:t>
            </w:r>
          </w:p>
        </w:tc>
      </w:tr>
      <w:tr w:rsidR="00BA6E77" w:rsidRPr="00636E3E" w14:paraId="2A0EE0C7" w14:textId="77777777" w:rsidTr="00AB3063">
        <w:trPr>
          <w:trHeight w:val="439"/>
        </w:trPr>
        <w:tc>
          <w:tcPr>
            <w:tcW w:w="528" w:type="dxa"/>
            <w:tcBorders>
              <w:top w:val="single" w:sz="4" w:space="0" w:color="000000"/>
              <w:left w:val="single" w:sz="4" w:space="0" w:color="000000"/>
              <w:bottom w:val="single" w:sz="4" w:space="0" w:color="000000"/>
              <w:right w:val="single" w:sz="4" w:space="0" w:color="000000"/>
            </w:tcBorders>
            <w:vAlign w:val="center"/>
          </w:tcPr>
          <w:p w14:paraId="2FD6691E" w14:textId="77777777" w:rsidR="00BA6E77" w:rsidRPr="00636E3E" w:rsidRDefault="00BA6E77" w:rsidP="00AB3063">
            <w:pPr>
              <w:pStyle w:val="TableParagraph"/>
              <w:rPr>
                <w:sz w:val="20"/>
                <w:szCs w:val="20"/>
              </w:rPr>
            </w:pPr>
            <w:r>
              <w:rPr>
                <w:spacing w:val="-5"/>
                <w:sz w:val="20"/>
                <w:szCs w:val="20"/>
              </w:rPr>
              <w:t>ОК23</w:t>
            </w:r>
          </w:p>
        </w:tc>
        <w:tc>
          <w:tcPr>
            <w:tcW w:w="4349" w:type="dxa"/>
            <w:tcBorders>
              <w:top w:val="single" w:sz="4" w:space="0" w:color="000000"/>
              <w:left w:val="single" w:sz="4" w:space="0" w:color="000000"/>
              <w:bottom w:val="single" w:sz="4" w:space="0" w:color="000000"/>
              <w:right w:val="single" w:sz="4" w:space="0" w:color="000000"/>
            </w:tcBorders>
            <w:vAlign w:val="center"/>
          </w:tcPr>
          <w:p w14:paraId="4F8B6DA1" w14:textId="77777777" w:rsidR="00BA6E77" w:rsidRPr="00BB1A48" w:rsidRDefault="00BA6E77" w:rsidP="00AB3063">
            <w:pPr>
              <w:rPr>
                <w:sz w:val="20"/>
                <w:szCs w:val="20"/>
              </w:rPr>
            </w:pPr>
            <w:r w:rsidRPr="00BB1A48">
              <w:rPr>
                <w:sz w:val="20"/>
                <w:szCs w:val="20"/>
              </w:rPr>
              <w:t>Ортопедична стоматологія</w:t>
            </w:r>
          </w:p>
        </w:tc>
        <w:tc>
          <w:tcPr>
            <w:tcW w:w="422" w:type="dxa"/>
            <w:tcBorders>
              <w:top w:val="single" w:sz="4" w:space="0" w:color="000000"/>
              <w:left w:val="single" w:sz="4" w:space="0" w:color="000000"/>
              <w:bottom w:val="single" w:sz="4" w:space="0" w:color="000000"/>
              <w:right w:val="single" w:sz="4" w:space="0" w:color="000000"/>
            </w:tcBorders>
            <w:vAlign w:val="center"/>
          </w:tcPr>
          <w:p w14:paraId="32F98923" w14:textId="77777777" w:rsidR="00BA6E77" w:rsidRPr="00636E3E" w:rsidRDefault="00BA6E77" w:rsidP="00AB3063">
            <w:pPr>
              <w:pStyle w:val="TableParagraph"/>
              <w:jc w:val="center"/>
              <w:rPr>
                <w:sz w:val="20"/>
                <w:szCs w:val="20"/>
              </w:rPr>
            </w:pPr>
            <w:r>
              <w:rPr>
                <w:spacing w:val="-10"/>
                <w:sz w:val="20"/>
                <w:szCs w:val="20"/>
              </w:rPr>
              <w:t>3</w:t>
            </w:r>
          </w:p>
        </w:tc>
      </w:tr>
      <w:tr w:rsidR="00BA6E77" w:rsidRPr="00636E3E" w14:paraId="575F7E91" w14:textId="77777777" w:rsidTr="00AB3063">
        <w:trPr>
          <w:trHeight w:val="439"/>
        </w:trPr>
        <w:tc>
          <w:tcPr>
            <w:tcW w:w="528" w:type="dxa"/>
            <w:tcBorders>
              <w:top w:val="single" w:sz="4" w:space="0" w:color="000000"/>
              <w:left w:val="single" w:sz="4" w:space="0" w:color="000000"/>
              <w:bottom w:val="single" w:sz="4" w:space="0" w:color="000000"/>
              <w:right w:val="single" w:sz="4" w:space="0" w:color="000000"/>
            </w:tcBorders>
            <w:vAlign w:val="center"/>
          </w:tcPr>
          <w:p w14:paraId="17D1FCB3" w14:textId="77777777" w:rsidR="00BA6E77" w:rsidRPr="00636E3E" w:rsidRDefault="00BA6E77" w:rsidP="00AB3063">
            <w:pPr>
              <w:pStyle w:val="TableParagraph"/>
              <w:rPr>
                <w:sz w:val="20"/>
                <w:szCs w:val="20"/>
              </w:rPr>
            </w:pPr>
            <w:r>
              <w:rPr>
                <w:spacing w:val="-5"/>
                <w:sz w:val="20"/>
                <w:szCs w:val="20"/>
              </w:rPr>
              <w:t>ОК24</w:t>
            </w:r>
          </w:p>
        </w:tc>
        <w:tc>
          <w:tcPr>
            <w:tcW w:w="4349" w:type="dxa"/>
            <w:tcBorders>
              <w:top w:val="single" w:sz="4" w:space="0" w:color="000000"/>
              <w:left w:val="single" w:sz="4" w:space="0" w:color="000000"/>
              <w:bottom w:val="single" w:sz="4" w:space="0" w:color="000000"/>
              <w:right w:val="single" w:sz="4" w:space="0" w:color="000000"/>
            </w:tcBorders>
            <w:vAlign w:val="center"/>
          </w:tcPr>
          <w:p w14:paraId="6DD820A9" w14:textId="77777777" w:rsidR="00BA6E77" w:rsidRPr="00BB1A48" w:rsidRDefault="00BA6E77" w:rsidP="00AB3063">
            <w:pPr>
              <w:rPr>
                <w:sz w:val="20"/>
                <w:szCs w:val="20"/>
              </w:rPr>
            </w:pPr>
            <w:r w:rsidRPr="00BB1A48">
              <w:rPr>
                <w:sz w:val="20"/>
                <w:szCs w:val="20"/>
              </w:rPr>
              <w:t>Профілактика стоматологічних захворювань</w:t>
            </w:r>
          </w:p>
        </w:tc>
        <w:tc>
          <w:tcPr>
            <w:tcW w:w="422" w:type="dxa"/>
            <w:tcBorders>
              <w:top w:val="single" w:sz="4" w:space="0" w:color="000000"/>
              <w:left w:val="single" w:sz="4" w:space="0" w:color="000000"/>
              <w:bottom w:val="single" w:sz="4" w:space="0" w:color="000000"/>
              <w:right w:val="single" w:sz="4" w:space="0" w:color="000000"/>
            </w:tcBorders>
            <w:vAlign w:val="center"/>
          </w:tcPr>
          <w:p w14:paraId="1769F818" w14:textId="77777777" w:rsidR="00BA6E77" w:rsidRPr="00636E3E" w:rsidRDefault="00BA6E77" w:rsidP="00AB3063">
            <w:pPr>
              <w:pStyle w:val="TableParagraph"/>
              <w:jc w:val="center"/>
              <w:rPr>
                <w:sz w:val="20"/>
                <w:szCs w:val="20"/>
              </w:rPr>
            </w:pPr>
            <w:r>
              <w:rPr>
                <w:spacing w:val="-10"/>
                <w:sz w:val="20"/>
                <w:szCs w:val="20"/>
              </w:rPr>
              <w:t>3</w:t>
            </w:r>
          </w:p>
        </w:tc>
      </w:tr>
      <w:tr w:rsidR="00BA6E77" w:rsidRPr="00636E3E" w14:paraId="42ED5B68" w14:textId="77777777" w:rsidTr="00AB3063">
        <w:trPr>
          <w:trHeight w:val="439"/>
        </w:trPr>
        <w:tc>
          <w:tcPr>
            <w:tcW w:w="528" w:type="dxa"/>
            <w:tcBorders>
              <w:top w:val="single" w:sz="4" w:space="0" w:color="000000"/>
              <w:left w:val="single" w:sz="4" w:space="0" w:color="000000"/>
              <w:bottom w:val="single" w:sz="4" w:space="0" w:color="000000"/>
              <w:right w:val="single" w:sz="4" w:space="0" w:color="000000"/>
            </w:tcBorders>
            <w:vAlign w:val="center"/>
          </w:tcPr>
          <w:p w14:paraId="05877651" w14:textId="77777777" w:rsidR="00BA6E77" w:rsidRPr="00636E3E" w:rsidRDefault="00BA6E77" w:rsidP="00AB3063">
            <w:pPr>
              <w:pStyle w:val="TableParagraph"/>
              <w:rPr>
                <w:sz w:val="20"/>
                <w:szCs w:val="20"/>
              </w:rPr>
            </w:pPr>
            <w:r>
              <w:rPr>
                <w:spacing w:val="-5"/>
                <w:sz w:val="20"/>
                <w:szCs w:val="20"/>
              </w:rPr>
              <w:t>ОК25</w:t>
            </w:r>
          </w:p>
        </w:tc>
        <w:tc>
          <w:tcPr>
            <w:tcW w:w="4349" w:type="dxa"/>
            <w:tcBorders>
              <w:top w:val="single" w:sz="4" w:space="0" w:color="000000"/>
              <w:left w:val="single" w:sz="4" w:space="0" w:color="000000"/>
              <w:bottom w:val="single" w:sz="4" w:space="0" w:color="000000"/>
              <w:right w:val="single" w:sz="4" w:space="0" w:color="auto"/>
            </w:tcBorders>
            <w:vAlign w:val="center"/>
          </w:tcPr>
          <w:p w14:paraId="38D2BBA5" w14:textId="77777777" w:rsidR="00BA6E77" w:rsidRPr="00BB1A48" w:rsidRDefault="00BA6E77" w:rsidP="00AB3063">
            <w:pPr>
              <w:rPr>
                <w:sz w:val="20"/>
                <w:szCs w:val="20"/>
              </w:rPr>
            </w:pPr>
            <w:r w:rsidRPr="00BB1A48">
              <w:rPr>
                <w:sz w:val="20"/>
                <w:szCs w:val="20"/>
              </w:rPr>
              <w:t>Хірургічна стоматологія</w:t>
            </w:r>
          </w:p>
        </w:tc>
        <w:tc>
          <w:tcPr>
            <w:tcW w:w="422" w:type="dxa"/>
            <w:tcBorders>
              <w:top w:val="single" w:sz="4" w:space="0" w:color="000000"/>
              <w:left w:val="single" w:sz="4" w:space="0" w:color="auto"/>
              <w:bottom w:val="single" w:sz="4" w:space="0" w:color="000000"/>
              <w:right w:val="single" w:sz="4" w:space="0" w:color="000000"/>
            </w:tcBorders>
            <w:vAlign w:val="center"/>
          </w:tcPr>
          <w:p w14:paraId="077587F4" w14:textId="77777777" w:rsidR="00BA6E77" w:rsidRPr="00636E3E" w:rsidRDefault="00BA6E77" w:rsidP="00AB3063">
            <w:pPr>
              <w:pStyle w:val="TableParagraph"/>
              <w:jc w:val="center"/>
              <w:rPr>
                <w:sz w:val="20"/>
                <w:szCs w:val="20"/>
              </w:rPr>
            </w:pPr>
            <w:r>
              <w:rPr>
                <w:spacing w:val="-10"/>
                <w:sz w:val="20"/>
                <w:szCs w:val="20"/>
              </w:rPr>
              <w:t>3</w:t>
            </w:r>
          </w:p>
        </w:tc>
      </w:tr>
      <w:tr w:rsidR="00BA6E77" w:rsidRPr="00636E3E" w14:paraId="40B0F0B5" w14:textId="77777777" w:rsidTr="00AB3063">
        <w:trPr>
          <w:trHeight w:val="439"/>
        </w:trPr>
        <w:tc>
          <w:tcPr>
            <w:tcW w:w="528" w:type="dxa"/>
            <w:tcBorders>
              <w:top w:val="single" w:sz="4" w:space="0" w:color="000000"/>
              <w:left w:val="single" w:sz="4" w:space="0" w:color="000000"/>
              <w:bottom w:val="single" w:sz="4" w:space="0" w:color="000000"/>
              <w:right w:val="single" w:sz="4" w:space="0" w:color="000000"/>
            </w:tcBorders>
            <w:vAlign w:val="center"/>
          </w:tcPr>
          <w:p w14:paraId="26D86E5D" w14:textId="77777777" w:rsidR="00BA6E77" w:rsidRPr="00636E3E" w:rsidRDefault="00BA6E77" w:rsidP="00AB3063">
            <w:pPr>
              <w:pStyle w:val="TableParagraph"/>
              <w:rPr>
                <w:sz w:val="20"/>
                <w:szCs w:val="20"/>
              </w:rPr>
            </w:pPr>
            <w:r>
              <w:rPr>
                <w:spacing w:val="-5"/>
                <w:sz w:val="20"/>
                <w:szCs w:val="20"/>
              </w:rPr>
              <w:t>ОК37</w:t>
            </w:r>
          </w:p>
        </w:tc>
        <w:tc>
          <w:tcPr>
            <w:tcW w:w="4349" w:type="dxa"/>
            <w:tcBorders>
              <w:top w:val="single" w:sz="4" w:space="0" w:color="000000"/>
              <w:left w:val="single" w:sz="4" w:space="0" w:color="000000"/>
              <w:bottom w:val="single" w:sz="4" w:space="0" w:color="000000"/>
              <w:right w:val="single" w:sz="4" w:space="0" w:color="auto"/>
            </w:tcBorders>
            <w:vAlign w:val="center"/>
          </w:tcPr>
          <w:p w14:paraId="580EA77F" w14:textId="77777777" w:rsidR="00BA6E77" w:rsidRPr="00E540CE" w:rsidRDefault="00BA6E77" w:rsidP="00AB3063">
            <w:pPr>
              <w:rPr>
                <w:sz w:val="20"/>
                <w:szCs w:val="20"/>
              </w:rPr>
            </w:pPr>
            <w:r w:rsidRPr="00E540CE">
              <w:rPr>
                <w:sz w:val="20"/>
                <w:szCs w:val="20"/>
              </w:rPr>
              <w:t>Ортодонтія</w:t>
            </w:r>
          </w:p>
        </w:tc>
        <w:tc>
          <w:tcPr>
            <w:tcW w:w="422" w:type="dxa"/>
            <w:tcBorders>
              <w:top w:val="single" w:sz="4" w:space="0" w:color="000000"/>
              <w:left w:val="single" w:sz="4" w:space="0" w:color="auto"/>
              <w:bottom w:val="single" w:sz="4" w:space="0" w:color="000000"/>
              <w:right w:val="single" w:sz="4" w:space="0" w:color="000000"/>
            </w:tcBorders>
            <w:vAlign w:val="center"/>
          </w:tcPr>
          <w:p w14:paraId="453C9871" w14:textId="77777777" w:rsidR="00BA6E77" w:rsidRDefault="00BA6E77" w:rsidP="00AB3063">
            <w:pPr>
              <w:pStyle w:val="TableParagraph"/>
              <w:jc w:val="center"/>
              <w:rPr>
                <w:spacing w:val="-10"/>
                <w:sz w:val="20"/>
                <w:szCs w:val="20"/>
              </w:rPr>
            </w:pPr>
            <w:r>
              <w:rPr>
                <w:spacing w:val="-10"/>
                <w:sz w:val="20"/>
                <w:szCs w:val="20"/>
              </w:rPr>
              <w:t>2</w:t>
            </w:r>
          </w:p>
        </w:tc>
      </w:tr>
      <w:tr w:rsidR="00BA6E77" w:rsidRPr="00636E3E" w14:paraId="7EFC0D22" w14:textId="77777777" w:rsidTr="00AB3063">
        <w:trPr>
          <w:trHeight w:val="439"/>
        </w:trPr>
        <w:tc>
          <w:tcPr>
            <w:tcW w:w="528" w:type="dxa"/>
            <w:tcBorders>
              <w:top w:val="single" w:sz="4" w:space="0" w:color="000000"/>
              <w:left w:val="single" w:sz="4" w:space="0" w:color="000000"/>
              <w:bottom w:val="single" w:sz="4" w:space="0" w:color="000000"/>
              <w:right w:val="single" w:sz="4" w:space="0" w:color="000000"/>
            </w:tcBorders>
            <w:vAlign w:val="center"/>
          </w:tcPr>
          <w:p w14:paraId="5F0F186F" w14:textId="77777777" w:rsidR="00BA6E77" w:rsidRPr="00636E3E" w:rsidRDefault="00BA6E77" w:rsidP="00AB3063">
            <w:pPr>
              <w:pStyle w:val="TableParagraph"/>
              <w:rPr>
                <w:sz w:val="20"/>
                <w:szCs w:val="20"/>
              </w:rPr>
            </w:pPr>
            <w:r>
              <w:rPr>
                <w:spacing w:val="-5"/>
                <w:sz w:val="20"/>
                <w:szCs w:val="20"/>
              </w:rPr>
              <w:t>ОК17</w:t>
            </w:r>
          </w:p>
        </w:tc>
        <w:tc>
          <w:tcPr>
            <w:tcW w:w="4349" w:type="dxa"/>
            <w:tcBorders>
              <w:top w:val="single" w:sz="4" w:space="0" w:color="000000"/>
              <w:left w:val="single" w:sz="4" w:space="0" w:color="000000"/>
              <w:bottom w:val="single" w:sz="4" w:space="0" w:color="000000"/>
              <w:right w:val="single" w:sz="4" w:space="0" w:color="auto"/>
            </w:tcBorders>
            <w:vAlign w:val="center"/>
          </w:tcPr>
          <w:p w14:paraId="61293B81" w14:textId="77777777" w:rsidR="00BA6E77" w:rsidRPr="009F0857" w:rsidRDefault="00BA6E77" w:rsidP="00AB3063">
            <w:pPr>
              <w:rPr>
                <w:sz w:val="20"/>
                <w:szCs w:val="20"/>
              </w:rPr>
            </w:pPr>
            <w:r w:rsidRPr="009F0857">
              <w:rPr>
                <w:sz w:val="20"/>
                <w:szCs w:val="20"/>
              </w:rPr>
              <w:t>Внутрішня медицина</w:t>
            </w:r>
          </w:p>
        </w:tc>
        <w:tc>
          <w:tcPr>
            <w:tcW w:w="422" w:type="dxa"/>
            <w:tcBorders>
              <w:top w:val="single" w:sz="4" w:space="0" w:color="000000"/>
              <w:left w:val="single" w:sz="4" w:space="0" w:color="auto"/>
              <w:bottom w:val="single" w:sz="4" w:space="0" w:color="000000"/>
              <w:right w:val="single" w:sz="4" w:space="0" w:color="000000"/>
            </w:tcBorders>
            <w:vAlign w:val="center"/>
          </w:tcPr>
          <w:p w14:paraId="05DCB442" w14:textId="77777777" w:rsidR="00BA6E77" w:rsidRPr="00636E3E" w:rsidRDefault="00BA6E77" w:rsidP="00AB3063">
            <w:pPr>
              <w:pStyle w:val="TableParagraph"/>
              <w:jc w:val="center"/>
              <w:rPr>
                <w:sz w:val="20"/>
                <w:szCs w:val="20"/>
              </w:rPr>
            </w:pPr>
            <w:r>
              <w:rPr>
                <w:spacing w:val="-10"/>
                <w:sz w:val="20"/>
                <w:szCs w:val="20"/>
              </w:rPr>
              <w:t>2</w:t>
            </w:r>
          </w:p>
        </w:tc>
      </w:tr>
      <w:tr w:rsidR="00BA6E77" w:rsidRPr="00636E3E" w14:paraId="52FECF7C" w14:textId="77777777" w:rsidTr="00AB3063">
        <w:trPr>
          <w:trHeight w:val="439"/>
        </w:trPr>
        <w:tc>
          <w:tcPr>
            <w:tcW w:w="528" w:type="dxa"/>
            <w:tcBorders>
              <w:top w:val="single" w:sz="4" w:space="0" w:color="000000"/>
              <w:left w:val="single" w:sz="4" w:space="0" w:color="000000"/>
              <w:bottom w:val="single" w:sz="4" w:space="0" w:color="000000"/>
              <w:right w:val="single" w:sz="4" w:space="0" w:color="000000"/>
            </w:tcBorders>
            <w:vAlign w:val="center"/>
          </w:tcPr>
          <w:p w14:paraId="2690C44B" w14:textId="77777777" w:rsidR="00BA6E77" w:rsidRPr="0088445B" w:rsidRDefault="00BA6E77" w:rsidP="00AB3063">
            <w:pPr>
              <w:pStyle w:val="TableParagraph"/>
              <w:rPr>
                <w:sz w:val="20"/>
                <w:szCs w:val="20"/>
              </w:rPr>
            </w:pPr>
            <w:r>
              <w:rPr>
                <w:sz w:val="20"/>
                <w:szCs w:val="20"/>
              </w:rPr>
              <w:t>ОК26</w:t>
            </w:r>
          </w:p>
        </w:tc>
        <w:tc>
          <w:tcPr>
            <w:tcW w:w="4349" w:type="dxa"/>
            <w:tcBorders>
              <w:top w:val="single" w:sz="4" w:space="0" w:color="000000"/>
              <w:left w:val="single" w:sz="4" w:space="0" w:color="000000"/>
              <w:bottom w:val="single" w:sz="4" w:space="0" w:color="000000"/>
              <w:right w:val="single" w:sz="4" w:space="0" w:color="000000"/>
            </w:tcBorders>
            <w:vAlign w:val="center"/>
          </w:tcPr>
          <w:p w14:paraId="1AC73D27" w14:textId="77777777" w:rsidR="00BA6E77" w:rsidRPr="00636E3E" w:rsidRDefault="00BA6E77" w:rsidP="00AB3063">
            <w:pPr>
              <w:pStyle w:val="TableParagraph"/>
              <w:jc w:val="both"/>
              <w:rPr>
                <w:sz w:val="20"/>
                <w:szCs w:val="20"/>
              </w:rPr>
            </w:pPr>
            <w:r w:rsidRPr="008B04A3">
              <w:rPr>
                <w:sz w:val="20"/>
                <w:szCs w:val="20"/>
              </w:rPr>
              <w:t>Виробнича лікарська практика (профілактика стоматологічних захворювань, терапевтична стоматологія)</w:t>
            </w:r>
          </w:p>
        </w:tc>
        <w:tc>
          <w:tcPr>
            <w:tcW w:w="422" w:type="dxa"/>
            <w:tcBorders>
              <w:top w:val="single" w:sz="4" w:space="0" w:color="000000"/>
              <w:left w:val="single" w:sz="4" w:space="0" w:color="000000"/>
              <w:bottom w:val="single" w:sz="4" w:space="0" w:color="000000"/>
              <w:right w:val="single" w:sz="4" w:space="0" w:color="000000"/>
            </w:tcBorders>
            <w:vAlign w:val="center"/>
          </w:tcPr>
          <w:p w14:paraId="6881B4B7" w14:textId="7B58EE44" w:rsidR="00BA6E77" w:rsidRPr="00636E3E" w:rsidRDefault="00BA6E77" w:rsidP="00AB3063">
            <w:pPr>
              <w:pStyle w:val="TableParagraph"/>
              <w:jc w:val="center"/>
              <w:rPr>
                <w:sz w:val="20"/>
                <w:szCs w:val="20"/>
              </w:rPr>
            </w:pPr>
            <w:r>
              <w:rPr>
                <w:sz w:val="20"/>
                <w:szCs w:val="20"/>
              </w:rPr>
              <w:t>4</w:t>
            </w:r>
          </w:p>
        </w:tc>
      </w:tr>
      <w:tr w:rsidR="00BA6E77" w:rsidRPr="00636E3E" w14:paraId="53A5A0AA" w14:textId="77777777" w:rsidTr="00AB3063">
        <w:trPr>
          <w:trHeight w:val="439"/>
        </w:trPr>
        <w:tc>
          <w:tcPr>
            <w:tcW w:w="528" w:type="dxa"/>
            <w:tcBorders>
              <w:top w:val="single" w:sz="4" w:space="0" w:color="000000"/>
              <w:left w:val="single" w:sz="4" w:space="0" w:color="000000"/>
              <w:bottom w:val="single" w:sz="4" w:space="0" w:color="000000"/>
              <w:right w:val="single" w:sz="4" w:space="0" w:color="000000"/>
            </w:tcBorders>
            <w:vAlign w:val="center"/>
          </w:tcPr>
          <w:p w14:paraId="146A9D51" w14:textId="77777777" w:rsidR="00BA6E77" w:rsidRPr="0088445B" w:rsidRDefault="00BA6E77" w:rsidP="00AB3063">
            <w:pPr>
              <w:pStyle w:val="TableParagraph"/>
              <w:rPr>
                <w:sz w:val="20"/>
                <w:szCs w:val="20"/>
              </w:rPr>
            </w:pPr>
            <w:r w:rsidRPr="0088445B">
              <w:rPr>
                <w:sz w:val="20"/>
                <w:szCs w:val="20"/>
              </w:rPr>
              <w:t>ВК</w:t>
            </w:r>
          </w:p>
        </w:tc>
        <w:tc>
          <w:tcPr>
            <w:tcW w:w="4349" w:type="dxa"/>
            <w:tcBorders>
              <w:top w:val="single" w:sz="4" w:space="0" w:color="000000"/>
              <w:left w:val="single" w:sz="4" w:space="0" w:color="000000"/>
              <w:bottom w:val="single" w:sz="4" w:space="0" w:color="000000"/>
              <w:right w:val="single" w:sz="4" w:space="0" w:color="000000"/>
            </w:tcBorders>
            <w:vAlign w:val="center"/>
          </w:tcPr>
          <w:p w14:paraId="5921FB06" w14:textId="77777777" w:rsidR="00BA6E77" w:rsidRPr="00636E3E" w:rsidRDefault="00BA6E77" w:rsidP="00AB3063">
            <w:pPr>
              <w:pStyle w:val="TableParagraph"/>
              <w:rPr>
                <w:sz w:val="20"/>
                <w:szCs w:val="20"/>
              </w:rPr>
            </w:pPr>
            <w:r w:rsidRPr="0088445B">
              <w:rPr>
                <w:sz w:val="20"/>
                <w:szCs w:val="20"/>
              </w:rPr>
              <w:t>Вибірк</w:t>
            </w:r>
            <w:r>
              <w:rPr>
                <w:sz w:val="20"/>
                <w:szCs w:val="20"/>
              </w:rPr>
              <w:t>овий освітній компонент з блоку 2</w:t>
            </w:r>
          </w:p>
        </w:tc>
        <w:tc>
          <w:tcPr>
            <w:tcW w:w="422" w:type="dxa"/>
            <w:tcBorders>
              <w:top w:val="single" w:sz="4" w:space="0" w:color="000000"/>
              <w:left w:val="single" w:sz="4" w:space="0" w:color="000000"/>
              <w:bottom w:val="single" w:sz="4" w:space="0" w:color="000000"/>
              <w:right w:val="single" w:sz="4" w:space="0" w:color="000000"/>
            </w:tcBorders>
            <w:vAlign w:val="center"/>
          </w:tcPr>
          <w:p w14:paraId="07A803C7" w14:textId="1DB9935A" w:rsidR="00BA6E77" w:rsidRPr="00636E3E" w:rsidRDefault="00BA6E77" w:rsidP="00AB3063">
            <w:pPr>
              <w:pStyle w:val="TableParagraph"/>
              <w:jc w:val="center"/>
              <w:rPr>
                <w:sz w:val="20"/>
                <w:szCs w:val="20"/>
              </w:rPr>
            </w:pPr>
            <w:r>
              <w:rPr>
                <w:sz w:val="20"/>
                <w:szCs w:val="20"/>
              </w:rPr>
              <w:t>4</w:t>
            </w:r>
          </w:p>
        </w:tc>
      </w:tr>
      <w:tr w:rsidR="00BA6E77" w:rsidRPr="00636E3E" w14:paraId="58684DB7" w14:textId="77777777" w:rsidTr="00AB3063">
        <w:trPr>
          <w:trHeight w:val="439"/>
        </w:trPr>
        <w:tc>
          <w:tcPr>
            <w:tcW w:w="528" w:type="dxa"/>
            <w:tcBorders>
              <w:top w:val="single" w:sz="4" w:space="0" w:color="000000"/>
              <w:left w:val="single" w:sz="4" w:space="0" w:color="000000"/>
              <w:bottom w:val="single" w:sz="4" w:space="0" w:color="000000"/>
              <w:right w:val="single" w:sz="4" w:space="0" w:color="000000"/>
            </w:tcBorders>
            <w:vAlign w:val="center"/>
          </w:tcPr>
          <w:p w14:paraId="14117C84" w14:textId="77777777" w:rsidR="00BA6E77" w:rsidRPr="00636E3E" w:rsidRDefault="00BA6E77" w:rsidP="00AB3063">
            <w:pPr>
              <w:pStyle w:val="TableParagraph"/>
              <w:rPr>
                <w:sz w:val="20"/>
                <w:szCs w:val="20"/>
              </w:rPr>
            </w:pPr>
          </w:p>
        </w:tc>
        <w:tc>
          <w:tcPr>
            <w:tcW w:w="4349" w:type="dxa"/>
            <w:tcBorders>
              <w:top w:val="single" w:sz="4" w:space="0" w:color="000000"/>
              <w:left w:val="single" w:sz="4" w:space="0" w:color="000000"/>
              <w:bottom w:val="single" w:sz="4" w:space="0" w:color="000000"/>
              <w:right w:val="single" w:sz="4" w:space="0" w:color="000000"/>
            </w:tcBorders>
            <w:vAlign w:val="center"/>
          </w:tcPr>
          <w:p w14:paraId="7DE296DC" w14:textId="77777777" w:rsidR="00BA6E77" w:rsidRPr="00636E3E" w:rsidRDefault="00BA6E77" w:rsidP="00AB3063">
            <w:pPr>
              <w:pStyle w:val="TableParagraph"/>
              <w:rPr>
                <w:b/>
                <w:sz w:val="20"/>
                <w:szCs w:val="20"/>
              </w:rPr>
            </w:pPr>
            <w:r w:rsidRPr="00636E3E">
              <w:rPr>
                <w:b/>
                <w:sz w:val="20"/>
                <w:szCs w:val="20"/>
              </w:rPr>
              <w:t xml:space="preserve">Всього </w:t>
            </w:r>
          </w:p>
        </w:tc>
        <w:tc>
          <w:tcPr>
            <w:tcW w:w="422" w:type="dxa"/>
            <w:tcBorders>
              <w:top w:val="single" w:sz="4" w:space="0" w:color="000000"/>
              <w:left w:val="single" w:sz="4" w:space="0" w:color="000000"/>
              <w:bottom w:val="single" w:sz="4" w:space="0" w:color="000000"/>
              <w:right w:val="single" w:sz="4" w:space="0" w:color="000000"/>
            </w:tcBorders>
            <w:vAlign w:val="center"/>
          </w:tcPr>
          <w:p w14:paraId="78C27DFD" w14:textId="77777777" w:rsidR="00BA6E77" w:rsidRPr="00636E3E" w:rsidRDefault="00BA6E77" w:rsidP="00AB3063">
            <w:pPr>
              <w:pStyle w:val="TableParagraph"/>
              <w:jc w:val="center"/>
              <w:rPr>
                <w:b/>
                <w:sz w:val="20"/>
                <w:szCs w:val="20"/>
              </w:rPr>
            </w:pPr>
            <w:r>
              <w:rPr>
                <w:b/>
                <w:spacing w:val="-5"/>
                <w:sz w:val="20"/>
                <w:szCs w:val="20"/>
              </w:rPr>
              <w:t>30</w:t>
            </w:r>
          </w:p>
        </w:tc>
      </w:tr>
    </w:tbl>
    <w:tbl>
      <w:tblPr>
        <w:tblpPr w:leftFromText="180" w:rightFromText="180" w:vertAnchor="text" w:horzAnchor="page" w:tblpX="686" w:tblpY="297"/>
        <w:tblW w:w="5449" w:type="dxa"/>
        <w:tblLayout w:type="fixed"/>
        <w:tblCellMar>
          <w:left w:w="5" w:type="dxa"/>
          <w:right w:w="5" w:type="dxa"/>
        </w:tblCellMar>
        <w:tblLook w:val="01E0" w:firstRow="1" w:lastRow="1" w:firstColumn="1" w:lastColumn="1" w:noHBand="0" w:noVBand="0"/>
      </w:tblPr>
      <w:tblGrid>
        <w:gridCol w:w="596"/>
        <w:gridCol w:w="4423"/>
        <w:gridCol w:w="430"/>
      </w:tblGrid>
      <w:tr w:rsidR="00BA6E77" w:rsidRPr="00636E3E" w14:paraId="54F24F63" w14:textId="77777777" w:rsidTr="00AB3063">
        <w:trPr>
          <w:trHeight w:val="397"/>
        </w:trPr>
        <w:tc>
          <w:tcPr>
            <w:tcW w:w="5449" w:type="dxa"/>
            <w:gridSpan w:val="3"/>
            <w:tcBorders>
              <w:top w:val="single" w:sz="4" w:space="0" w:color="000000"/>
              <w:left w:val="single" w:sz="4" w:space="0" w:color="000000"/>
              <w:bottom w:val="single" w:sz="4" w:space="0" w:color="000000"/>
              <w:right w:val="single" w:sz="4" w:space="0" w:color="auto"/>
            </w:tcBorders>
            <w:vAlign w:val="center"/>
          </w:tcPr>
          <w:p w14:paraId="347A5A98" w14:textId="50AB6DA2" w:rsidR="00BA6E77" w:rsidRPr="00636E3E" w:rsidRDefault="00BA6E77" w:rsidP="00AB3063">
            <w:pPr>
              <w:pStyle w:val="TableParagraph"/>
              <w:rPr>
                <w:b/>
                <w:sz w:val="20"/>
                <w:szCs w:val="20"/>
              </w:rPr>
            </w:pPr>
            <w:r>
              <w:rPr>
                <w:b/>
                <w:sz w:val="20"/>
                <w:szCs w:val="20"/>
              </w:rPr>
              <w:t>Пятий семестр</w:t>
            </w:r>
          </w:p>
        </w:tc>
      </w:tr>
      <w:tr w:rsidR="00BA6E77" w:rsidRPr="00636E3E" w14:paraId="5E510F79" w14:textId="77777777" w:rsidTr="00AB3063">
        <w:trPr>
          <w:trHeight w:val="397"/>
        </w:trPr>
        <w:tc>
          <w:tcPr>
            <w:tcW w:w="596" w:type="dxa"/>
            <w:tcBorders>
              <w:top w:val="single" w:sz="4" w:space="0" w:color="000000"/>
              <w:left w:val="single" w:sz="4" w:space="0" w:color="000000"/>
              <w:bottom w:val="single" w:sz="4" w:space="0" w:color="000000"/>
              <w:right w:val="single" w:sz="4" w:space="0" w:color="000000"/>
            </w:tcBorders>
            <w:vAlign w:val="center"/>
          </w:tcPr>
          <w:p w14:paraId="6EDC5E75" w14:textId="77777777" w:rsidR="00BA6E77" w:rsidRPr="00636E3E" w:rsidRDefault="00BA6E77" w:rsidP="00AB3063">
            <w:pPr>
              <w:pStyle w:val="TableParagraph"/>
              <w:rPr>
                <w:sz w:val="20"/>
                <w:szCs w:val="20"/>
              </w:rPr>
            </w:pPr>
            <w:r w:rsidRPr="00636E3E">
              <w:rPr>
                <w:spacing w:val="-5"/>
                <w:sz w:val="20"/>
                <w:szCs w:val="20"/>
              </w:rPr>
              <w:t>OKI</w:t>
            </w:r>
            <w:r>
              <w:rPr>
                <w:spacing w:val="-5"/>
                <w:sz w:val="20"/>
                <w:szCs w:val="20"/>
              </w:rPr>
              <w:t>6</w:t>
            </w:r>
          </w:p>
        </w:tc>
        <w:tc>
          <w:tcPr>
            <w:tcW w:w="4423" w:type="dxa"/>
            <w:tcBorders>
              <w:top w:val="single" w:sz="4" w:space="0" w:color="000000"/>
              <w:left w:val="single" w:sz="4" w:space="0" w:color="000000"/>
              <w:bottom w:val="single" w:sz="4" w:space="0" w:color="000000"/>
              <w:right w:val="single" w:sz="4" w:space="0" w:color="000000"/>
            </w:tcBorders>
            <w:vAlign w:val="center"/>
          </w:tcPr>
          <w:p w14:paraId="578E38F5" w14:textId="77777777" w:rsidR="00BA6E77" w:rsidRPr="009F0857" w:rsidRDefault="00BA6E77" w:rsidP="00AB3063">
            <w:pPr>
              <w:rPr>
                <w:sz w:val="20"/>
                <w:szCs w:val="20"/>
              </w:rPr>
            </w:pPr>
            <w:r w:rsidRPr="009F0857">
              <w:rPr>
                <w:sz w:val="20"/>
                <w:szCs w:val="20"/>
              </w:rPr>
              <w:t>Патоморфологія</w:t>
            </w:r>
          </w:p>
        </w:tc>
        <w:tc>
          <w:tcPr>
            <w:tcW w:w="429" w:type="dxa"/>
            <w:tcBorders>
              <w:top w:val="single" w:sz="4" w:space="0" w:color="000000"/>
              <w:left w:val="single" w:sz="4" w:space="0" w:color="000000"/>
              <w:bottom w:val="single" w:sz="4" w:space="0" w:color="000000"/>
              <w:right w:val="single" w:sz="4" w:space="0" w:color="auto"/>
            </w:tcBorders>
            <w:vAlign w:val="center"/>
          </w:tcPr>
          <w:p w14:paraId="062BEDDE" w14:textId="77777777" w:rsidR="00BA6E77" w:rsidRPr="00636E3E" w:rsidRDefault="00BA6E77" w:rsidP="00AB3063">
            <w:pPr>
              <w:pStyle w:val="TableParagraph"/>
              <w:jc w:val="center"/>
              <w:rPr>
                <w:sz w:val="20"/>
                <w:szCs w:val="20"/>
              </w:rPr>
            </w:pPr>
            <w:r>
              <w:rPr>
                <w:spacing w:val="-10"/>
                <w:sz w:val="20"/>
                <w:szCs w:val="20"/>
              </w:rPr>
              <w:t>3</w:t>
            </w:r>
          </w:p>
        </w:tc>
      </w:tr>
      <w:tr w:rsidR="00BA6E77" w:rsidRPr="00636E3E" w14:paraId="6094A7B4" w14:textId="77777777" w:rsidTr="00AB3063">
        <w:trPr>
          <w:trHeight w:val="397"/>
        </w:trPr>
        <w:tc>
          <w:tcPr>
            <w:tcW w:w="596" w:type="dxa"/>
            <w:tcBorders>
              <w:top w:val="single" w:sz="4" w:space="0" w:color="000000"/>
              <w:left w:val="single" w:sz="4" w:space="0" w:color="000000"/>
              <w:bottom w:val="single" w:sz="4" w:space="0" w:color="000000"/>
              <w:right w:val="single" w:sz="4" w:space="0" w:color="000000"/>
            </w:tcBorders>
            <w:vAlign w:val="center"/>
          </w:tcPr>
          <w:p w14:paraId="66CB8D24" w14:textId="77777777" w:rsidR="00BA6E77" w:rsidRPr="00636E3E" w:rsidRDefault="00BA6E77" w:rsidP="00AB3063">
            <w:pPr>
              <w:pStyle w:val="TableParagraph"/>
              <w:rPr>
                <w:sz w:val="20"/>
                <w:szCs w:val="20"/>
              </w:rPr>
            </w:pPr>
            <w:r>
              <w:rPr>
                <w:spacing w:val="-5"/>
                <w:sz w:val="20"/>
                <w:szCs w:val="20"/>
              </w:rPr>
              <w:t>ОК12</w:t>
            </w:r>
          </w:p>
        </w:tc>
        <w:tc>
          <w:tcPr>
            <w:tcW w:w="4423" w:type="dxa"/>
            <w:tcBorders>
              <w:top w:val="single" w:sz="4" w:space="0" w:color="000000"/>
              <w:left w:val="single" w:sz="4" w:space="0" w:color="000000"/>
              <w:bottom w:val="single" w:sz="4" w:space="0" w:color="000000"/>
              <w:right w:val="single" w:sz="4" w:space="0" w:color="000000"/>
            </w:tcBorders>
            <w:vAlign w:val="center"/>
          </w:tcPr>
          <w:p w14:paraId="29F28568" w14:textId="77777777" w:rsidR="00BA6E77" w:rsidRPr="00BD728F" w:rsidRDefault="00BA6E77" w:rsidP="00AB3063">
            <w:pPr>
              <w:rPr>
                <w:sz w:val="20"/>
                <w:szCs w:val="20"/>
              </w:rPr>
            </w:pPr>
            <w:r w:rsidRPr="00BD728F">
              <w:rPr>
                <w:sz w:val="20"/>
                <w:szCs w:val="20"/>
              </w:rPr>
              <w:t>Патологічна фізіологія</w:t>
            </w:r>
          </w:p>
        </w:tc>
        <w:tc>
          <w:tcPr>
            <w:tcW w:w="429" w:type="dxa"/>
            <w:tcBorders>
              <w:top w:val="single" w:sz="4" w:space="0" w:color="000000"/>
              <w:left w:val="single" w:sz="4" w:space="0" w:color="000000"/>
              <w:bottom w:val="single" w:sz="4" w:space="0" w:color="000000"/>
              <w:right w:val="single" w:sz="4" w:space="0" w:color="auto"/>
            </w:tcBorders>
            <w:vAlign w:val="center"/>
          </w:tcPr>
          <w:p w14:paraId="57F4ACC3" w14:textId="77777777" w:rsidR="00BA6E77" w:rsidRPr="00BD728F" w:rsidRDefault="00BA6E77" w:rsidP="00AB3063">
            <w:pPr>
              <w:pStyle w:val="TableParagraph"/>
              <w:jc w:val="center"/>
              <w:rPr>
                <w:color w:val="FF0000"/>
                <w:sz w:val="20"/>
                <w:szCs w:val="20"/>
              </w:rPr>
            </w:pPr>
            <w:r w:rsidRPr="00EA1F3D">
              <w:rPr>
                <w:spacing w:val="-10"/>
                <w:sz w:val="20"/>
                <w:szCs w:val="20"/>
              </w:rPr>
              <w:t>3</w:t>
            </w:r>
          </w:p>
        </w:tc>
      </w:tr>
      <w:tr w:rsidR="00BA6E77" w:rsidRPr="00636E3E" w14:paraId="619DC9FF" w14:textId="77777777" w:rsidTr="00AB3063">
        <w:trPr>
          <w:trHeight w:val="397"/>
        </w:trPr>
        <w:tc>
          <w:tcPr>
            <w:tcW w:w="596" w:type="dxa"/>
            <w:tcBorders>
              <w:top w:val="single" w:sz="4" w:space="0" w:color="000000"/>
              <w:left w:val="single" w:sz="4" w:space="0" w:color="000000"/>
              <w:bottom w:val="single" w:sz="4" w:space="0" w:color="000000"/>
              <w:right w:val="single" w:sz="4" w:space="0" w:color="000000"/>
            </w:tcBorders>
            <w:vAlign w:val="center"/>
          </w:tcPr>
          <w:p w14:paraId="41F28FB0" w14:textId="77777777" w:rsidR="00BA6E77" w:rsidRPr="00636E3E" w:rsidRDefault="00BA6E77" w:rsidP="00AB3063">
            <w:pPr>
              <w:pStyle w:val="TableParagraph"/>
              <w:rPr>
                <w:sz w:val="20"/>
                <w:szCs w:val="20"/>
              </w:rPr>
            </w:pPr>
            <w:r>
              <w:rPr>
                <w:spacing w:val="-5"/>
                <w:sz w:val="20"/>
                <w:szCs w:val="20"/>
              </w:rPr>
              <w:t>ОК17</w:t>
            </w:r>
          </w:p>
        </w:tc>
        <w:tc>
          <w:tcPr>
            <w:tcW w:w="4423" w:type="dxa"/>
            <w:tcBorders>
              <w:top w:val="single" w:sz="4" w:space="0" w:color="000000"/>
              <w:left w:val="single" w:sz="4" w:space="0" w:color="000000"/>
              <w:bottom w:val="single" w:sz="4" w:space="0" w:color="000000"/>
              <w:right w:val="single" w:sz="4" w:space="0" w:color="000000"/>
            </w:tcBorders>
            <w:vAlign w:val="center"/>
          </w:tcPr>
          <w:p w14:paraId="117F30FA" w14:textId="77777777" w:rsidR="00BA6E77" w:rsidRPr="009F0857" w:rsidRDefault="00BA6E77" w:rsidP="00AB3063">
            <w:pPr>
              <w:rPr>
                <w:sz w:val="20"/>
                <w:szCs w:val="20"/>
              </w:rPr>
            </w:pPr>
            <w:r w:rsidRPr="009F0857">
              <w:rPr>
                <w:sz w:val="20"/>
                <w:szCs w:val="20"/>
              </w:rPr>
              <w:t>Внутрішня медицина</w:t>
            </w:r>
          </w:p>
        </w:tc>
        <w:tc>
          <w:tcPr>
            <w:tcW w:w="429" w:type="dxa"/>
            <w:tcBorders>
              <w:top w:val="single" w:sz="4" w:space="0" w:color="000000"/>
              <w:left w:val="single" w:sz="4" w:space="0" w:color="000000"/>
              <w:bottom w:val="single" w:sz="4" w:space="0" w:color="000000"/>
              <w:right w:val="single" w:sz="4" w:space="0" w:color="000000"/>
            </w:tcBorders>
            <w:vAlign w:val="center"/>
          </w:tcPr>
          <w:p w14:paraId="578698B9" w14:textId="77777777" w:rsidR="00BA6E77" w:rsidRPr="00636E3E" w:rsidRDefault="00BA6E77" w:rsidP="00AB3063">
            <w:pPr>
              <w:pStyle w:val="TableParagraph"/>
              <w:jc w:val="center"/>
              <w:rPr>
                <w:sz w:val="20"/>
                <w:szCs w:val="20"/>
              </w:rPr>
            </w:pPr>
            <w:r>
              <w:rPr>
                <w:spacing w:val="-10"/>
                <w:sz w:val="20"/>
                <w:szCs w:val="20"/>
              </w:rPr>
              <w:t>1</w:t>
            </w:r>
          </w:p>
        </w:tc>
      </w:tr>
      <w:tr w:rsidR="00BA6E77" w:rsidRPr="00636E3E" w14:paraId="79900032" w14:textId="77777777" w:rsidTr="00AB3063">
        <w:trPr>
          <w:trHeight w:val="397"/>
        </w:trPr>
        <w:tc>
          <w:tcPr>
            <w:tcW w:w="596" w:type="dxa"/>
            <w:tcBorders>
              <w:top w:val="single" w:sz="4" w:space="0" w:color="000000"/>
              <w:left w:val="single" w:sz="4" w:space="0" w:color="000000"/>
              <w:bottom w:val="single" w:sz="4" w:space="0" w:color="000000"/>
              <w:right w:val="single" w:sz="4" w:space="0" w:color="000000"/>
            </w:tcBorders>
            <w:vAlign w:val="center"/>
          </w:tcPr>
          <w:p w14:paraId="7D5B1ED7" w14:textId="77777777" w:rsidR="00BA6E77" w:rsidRPr="00636E3E" w:rsidRDefault="00BA6E77" w:rsidP="00AB3063">
            <w:pPr>
              <w:pStyle w:val="TableParagraph"/>
              <w:rPr>
                <w:sz w:val="20"/>
                <w:szCs w:val="20"/>
              </w:rPr>
            </w:pPr>
            <w:r>
              <w:rPr>
                <w:spacing w:val="-5"/>
                <w:sz w:val="20"/>
                <w:szCs w:val="20"/>
              </w:rPr>
              <w:t>ОК18</w:t>
            </w:r>
          </w:p>
        </w:tc>
        <w:tc>
          <w:tcPr>
            <w:tcW w:w="4423" w:type="dxa"/>
            <w:tcBorders>
              <w:top w:val="single" w:sz="4" w:space="0" w:color="000000"/>
              <w:left w:val="single" w:sz="4" w:space="0" w:color="000000"/>
              <w:bottom w:val="single" w:sz="4" w:space="0" w:color="000000"/>
              <w:right w:val="single" w:sz="4" w:space="0" w:color="000000"/>
            </w:tcBorders>
            <w:vAlign w:val="center"/>
          </w:tcPr>
          <w:p w14:paraId="2BBB0AD4" w14:textId="77777777" w:rsidR="00BA6E77" w:rsidRPr="009F0857" w:rsidRDefault="00BA6E77" w:rsidP="00AB3063">
            <w:pPr>
              <w:rPr>
                <w:sz w:val="20"/>
                <w:szCs w:val="20"/>
              </w:rPr>
            </w:pPr>
            <w:r w:rsidRPr="009F0857">
              <w:rPr>
                <w:sz w:val="20"/>
                <w:szCs w:val="20"/>
              </w:rPr>
              <w:t>Хірургія у тому числі онкологія та нейрохірургія</w:t>
            </w:r>
          </w:p>
        </w:tc>
        <w:tc>
          <w:tcPr>
            <w:tcW w:w="429" w:type="dxa"/>
            <w:tcBorders>
              <w:top w:val="single" w:sz="4" w:space="0" w:color="000000"/>
              <w:left w:val="single" w:sz="4" w:space="0" w:color="000000"/>
              <w:bottom w:val="single" w:sz="4" w:space="0" w:color="000000"/>
              <w:right w:val="single" w:sz="4" w:space="0" w:color="000000"/>
            </w:tcBorders>
            <w:vAlign w:val="center"/>
          </w:tcPr>
          <w:p w14:paraId="419B3012" w14:textId="77777777" w:rsidR="00BA6E77" w:rsidRPr="00636E3E" w:rsidRDefault="00BA6E77" w:rsidP="00AB3063">
            <w:pPr>
              <w:pStyle w:val="TableParagraph"/>
              <w:jc w:val="center"/>
              <w:rPr>
                <w:sz w:val="20"/>
                <w:szCs w:val="20"/>
              </w:rPr>
            </w:pPr>
            <w:r w:rsidRPr="00636E3E">
              <w:rPr>
                <w:spacing w:val="-10"/>
                <w:sz w:val="20"/>
                <w:szCs w:val="20"/>
              </w:rPr>
              <w:t>3</w:t>
            </w:r>
          </w:p>
        </w:tc>
      </w:tr>
      <w:tr w:rsidR="00BA6E77" w:rsidRPr="00636E3E" w14:paraId="625DB299" w14:textId="77777777" w:rsidTr="00AB3063">
        <w:trPr>
          <w:trHeight w:val="397"/>
        </w:trPr>
        <w:tc>
          <w:tcPr>
            <w:tcW w:w="596" w:type="dxa"/>
            <w:tcBorders>
              <w:top w:val="single" w:sz="4" w:space="0" w:color="000000"/>
              <w:left w:val="single" w:sz="4" w:space="0" w:color="000000"/>
              <w:bottom w:val="single" w:sz="4" w:space="0" w:color="000000"/>
              <w:right w:val="single" w:sz="4" w:space="0" w:color="000000"/>
            </w:tcBorders>
            <w:vAlign w:val="center"/>
          </w:tcPr>
          <w:p w14:paraId="24648051" w14:textId="77777777" w:rsidR="00BA6E77" w:rsidRPr="00636E3E" w:rsidRDefault="00BA6E77" w:rsidP="00AB3063">
            <w:pPr>
              <w:pStyle w:val="TableParagraph"/>
              <w:rPr>
                <w:sz w:val="20"/>
                <w:szCs w:val="20"/>
              </w:rPr>
            </w:pPr>
            <w:r>
              <w:rPr>
                <w:spacing w:val="-5"/>
                <w:sz w:val="20"/>
                <w:szCs w:val="20"/>
              </w:rPr>
              <w:t>ОК19</w:t>
            </w:r>
          </w:p>
        </w:tc>
        <w:tc>
          <w:tcPr>
            <w:tcW w:w="4423" w:type="dxa"/>
            <w:tcBorders>
              <w:top w:val="single" w:sz="4" w:space="0" w:color="000000"/>
              <w:left w:val="single" w:sz="4" w:space="0" w:color="000000"/>
              <w:bottom w:val="single" w:sz="4" w:space="0" w:color="000000"/>
              <w:right w:val="single" w:sz="4" w:space="0" w:color="000000"/>
            </w:tcBorders>
            <w:vAlign w:val="center"/>
          </w:tcPr>
          <w:p w14:paraId="3E9B6A88" w14:textId="77777777" w:rsidR="00BA6E77" w:rsidRPr="009F0857" w:rsidRDefault="00BA6E77" w:rsidP="00AB3063">
            <w:pPr>
              <w:rPr>
                <w:sz w:val="20"/>
                <w:szCs w:val="20"/>
              </w:rPr>
            </w:pPr>
            <w:r w:rsidRPr="009F0857">
              <w:rPr>
                <w:sz w:val="20"/>
                <w:szCs w:val="20"/>
              </w:rPr>
              <w:t>Терапевтична стоматологія</w:t>
            </w:r>
          </w:p>
        </w:tc>
        <w:tc>
          <w:tcPr>
            <w:tcW w:w="429" w:type="dxa"/>
            <w:tcBorders>
              <w:top w:val="single" w:sz="4" w:space="0" w:color="000000"/>
              <w:left w:val="single" w:sz="4" w:space="0" w:color="000000"/>
              <w:bottom w:val="single" w:sz="4" w:space="0" w:color="000000"/>
              <w:right w:val="single" w:sz="4" w:space="0" w:color="000000"/>
            </w:tcBorders>
            <w:vAlign w:val="center"/>
          </w:tcPr>
          <w:p w14:paraId="6B52CBB4" w14:textId="77777777" w:rsidR="00BA6E77" w:rsidRPr="00636E3E" w:rsidRDefault="00BA6E77" w:rsidP="00AB3063">
            <w:pPr>
              <w:pStyle w:val="TableParagraph"/>
              <w:jc w:val="center"/>
              <w:rPr>
                <w:sz w:val="20"/>
                <w:szCs w:val="20"/>
              </w:rPr>
            </w:pPr>
            <w:r>
              <w:rPr>
                <w:spacing w:val="-10"/>
                <w:sz w:val="20"/>
                <w:szCs w:val="20"/>
              </w:rPr>
              <w:t>3</w:t>
            </w:r>
          </w:p>
        </w:tc>
      </w:tr>
      <w:tr w:rsidR="00BA6E77" w:rsidRPr="00636E3E" w14:paraId="34262D8D" w14:textId="77777777" w:rsidTr="00AB3063">
        <w:trPr>
          <w:trHeight w:val="397"/>
        </w:trPr>
        <w:tc>
          <w:tcPr>
            <w:tcW w:w="596" w:type="dxa"/>
            <w:tcBorders>
              <w:top w:val="single" w:sz="4" w:space="0" w:color="000000"/>
              <w:left w:val="single" w:sz="4" w:space="0" w:color="000000"/>
              <w:bottom w:val="single" w:sz="4" w:space="0" w:color="000000"/>
              <w:right w:val="single" w:sz="4" w:space="0" w:color="000000"/>
            </w:tcBorders>
            <w:vAlign w:val="center"/>
          </w:tcPr>
          <w:p w14:paraId="3F997B50" w14:textId="77777777" w:rsidR="00BA6E77" w:rsidRPr="00636E3E" w:rsidRDefault="00BA6E77" w:rsidP="00AB3063">
            <w:pPr>
              <w:pStyle w:val="TableParagraph"/>
              <w:rPr>
                <w:sz w:val="20"/>
                <w:szCs w:val="20"/>
              </w:rPr>
            </w:pPr>
            <w:r>
              <w:rPr>
                <w:spacing w:val="-5"/>
                <w:sz w:val="20"/>
                <w:szCs w:val="20"/>
              </w:rPr>
              <w:t>ОК23</w:t>
            </w:r>
          </w:p>
        </w:tc>
        <w:tc>
          <w:tcPr>
            <w:tcW w:w="4423" w:type="dxa"/>
            <w:tcBorders>
              <w:top w:val="single" w:sz="4" w:space="0" w:color="000000"/>
              <w:left w:val="single" w:sz="4" w:space="0" w:color="000000"/>
              <w:bottom w:val="single" w:sz="4" w:space="0" w:color="000000"/>
              <w:right w:val="single" w:sz="4" w:space="0" w:color="000000"/>
            </w:tcBorders>
            <w:vAlign w:val="center"/>
          </w:tcPr>
          <w:p w14:paraId="7E1C7CD5" w14:textId="77777777" w:rsidR="00BA6E77" w:rsidRPr="00BB1A48" w:rsidRDefault="00BA6E77" w:rsidP="00AB3063">
            <w:pPr>
              <w:rPr>
                <w:sz w:val="20"/>
                <w:szCs w:val="20"/>
              </w:rPr>
            </w:pPr>
            <w:r w:rsidRPr="00BB1A48">
              <w:rPr>
                <w:sz w:val="20"/>
                <w:szCs w:val="20"/>
              </w:rPr>
              <w:t>Ортопедична стоматологія</w:t>
            </w:r>
          </w:p>
        </w:tc>
        <w:tc>
          <w:tcPr>
            <w:tcW w:w="429" w:type="dxa"/>
            <w:tcBorders>
              <w:top w:val="single" w:sz="4" w:space="0" w:color="000000"/>
              <w:left w:val="single" w:sz="4" w:space="0" w:color="000000"/>
              <w:bottom w:val="single" w:sz="4" w:space="0" w:color="000000"/>
              <w:right w:val="single" w:sz="4" w:space="0" w:color="000000"/>
            </w:tcBorders>
            <w:vAlign w:val="center"/>
          </w:tcPr>
          <w:p w14:paraId="25EDF03D" w14:textId="77777777" w:rsidR="00BA6E77" w:rsidRDefault="00BA6E77" w:rsidP="00AB3063">
            <w:pPr>
              <w:pStyle w:val="TableParagraph"/>
              <w:jc w:val="center"/>
              <w:rPr>
                <w:spacing w:val="-10"/>
                <w:sz w:val="20"/>
                <w:szCs w:val="20"/>
              </w:rPr>
            </w:pPr>
            <w:r>
              <w:rPr>
                <w:spacing w:val="-10"/>
                <w:sz w:val="20"/>
                <w:szCs w:val="20"/>
              </w:rPr>
              <w:t>3</w:t>
            </w:r>
          </w:p>
        </w:tc>
      </w:tr>
      <w:tr w:rsidR="00BA6E77" w:rsidRPr="00636E3E" w14:paraId="283CD07C" w14:textId="77777777" w:rsidTr="00AB3063">
        <w:trPr>
          <w:trHeight w:val="397"/>
        </w:trPr>
        <w:tc>
          <w:tcPr>
            <w:tcW w:w="596" w:type="dxa"/>
            <w:tcBorders>
              <w:top w:val="single" w:sz="4" w:space="0" w:color="000000"/>
              <w:left w:val="single" w:sz="4" w:space="0" w:color="000000"/>
              <w:bottom w:val="single" w:sz="4" w:space="0" w:color="000000"/>
              <w:right w:val="single" w:sz="4" w:space="0" w:color="000000"/>
            </w:tcBorders>
            <w:vAlign w:val="center"/>
          </w:tcPr>
          <w:p w14:paraId="37AE4873" w14:textId="77777777" w:rsidR="00BA6E77" w:rsidRPr="00636E3E" w:rsidRDefault="00BA6E77" w:rsidP="00AB3063">
            <w:pPr>
              <w:pStyle w:val="TableParagraph"/>
              <w:rPr>
                <w:sz w:val="20"/>
                <w:szCs w:val="20"/>
              </w:rPr>
            </w:pPr>
            <w:r>
              <w:rPr>
                <w:spacing w:val="-5"/>
                <w:sz w:val="20"/>
                <w:szCs w:val="20"/>
              </w:rPr>
              <w:t>ОК24</w:t>
            </w:r>
          </w:p>
        </w:tc>
        <w:tc>
          <w:tcPr>
            <w:tcW w:w="4423" w:type="dxa"/>
            <w:tcBorders>
              <w:top w:val="single" w:sz="4" w:space="0" w:color="000000"/>
              <w:left w:val="single" w:sz="4" w:space="0" w:color="000000"/>
              <w:bottom w:val="single" w:sz="4" w:space="0" w:color="000000"/>
              <w:right w:val="single" w:sz="4" w:space="0" w:color="000000"/>
            </w:tcBorders>
            <w:vAlign w:val="center"/>
          </w:tcPr>
          <w:p w14:paraId="341E2F88" w14:textId="77777777" w:rsidR="00BA6E77" w:rsidRPr="00BB1A48" w:rsidRDefault="00BA6E77" w:rsidP="00AB3063">
            <w:pPr>
              <w:rPr>
                <w:sz w:val="20"/>
                <w:szCs w:val="20"/>
              </w:rPr>
            </w:pPr>
            <w:r w:rsidRPr="00BB1A48">
              <w:rPr>
                <w:sz w:val="20"/>
                <w:szCs w:val="20"/>
              </w:rPr>
              <w:t>Профілактика стоматологічних захворювань</w:t>
            </w:r>
          </w:p>
        </w:tc>
        <w:tc>
          <w:tcPr>
            <w:tcW w:w="429" w:type="dxa"/>
            <w:tcBorders>
              <w:top w:val="single" w:sz="4" w:space="0" w:color="000000"/>
              <w:left w:val="single" w:sz="4" w:space="0" w:color="000000"/>
              <w:bottom w:val="single" w:sz="4" w:space="0" w:color="000000"/>
              <w:right w:val="single" w:sz="4" w:space="0" w:color="000000"/>
            </w:tcBorders>
            <w:vAlign w:val="center"/>
          </w:tcPr>
          <w:p w14:paraId="05124063" w14:textId="77777777" w:rsidR="00BA6E77" w:rsidRDefault="00BA6E77" w:rsidP="00AB3063">
            <w:pPr>
              <w:pStyle w:val="TableParagraph"/>
              <w:jc w:val="center"/>
              <w:rPr>
                <w:spacing w:val="-10"/>
                <w:sz w:val="20"/>
                <w:szCs w:val="20"/>
              </w:rPr>
            </w:pPr>
            <w:r>
              <w:rPr>
                <w:spacing w:val="-10"/>
                <w:sz w:val="20"/>
                <w:szCs w:val="20"/>
              </w:rPr>
              <w:t>2</w:t>
            </w:r>
          </w:p>
        </w:tc>
      </w:tr>
      <w:tr w:rsidR="00BA6E77" w:rsidRPr="00636E3E" w14:paraId="5CB04FA3" w14:textId="77777777" w:rsidTr="00AB3063">
        <w:trPr>
          <w:trHeight w:val="397"/>
        </w:trPr>
        <w:tc>
          <w:tcPr>
            <w:tcW w:w="596" w:type="dxa"/>
            <w:tcBorders>
              <w:top w:val="single" w:sz="4" w:space="0" w:color="000000"/>
              <w:left w:val="single" w:sz="4" w:space="0" w:color="000000"/>
              <w:bottom w:val="single" w:sz="4" w:space="0" w:color="000000"/>
              <w:right w:val="single" w:sz="4" w:space="0" w:color="000000"/>
            </w:tcBorders>
            <w:vAlign w:val="center"/>
          </w:tcPr>
          <w:p w14:paraId="4016F991" w14:textId="77777777" w:rsidR="00BA6E77" w:rsidRPr="00636E3E" w:rsidRDefault="00BA6E77" w:rsidP="00AB3063">
            <w:pPr>
              <w:pStyle w:val="TableParagraph"/>
              <w:rPr>
                <w:sz w:val="20"/>
                <w:szCs w:val="20"/>
              </w:rPr>
            </w:pPr>
            <w:r>
              <w:rPr>
                <w:spacing w:val="-5"/>
                <w:sz w:val="20"/>
                <w:szCs w:val="20"/>
              </w:rPr>
              <w:t>ОК25</w:t>
            </w:r>
          </w:p>
        </w:tc>
        <w:tc>
          <w:tcPr>
            <w:tcW w:w="4423" w:type="dxa"/>
            <w:tcBorders>
              <w:top w:val="single" w:sz="4" w:space="0" w:color="000000"/>
              <w:left w:val="single" w:sz="4" w:space="0" w:color="000000"/>
              <w:bottom w:val="single" w:sz="4" w:space="0" w:color="000000"/>
              <w:right w:val="single" w:sz="4" w:space="0" w:color="000000"/>
            </w:tcBorders>
            <w:vAlign w:val="center"/>
          </w:tcPr>
          <w:p w14:paraId="4C710552" w14:textId="77777777" w:rsidR="00BA6E77" w:rsidRPr="00BB1A48" w:rsidRDefault="00BA6E77" w:rsidP="00AB3063">
            <w:pPr>
              <w:rPr>
                <w:sz w:val="20"/>
                <w:szCs w:val="20"/>
              </w:rPr>
            </w:pPr>
            <w:r w:rsidRPr="00BB1A48">
              <w:rPr>
                <w:sz w:val="20"/>
                <w:szCs w:val="20"/>
              </w:rPr>
              <w:t>Хірургічна стоматологія</w:t>
            </w:r>
          </w:p>
        </w:tc>
        <w:tc>
          <w:tcPr>
            <w:tcW w:w="429" w:type="dxa"/>
            <w:tcBorders>
              <w:top w:val="single" w:sz="4" w:space="0" w:color="000000"/>
              <w:left w:val="single" w:sz="4" w:space="0" w:color="000000"/>
              <w:bottom w:val="single" w:sz="4" w:space="0" w:color="000000"/>
              <w:right w:val="single" w:sz="4" w:space="0" w:color="000000"/>
            </w:tcBorders>
            <w:vAlign w:val="center"/>
          </w:tcPr>
          <w:p w14:paraId="26E5E5DE" w14:textId="77777777" w:rsidR="00BA6E77" w:rsidRDefault="00BA6E77" w:rsidP="00AB3063">
            <w:pPr>
              <w:pStyle w:val="TableParagraph"/>
              <w:jc w:val="center"/>
              <w:rPr>
                <w:spacing w:val="-10"/>
                <w:sz w:val="20"/>
                <w:szCs w:val="20"/>
              </w:rPr>
            </w:pPr>
            <w:r>
              <w:rPr>
                <w:spacing w:val="-10"/>
                <w:sz w:val="20"/>
                <w:szCs w:val="20"/>
              </w:rPr>
              <w:t>3</w:t>
            </w:r>
          </w:p>
        </w:tc>
      </w:tr>
      <w:tr w:rsidR="00BA6E77" w:rsidRPr="00636E3E" w14:paraId="2FA50D5C" w14:textId="77777777" w:rsidTr="00AB3063">
        <w:trPr>
          <w:trHeight w:val="397"/>
        </w:trPr>
        <w:tc>
          <w:tcPr>
            <w:tcW w:w="596" w:type="dxa"/>
            <w:tcBorders>
              <w:top w:val="single" w:sz="4" w:space="0" w:color="000000"/>
              <w:left w:val="single" w:sz="4" w:space="0" w:color="000000"/>
              <w:bottom w:val="single" w:sz="4" w:space="0" w:color="000000"/>
              <w:right w:val="single" w:sz="4" w:space="0" w:color="000000"/>
            </w:tcBorders>
            <w:vAlign w:val="center"/>
          </w:tcPr>
          <w:p w14:paraId="72EBFFD2" w14:textId="77777777" w:rsidR="00BA6E77" w:rsidRPr="00636E3E" w:rsidRDefault="00BA6E77" w:rsidP="00AB3063">
            <w:pPr>
              <w:pStyle w:val="TableParagraph"/>
              <w:rPr>
                <w:sz w:val="20"/>
                <w:szCs w:val="20"/>
              </w:rPr>
            </w:pPr>
            <w:r>
              <w:rPr>
                <w:spacing w:val="-5"/>
                <w:sz w:val="20"/>
                <w:szCs w:val="20"/>
              </w:rPr>
              <w:t>ОК37</w:t>
            </w:r>
          </w:p>
        </w:tc>
        <w:tc>
          <w:tcPr>
            <w:tcW w:w="4423" w:type="dxa"/>
            <w:tcBorders>
              <w:top w:val="single" w:sz="4" w:space="0" w:color="000000"/>
              <w:left w:val="single" w:sz="4" w:space="0" w:color="000000"/>
              <w:bottom w:val="single" w:sz="4" w:space="0" w:color="000000"/>
              <w:right w:val="single" w:sz="4" w:space="0" w:color="000000"/>
            </w:tcBorders>
            <w:vAlign w:val="center"/>
          </w:tcPr>
          <w:p w14:paraId="62C212CC" w14:textId="77777777" w:rsidR="00BA6E77" w:rsidRPr="00E540CE" w:rsidRDefault="00BA6E77" w:rsidP="00AB3063">
            <w:pPr>
              <w:rPr>
                <w:sz w:val="20"/>
                <w:szCs w:val="20"/>
              </w:rPr>
            </w:pPr>
            <w:r w:rsidRPr="00E540CE">
              <w:rPr>
                <w:sz w:val="20"/>
                <w:szCs w:val="20"/>
              </w:rPr>
              <w:t>Ортодонтія</w:t>
            </w:r>
          </w:p>
        </w:tc>
        <w:tc>
          <w:tcPr>
            <w:tcW w:w="429" w:type="dxa"/>
            <w:tcBorders>
              <w:top w:val="single" w:sz="4" w:space="0" w:color="000000"/>
              <w:left w:val="single" w:sz="4" w:space="0" w:color="000000"/>
              <w:bottom w:val="single" w:sz="4" w:space="0" w:color="000000"/>
              <w:right w:val="single" w:sz="4" w:space="0" w:color="000000"/>
            </w:tcBorders>
            <w:vAlign w:val="center"/>
          </w:tcPr>
          <w:p w14:paraId="4A581186" w14:textId="77777777" w:rsidR="00BA6E77" w:rsidRDefault="00BA6E77" w:rsidP="00AB3063">
            <w:pPr>
              <w:pStyle w:val="TableParagraph"/>
              <w:jc w:val="center"/>
              <w:rPr>
                <w:spacing w:val="-10"/>
                <w:sz w:val="20"/>
                <w:szCs w:val="20"/>
              </w:rPr>
            </w:pPr>
            <w:r>
              <w:rPr>
                <w:spacing w:val="-10"/>
                <w:sz w:val="20"/>
                <w:szCs w:val="20"/>
              </w:rPr>
              <w:t>1</w:t>
            </w:r>
          </w:p>
        </w:tc>
      </w:tr>
      <w:tr w:rsidR="00BA6E77" w:rsidRPr="00636E3E" w14:paraId="3A93488A" w14:textId="77777777" w:rsidTr="00AB3063">
        <w:trPr>
          <w:trHeight w:val="397"/>
        </w:trPr>
        <w:tc>
          <w:tcPr>
            <w:tcW w:w="596" w:type="dxa"/>
            <w:tcBorders>
              <w:top w:val="single" w:sz="4" w:space="0" w:color="000000"/>
              <w:left w:val="single" w:sz="4" w:space="0" w:color="000000"/>
              <w:bottom w:val="single" w:sz="4" w:space="0" w:color="000000"/>
              <w:right w:val="single" w:sz="4" w:space="0" w:color="000000"/>
            </w:tcBorders>
            <w:vAlign w:val="center"/>
          </w:tcPr>
          <w:p w14:paraId="69FE476E" w14:textId="77777777" w:rsidR="00BA6E77" w:rsidRPr="00636E3E" w:rsidRDefault="00BA6E77" w:rsidP="00AB3063">
            <w:pPr>
              <w:pStyle w:val="TableParagraph"/>
              <w:rPr>
                <w:sz w:val="20"/>
                <w:szCs w:val="20"/>
              </w:rPr>
            </w:pPr>
            <w:r>
              <w:rPr>
                <w:spacing w:val="-5"/>
                <w:sz w:val="20"/>
                <w:szCs w:val="20"/>
              </w:rPr>
              <w:t>ОК20</w:t>
            </w:r>
          </w:p>
        </w:tc>
        <w:tc>
          <w:tcPr>
            <w:tcW w:w="4423" w:type="dxa"/>
            <w:tcBorders>
              <w:top w:val="single" w:sz="4" w:space="0" w:color="000000"/>
              <w:left w:val="single" w:sz="4" w:space="0" w:color="000000"/>
              <w:bottom w:val="single" w:sz="4" w:space="0" w:color="000000"/>
              <w:right w:val="single" w:sz="4" w:space="0" w:color="auto"/>
            </w:tcBorders>
            <w:vAlign w:val="center"/>
          </w:tcPr>
          <w:p w14:paraId="5B072BF7" w14:textId="77777777" w:rsidR="00BA6E77" w:rsidRPr="00636E3E" w:rsidRDefault="00BA6E77" w:rsidP="00AB3063">
            <w:pPr>
              <w:pStyle w:val="TableParagraph"/>
              <w:rPr>
                <w:sz w:val="20"/>
                <w:szCs w:val="20"/>
              </w:rPr>
            </w:pPr>
            <w:r>
              <w:rPr>
                <w:sz w:val="20"/>
                <w:szCs w:val="20"/>
              </w:rPr>
              <w:t>Фармакологія</w:t>
            </w:r>
          </w:p>
        </w:tc>
        <w:tc>
          <w:tcPr>
            <w:tcW w:w="429" w:type="dxa"/>
            <w:tcBorders>
              <w:top w:val="single" w:sz="4" w:space="0" w:color="000000"/>
              <w:left w:val="single" w:sz="4" w:space="0" w:color="auto"/>
              <w:bottom w:val="single" w:sz="4" w:space="0" w:color="000000"/>
              <w:right w:val="single" w:sz="4" w:space="0" w:color="000000"/>
            </w:tcBorders>
            <w:vAlign w:val="center"/>
          </w:tcPr>
          <w:p w14:paraId="3D2E76E0" w14:textId="77777777" w:rsidR="00BA6E77" w:rsidRPr="00636E3E" w:rsidRDefault="00BA6E77" w:rsidP="00AB3063">
            <w:pPr>
              <w:pStyle w:val="TableParagraph"/>
              <w:jc w:val="center"/>
              <w:rPr>
                <w:sz w:val="20"/>
                <w:szCs w:val="20"/>
              </w:rPr>
            </w:pPr>
            <w:r>
              <w:rPr>
                <w:sz w:val="20"/>
                <w:szCs w:val="20"/>
              </w:rPr>
              <w:t>2</w:t>
            </w:r>
          </w:p>
        </w:tc>
      </w:tr>
      <w:tr w:rsidR="00BA6E77" w:rsidRPr="00636E3E" w14:paraId="63C0A347" w14:textId="77777777" w:rsidTr="00AB3063">
        <w:trPr>
          <w:trHeight w:val="397"/>
        </w:trPr>
        <w:tc>
          <w:tcPr>
            <w:tcW w:w="596" w:type="dxa"/>
            <w:tcBorders>
              <w:top w:val="single" w:sz="4" w:space="0" w:color="000000"/>
              <w:left w:val="single" w:sz="4" w:space="0" w:color="000000"/>
              <w:bottom w:val="single" w:sz="4" w:space="0" w:color="000000"/>
              <w:right w:val="single" w:sz="4" w:space="0" w:color="000000"/>
            </w:tcBorders>
            <w:vAlign w:val="center"/>
          </w:tcPr>
          <w:p w14:paraId="3F52B5D1" w14:textId="77777777" w:rsidR="00BA6E77" w:rsidRPr="00636E3E" w:rsidRDefault="00BA6E77" w:rsidP="00AB3063">
            <w:pPr>
              <w:pStyle w:val="TableParagraph"/>
              <w:rPr>
                <w:sz w:val="20"/>
                <w:szCs w:val="20"/>
              </w:rPr>
            </w:pPr>
            <w:r>
              <w:rPr>
                <w:spacing w:val="-5"/>
                <w:sz w:val="20"/>
                <w:szCs w:val="20"/>
              </w:rPr>
              <w:t>ОК18</w:t>
            </w:r>
          </w:p>
        </w:tc>
        <w:tc>
          <w:tcPr>
            <w:tcW w:w="4423" w:type="dxa"/>
            <w:tcBorders>
              <w:top w:val="single" w:sz="4" w:space="0" w:color="000000"/>
              <w:left w:val="single" w:sz="4" w:space="0" w:color="000000"/>
              <w:bottom w:val="single" w:sz="4" w:space="0" w:color="000000"/>
              <w:right w:val="single" w:sz="4" w:space="0" w:color="auto"/>
            </w:tcBorders>
            <w:vAlign w:val="center"/>
          </w:tcPr>
          <w:p w14:paraId="6315EB0A" w14:textId="77777777" w:rsidR="00BA6E77" w:rsidRPr="003C32FE" w:rsidRDefault="00BA6E77" w:rsidP="00AB3063">
            <w:pPr>
              <w:rPr>
                <w:sz w:val="20"/>
                <w:szCs w:val="20"/>
              </w:rPr>
            </w:pPr>
            <w:r w:rsidRPr="003C32FE">
              <w:rPr>
                <w:sz w:val="20"/>
                <w:szCs w:val="20"/>
              </w:rPr>
              <w:t>Клінічна анатомія та оперативна хірургія</w:t>
            </w:r>
          </w:p>
        </w:tc>
        <w:tc>
          <w:tcPr>
            <w:tcW w:w="429" w:type="dxa"/>
            <w:tcBorders>
              <w:top w:val="single" w:sz="4" w:space="0" w:color="000000"/>
              <w:left w:val="single" w:sz="4" w:space="0" w:color="auto"/>
              <w:bottom w:val="single" w:sz="4" w:space="0" w:color="000000"/>
              <w:right w:val="single" w:sz="4" w:space="0" w:color="000000"/>
            </w:tcBorders>
            <w:vAlign w:val="center"/>
          </w:tcPr>
          <w:p w14:paraId="5AE6CFD9" w14:textId="77777777" w:rsidR="00BA6E77" w:rsidRPr="00636E3E" w:rsidRDefault="00BA6E77" w:rsidP="00AB3063">
            <w:pPr>
              <w:pStyle w:val="TableParagraph"/>
              <w:jc w:val="center"/>
              <w:rPr>
                <w:sz w:val="20"/>
                <w:szCs w:val="20"/>
              </w:rPr>
            </w:pPr>
            <w:r w:rsidRPr="00636E3E">
              <w:rPr>
                <w:spacing w:val="-10"/>
                <w:sz w:val="20"/>
                <w:szCs w:val="20"/>
              </w:rPr>
              <w:t>3</w:t>
            </w:r>
          </w:p>
        </w:tc>
      </w:tr>
      <w:tr w:rsidR="00BA6E77" w:rsidRPr="00636E3E" w14:paraId="4C4D23D5" w14:textId="77777777" w:rsidTr="00AB3063">
        <w:trPr>
          <w:trHeight w:val="397"/>
        </w:trPr>
        <w:tc>
          <w:tcPr>
            <w:tcW w:w="596" w:type="dxa"/>
            <w:tcBorders>
              <w:top w:val="single" w:sz="4" w:space="0" w:color="000000"/>
              <w:left w:val="single" w:sz="4" w:space="0" w:color="000000"/>
              <w:bottom w:val="single" w:sz="4" w:space="0" w:color="000000"/>
              <w:right w:val="single" w:sz="4" w:space="0" w:color="000000"/>
            </w:tcBorders>
            <w:vAlign w:val="center"/>
          </w:tcPr>
          <w:p w14:paraId="7044C6C3" w14:textId="77777777" w:rsidR="00BA6E77" w:rsidRPr="00E87E83" w:rsidRDefault="00BA6E77" w:rsidP="00AB3063">
            <w:pPr>
              <w:pStyle w:val="TableParagraph"/>
              <w:rPr>
                <w:spacing w:val="-5"/>
                <w:sz w:val="20"/>
                <w:szCs w:val="20"/>
              </w:rPr>
            </w:pPr>
            <w:r>
              <w:rPr>
                <w:spacing w:val="-5"/>
                <w:sz w:val="20"/>
                <w:szCs w:val="20"/>
              </w:rPr>
              <w:t>ВК</w:t>
            </w:r>
          </w:p>
        </w:tc>
        <w:tc>
          <w:tcPr>
            <w:tcW w:w="4423" w:type="dxa"/>
            <w:tcBorders>
              <w:top w:val="single" w:sz="4" w:space="0" w:color="000000"/>
              <w:left w:val="single" w:sz="4" w:space="0" w:color="000000"/>
              <w:bottom w:val="single" w:sz="4" w:space="0" w:color="000000"/>
              <w:right w:val="single" w:sz="4" w:space="0" w:color="000000"/>
            </w:tcBorders>
            <w:vAlign w:val="center"/>
          </w:tcPr>
          <w:p w14:paraId="198A1D3B" w14:textId="77777777" w:rsidR="00BA6E77" w:rsidRPr="00636E3E" w:rsidRDefault="00BA6E77" w:rsidP="00AB3063">
            <w:pPr>
              <w:pStyle w:val="TableParagraph"/>
              <w:rPr>
                <w:sz w:val="20"/>
                <w:szCs w:val="20"/>
              </w:rPr>
            </w:pPr>
            <w:r w:rsidRPr="00641921">
              <w:rPr>
                <w:sz w:val="20"/>
                <w:szCs w:val="20"/>
              </w:rPr>
              <w:t>Вибірко</w:t>
            </w:r>
            <w:r>
              <w:rPr>
                <w:sz w:val="20"/>
                <w:szCs w:val="20"/>
              </w:rPr>
              <w:t>вий освітній компонент з блоку 1</w:t>
            </w:r>
          </w:p>
        </w:tc>
        <w:tc>
          <w:tcPr>
            <w:tcW w:w="429" w:type="dxa"/>
            <w:tcBorders>
              <w:top w:val="single" w:sz="4" w:space="0" w:color="000000"/>
              <w:left w:val="single" w:sz="4" w:space="0" w:color="000000"/>
              <w:bottom w:val="single" w:sz="4" w:space="0" w:color="000000"/>
              <w:right w:val="single" w:sz="4" w:space="0" w:color="000000"/>
            </w:tcBorders>
            <w:vAlign w:val="center"/>
          </w:tcPr>
          <w:p w14:paraId="6290139C" w14:textId="52E46A88" w:rsidR="00BA6E77" w:rsidRPr="00636E3E" w:rsidRDefault="00BA6E77" w:rsidP="00AB3063">
            <w:pPr>
              <w:pStyle w:val="TableParagraph"/>
              <w:jc w:val="center"/>
              <w:rPr>
                <w:sz w:val="20"/>
                <w:szCs w:val="20"/>
              </w:rPr>
            </w:pPr>
            <w:r>
              <w:rPr>
                <w:sz w:val="20"/>
                <w:szCs w:val="20"/>
              </w:rPr>
              <w:t>3</w:t>
            </w:r>
          </w:p>
        </w:tc>
      </w:tr>
      <w:tr w:rsidR="00BA6E77" w:rsidRPr="00636E3E" w14:paraId="7B227415" w14:textId="77777777" w:rsidTr="00AB3063">
        <w:trPr>
          <w:trHeight w:val="397"/>
        </w:trPr>
        <w:tc>
          <w:tcPr>
            <w:tcW w:w="596" w:type="dxa"/>
            <w:tcBorders>
              <w:top w:val="single" w:sz="4" w:space="0" w:color="000000"/>
              <w:left w:val="single" w:sz="4" w:space="0" w:color="000000"/>
              <w:bottom w:val="single" w:sz="4" w:space="0" w:color="000000"/>
              <w:right w:val="single" w:sz="4" w:space="0" w:color="000000"/>
            </w:tcBorders>
            <w:vAlign w:val="center"/>
          </w:tcPr>
          <w:p w14:paraId="46648C41" w14:textId="77777777" w:rsidR="00BA6E77" w:rsidRPr="00636E3E" w:rsidRDefault="00BA6E77" w:rsidP="00AB3063">
            <w:pPr>
              <w:pStyle w:val="TableParagraph"/>
              <w:rPr>
                <w:sz w:val="20"/>
                <w:szCs w:val="20"/>
              </w:rPr>
            </w:pPr>
          </w:p>
        </w:tc>
        <w:tc>
          <w:tcPr>
            <w:tcW w:w="4423" w:type="dxa"/>
            <w:tcBorders>
              <w:top w:val="single" w:sz="4" w:space="0" w:color="000000"/>
              <w:left w:val="single" w:sz="4" w:space="0" w:color="000000"/>
              <w:bottom w:val="single" w:sz="4" w:space="0" w:color="000000"/>
              <w:right w:val="single" w:sz="4" w:space="0" w:color="000000"/>
            </w:tcBorders>
            <w:vAlign w:val="center"/>
          </w:tcPr>
          <w:p w14:paraId="1A656658" w14:textId="77777777" w:rsidR="00BA6E77" w:rsidRPr="00636E3E" w:rsidRDefault="00BA6E77" w:rsidP="00AB3063">
            <w:pPr>
              <w:pStyle w:val="TableParagraph"/>
              <w:rPr>
                <w:b/>
                <w:sz w:val="20"/>
                <w:szCs w:val="20"/>
              </w:rPr>
            </w:pPr>
            <w:r w:rsidRPr="00636E3E">
              <w:rPr>
                <w:b/>
                <w:sz w:val="20"/>
                <w:szCs w:val="20"/>
              </w:rPr>
              <w:t xml:space="preserve">Всього </w:t>
            </w:r>
          </w:p>
        </w:tc>
        <w:tc>
          <w:tcPr>
            <w:tcW w:w="429" w:type="dxa"/>
            <w:tcBorders>
              <w:top w:val="single" w:sz="4" w:space="0" w:color="000000"/>
              <w:left w:val="single" w:sz="4" w:space="0" w:color="000000"/>
              <w:bottom w:val="single" w:sz="4" w:space="0" w:color="000000"/>
              <w:right w:val="single" w:sz="4" w:space="0" w:color="000000"/>
            </w:tcBorders>
            <w:vAlign w:val="center"/>
          </w:tcPr>
          <w:p w14:paraId="3F13F172" w14:textId="77777777" w:rsidR="00BA6E77" w:rsidRPr="00636E3E" w:rsidRDefault="00BA6E77" w:rsidP="00AB3063">
            <w:pPr>
              <w:pStyle w:val="TableParagraph"/>
              <w:jc w:val="center"/>
              <w:rPr>
                <w:b/>
                <w:sz w:val="20"/>
                <w:szCs w:val="20"/>
              </w:rPr>
            </w:pPr>
            <w:r>
              <w:rPr>
                <w:b/>
                <w:spacing w:val="-5"/>
                <w:sz w:val="20"/>
                <w:szCs w:val="20"/>
              </w:rPr>
              <w:t>30</w:t>
            </w:r>
          </w:p>
        </w:tc>
      </w:tr>
    </w:tbl>
    <w:p w14:paraId="73CC4961" w14:textId="77777777" w:rsidR="00BA6E77" w:rsidRDefault="00BA6E77" w:rsidP="00BA6E77">
      <w:pPr>
        <w:spacing w:before="117"/>
        <w:ind w:left="2922"/>
        <w:rPr>
          <w:b/>
          <w:spacing w:val="-2"/>
          <w:sz w:val="28"/>
        </w:rPr>
      </w:pPr>
    </w:p>
    <w:p w14:paraId="21275FE9" w14:textId="60736E5F" w:rsidR="00BA6E77" w:rsidRDefault="00BA6E77" w:rsidP="00AB3063">
      <w:pPr>
        <w:spacing w:before="117"/>
        <w:jc w:val="center"/>
        <w:rPr>
          <w:spacing w:val="-2"/>
          <w:sz w:val="24"/>
          <w:szCs w:val="24"/>
        </w:rPr>
      </w:pPr>
      <w:r>
        <w:rPr>
          <w:spacing w:val="-2"/>
          <w:sz w:val="24"/>
          <w:szCs w:val="24"/>
        </w:rPr>
        <w:t>ЧЕТВЕРТИЙ</w:t>
      </w:r>
      <w:r w:rsidRPr="00BC23EE">
        <w:rPr>
          <w:spacing w:val="-2"/>
          <w:sz w:val="24"/>
          <w:szCs w:val="24"/>
        </w:rPr>
        <w:t xml:space="preserve"> РІК</w:t>
      </w:r>
    </w:p>
    <w:tbl>
      <w:tblPr>
        <w:tblpPr w:leftFromText="180" w:rightFromText="180" w:vertAnchor="text" w:horzAnchor="page" w:tblpX="6236" w:tblpY="342"/>
        <w:tblW w:w="5224" w:type="dxa"/>
        <w:tblLayout w:type="fixed"/>
        <w:tblCellMar>
          <w:left w:w="5" w:type="dxa"/>
          <w:right w:w="5" w:type="dxa"/>
        </w:tblCellMar>
        <w:tblLook w:val="01E0" w:firstRow="1" w:lastRow="1" w:firstColumn="1" w:lastColumn="1" w:noHBand="0" w:noVBand="0"/>
      </w:tblPr>
      <w:tblGrid>
        <w:gridCol w:w="520"/>
        <w:gridCol w:w="4287"/>
        <w:gridCol w:w="417"/>
      </w:tblGrid>
      <w:tr w:rsidR="00BA6E77" w:rsidRPr="00636E3E" w14:paraId="39F12453" w14:textId="77777777" w:rsidTr="00AB3063">
        <w:trPr>
          <w:trHeight w:val="471"/>
        </w:trPr>
        <w:tc>
          <w:tcPr>
            <w:tcW w:w="5224" w:type="dxa"/>
            <w:gridSpan w:val="3"/>
            <w:tcBorders>
              <w:top w:val="single" w:sz="4" w:space="0" w:color="000000"/>
              <w:left w:val="single" w:sz="4" w:space="0" w:color="000000"/>
              <w:bottom w:val="single" w:sz="4" w:space="0" w:color="000000"/>
              <w:right w:val="single" w:sz="4" w:space="0" w:color="auto"/>
            </w:tcBorders>
            <w:vAlign w:val="center"/>
          </w:tcPr>
          <w:p w14:paraId="0B118392" w14:textId="77777777" w:rsidR="00BA6E77" w:rsidRPr="00BA6E77" w:rsidRDefault="00BA6E77" w:rsidP="00AB3063">
            <w:pPr>
              <w:pStyle w:val="TableParagraph"/>
              <w:jc w:val="center"/>
              <w:rPr>
                <w:b/>
                <w:color w:val="000000" w:themeColor="text1"/>
                <w:sz w:val="20"/>
                <w:szCs w:val="20"/>
              </w:rPr>
            </w:pPr>
            <w:r w:rsidRPr="00BA6E77">
              <w:rPr>
                <w:b/>
                <w:color w:val="000000" w:themeColor="text1"/>
                <w:sz w:val="20"/>
                <w:szCs w:val="20"/>
              </w:rPr>
              <w:t>Восьмий семестр</w:t>
            </w:r>
          </w:p>
        </w:tc>
      </w:tr>
      <w:tr w:rsidR="00BA6E77" w:rsidRPr="00636E3E" w14:paraId="0CED0DEA" w14:textId="77777777" w:rsidTr="00AB3063">
        <w:trPr>
          <w:trHeight w:val="471"/>
        </w:trPr>
        <w:tc>
          <w:tcPr>
            <w:tcW w:w="520" w:type="dxa"/>
            <w:tcBorders>
              <w:top w:val="single" w:sz="4" w:space="0" w:color="000000"/>
              <w:left w:val="single" w:sz="4" w:space="0" w:color="000000"/>
              <w:bottom w:val="single" w:sz="4" w:space="0" w:color="000000"/>
              <w:right w:val="single" w:sz="4" w:space="0" w:color="000000"/>
            </w:tcBorders>
            <w:vAlign w:val="center"/>
          </w:tcPr>
          <w:p w14:paraId="730B450A" w14:textId="77777777" w:rsidR="00BA6E77" w:rsidRPr="00636E3E" w:rsidRDefault="00BA6E77" w:rsidP="00AB3063">
            <w:pPr>
              <w:pStyle w:val="TableParagraph"/>
              <w:rPr>
                <w:sz w:val="20"/>
                <w:szCs w:val="20"/>
              </w:rPr>
            </w:pPr>
            <w:r>
              <w:rPr>
                <w:spacing w:val="-5"/>
                <w:sz w:val="20"/>
                <w:szCs w:val="20"/>
              </w:rPr>
              <w:t>OK27</w:t>
            </w:r>
          </w:p>
        </w:tc>
        <w:tc>
          <w:tcPr>
            <w:tcW w:w="4287" w:type="dxa"/>
            <w:tcBorders>
              <w:top w:val="single" w:sz="4" w:space="0" w:color="000000"/>
              <w:left w:val="single" w:sz="4" w:space="0" w:color="000000"/>
              <w:bottom w:val="single" w:sz="4" w:space="0" w:color="000000"/>
              <w:right w:val="single" w:sz="4" w:space="0" w:color="000000"/>
            </w:tcBorders>
            <w:vAlign w:val="center"/>
          </w:tcPr>
          <w:p w14:paraId="12647604" w14:textId="77777777" w:rsidR="00BA6E77" w:rsidRPr="0094798E" w:rsidRDefault="00BA6E77" w:rsidP="00AB3063">
            <w:pPr>
              <w:rPr>
                <w:sz w:val="20"/>
                <w:szCs w:val="20"/>
              </w:rPr>
            </w:pPr>
            <w:r w:rsidRPr="0094798E">
              <w:rPr>
                <w:sz w:val="20"/>
                <w:szCs w:val="20"/>
              </w:rPr>
              <w:t>Ортопедична стоматологія</w:t>
            </w:r>
          </w:p>
        </w:tc>
        <w:tc>
          <w:tcPr>
            <w:tcW w:w="415" w:type="dxa"/>
            <w:tcBorders>
              <w:top w:val="single" w:sz="4" w:space="0" w:color="000000"/>
              <w:left w:val="single" w:sz="4" w:space="0" w:color="000000"/>
              <w:bottom w:val="single" w:sz="4" w:space="0" w:color="000000"/>
              <w:right w:val="single" w:sz="4" w:space="0" w:color="auto"/>
            </w:tcBorders>
            <w:vAlign w:val="center"/>
          </w:tcPr>
          <w:p w14:paraId="331021CA" w14:textId="77777777" w:rsidR="00BA6E77" w:rsidRPr="00636E3E" w:rsidRDefault="00BA6E77" w:rsidP="00AB3063">
            <w:pPr>
              <w:pStyle w:val="TableParagraph"/>
              <w:jc w:val="center"/>
              <w:rPr>
                <w:sz w:val="20"/>
                <w:szCs w:val="20"/>
              </w:rPr>
            </w:pPr>
            <w:r>
              <w:rPr>
                <w:spacing w:val="-10"/>
                <w:sz w:val="20"/>
                <w:szCs w:val="20"/>
              </w:rPr>
              <w:t>3</w:t>
            </w:r>
          </w:p>
        </w:tc>
      </w:tr>
      <w:tr w:rsidR="00BA6E77" w:rsidRPr="00636E3E" w14:paraId="1DE298D5" w14:textId="77777777" w:rsidTr="00AB3063">
        <w:trPr>
          <w:trHeight w:val="471"/>
        </w:trPr>
        <w:tc>
          <w:tcPr>
            <w:tcW w:w="520" w:type="dxa"/>
            <w:tcBorders>
              <w:top w:val="single" w:sz="4" w:space="0" w:color="000000"/>
              <w:left w:val="single" w:sz="4" w:space="0" w:color="000000"/>
              <w:bottom w:val="single" w:sz="4" w:space="0" w:color="000000"/>
              <w:right w:val="single" w:sz="4" w:space="0" w:color="000000"/>
            </w:tcBorders>
            <w:vAlign w:val="center"/>
          </w:tcPr>
          <w:p w14:paraId="7D3B8114" w14:textId="77777777" w:rsidR="00BA6E77" w:rsidRPr="00636E3E" w:rsidRDefault="00BA6E77" w:rsidP="00AB3063">
            <w:pPr>
              <w:pStyle w:val="TableParagraph"/>
              <w:rPr>
                <w:sz w:val="20"/>
                <w:szCs w:val="20"/>
              </w:rPr>
            </w:pPr>
            <w:r>
              <w:rPr>
                <w:spacing w:val="-5"/>
                <w:sz w:val="20"/>
                <w:szCs w:val="20"/>
              </w:rPr>
              <w:t>ОК32</w:t>
            </w:r>
          </w:p>
        </w:tc>
        <w:tc>
          <w:tcPr>
            <w:tcW w:w="4287" w:type="dxa"/>
            <w:tcBorders>
              <w:top w:val="single" w:sz="4" w:space="0" w:color="000000"/>
              <w:left w:val="single" w:sz="4" w:space="0" w:color="000000"/>
              <w:bottom w:val="single" w:sz="4" w:space="0" w:color="000000"/>
              <w:right w:val="single" w:sz="4" w:space="0" w:color="000000"/>
            </w:tcBorders>
            <w:vAlign w:val="center"/>
          </w:tcPr>
          <w:p w14:paraId="6ED3C982" w14:textId="77777777" w:rsidR="00BA6E77" w:rsidRPr="0094798E" w:rsidRDefault="00BA6E77" w:rsidP="00AB3063">
            <w:pPr>
              <w:rPr>
                <w:sz w:val="20"/>
                <w:szCs w:val="20"/>
              </w:rPr>
            </w:pPr>
            <w:r w:rsidRPr="0094798E">
              <w:rPr>
                <w:sz w:val="20"/>
                <w:szCs w:val="20"/>
              </w:rPr>
              <w:t>Хірургічна стоматологія</w:t>
            </w:r>
          </w:p>
        </w:tc>
        <w:tc>
          <w:tcPr>
            <w:tcW w:w="415" w:type="dxa"/>
            <w:tcBorders>
              <w:top w:val="single" w:sz="4" w:space="0" w:color="000000"/>
              <w:left w:val="single" w:sz="4" w:space="0" w:color="000000"/>
              <w:bottom w:val="single" w:sz="4" w:space="0" w:color="000000"/>
              <w:right w:val="single" w:sz="4" w:space="0" w:color="000000"/>
            </w:tcBorders>
            <w:vAlign w:val="center"/>
          </w:tcPr>
          <w:p w14:paraId="4DE679FC" w14:textId="77777777" w:rsidR="00BA6E77" w:rsidRPr="00636E3E" w:rsidRDefault="00BA6E77" w:rsidP="00AB3063">
            <w:pPr>
              <w:pStyle w:val="TableParagraph"/>
              <w:jc w:val="center"/>
              <w:rPr>
                <w:sz w:val="20"/>
                <w:szCs w:val="20"/>
              </w:rPr>
            </w:pPr>
            <w:r>
              <w:rPr>
                <w:spacing w:val="-10"/>
                <w:sz w:val="20"/>
                <w:szCs w:val="20"/>
              </w:rPr>
              <w:t>3</w:t>
            </w:r>
          </w:p>
        </w:tc>
      </w:tr>
      <w:tr w:rsidR="00BA6E77" w:rsidRPr="00636E3E" w14:paraId="2F1C0042" w14:textId="77777777" w:rsidTr="00AB3063">
        <w:trPr>
          <w:trHeight w:val="471"/>
        </w:trPr>
        <w:tc>
          <w:tcPr>
            <w:tcW w:w="520" w:type="dxa"/>
            <w:tcBorders>
              <w:top w:val="single" w:sz="4" w:space="0" w:color="000000"/>
              <w:left w:val="single" w:sz="4" w:space="0" w:color="000000"/>
              <w:bottom w:val="single" w:sz="4" w:space="0" w:color="000000"/>
              <w:right w:val="single" w:sz="4" w:space="0" w:color="000000"/>
            </w:tcBorders>
            <w:vAlign w:val="center"/>
          </w:tcPr>
          <w:p w14:paraId="190DE684" w14:textId="77777777" w:rsidR="00BA6E77" w:rsidRPr="00636E3E" w:rsidRDefault="00BA6E77" w:rsidP="00AB3063">
            <w:pPr>
              <w:pStyle w:val="TableParagraph"/>
              <w:rPr>
                <w:sz w:val="20"/>
                <w:szCs w:val="20"/>
              </w:rPr>
            </w:pPr>
            <w:r>
              <w:rPr>
                <w:spacing w:val="-5"/>
                <w:sz w:val="20"/>
                <w:szCs w:val="20"/>
              </w:rPr>
              <w:t>ОК35</w:t>
            </w:r>
          </w:p>
        </w:tc>
        <w:tc>
          <w:tcPr>
            <w:tcW w:w="4287" w:type="dxa"/>
            <w:tcBorders>
              <w:top w:val="single" w:sz="4" w:space="0" w:color="000000"/>
              <w:left w:val="single" w:sz="4" w:space="0" w:color="000000"/>
              <w:bottom w:val="single" w:sz="4" w:space="0" w:color="000000"/>
              <w:right w:val="single" w:sz="4" w:space="0" w:color="000000"/>
            </w:tcBorders>
            <w:vAlign w:val="center"/>
          </w:tcPr>
          <w:p w14:paraId="45512634" w14:textId="77777777" w:rsidR="00BA6E77" w:rsidRPr="00E540CE" w:rsidRDefault="00BA6E77" w:rsidP="00AB3063">
            <w:pPr>
              <w:rPr>
                <w:sz w:val="20"/>
                <w:szCs w:val="20"/>
              </w:rPr>
            </w:pPr>
            <w:r w:rsidRPr="00E540CE">
              <w:rPr>
                <w:sz w:val="20"/>
                <w:szCs w:val="20"/>
              </w:rPr>
              <w:t>Неврологія. Нейростоматологія</w:t>
            </w:r>
          </w:p>
        </w:tc>
        <w:tc>
          <w:tcPr>
            <w:tcW w:w="415" w:type="dxa"/>
            <w:tcBorders>
              <w:top w:val="single" w:sz="4" w:space="0" w:color="000000"/>
              <w:left w:val="single" w:sz="4" w:space="0" w:color="000000"/>
              <w:bottom w:val="single" w:sz="4" w:space="0" w:color="000000"/>
              <w:right w:val="single" w:sz="4" w:space="0" w:color="000000"/>
            </w:tcBorders>
            <w:vAlign w:val="center"/>
          </w:tcPr>
          <w:p w14:paraId="553360F8" w14:textId="77777777" w:rsidR="00BA6E77" w:rsidRPr="00636E3E" w:rsidRDefault="00BA6E77" w:rsidP="00AB3063">
            <w:pPr>
              <w:pStyle w:val="TableParagraph"/>
              <w:jc w:val="center"/>
              <w:rPr>
                <w:sz w:val="20"/>
                <w:szCs w:val="20"/>
              </w:rPr>
            </w:pPr>
            <w:r>
              <w:rPr>
                <w:spacing w:val="-10"/>
                <w:sz w:val="20"/>
                <w:szCs w:val="20"/>
              </w:rPr>
              <w:t>3</w:t>
            </w:r>
          </w:p>
        </w:tc>
      </w:tr>
      <w:tr w:rsidR="00BA6E77" w:rsidRPr="00636E3E" w14:paraId="75AC8F4C" w14:textId="77777777" w:rsidTr="00AB3063">
        <w:trPr>
          <w:trHeight w:val="471"/>
        </w:trPr>
        <w:tc>
          <w:tcPr>
            <w:tcW w:w="520" w:type="dxa"/>
            <w:tcBorders>
              <w:top w:val="single" w:sz="4" w:space="0" w:color="000000"/>
              <w:left w:val="single" w:sz="4" w:space="0" w:color="000000"/>
              <w:bottom w:val="single" w:sz="4" w:space="0" w:color="000000"/>
              <w:right w:val="single" w:sz="4" w:space="0" w:color="000000"/>
            </w:tcBorders>
            <w:vAlign w:val="center"/>
          </w:tcPr>
          <w:p w14:paraId="6042A89C" w14:textId="77777777" w:rsidR="00BA6E77" w:rsidRPr="00636E3E" w:rsidRDefault="00BA6E77" w:rsidP="00AB3063">
            <w:pPr>
              <w:pStyle w:val="TableParagraph"/>
              <w:rPr>
                <w:sz w:val="20"/>
                <w:szCs w:val="20"/>
              </w:rPr>
            </w:pPr>
            <w:r>
              <w:rPr>
                <w:spacing w:val="-5"/>
                <w:sz w:val="20"/>
                <w:szCs w:val="20"/>
              </w:rPr>
              <w:t>ОК36</w:t>
            </w:r>
          </w:p>
        </w:tc>
        <w:tc>
          <w:tcPr>
            <w:tcW w:w="4287" w:type="dxa"/>
            <w:tcBorders>
              <w:top w:val="single" w:sz="4" w:space="0" w:color="000000"/>
              <w:left w:val="single" w:sz="4" w:space="0" w:color="000000"/>
              <w:bottom w:val="single" w:sz="4" w:space="0" w:color="000000"/>
              <w:right w:val="single" w:sz="4" w:space="0" w:color="000000"/>
            </w:tcBorders>
            <w:vAlign w:val="center"/>
          </w:tcPr>
          <w:p w14:paraId="784B5132" w14:textId="77777777" w:rsidR="00BA6E77" w:rsidRPr="00E540CE" w:rsidRDefault="00BA6E77" w:rsidP="00AB3063">
            <w:pPr>
              <w:rPr>
                <w:sz w:val="20"/>
                <w:szCs w:val="20"/>
              </w:rPr>
            </w:pPr>
            <w:r w:rsidRPr="00E540CE">
              <w:rPr>
                <w:sz w:val="20"/>
                <w:szCs w:val="20"/>
              </w:rPr>
              <w:t>Терапевтична стоматологія у т.ч. клінічна практика з терапевтичної стоматології</w:t>
            </w:r>
          </w:p>
        </w:tc>
        <w:tc>
          <w:tcPr>
            <w:tcW w:w="415" w:type="dxa"/>
            <w:tcBorders>
              <w:top w:val="single" w:sz="4" w:space="0" w:color="000000"/>
              <w:left w:val="single" w:sz="4" w:space="0" w:color="000000"/>
              <w:bottom w:val="single" w:sz="4" w:space="0" w:color="000000"/>
              <w:right w:val="single" w:sz="4" w:space="0" w:color="000000"/>
            </w:tcBorders>
            <w:vAlign w:val="center"/>
          </w:tcPr>
          <w:p w14:paraId="7C76D3E9" w14:textId="5357E589" w:rsidR="00BA6E77" w:rsidRPr="0033687B" w:rsidRDefault="00BA6E77" w:rsidP="00AB3063">
            <w:pPr>
              <w:pStyle w:val="TableParagraph"/>
              <w:tabs>
                <w:tab w:val="center" w:pos="225"/>
              </w:tabs>
              <w:jc w:val="center"/>
              <w:rPr>
                <w:sz w:val="20"/>
                <w:szCs w:val="20"/>
              </w:rPr>
            </w:pPr>
            <w:r>
              <w:rPr>
                <w:spacing w:val="-10"/>
                <w:sz w:val="20"/>
                <w:szCs w:val="20"/>
              </w:rPr>
              <w:t>3</w:t>
            </w:r>
          </w:p>
        </w:tc>
      </w:tr>
      <w:tr w:rsidR="00BA6E77" w:rsidRPr="00636E3E" w14:paraId="30BEAF47" w14:textId="77777777" w:rsidTr="00AB3063">
        <w:trPr>
          <w:trHeight w:val="471"/>
        </w:trPr>
        <w:tc>
          <w:tcPr>
            <w:tcW w:w="520" w:type="dxa"/>
            <w:tcBorders>
              <w:top w:val="single" w:sz="4" w:space="0" w:color="000000"/>
              <w:left w:val="single" w:sz="4" w:space="0" w:color="000000"/>
              <w:bottom w:val="single" w:sz="4" w:space="0" w:color="000000"/>
              <w:right w:val="single" w:sz="4" w:space="0" w:color="000000"/>
            </w:tcBorders>
            <w:vAlign w:val="center"/>
          </w:tcPr>
          <w:p w14:paraId="780247F9" w14:textId="77777777" w:rsidR="00BA6E77" w:rsidRPr="00636E3E" w:rsidRDefault="00BA6E77" w:rsidP="00AB3063">
            <w:pPr>
              <w:pStyle w:val="TableParagraph"/>
              <w:rPr>
                <w:sz w:val="20"/>
                <w:szCs w:val="20"/>
              </w:rPr>
            </w:pPr>
            <w:r>
              <w:rPr>
                <w:spacing w:val="-5"/>
                <w:sz w:val="20"/>
                <w:szCs w:val="20"/>
              </w:rPr>
              <w:t>ОК37</w:t>
            </w:r>
          </w:p>
        </w:tc>
        <w:tc>
          <w:tcPr>
            <w:tcW w:w="4287" w:type="dxa"/>
            <w:tcBorders>
              <w:top w:val="single" w:sz="4" w:space="0" w:color="000000"/>
              <w:left w:val="single" w:sz="4" w:space="0" w:color="000000"/>
              <w:bottom w:val="single" w:sz="4" w:space="0" w:color="000000"/>
              <w:right w:val="single" w:sz="4" w:space="0" w:color="auto"/>
            </w:tcBorders>
            <w:vAlign w:val="center"/>
          </w:tcPr>
          <w:p w14:paraId="0A9014EB" w14:textId="77777777" w:rsidR="00BA6E77" w:rsidRPr="00E540CE" w:rsidRDefault="00BA6E77" w:rsidP="00AB3063">
            <w:pPr>
              <w:rPr>
                <w:sz w:val="20"/>
                <w:szCs w:val="20"/>
              </w:rPr>
            </w:pPr>
            <w:r w:rsidRPr="00E540CE">
              <w:rPr>
                <w:sz w:val="20"/>
                <w:szCs w:val="20"/>
              </w:rPr>
              <w:t>Ортодонтія</w:t>
            </w:r>
          </w:p>
        </w:tc>
        <w:tc>
          <w:tcPr>
            <w:tcW w:w="415" w:type="dxa"/>
            <w:tcBorders>
              <w:top w:val="single" w:sz="4" w:space="0" w:color="000000"/>
              <w:left w:val="single" w:sz="4" w:space="0" w:color="auto"/>
              <w:bottom w:val="single" w:sz="4" w:space="0" w:color="000000"/>
              <w:right w:val="single" w:sz="4" w:space="0" w:color="000000"/>
            </w:tcBorders>
            <w:vAlign w:val="center"/>
          </w:tcPr>
          <w:p w14:paraId="547F3FC8" w14:textId="77777777" w:rsidR="00BA6E77" w:rsidRPr="00BA6E77" w:rsidRDefault="00BA6E77" w:rsidP="00AB3063">
            <w:pPr>
              <w:pStyle w:val="TableParagraph"/>
              <w:jc w:val="center"/>
              <w:rPr>
                <w:color w:val="000000" w:themeColor="text1"/>
                <w:sz w:val="20"/>
                <w:szCs w:val="20"/>
              </w:rPr>
            </w:pPr>
            <w:r w:rsidRPr="00BA6E77">
              <w:rPr>
                <w:color w:val="000000" w:themeColor="text1"/>
                <w:spacing w:val="-10"/>
                <w:sz w:val="20"/>
                <w:szCs w:val="20"/>
              </w:rPr>
              <w:t>2</w:t>
            </w:r>
          </w:p>
        </w:tc>
      </w:tr>
      <w:tr w:rsidR="00BA6E77" w:rsidRPr="00636E3E" w14:paraId="5846C0C1" w14:textId="77777777" w:rsidTr="00AB3063">
        <w:trPr>
          <w:trHeight w:val="471"/>
        </w:trPr>
        <w:tc>
          <w:tcPr>
            <w:tcW w:w="520" w:type="dxa"/>
            <w:tcBorders>
              <w:top w:val="single" w:sz="4" w:space="0" w:color="000000"/>
              <w:left w:val="single" w:sz="4" w:space="0" w:color="000000"/>
              <w:bottom w:val="single" w:sz="4" w:space="0" w:color="000000"/>
              <w:right w:val="single" w:sz="4" w:space="0" w:color="000000"/>
            </w:tcBorders>
            <w:vAlign w:val="center"/>
          </w:tcPr>
          <w:p w14:paraId="1E57058C" w14:textId="77777777" w:rsidR="00BA6E77" w:rsidRPr="00636E3E" w:rsidRDefault="00BA6E77" w:rsidP="00AB3063">
            <w:pPr>
              <w:pStyle w:val="TableParagraph"/>
              <w:rPr>
                <w:sz w:val="20"/>
                <w:szCs w:val="20"/>
              </w:rPr>
            </w:pPr>
            <w:r w:rsidRPr="00636E3E">
              <w:rPr>
                <w:spacing w:val="-5"/>
                <w:sz w:val="20"/>
                <w:szCs w:val="20"/>
              </w:rPr>
              <w:t>ОК2</w:t>
            </w:r>
            <w:r>
              <w:rPr>
                <w:spacing w:val="-5"/>
                <w:sz w:val="20"/>
                <w:szCs w:val="20"/>
              </w:rPr>
              <w:t>8</w:t>
            </w:r>
          </w:p>
        </w:tc>
        <w:tc>
          <w:tcPr>
            <w:tcW w:w="4287" w:type="dxa"/>
            <w:tcBorders>
              <w:top w:val="single" w:sz="4" w:space="0" w:color="000000"/>
              <w:left w:val="single" w:sz="4" w:space="0" w:color="000000"/>
              <w:bottom w:val="single" w:sz="4" w:space="0" w:color="000000"/>
              <w:right w:val="single" w:sz="4" w:space="0" w:color="auto"/>
            </w:tcBorders>
            <w:vAlign w:val="center"/>
          </w:tcPr>
          <w:p w14:paraId="0B7C7BAB" w14:textId="77777777" w:rsidR="00BA6E77" w:rsidRPr="0094798E" w:rsidRDefault="00BA6E77" w:rsidP="00AB3063">
            <w:pPr>
              <w:rPr>
                <w:sz w:val="20"/>
                <w:szCs w:val="20"/>
              </w:rPr>
            </w:pPr>
            <w:r w:rsidRPr="0094798E">
              <w:rPr>
                <w:sz w:val="20"/>
                <w:szCs w:val="20"/>
              </w:rPr>
              <w:t>Дитяча терапевтична стоматологія</w:t>
            </w:r>
          </w:p>
        </w:tc>
        <w:tc>
          <w:tcPr>
            <w:tcW w:w="415" w:type="dxa"/>
            <w:tcBorders>
              <w:top w:val="single" w:sz="4" w:space="0" w:color="000000"/>
              <w:left w:val="single" w:sz="4" w:space="0" w:color="auto"/>
              <w:bottom w:val="single" w:sz="4" w:space="0" w:color="000000"/>
              <w:right w:val="single" w:sz="4" w:space="0" w:color="000000"/>
            </w:tcBorders>
            <w:vAlign w:val="center"/>
          </w:tcPr>
          <w:p w14:paraId="41A0FE40" w14:textId="77777777" w:rsidR="00BA6E77" w:rsidRPr="0033687B" w:rsidRDefault="00BA6E77" w:rsidP="00AB3063">
            <w:pPr>
              <w:pStyle w:val="TableParagraph"/>
              <w:jc w:val="center"/>
              <w:rPr>
                <w:spacing w:val="-10"/>
                <w:sz w:val="20"/>
                <w:szCs w:val="20"/>
              </w:rPr>
            </w:pPr>
            <w:r w:rsidRPr="0033687B">
              <w:rPr>
                <w:spacing w:val="-10"/>
                <w:sz w:val="20"/>
                <w:szCs w:val="20"/>
              </w:rPr>
              <w:t>2</w:t>
            </w:r>
          </w:p>
        </w:tc>
      </w:tr>
      <w:tr w:rsidR="00BA6E77" w:rsidRPr="00636E3E" w14:paraId="13269027" w14:textId="77777777" w:rsidTr="00AB3063">
        <w:trPr>
          <w:trHeight w:val="471"/>
        </w:trPr>
        <w:tc>
          <w:tcPr>
            <w:tcW w:w="520" w:type="dxa"/>
            <w:tcBorders>
              <w:top w:val="single" w:sz="4" w:space="0" w:color="000000"/>
              <w:left w:val="single" w:sz="4" w:space="0" w:color="000000"/>
              <w:bottom w:val="single" w:sz="4" w:space="0" w:color="000000"/>
              <w:right w:val="single" w:sz="4" w:space="0" w:color="000000"/>
            </w:tcBorders>
            <w:vAlign w:val="center"/>
          </w:tcPr>
          <w:p w14:paraId="2D5D8E59" w14:textId="77777777" w:rsidR="00BA6E77" w:rsidRPr="00636E3E" w:rsidRDefault="00BA6E77" w:rsidP="00AB3063">
            <w:pPr>
              <w:pStyle w:val="TableParagraph"/>
              <w:rPr>
                <w:sz w:val="20"/>
                <w:szCs w:val="20"/>
              </w:rPr>
            </w:pPr>
            <w:r>
              <w:rPr>
                <w:spacing w:val="-5"/>
                <w:sz w:val="20"/>
                <w:szCs w:val="20"/>
              </w:rPr>
              <w:t>ОК38</w:t>
            </w:r>
          </w:p>
        </w:tc>
        <w:tc>
          <w:tcPr>
            <w:tcW w:w="4287" w:type="dxa"/>
            <w:tcBorders>
              <w:top w:val="single" w:sz="4" w:space="0" w:color="000000"/>
              <w:left w:val="single" w:sz="4" w:space="0" w:color="000000"/>
              <w:bottom w:val="single" w:sz="4" w:space="0" w:color="000000"/>
              <w:right w:val="single" w:sz="4" w:space="0" w:color="auto"/>
            </w:tcBorders>
            <w:vAlign w:val="center"/>
          </w:tcPr>
          <w:p w14:paraId="792AA4D3" w14:textId="77777777" w:rsidR="00BA6E77" w:rsidRPr="00E540CE" w:rsidRDefault="00BA6E77" w:rsidP="00AB3063">
            <w:pPr>
              <w:rPr>
                <w:sz w:val="20"/>
                <w:szCs w:val="20"/>
              </w:rPr>
            </w:pPr>
            <w:r w:rsidRPr="00E540CE">
              <w:rPr>
                <w:sz w:val="20"/>
                <w:szCs w:val="20"/>
              </w:rPr>
              <w:t>Оториноларингологія</w:t>
            </w:r>
          </w:p>
        </w:tc>
        <w:tc>
          <w:tcPr>
            <w:tcW w:w="415" w:type="dxa"/>
            <w:tcBorders>
              <w:top w:val="single" w:sz="4" w:space="0" w:color="000000"/>
              <w:left w:val="single" w:sz="4" w:space="0" w:color="auto"/>
              <w:bottom w:val="single" w:sz="4" w:space="0" w:color="000000"/>
              <w:right w:val="single" w:sz="4" w:space="0" w:color="000000"/>
            </w:tcBorders>
            <w:vAlign w:val="center"/>
          </w:tcPr>
          <w:p w14:paraId="74023134" w14:textId="77777777" w:rsidR="00BA6E77" w:rsidRPr="00636E3E" w:rsidRDefault="00BA6E77" w:rsidP="00AB3063">
            <w:pPr>
              <w:pStyle w:val="TableParagraph"/>
              <w:jc w:val="center"/>
              <w:rPr>
                <w:sz w:val="20"/>
                <w:szCs w:val="20"/>
              </w:rPr>
            </w:pPr>
            <w:r w:rsidRPr="00636E3E">
              <w:rPr>
                <w:spacing w:val="-10"/>
                <w:sz w:val="20"/>
                <w:szCs w:val="20"/>
              </w:rPr>
              <w:t>3</w:t>
            </w:r>
          </w:p>
        </w:tc>
      </w:tr>
      <w:tr w:rsidR="00BA6E77" w:rsidRPr="00636E3E" w14:paraId="5DBB4561" w14:textId="77777777" w:rsidTr="00AB3063">
        <w:trPr>
          <w:trHeight w:val="471"/>
        </w:trPr>
        <w:tc>
          <w:tcPr>
            <w:tcW w:w="520" w:type="dxa"/>
            <w:tcBorders>
              <w:top w:val="single" w:sz="4" w:space="0" w:color="000000"/>
              <w:left w:val="single" w:sz="4" w:space="0" w:color="000000"/>
              <w:bottom w:val="single" w:sz="4" w:space="0" w:color="000000"/>
              <w:right w:val="single" w:sz="4" w:space="0" w:color="000000"/>
            </w:tcBorders>
            <w:vAlign w:val="center"/>
          </w:tcPr>
          <w:p w14:paraId="4974F02C" w14:textId="77777777" w:rsidR="00BA6E77" w:rsidRPr="0088445B" w:rsidRDefault="00BA6E77" w:rsidP="00AB3063">
            <w:pPr>
              <w:pStyle w:val="TableParagraph"/>
              <w:rPr>
                <w:sz w:val="20"/>
                <w:szCs w:val="20"/>
              </w:rPr>
            </w:pPr>
            <w:r>
              <w:rPr>
                <w:sz w:val="20"/>
                <w:szCs w:val="20"/>
              </w:rPr>
              <w:t>ОК39</w:t>
            </w:r>
          </w:p>
        </w:tc>
        <w:tc>
          <w:tcPr>
            <w:tcW w:w="4287" w:type="dxa"/>
            <w:tcBorders>
              <w:top w:val="single" w:sz="4" w:space="0" w:color="000000"/>
              <w:left w:val="single" w:sz="4" w:space="0" w:color="000000"/>
              <w:bottom w:val="single" w:sz="4" w:space="0" w:color="000000"/>
              <w:right w:val="single" w:sz="4" w:space="0" w:color="000000"/>
            </w:tcBorders>
            <w:vAlign w:val="center"/>
          </w:tcPr>
          <w:p w14:paraId="262EB72E" w14:textId="77777777" w:rsidR="00BA6E77" w:rsidRPr="00E540CE" w:rsidRDefault="00BA6E77" w:rsidP="00AB3063">
            <w:pPr>
              <w:rPr>
                <w:sz w:val="20"/>
                <w:szCs w:val="20"/>
              </w:rPr>
            </w:pPr>
            <w:r w:rsidRPr="00AD3D22">
              <w:rPr>
                <w:sz w:val="20"/>
                <w:szCs w:val="20"/>
              </w:rPr>
              <w:t>Виробнича лікарська практика (хірургічної, терапевтичної і ортопедичної стоматології)</w:t>
            </w:r>
          </w:p>
        </w:tc>
        <w:tc>
          <w:tcPr>
            <w:tcW w:w="415" w:type="dxa"/>
            <w:tcBorders>
              <w:top w:val="single" w:sz="4" w:space="0" w:color="000000"/>
              <w:left w:val="single" w:sz="4" w:space="0" w:color="000000"/>
              <w:bottom w:val="single" w:sz="4" w:space="0" w:color="000000"/>
              <w:right w:val="single" w:sz="4" w:space="0" w:color="000000"/>
            </w:tcBorders>
            <w:vAlign w:val="center"/>
          </w:tcPr>
          <w:p w14:paraId="69362877" w14:textId="1B6BD74A" w:rsidR="00BA6E77" w:rsidRDefault="00BA6E77" w:rsidP="00AB3063">
            <w:pPr>
              <w:pStyle w:val="TableParagraph"/>
              <w:jc w:val="center"/>
              <w:rPr>
                <w:sz w:val="20"/>
                <w:szCs w:val="20"/>
              </w:rPr>
            </w:pPr>
            <w:r>
              <w:rPr>
                <w:sz w:val="20"/>
                <w:szCs w:val="20"/>
              </w:rPr>
              <w:t>8</w:t>
            </w:r>
          </w:p>
        </w:tc>
      </w:tr>
      <w:tr w:rsidR="00BA6E77" w:rsidRPr="00636E3E" w14:paraId="069531E0" w14:textId="77777777" w:rsidTr="00AB3063">
        <w:trPr>
          <w:trHeight w:val="471"/>
        </w:trPr>
        <w:tc>
          <w:tcPr>
            <w:tcW w:w="520" w:type="dxa"/>
            <w:tcBorders>
              <w:top w:val="single" w:sz="4" w:space="0" w:color="000000"/>
              <w:left w:val="single" w:sz="4" w:space="0" w:color="000000"/>
              <w:bottom w:val="single" w:sz="4" w:space="0" w:color="000000"/>
              <w:right w:val="single" w:sz="4" w:space="0" w:color="000000"/>
            </w:tcBorders>
            <w:vAlign w:val="center"/>
          </w:tcPr>
          <w:p w14:paraId="74618682" w14:textId="77777777" w:rsidR="00BA6E77" w:rsidRPr="0088445B" w:rsidRDefault="00BA6E77" w:rsidP="00AB3063">
            <w:pPr>
              <w:pStyle w:val="TableParagraph"/>
              <w:rPr>
                <w:sz w:val="20"/>
                <w:szCs w:val="20"/>
              </w:rPr>
            </w:pPr>
            <w:r w:rsidRPr="0088445B">
              <w:rPr>
                <w:sz w:val="20"/>
                <w:szCs w:val="20"/>
              </w:rPr>
              <w:t>ВК</w:t>
            </w:r>
          </w:p>
        </w:tc>
        <w:tc>
          <w:tcPr>
            <w:tcW w:w="4287" w:type="dxa"/>
            <w:tcBorders>
              <w:top w:val="single" w:sz="4" w:space="0" w:color="000000"/>
              <w:left w:val="single" w:sz="4" w:space="0" w:color="000000"/>
              <w:bottom w:val="single" w:sz="4" w:space="0" w:color="000000"/>
              <w:right w:val="single" w:sz="4" w:space="0" w:color="000000"/>
            </w:tcBorders>
            <w:vAlign w:val="center"/>
          </w:tcPr>
          <w:p w14:paraId="5C72151F" w14:textId="77777777" w:rsidR="00BA6E77" w:rsidRPr="00636E3E" w:rsidRDefault="00BA6E77" w:rsidP="00AB3063">
            <w:pPr>
              <w:pStyle w:val="TableParagraph"/>
              <w:rPr>
                <w:sz w:val="20"/>
                <w:szCs w:val="20"/>
              </w:rPr>
            </w:pPr>
            <w:r w:rsidRPr="0088445B">
              <w:rPr>
                <w:sz w:val="20"/>
                <w:szCs w:val="20"/>
              </w:rPr>
              <w:t>Вибірк</w:t>
            </w:r>
            <w:r>
              <w:rPr>
                <w:sz w:val="20"/>
                <w:szCs w:val="20"/>
              </w:rPr>
              <w:t>овий освітній компонент з блоку 2</w:t>
            </w:r>
          </w:p>
        </w:tc>
        <w:tc>
          <w:tcPr>
            <w:tcW w:w="415" w:type="dxa"/>
            <w:tcBorders>
              <w:top w:val="single" w:sz="4" w:space="0" w:color="000000"/>
              <w:left w:val="single" w:sz="4" w:space="0" w:color="000000"/>
              <w:bottom w:val="single" w:sz="4" w:space="0" w:color="000000"/>
              <w:right w:val="single" w:sz="4" w:space="0" w:color="000000"/>
            </w:tcBorders>
            <w:vAlign w:val="center"/>
          </w:tcPr>
          <w:p w14:paraId="1FA135AF" w14:textId="132EF41F" w:rsidR="00BA6E77" w:rsidRPr="00636E3E" w:rsidRDefault="00BA6E77" w:rsidP="00AB3063">
            <w:pPr>
              <w:pStyle w:val="TableParagraph"/>
              <w:jc w:val="center"/>
              <w:rPr>
                <w:sz w:val="20"/>
                <w:szCs w:val="20"/>
              </w:rPr>
            </w:pPr>
            <w:r>
              <w:rPr>
                <w:sz w:val="20"/>
                <w:szCs w:val="20"/>
              </w:rPr>
              <w:t>3</w:t>
            </w:r>
          </w:p>
        </w:tc>
      </w:tr>
      <w:tr w:rsidR="00BA6E77" w:rsidRPr="00636E3E" w14:paraId="57D10A21" w14:textId="77777777" w:rsidTr="00AB3063">
        <w:trPr>
          <w:trHeight w:val="471"/>
        </w:trPr>
        <w:tc>
          <w:tcPr>
            <w:tcW w:w="520" w:type="dxa"/>
            <w:tcBorders>
              <w:top w:val="single" w:sz="4" w:space="0" w:color="000000"/>
              <w:left w:val="single" w:sz="4" w:space="0" w:color="000000"/>
              <w:bottom w:val="single" w:sz="4" w:space="0" w:color="000000"/>
              <w:right w:val="single" w:sz="4" w:space="0" w:color="000000"/>
            </w:tcBorders>
            <w:vAlign w:val="center"/>
          </w:tcPr>
          <w:p w14:paraId="24A713CD" w14:textId="77777777" w:rsidR="00BA6E77" w:rsidRPr="00636E3E" w:rsidRDefault="00BA6E77" w:rsidP="00AB3063">
            <w:pPr>
              <w:pStyle w:val="TableParagraph"/>
              <w:rPr>
                <w:sz w:val="20"/>
                <w:szCs w:val="20"/>
              </w:rPr>
            </w:pPr>
          </w:p>
        </w:tc>
        <w:tc>
          <w:tcPr>
            <w:tcW w:w="4287" w:type="dxa"/>
            <w:tcBorders>
              <w:top w:val="single" w:sz="4" w:space="0" w:color="000000"/>
              <w:left w:val="single" w:sz="4" w:space="0" w:color="000000"/>
              <w:bottom w:val="single" w:sz="4" w:space="0" w:color="000000"/>
              <w:right w:val="single" w:sz="4" w:space="0" w:color="000000"/>
            </w:tcBorders>
            <w:vAlign w:val="center"/>
          </w:tcPr>
          <w:p w14:paraId="38AF6681" w14:textId="77777777" w:rsidR="00BA6E77" w:rsidRPr="00636E3E" w:rsidRDefault="00BA6E77" w:rsidP="00AB3063">
            <w:pPr>
              <w:pStyle w:val="TableParagraph"/>
              <w:rPr>
                <w:b/>
                <w:sz w:val="20"/>
                <w:szCs w:val="20"/>
              </w:rPr>
            </w:pPr>
            <w:r w:rsidRPr="00636E3E">
              <w:rPr>
                <w:b/>
                <w:sz w:val="20"/>
                <w:szCs w:val="20"/>
              </w:rPr>
              <w:t xml:space="preserve">Всього </w:t>
            </w:r>
          </w:p>
        </w:tc>
        <w:tc>
          <w:tcPr>
            <w:tcW w:w="415" w:type="dxa"/>
            <w:tcBorders>
              <w:top w:val="single" w:sz="4" w:space="0" w:color="000000"/>
              <w:left w:val="single" w:sz="4" w:space="0" w:color="000000"/>
              <w:bottom w:val="single" w:sz="4" w:space="0" w:color="000000"/>
              <w:right w:val="single" w:sz="4" w:space="0" w:color="000000"/>
            </w:tcBorders>
            <w:vAlign w:val="center"/>
          </w:tcPr>
          <w:p w14:paraId="3BFC4432" w14:textId="77777777" w:rsidR="00BA6E77" w:rsidRPr="00636E3E" w:rsidRDefault="00BA6E77" w:rsidP="00AB3063">
            <w:pPr>
              <w:pStyle w:val="TableParagraph"/>
              <w:jc w:val="center"/>
              <w:rPr>
                <w:b/>
                <w:sz w:val="20"/>
                <w:szCs w:val="20"/>
              </w:rPr>
            </w:pPr>
            <w:r>
              <w:rPr>
                <w:b/>
                <w:spacing w:val="-5"/>
                <w:sz w:val="20"/>
                <w:szCs w:val="20"/>
              </w:rPr>
              <w:t>30</w:t>
            </w:r>
          </w:p>
        </w:tc>
      </w:tr>
    </w:tbl>
    <w:tbl>
      <w:tblPr>
        <w:tblpPr w:leftFromText="180" w:rightFromText="180" w:vertAnchor="text" w:horzAnchor="page" w:tblpX="686" w:tblpY="297"/>
        <w:tblW w:w="5376" w:type="dxa"/>
        <w:tblLayout w:type="fixed"/>
        <w:tblCellMar>
          <w:left w:w="5" w:type="dxa"/>
          <w:right w:w="5" w:type="dxa"/>
        </w:tblCellMar>
        <w:tblLook w:val="01E0" w:firstRow="1" w:lastRow="1" w:firstColumn="1" w:lastColumn="1" w:noHBand="0" w:noVBand="0"/>
      </w:tblPr>
      <w:tblGrid>
        <w:gridCol w:w="588"/>
        <w:gridCol w:w="4364"/>
        <w:gridCol w:w="424"/>
      </w:tblGrid>
      <w:tr w:rsidR="00BA6E77" w:rsidRPr="00636E3E" w14:paraId="53B25F64" w14:textId="77777777" w:rsidTr="00AB3063">
        <w:trPr>
          <w:trHeight w:val="395"/>
        </w:trPr>
        <w:tc>
          <w:tcPr>
            <w:tcW w:w="5376" w:type="dxa"/>
            <w:gridSpan w:val="3"/>
            <w:tcBorders>
              <w:top w:val="single" w:sz="4" w:space="0" w:color="000000"/>
              <w:left w:val="single" w:sz="4" w:space="0" w:color="000000"/>
              <w:bottom w:val="single" w:sz="4" w:space="0" w:color="000000"/>
              <w:right w:val="single" w:sz="4" w:space="0" w:color="auto"/>
            </w:tcBorders>
            <w:vAlign w:val="center"/>
          </w:tcPr>
          <w:p w14:paraId="097E7746" w14:textId="133266F7" w:rsidR="00BA6E77" w:rsidRPr="00BA6E77" w:rsidRDefault="00BA6E77" w:rsidP="00AB3063">
            <w:pPr>
              <w:pStyle w:val="TableParagraph"/>
              <w:jc w:val="center"/>
              <w:rPr>
                <w:b/>
                <w:color w:val="000000" w:themeColor="text1"/>
                <w:sz w:val="20"/>
                <w:szCs w:val="20"/>
              </w:rPr>
            </w:pPr>
            <w:r w:rsidRPr="00BA6E77">
              <w:rPr>
                <w:b/>
                <w:color w:val="000000" w:themeColor="text1"/>
                <w:sz w:val="20"/>
                <w:szCs w:val="20"/>
              </w:rPr>
              <w:t>Сьомий семестр</w:t>
            </w:r>
          </w:p>
        </w:tc>
      </w:tr>
      <w:tr w:rsidR="00BA6E77" w:rsidRPr="00636E3E" w14:paraId="1C7C407C" w14:textId="77777777" w:rsidTr="00AB3063">
        <w:trPr>
          <w:trHeight w:val="395"/>
        </w:trPr>
        <w:tc>
          <w:tcPr>
            <w:tcW w:w="588" w:type="dxa"/>
            <w:tcBorders>
              <w:top w:val="single" w:sz="4" w:space="0" w:color="000000"/>
              <w:left w:val="single" w:sz="4" w:space="0" w:color="000000"/>
              <w:bottom w:val="single" w:sz="4" w:space="0" w:color="000000"/>
              <w:right w:val="single" w:sz="4" w:space="0" w:color="000000"/>
            </w:tcBorders>
            <w:vAlign w:val="center"/>
          </w:tcPr>
          <w:p w14:paraId="7D026A8C" w14:textId="77777777" w:rsidR="00BA6E77" w:rsidRPr="00636E3E" w:rsidRDefault="00BA6E77" w:rsidP="00AB3063">
            <w:pPr>
              <w:pStyle w:val="TableParagraph"/>
              <w:rPr>
                <w:sz w:val="20"/>
                <w:szCs w:val="20"/>
              </w:rPr>
            </w:pPr>
            <w:r>
              <w:rPr>
                <w:spacing w:val="-5"/>
                <w:sz w:val="20"/>
                <w:szCs w:val="20"/>
              </w:rPr>
              <w:t>OK27</w:t>
            </w:r>
          </w:p>
        </w:tc>
        <w:tc>
          <w:tcPr>
            <w:tcW w:w="4364" w:type="dxa"/>
            <w:tcBorders>
              <w:top w:val="single" w:sz="4" w:space="0" w:color="000000"/>
              <w:left w:val="single" w:sz="4" w:space="0" w:color="000000"/>
              <w:bottom w:val="single" w:sz="4" w:space="0" w:color="000000"/>
              <w:right w:val="single" w:sz="4" w:space="0" w:color="000000"/>
            </w:tcBorders>
            <w:vAlign w:val="center"/>
          </w:tcPr>
          <w:p w14:paraId="60BE7A4A" w14:textId="77777777" w:rsidR="00BA6E77" w:rsidRPr="0094798E" w:rsidRDefault="00BA6E77" w:rsidP="00AB3063">
            <w:pPr>
              <w:rPr>
                <w:sz w:val="20"/>
                <w:szCs w:val="20"/>
              </w:rPr>
            </w:pPr>
            <w:r w:rsidRPr="0094798E">
              <w:rPr>
                <w:sz w:val="20"/>
                <w:szCs w:val="20"/>
              </w:rPr>
              <w:t>Ортопедична стоматологія</w:t>
            </w:r>
          </w:p>
        </w:tc>
        <w:tc>
          <w:tcPr>
            <w:tcW w:w="424" w:type="dxa"/>
            <w:tcBorders>
              <w:top w:val="single" w:sz="4" w:space="0" w:color="000000"/>
              <w:left w:val="single" w:sz="4" w:space="0" w:color="000000"/>
              <w:bottom w:val="single" w:sz="4" w:space="0" w:color="000000"/>
              <w:right w:val="single" w:sz="4" w:space="0" w:color="auto"/>
            </w:tcBorders>
            <w:vAlign w:val="center"/>
          </w:tcPr>
          <w:p w14:paraId="06664546" w14:textId="77777777" w:rsidR="00BA6E77" w:rsidRPr="00636E3E" w:rsidRDefault="00BA6E77" w:rsidP="00AB3063">
            <w:pPr>
              <w:pStyle w:val="TableParagraph"/>
              <w:jc w:val="center"/>
              <w:rPr>
                <w:sz w:val="20"/>
                <w:szCs w:val="20"/>
              </w:rPr>
            </w:pPr>
            <w:r>
              <w:rPr>
                <w:spacing w:val="-10"/>
                <w:sz w:val="20"/>
                <w:szCs w:val="20"/>
              </w:rPr>
              <w:t>3</w:t>
            </w:r>
          </w:p>
        </w:tc>
      </w:tr>
      <w:tr w:rsidR="00BA6E77" w:rsidRPr="00636E3E" w14:paraId="535A792B" w14:textId="77777777" w:rsidTr="00AB3063">
        <w:trPr>
          <w:trHeight w:val="395"/>
        </w:trPr>
        <w:tc>
          <w:tcPr>
            <w:tcW w:w="588" w:type="dxa"/>
            <w:tcBorders>
              <w:top w:val="single" w:sz="4" w:space="0" w:color="000000"/>
              <w:left w:val="single" w:sz="4" w:space="0" w:color="000000"/>
              <w:bottom w:val="single" w:sz="4" w:space="0" w:color="000000"/>
              <w:right w:val="single" w:sz="4" w:space="0" w:color="000000"/>
            </w:tcBorders>
            <w:vAlign w:val="center"/>
          </w:tcPr>
          <w:p w14:paraId="65C29569" w14:textId="77777777" w:rsidR="00BA6E77" w:rsidRPr="00636E3E" w:rsidRDefault="00BA6E77" w:rsidP="00AB3063">
            <w:pPr>
              <w:pStyle w:val="TableParagraph"/>
              <w:rPr>
                <w:sz w:val="20"/>
                <w:szCs w:val="20"/>
              </w:rPr>
            </w:pPr>
            <w:r>
              <w:rPr>
                <w:spacing w:val="-5"/>
                <w:sz w:val="20"/>
                <w:szCs w:val="20"/>
              </w:rPr>
              <w:t>ОК19</w:t>
            </w:r>
          </w:p>
        </w:tc>
        <w:tc>
          <w:tcPr>
            <w:tcW w:w="4364" w:type="dxa"/>
            <w:tcBorders>
              <w:top w:val="single" w:sz="4" w:space="0" w:color="000000"/>
              <w:left w:val="single" w:sz="4" w:space="0" w:color="000000"/>
              <w:bottom w:val="single" w:sz="4" w:space="0" w:color="000000"/>
              <w:right w:val="single" w:sz="4" w:space="0" w:color="000000"/>
            </w:tcBorders>
            <w:vAlign w:val="center"/>
          </w:tcPr>
          <w:p w14:paraId="74EAB81B" w14:textId="77777777" w:rsidR="00BA6E77" w:rsidRPr="009F0857" w:rsidRDefault="00BA6E77" w:rsidP="00AB3063">
            <w:pPr>
              <w:rPr>
                <w:sz w:val="20"/>
                <w:szCs w:val="20"/>
              </w:rPr>
            </w:pPr>
            <w:r w:rsidRPr="009F0857">
              <w:rPr>
                <w:sz w:val="20"/>
                <w:szCs w:val="20"/>
              </w:rPr>
              <w:t>Терапевтична стоматологія</w:t>
            </w:r>
          </w:p>
        </w:tc>
        <w:tc>
          <w:tcPr>
            <w:tcW w:w="424" w:type="dxa"/>
            <w:tcBorders>
              <w:top w:val="single" w:sz="4" w:space="0" w:color="000000"/>
              <w:left w:val="single" w:sz="4" w:space="0" w:color="000000"/>
              <w:bottom w:val="single" w:sz="4" w:space="0" w:color="000000"/>
              <w:right w:val="single" w:sz="4" w:space="0" w:color="auto"/>
            </w:tcBorders>
            <w:vAlign w:val="center"/>
          </w:tcPr>
          <w:p w14:paraId="6BA5D147" w14:textId="77777777" w:rsidR="00BA6E77" w:rsidRDefault="00BA6E77" w:rsidP="00AB3063">
            <w:pPr>
              <w:pStyle w:val="TableParagraph"/>
              <w:jc w:val="center"/>
              <w:rPr>
                <w:spacing w:val="-10"/>
                <w:sz w:val="20"/>
                <w:szCs w:val="20"/>
              </w:rPr>
            </w:pPr>
            <w:r>
              <w:rPr>
                <w:spacing w:val="-10"/>
                <w:sz w:val="20"/>
                <w:szCs w:val="20"/>
              </w:rPr>
              <w:t>3</w:t>
            </w:r>
          </w:p>
        </w:tc>
      </w:tr>
      <w:tr w:rsidR="00BA6E77" w:rsidRPr="00636E3E" w14:paraId="6C7C10BE" w14:textId="77777777" w:rsidTr="00AB3063">
        <w:trPr>
          <w:trHeight w:val="395"/>
        </w:trPr>
        <w:tc>
          <w:tcPr>
            <w:tcW w:w="588" w:type="dxa"/>
            <w:tcBorders>
              <w:top w:val="single" w:sz="4" w:space="0" w:color="000000"/>
              <w:left w:val="single" w:sz="4" w:space="0" w:color="000000"/>
              <w:bottom w:val="single" w:sz="4" w:space="0" w:color="000000"/>
              <w:right w:val="single" w:sz="4" w:space="0" w:color="000000"/>
            </w:tcBorders>
            <w:vAlign w:val="center"/>
          </w:tcPr>
          <w:p w14:paraId="50E74182" w14:textId="77777777" w:rsidR="00BA6E77" w:rsidRPr="00636E3E" w:rsidRDefault="00BA6E77" w:rsidP="00AB3063">
            <w:pPr>
              <w:pStyle w:val="TableParagraph"/>
              <w:rPr>
                <w:sz w:val="20"/>
                <w:szCs w:val="20"/>
              </w:rPr>
            </w:pPr>
            <w:r>
              <w:rPr>
                <w:spacing w:val="-5"/>
                <w:sz w:val="20"/>
                <w:szCs w:val="20"/>
              </w:rPr>
              <w:t>ОК37</w:t>
            </w:r>
          </w:p>
        </w:tc>
        <w:tc>
          <w:tcPr>
            <w:tcW w:w="4364" w:type="dxa"/>
            <w:tcBorders>
              <w:top w:val="single" w:sz="4" w:space="0" w:color="000000"/>
              <w:left w:val="single" w:sz="4" w:space="0" w:color="000000"/>
              <w:bottom w:val="single" w:sz="4" w:space="0" w:color="000000"/>
              <w:right w:val="single" w:sz="4" w:space="0" w:color="000000"/>
            </w:tcBorders>
            <w:vAlign w:val="center"/>
          </w:tcPr>
          <w:p w14:paraId="52C8FEBA" w14:textId="77777777" w:rsidR="00BA6E77" w:rsidRPr="00E540CE" w:rsidRDefault="00BA6E77" w:rsidP="00AB3063">
            <w:pPr>
              <w:rPr>
                <w:sz w:val="20"/>
                <w:szCs w:val="20"/>
              </w:rPr>
            </w:pPr>
            <w:r w:rsidRPr="00E540CE">
              <w:rPr>
                <w:sz w:val="20"/>
                <w:szCs w:val="20"/>
              </w:rPr>
              <w:t>Ортодонтія</w:t>
            </w:r>
          </w:p>
        </w:tc>
        <w:tc>
          <w:tcPr>
            <w:tcW w:w="424" w:type="dxa"/>
            <w:tcBorders>
              <w:top w:val="single" w:sz="4" w:space="0" w:color="000000"/>
              <w:left w:val="single" w:sz="4" w:space="0" w:color="000000"/>
              <w:bottom w:val="single" w:sz="4" w:space="0" w:color="000000"/>
              <w:right w:val="single" w:sz="4" w:space="0" w:color="auto"/>
            </w:tcBorders>
            <w:vAlign w:val="center"/>
          </w:tcPr>
          <w:p w14:paraId="03E111FF" w14:textId="77777777" w:rsidR="00BA6E77" w:rsidRPr="00BA6E77" w:rsidRDefault="00BA6E77" w:rsidP="00AB3063">
            <w:pPr>
              <w:pStyle w:val="TableParagraph"/>
              <w:jc w:val="center"/>
              <w:rPr>
                <w:color w:val="000000" w:themeColor="text1"/>
                <w:spacing w:val="-10"/>
                <w:sz w:val="20"/>
                <w:szCs w:val="20"/>
              </w:rPr>
            </w:pPr>
            <w:r w:rsidRPr="00BA6E77">
              <w:rPr>
                <w:color w:val="000000" w:themeColor="text1"/>
                <w:spacing w:val="-10"/>
                <w:sz w:val="20"/>
                <w:szCs w:val="20"/>
              </w:rPr>
              <w:t>1</w:t>
            </w:r>
          </w:p>
        </w:tc>
      </w:tr>
      <w:tr w:rsidR="00BA6E77" w:rsidRPr="00636E3E" w14:paraId="03F19FC6" w14:textId="77777777" w:rsidTr="00AB3063">
        <w:trPr>
          <w:trHeight w:val="395"/>
        </w:trPr>
        <w:tc>
          <w:tcPr>
            <w:tcW w:w="588" w:type="dxa"/>
            <w:tcBorders>
              <w:top w:val="single" w:sz="4" w:space="0" w:color="000000"/>
              <w:left w:val="single" w:sz="4" w:space="0" w:color="000000"/>
              <w:bottom w:val="single" w:sz="4" w:space="0" w:color="000000"/>
              <w:right w:val="single" w:sz="4" w:space="0" w:color="000000"/>
            </w:tcBorders>
            <w:vAlign w:val="center"/>
          </w:tcPr>
          <w:p w14:paraId="6E9B3032" w14:textId="77777777" w:rsidR="00BA6E77" w:rsidRPr="00636E3E" w:rsidRDefault="00BA6E77" w:rsidP="00AB3063">
            <w:pPr>
              <w:pStyle w:val="TableParagraph"/>
              <w:rPr>
                <w:sz w:val="20"/>
                <w:szCs w:val="20"/>
              </w:rPr>
            </w:pPr>
            <w:r w:rsidRPr="00636E3E">
              <w:rPr>
                <w:spacing w:val="-5"/>
                <w:sz w:val="20"/>
                <w:szCs w:val="20"/>
              </w:rPr>
              <w:t>ОК2</w:t>
            </w:r>
            <w:r>
              <w:rPr>
                <w:spacing w:val="-5"/>
                <w:sz w:val="20"/>
                <w:szCs w:val="20"/>
              </w:rPr>
              <w:t>8</w:t>
            </w:r>
          </w:p>
        </w:tc>
        <w:tc>
          <w:tcPr>
            <w:tcW w:w="4364" w:type="dxa"/>
            <w:tcBorders>
              <w:top w:val="single" w:sz="4" w:space="0" w:color="000000"/>
              <w:left w:val="single" w:sz="4" w:space="0" w:color="000000"/>
              <w:bottom w:val="single" w:sz="4" w:space="0" w:color="000000"/>
              <w:right w:val="single" w:sz="4" w:space="0" w:color="000000"/>
            </w:tcBorders>
            <w:vAlign w:val="center"/>
          </w:tcPr>
          <w:p w14:paraId="5294F303" w14:textId="77777777" w:rsidR="00BA6E77" w:rsidRPr="0094798E" w:rsidRDefault="00BA6E77" w:rsidP="00AB3063">
            <w:pPr>
              <w:rPr>
                <w:sz w:val="20"/>
                <w:szCs w:val="20"/>
              </w:rPr>
            </w:pPr>
            <w:r w:rsidRPr="0094798E">
              <w:rPr>
                <w:sz w:val="20"/>
                <w:szCs w:val="20"/>
              </w:rPr>
              <w:t>Дитяча терапевтична стоматологія</w:t>
            </w:r>
          </w:p>
        </w:tc>
        <w:tc>
          <w:tcPr>
            <w:tcW w:w="424" w:type="dxa"/>
            <w:tcBorders>
              <w:top w:val="single" w:sz="4" w:space="0" w:color="000000"/>
              <w:left w:val="single" w:sz="4" w:space="0" w:color="000000"/>
              <w:bottom w:val="single" w:sz="4" w:space="0" w:color="000000"/>
              <w:right w:val="single" w:sz="4" w:space="0" w:color="000000"/>
            </w:tcBorders>
            <w:vAlign w:val="center"/>
          </w:tcPr>
          <w:p w14:paraId="373B95E1" w14:textId="77777777" w:rsidR="00BA6E77" w:rsidRPr="00636E3E" w:rsidRDefault="00BA6E77" w:rsidP="00AB3063">
            <w:pPr>
              <w:pStyle w:val="TableParagraph"/>
              <w:jc w:val="center"/>
              <w:rPr>
                <w:sz w:val="20"/>
                <w:szCs w:val="20"/>
              </w:rPr>
            </w:pPr>
            <w:r>
              <w:rPr>
                <w:spacing w:val="-10"/>
                <w:sz w:val="20"/>
                <w:szCs w:val="20"/>
              </w:rPr>
              <w:t>2</w:t>
            </w:r>
          </w:p>
        </w:tc>
      </w:tr>
      <w:tr w:rsidR="00BA6E77" w:rsidRPr="00636E3E" w14:paraId="144D7BE9" w14:textId="77777777" w:rsidTr="00AB3063">
        <w:trPr>
          <w:trHeight w:val="395"/>
        </w:trPr>
        <w:tc>
          <w:tcPr>
            <w:tcW w:w="588" w:type="dxa"/>
            <w:tcBorders>
              <w:top w:val="single" w:sz="4" w:space="0" w:color="000000"/>
              <w:left w:val="single" w:sz="4" w:space="0" w:color="000000"/>
              <w:bottom w:val="single" w:sz="4" w:space="0" w:color="000000"/>
              <w:right w:val="single" w:sz="4" w:space="0" w:color="000000"/>
            </w:tcBorders>
            <w:vAlign w:val="center"/>
          </w:tcPr>
          <w:p w14:paraId="678B29E5" w14:textId="77777777" w:rsidR="00BA6E77" w:rsidRPr="00636E3E" w:rsidRDefault="00BA6E77" w:rsidP="00AB3063">
            <w:pPr>
              <w:pStyle w:val="TableParagraph"/>
              <w:rPr>
                <w:sz w:val="20"/>
                <w:szCs w:val="20"/>
              </w:rPr>
            </w:pPr>
            <w:r>
              <w:rPr>
                <w:spacing w:val="-5"/>
                <w:sz w:val="20"/>
                <w:szCs w:val="20"/>
              </w:rPr>
              <w:t>ОК30</w:t>
            </w:r>
          </w:p>
        </w:tc>
        <w:tc>
          <w:tcPr>
            <w:tcW w:w="4364" w:type="dxa"/>
            <w:tcBorders>
              <w:top w:val="single" w:sz="4" w:space="0" w:color="000000"/>
              <w:left w:val="single" w:sz="4" w:space="0" w:color="000000"/>
              <w:bottom w:val="single" w:sz="4" w:space="0" w:color="000000"/>
              <w:right w:val="single" w:sz="4" w:space="0" w:color="000000"/>
            </w:tcBorders>
            <w:vAlign w:val="center"/>
          </w:tcPr>
          <w:p w14:paraId="60D33485" w14:textId="77777777" w:rsidR="00BA6E77" w:rsidRPr="0094798E" w:rsidRDefault="00BA6E77" w:rsidP="00AB3063">
            <w:pPr>
              <w:rPr>
                <w:sz w:val="20"/>
                <w:szCs w:val="20"/>
              </w:rPr>
            </w:pPr>
            <w:r w:rsidRPr="0094798E">
              <w:rPr>
                <w:sz w:val="20"/>
                <w:szCs w:val="20"/>
              </w:rPr>
              <w:t>Урологія. Дерматологія. Венерологія</w:t>
            </w:r>
          </w:p>
        </w:tc>
        <w:tc>
          <w:tcPr>
            <w:tcW w:w="424" w:type="dxa"/>
            <w:tcBorders>
              <w:top w:val="single" w:sz="4" w:space="0" w:color="000000"/>
              <w:left w:val="single" w:sz="4" w:space="0" w:color="000000"/>
              <w:bottom w:val="single" w:sz="4" w:space="0" w:color="000000"/>
              <w:right w:val="single" w:sz="4" w:space="0" w:color="000000"/>
            </w:tcBorders>
            <w:vAlign w:val="center"/>
          </w:tcPr>
          <w:p w14:paraId="2192B599" w14:textId="77777777" w:rsidR="00BA6E77" w:rsidRPr="00636E3E" w:rsidRDefault="00BA6E77" w:rsidP="00AB3063">
            <w:pPr>
              <w:pStyle w:val="TableParagraph"/>
              <w:jc w:val="center"/>
              <w:rPr>
                <w:sz w:val="20"/>
                <w:szCs w:val="20"/>
              </w:rPr>
            </w:pPr>
            <w:r>
              <w:rPr>
                <w:spacing w:val="-10"/>
                <w:sz w:val="20"/>
                <w:szCs w:val="20"/>
              </w:rPr>
              <w:t>3</w:t>
            </w:r>
          </w:p>
        </w:tc>
      </w:tr>
      <w:tr w:rsidR="00BA6E77" w:rsidRPr="00636E3E" w14:paraId="7617A452" w14:textId="77777777" w:rsidTr="00AB3063">
        <w:trPr>
          <w:trHeight w:val="395"/>
        </w:trPr>
        <w:tc>
          <w:tcPr>
            <w:tcW w:w="588" w:type="dxa"/>
            <w:tcBorders>
              <w:top w:val="single" w:sz="4" w:space="0" w:color="000000"/>
              <w:left w:val="single" w:sz="4" w:space="0" w:color="000000"/>
              <w:bottom w:val="single" w:sz="4" w:space="0" w:color="000000"/>
              <w:right w:val="single" w:sz="4" w:space="0" w:color="000000"/>
            </w:tcBorders>
            <w:vAlign w:val="center"/>
          </w:tcPr>
          <w:p w14:paraId="7B975E80" w14:textId="77777777" w:rsidR="00BA6E77" w:rsidRPr="00636E3E" w:rsidRDefault="00BA6E77" w:rsidP="00AB3063">
            <w:pPr>
              <w:pStyle w:val="TableParagraph"/>
              <w:rPr>
                <w:sz w:val="20"/>
                <w:szCs w:val="20"/>
              </w:rPr>
            </w:pPr>
            <w:r>
              <w:rPr>
                <w:spacing w:val="-5"/>
                <w:sz w:val="20"/>
                <w:szCs w:val="20"/>
              </w:rPr>
              <w:t>ОК31</w:t>
            </w:r>
          </w:p>
        </w:tc>
        <w:tc>
          <w:tcPr>
            <w:tcW w:w="4364" w:type="dxa"/>
            <w:tcBorders>
              <w:top w:val="single" w:sz="4" w:space="0" w:color="000000"/>
              <w:left w:val="single" w:sz="4" w:space="0" w:color="000000"/>
              <w:bottom w:val="single" w:sz="4" w:space="0" w:color="000000"/>
              <w:right w:val="single" w:sz="4" w:space="0" w:color="auto"/>
            </w:tcBorders>
            <w:vAlign w:val="center"/>
          </w:tcPr>
          <w:p w14:paraId="791151ED" w14:textId="77777777" w:rsidR="00BA6E77" w:rsidRPr="0094798E" w:rsidRDefault="00BA6E77" w:rsidP="00AB3063">
            <w:pPr>
              <w:rPr>
                <w:sz w:val="20"/>
                <w:szCs w:val="20"/>
              </w:rPr>
            </w:pPr>
            <w:r w:rsidRPr="0094798E">
              <w:rPr>
                <w:sz w:val="20"/>
                <w:szCs w:val="20"/>
              </w:rPr>
              <w:t>Психіатрія та наркологія</w:t>
            </w:r>
          </w:p>
        </w:tc>
        <w:tc>
          <w:tcPr>
            <w:tcW w:w="424" w:type="dxa"/>
            <w:tcBorders>
              <w:top w:val="single" w:sz="4" w:space="0" w:color="000000"/>
              <w:left w:val="single" w:sz="4" w:space="0" w:color="auto"/>
              <w:bottom w:val="single" w:sz="4" w:space="0" w:color="000000"/>
              <w:right w:val="single" w:sz="4" w:space="0" w:color="000000"/>
            </w:tcBorders>
            <w:vAlign w:val="center"/>
          </w:tcPr>
          <w:p w14:paraId="2880F3D9" w14:textId="77777777" w:rsidR="00BA6E77" w:rsidRPr="00636E3E" w:rsidRDefault="00BA6E77" w:rsidP="00AB3063">
            <w:pPr>
              <w:pStyle w:val="TableParagraph"/>
              <w:jc w:val="center"/>
              <w:rPr>
                <w:sz w:val="20"/>
                <w:szCs w:val="20"/>
              </w:rPr>
            </w:pPr>
            <w:r w:rsidRPr="00636E3E">
              <w:rPr>
                <w:spacing w:val="-10"/>
                <w:sz w:val="20"/>
                <w:szCs w:val="20"/>
              </w:rPr>
              <w:t>3</w:t>
            </w:r>
          </w:p>
        </w:tc>
      </w:tr>
      <w:tr w:rsidR="00BA6E77" w:rsidRPr="00636E3E" w14:paraId="417B9F7A" w14:textId="77777777" w:rsidTr="00AB3063">
        <w:trPr>
          <w:trHeight w:val="395"/>
        </w:trPr>
        <w:tc>
          <w:tcPr>
            <w:tcW w:w="588" w:type="dxa"/>
            <w:tcBorders>
              <w:top w:val="single" w:sz="4" w:space="0" w:color="000000"/>
              <w:left w:val="single" w:sz="4" w:space="0" w:color="000000"/>
              <w:bottom w:val="single" w:sz="4" w:space="0" w:color="000000"/>
              <w:right w:val="single" w:sz="4" w:space="0" w:color="000000"/>
            </w:tcBorders>
            <w:vAlign w:val="center"/>
          </w:tcPr>
          <w:p w14:paraId="0407CB7D" w14:textId="77777777" w:rsidR="00BA6E77" w:rsidRPr="00636E3E" w:rsidRDefault="00BA6E77" w:rsidP="00AB3063">
            <w:pPr>
              <w:pStyle w:val="TableParagraph"/>
              <w:rPr>
                <w:sz w:val="20"/>
                <w:szCs w:val="20"/>
              </w:rPr>
            </w:pPr>
            <w:r>
              <w:rPr>
                <w:spacing w:val="-5"/>
                <w:sz w:val="20"/>
                <w:szCs w:val="20"/>
              </w:rPr>
              <w:t>ОК32</w:t>
            </w:r>
          </w:p>
        </w:tc>
        <w:tc>
          <w:tcPr>
            <w:tcW w:w="4364" w:type="dxa"/>
            <w:tcBorders>
              <w:top w:val="single" w:sz="4" w:space="0" w:color="000000"/>
              <w:left w:val="single" w:sz="4" w:space="0" w:color="000000"/>
              <w:bottom w:val="single" w:sz="4" w:space="0" w:color="000000"/>
              <w:right w:val="single" w:sz="4" w:space="0" w:color="auto"/>
            </w:tcBorders>
            <w:vAlign w:val="center"/>
          </w:tcPr>
          <w:p w14:paraId="3A162AE4" w14:textId="77777777" w:rsidR="00BA6E77" w:rsidRPr="0094798E" w:rsidRDefault="00BA6E77" w:rsidP="00AB3063">
            <w:pPr>
              <w:rPr>
                <w:sz w:val="20"/>
                <w:szCs w:val="20"/>
              </w:rPr>
            </w:pPr>
            <w:r w:rsidRPr="0094798E">
              <w:rPr>
                <w:sz w:val="20"/>
                <w:szCs w:val="20"/>
              </w:rPr>
              <w:t>Хірургічна стоматологія</w:t>
            </w:r>
          </w:p>
        </w:tc>
        <w:tc>
          <w:tcPr>
            <w:tcW w:w="424" w:type="dxa"/>
            <w:tcBorders>
              <w:top w:val="single" w:sz="4" w:space="0" w:color="000000"/>
              <w:left w:val="single" w:sz="4" w:space="0" w:color="auto"/>
              <w:bottom w:val="single" w:sz="4" w:space="0" w:color="000000"/>
              <w:right w:val="single" w:sz="4" w:space="0" w:color="000000"/>
            </w:tcBorders>
            <w:vAlign w:val="center"/>
          </w:tcPr>
          <w:p w14:paraId="7F78344E" w14:textId="77777777" w:rsidR="00BA6E77" w:rsidRPr="00636E3E" w:rsidRDefault="00BA6E77" w:rsidP="00AB3063">
            <w:pPr>
              <w:pStyle w:val="TableParagraph"/>
              <w:jc w:val="center"/>
              <w:rPr>
                <w:sz w:val="20"/>
                <w:szCs w:val="20"/>
              </w:rPr>
            </w:pPr>
            <w:r w:rsidRPr="00636E3E">
              <w:rPr>
                <w:spacing w:val="-10"/>
                <w:sz w:val="20"/>
                <w:szCs w:val="20"/>
              </w:rPr>
              <w:t>3</w:t>
            </w:r>
          </w:p>
        </w:tc>
      </w:tr>
      <w:tr w:rsidR="00BA6E77" w:rsidRPr="00636E3E" w14:paraId="60433D70" w14:textId="77777777" w:rsidTr="00AB3063">
        <w:trPr>
          <w:trHeight w:val="395"/>
        </w:trPr>
        <w:tc>
          <w:tcPr>
            <w:tcW w:w="588" w:type="dxa"/>
            <w:tcBorders>
              <w:top w:val="single" w:sz="4" w:space="0" w:color="000000"/>
              <w:left w:val="single" w:sz="4" w:space="0" w:color="000000"/>
              <w:bottom w:val="single" w:sz="4" w:space="0" w:color="000000"/>
              <w:right w:val="single" w:sz="4" w:space="0" w:color="000000"/>
            </w:tcBorders>
            <w:vAlign w:val="center"/>
          </w:tcPr>
          <w:p w14:paraId="3EA1F100" w14:textId="77777777" w:rsidR="00BA6E77" w:rsidRPr="00636E3E" w:rsidRDefault="00BA6E77" w:rsidP="00AB3063">
            <w:pPr>
              <w:pStyle w:val="TableParagraph"/>
              <w:rPr>
                <w:sz w:val="20"/>
                <w:szCs w:val="20"/>
              </w:rPr>
            </w:pPr>
            <w:r>
              <w:rPr>
                <w:spacing w:val="-5"/>
                <w:sz w:val="20"/>
                <w:szCs w:val="20"/>
              </w:rPr>
              <w:t>ОК34</w:t>
            </w:r>
          </w:p>
        </w:tc>
        <w:tc>
          <w:tcPr>
            <w:tcW w:w="4364" w:type="dxa"/>
            <w:tcBorders>
              <w:top w:val="single" w:sz="4" w:space="0" w:color="000000"/>
              <w:left w:val="single" w:sz="4" w:space="0" w:color="000000"/>
              <w:bottom w:val="single" w:sz="4" w:space="0" w:color="000000"/>
              <w:right w:val="single" w:sz="4" w:space="0" w:color="auto"/>
            </w:tcBorders>
            <w:vAlign w:val="center"/>
          </w:tcPr>
          <w:p w14:paraId="65A75322" w14:textId="77777777" w:rsidR="00BA6E77" w:rsidRPr="00E540CE" w:rsidRDefault="00BA6E77" w:rsidP="00AB3063">
            <w:pPr>
              <w:rPr>
                <w:sz w:val="20"/>
                <w:szCs w:val="20"/>
              </w:rPr>
            </w:pPr>
            <w:r w:rsidRPr="00E540CE">
              <w:rPr>
                <w:sz w:val="20"/>
                <w:szCs w:val="20"/>
              </w:rPr>
              <w:t>Внутрішня медицина у т.ч. інфекційні хвороби та ендокринологія</w:t>
            </w:r>
          </w:p>
        </w:tc>
        <w:tc>
          <w:tcPr>
            <w:tcW w:w="424" w:type="dxa"/>
            <w:tcBorders>
              <w:top w:val="single" w:sz="4" w:space="0" w:color="000000"/>
              <w:left w:val="single" w:sz="4" w:space="0" w:color="auto"/>
              <w:bottom w:val="single" w:sz="4" w:space="0" w:color="000000"/>
              <w:right w:val="single" w:sz="4" w:space="0" w:color="000000"/>
            </w:tcBorders>
            <w:vAlign w:val="center"/>
          </w:tcPr>
          <w:p w14:paraId="5F2D19CA" w14:textId="77777777" w:rsidR="00BA6E77" w:rsidRPr="00636E3E" w:rsidRDefault="00BA6E77" w:rsidP="00AB3063">
            <w:pPr>
              <w:pStyle w:val="TableParagraph"/>
              <w:jc w:val="center"/>
              <w:rPr>
                <w:spacing w:val="-10"/>
                <w:sz w:val="20"/>
                <w:szCs w:val="20"/>
              </w:rPr>
            </w:pPr>
            <w:r>
              <w:rPr>
                <w:spacing w:val="-10"/>
                <w:sz w:val="20"/>
                <w:szCs w:val="20"/>
              </w:rPr>
              <w:t>3</w:t>
            </w:r>
          </w:p>
        </w:tc>
      </w:tr>
      <w:tr w:rsidR="00BA6E77" w:rsidRPr="00636E3E" w14:paraId="6C1C5A9E" w14:textId="77777777" w:rsidTr="00AB3063">
        <w:trPr>
          <w:trHeight w:val="395"/>
        </w:trPr>
        <w:tc>
          <w:tcPr>
            <w:tcW w:w="588" w:type="dxa"/>
            <w:tcBorders>
              <w:top w:val="single" w:sz="4" w:space="0" w:color="000000"/>
              <w:left w:val="single" w:sz="4" w:space="0" w:color="000000"/>
              <w:bottom w:val="single" w:sz="4" w:space="0" w:color="000000"/>
              <w:right w:val="single" w:sz="4" w:space="0" w:color="000000"/>
            </w:tcBorders>
            <w:vAlign w:val="center"/>
          </w:tcPr>
          <w:p w14:paraId="0E98D07A" w14:textId="77777777" w:rsidR="00BA6E77" w:rsidRPr="00E87E83" w:rsidRDefault="00BA6E77" w:rsidP="00AB3063">
            <w:pPr>
              <w:pStyle w:val="TableParagraph"/>
              <w:rPr>
                <w:spacing w:val="-5"/>
                <w:sz w:val="20"/>
                <w:szCs w:val="20"/>
              </w:rPr>
            </w:pPr>
            <w:r>
              <w:rPr>
                <w:spacing w:val="-5"/>
                <w:sz w:val="20"/>
                <w:szCs w:val="20"/>
              </w:rPr>
              <w:t>ВК</w:t>
            </w:r>
          </w:p>
        </w:tc>
        <w:tc>
          <w:tcPr>
            <w:tcW w:w="4364" w:type="dxa"/>
            <w:tcBorders>
              <w:top w:val="single" w:sz="4" w:space="0" w:color="000000"/>
              <w:left w:val="single" w:sz="4" w:space="0" w:color="000000"/>
              <w:bottom w:val="single" w:sz="4" w:space="0" w:color="000000"/>
              <w:right w:val="single" w:sz="4" w:space="0" w:color="000000"/>
            </w:tcBorders>
            <w:vAlign w:val="center"/>
          </w:tcPr>
          <w:p w14:paraId="1782832F" w14:textId="77777777" w:rsidR="00BA6E77" w:rsidRPr="00636E3E" w:rsidRDefault="00BA6E77" w:rsidP="00AB3063">
            <w:pPr>
              <w:pStyle w:val="TableParagraph"/>
              <w:rPr>
                <w:sz w:val="20"/>
                <w:szCs w:val="20"/>
              </w:rPr>
            </w:pPr>
            <w:r w:rsidRPr="00F46662">
              <w:rPr>
                <w:sz w:val="20"/>
                <w:szCs w:val="20"/>
              </w:rPr>
              <w:t>Вибірко</w:t>
            </w:r>
            <w:r>
              <w:rPr>
                <w:sz w:val="20"/>
                <w:szCs w:val="20"/>
              </w:rPr>
              <w:t>вий освітній компонент з блоку 2</w:t>
            </w:r>
          </w:p>
        </w:tc>
        <w:tc>
          <w:tcPr>
            <w:tcW w:w="424" w:type="dxa"/>
            <w:tcBorders>
              <w:top w:val="single" w:sz="4" w:space="0" w:color="000000"/>
              <w:left w:val="single" w:sz="4" w:space="0" w:color="000000"/>
              <w:bottom w:val="single" w:sz="4" w:space="0" w:color="000000"/>
              <w:right w:val="single" w:sz="4" w:space="0" w:color="000000"/>
            </w:tcBorders>
            <w:vAlign w:val="center"/>
          </w:tcPr>
          <w:p w14:paraId="04EF51A8" w14:textId="4639DC90" w:rsidR="00BA6E77" w:rsidRPr="00636E3E" w:rsidRDefault="00BA6E77" w:rsidP="00AB3063">
            <w:pPr>
              <w:pStyle w:val="TableParagraph"/>
              <w:jc w:val="center"/>
              <w:rPr>
                <w:sz w:val="20"/>
                <w:szCs w:val="20"/>
              </w:rPr>
            </w:pPr>
            <w:r>
              <w:rPr>
                <w:sz w:val="20"/>
                <w:szCs w:val="20"/>
              </w:rPr>
              <w:t>3</w:t>
            </w:r>
          </w:p>
        </w:tc>
      </w:tr>
      <w:tr w:rsidR="00BA6E77" w:rsidRPr="00636E3E" w14:paraId="5E18874B" w14:textId="77777777" w:rsidTr="00AB3063">
        <w:trPr>
          <w:trHeight w:val="395"/>
        </w:trPr>
        <w:tc>
          <w:tcPr>
            <w:tcW w:w="588" w:type="dxa"/>
            <w:tcBorders>
              <w:top w:val="single" w:sz="4" w:space="0" w:color="000000"/>
              <w:left w:val="single" w:sz="4" w:space="0" w:color="000000"/>
              <w:bottom w:val="single" w:sz="4" w:space="0" w:color="000000"/>
              <w:right w:val="single" w:sz="4" w:space="0" w:color="000000"/>
            </w:tcBorders>
            <w:vAlign w:val="center"/>
          </w:tcPr>
          <w:p w14:paraId="16CD4F45" w14:textId="77777777" w:rsidR="00BA6E77" w:rsidRPr="00E87E83" w:rsidRDefault="00BA6E77" w:rsidP="00AB3063">
            <w:pPr>
              <w:pStyle w:val="TableParagraph"/>
              <w:rPr>
                <w:spacing w:val="-5"/>
                <w:sz w:val="20"/>
                <w:szCs w:val="20"/>
              </w:rPr>
            </w:pPr>
            <w:r>
              <w:rPr>
                <w:spacing w:val="-5"/>
                <w:sz w:val="20"/>
                <w:szCs w:val="20"/>
              </w:rPr>
              <w:t>ВК</w:t>
            </w:r>
          </w:p>
        </w:tc>
        <w:tc>
          <w:tcPr>
            <w:tcW w:w="4364" w:type="dxa"/>
            <w:tcBorders>
              <w:top w:val="single" w:sz="4" w:space="0" w:color="000000"/>
              <w:left w:val="single" w:sz="4" w:space="0" w:color="000000"/>
              <w:bottom w:val="single" w:sz="4" w:space="0" w:color="000000"/>
              <w:right w:val="single" w:sz="4" w:space="0" w:color="000000"/>
            </w:tcBorders>
            <w:vAlign w:val="center"/>
          </w:tcPr>
          <w:p w14:paraId="5D66C4E2" w14:textId="77777777" w:rsidR="00BA6E77" w:rsidRPr="00636E3E" w:rsidRDefault="00BA6E77" w:rsidP="00AB3063">
            <w:pPr>
              <w:pStyle w:val="TableParagraph"/>
              <w:rPr>
                <w:sz w:val="20"/>
                <w:szCs w:val="20"/>
              </w:rPr>
            </w:pPr>
            <w:r w:rsidRPr="00EA15C0">
              <w:rPr>
                <w:sz w:val="20"/>
                <w:szCs w:val="20"/>
              </w:rPr>
              <w:t>Вибірко</w:t>
            </w:r>
            <w:r>
              <w:rPr>
                <w:sz w:val="20"/>
                <w:szCs w:val="20"/>
              </w:rPr>
              <w:t>вий освітній компонент з блоку 2</w:t>
            </w:r>
          </w:p>
        </w:tc>
        <w:tc>
          <w:tcPr>
            <w:tcW w:w="424" w:type="dxa"/>
            <w:tcBorders>
              <w:top w:val="single" w:sz="4" w:space="0" w:color="000000"/>
              <w:left w:val="single" w:sz="4" w:space="0" w:color="000000"/>
              <w:bottom w:val="single" w:sz="4" w:space="0" w:color="000000"/>
              <w:right w:val="single" w:sz="4" w:space="0" w:color="000000"/>
            </w:tcBorders>
            <w:vAlign w:val="center"/>
          </w:tcPr>
          <w:p w14:paraId="4A9C027E" w14:textId="34CF5A14" w:rsidR="00BA6E77" w:rsidRPr="00636E3E" w:rsidRDefault="00BA6E77" w:rsidP="00AB3063">
            <w:pPr>
              <w:pStyle w:val="TableParagraph"/>
              <w:jc w:val="center"/>
              <w:rPr>
                <w:sz w:val="20"/>
                <w:szCs w:val="20"/>
              </w:rPr>
            </w:pPr>
            <w:r>
              <w:rPr>
                <w:sz w:val="20"/>
                <w:szCs w:val="20"/>
              </w:rPr>
              <w:t>3</w:t>
            </w:r>
          </w:p>
        </w:tc>
      </w:tr>
      <w:tr w:rsidR="00BA6E77" w:rsidRPr="00636E3E" w14:paraId="2007E9D4" w14:textId="77777777" w:rsidTr="00AB3063">
        <w:trPr>
          <w:trHeight w:val="395"/>
        </w:trPr>
        <w:tc>
          <w:tcPr>
            <w:tcW w:w="588" w:type="dxa"/>
            <w:tcBorders>
              <w:top w:val="single" w:sz="4" w:space="0" w:color="000000"/>
              <w:left w:val="single" w:sz="4" w:space="0" w:color="000000"/>
              <w:bottom w:val="single" w:sz="4" w:space="0" w:color="000000"/>
              <w:right w:val="single" w:sz="4" w:space="0" w:color="000000"/>
            </w:tcBorders>
            <w:vAlign w:val="center"/>
          </w:tcPr>
          <w:p w14:paraId="6E0B3B2F" w14:textId="77777777" w:rsidR="00BA6E77" w:rsidRPr="00BA6E77" w:rsidRDefault="00BA6E77" w:rsidP="00AB3063">
            <w:pPr>
              <w:pStyle w:val="TableParagraph"/>
              <w:rPr>
                <w:color w:val="000000" w:themeColor="text1"/>
                <w:spacing w:val="-5"/>
                <w:sz w:val="20"/>
                <w:szCs w:val="20"/>
              </w:rPr>
            </w:pPr>
            <w:r w:rsidRPr="00BA6E77">
              <w:rPr>
                <w:color w:val="000000" w:themeColor="text1"/>
                <w:spacing w:val="-5"/>
                <w:sz w:val="20"/>
                <w:szCs w:val="20"/>
              </w:rPr>
              <w:t>ВК</w:t>
            </w:r>
          </w:p>
        </w:tc>
        <w:tc>
          <w:tcPr>
            <w:tcW w:w="4364" w:type="dxa"/>
            <w:tcBorders>
              <w:top w:val="single" w:sz="4" w:space="0" w:color="000000"/>
              <w:left w:val="single" w:sz="4" w:space="0" w:color="000000"/>
              <w:bottom w:val="single" w:sz="4" w:space="0" w:color="000000"/>
              <w:right w:val="single" w:sz="4" w:space="0" w:color="000000"/>
            </w:tcBorders>
            <w:vAlign w:val="center"/>
          </w:tcPr>
          <w:p w14:paraId="3FEA6C57" w14:textId="77777777" w:rsidR="00BA6E77" w:rsidRPr="00BA6E77" w:rsidRDefault="00BA6E77" w:rsidP="00AB3063">
            <w:pPr>
              <w:pStyle w:val="TableParagraph"/>
              <w:rPr>
                <w:color w:val="000000" w:themeColor="text1"/>
                <w:sz w:val="20"/>
                <w:szCs w:val="20"/>
              </w:rPr>
            </w:pPr>
            <w:r w:rsidRPr="00BA6E77">
              <w:rPr>
                <w:color w:val="000000" w:themeColor="text1"/>
                <w:sz w:val="20"/>
                <w:szCs w:val="20"/>
              </w:rPr>
              <w:t>Вибірковий освітній компонент з блоку 2</w:t>
            </w:r>
          </w:p>
        </w:tc>
        <w:tc>
          <w:tcPr>
            <w:tcW w:w="424" w:type="dxa"/>
            <w:tcBorders>
              <w:top w:val="single" w:sz="4" w:space="0" w:color="000000"/>
              <w:left w:val="single" w:sz="4" w:space="0" w:color="000000"/>
              <w:bottom w:val="single" w:sz="4" w:space="0" w:color="000000"/>
              <w:right w:val="single" w:sz="4" w:space="0" w:color="000000"/>
            </w:tcBorders>
            <w:vAlign w:val="center"/>
          </w:tcPr>
          <w:p w14:paraId="1F4B1F99" w14:textId="11BF7BF9" w:rsidR="00BA6E77" w:rsidRPr="00BA6E77" w:rsidRDefault="00BA6E77" w:rsidP="00AB3063">
            <w:pPr>
              <w:pStyle w:val="TableParagraph"/>
              <w:jc w:val="center"/>
              <w:rPr>
                <w:color w:val="000000" w:themeColor="text1"/>
                <w:sz w:val="20"/>
                <w:szCs w:val="20"/>
              </w:rPr>
            </w:pPr>
            <w:r w:rsidRPr="00BA6E77">
              <w:rPr>
                <w:color w:val="000000" w:themeColor="text1"/>
                <w:sz w:val="20"/>
                <w:szCs w:val="20"/>
              </w:rPr>
              <w:t>3</w:t>
            </w:r>
          </w:p>
        </w:tc>
      </w:tr>
      <w:tr w:rsidR="00BA6E77" w:rsidRPr="00636E3E" w14:paraId="63484F6E" w14:textId="77777777" w:rsidTr="00AB3063">
        <w:trPr>
          <w:trHeight w:val="395"/>
        </w:trPr>
        <w:tc>
          <w:tcPr>
            <w:tcW w:w="588" w:type="dxa"/>
            <w:tcBorders>
              <w:top w:val="single" w:sz="4" w:space="0" w:color="000000"/>
              <w:left w:val="single" w:sz="4" w:space="0" w:color="000000"/>
              <w:bottom w:val="single" w:sz="4" w:space="0" w:color="000000"/>
              <w:right w:val="single" w:sz="4" w:space="0" w:color="000000"/>
            </w:tcBorders>
            <w:vAlign w:val="center"/>
          </w:tcPr>
          <w:p w14:paraId="6AA23B29" w14:textId="77777777" w:rsidR="00BA6E77" w:rsidRPr="00636E3E" w:rsidRDefault="00BA6E77" w:rsidP="00AB3063">
            <w:pPr>
              <w:pStyle w:val="TableParagraph"/>
              <w:rPr>
                <w:sz w:val="20"/>
                <w:szCs w:val="20"/>
              </w:rPr>
            </w:pPr>
          </w:p>
        </w:tc>
        <w:tc>
          <w:tcPr>
            <w:tcW w:w="4364" w:type="dxa"/>
            <w:tcBorders>
              <w:top w:val="single" w:sz="4" w:space="0" w:color="000000"/>
              <w:left w:val="single" w:sz="4" w:space="0" w:color="000000"/>
              <w:bottom w:val="single" w:sz="4" w:space="0" w:color="000000"/>
              <w:right w:val="single" w:sz="4" w:space="0" w:color="000000"/>
            </w:tcBorders>
            <w:vAlign w:val="center"/>
          </w:tcPr>
          <w:p w14:paraId="6CC4893B" w14:textId="77777777" w:rsidR="00BA6E77" w:rsidRPr="00636E3E" w:rsidRDefault="00BA6E77" w:rsidP="00AB3063">
            <w:pPr>
              <w:pStyle w:val="TableParagraph"/>
              <w:rPr>
                <w:b/>
                <w:sz w:val="20"/>
                <w:szCs w:val="20"/>
              </w:rPr>
            </w:pPr>
            <w:r w:rsidRPr="00636E3E">
              <w:rPr>
                <w:b/>
                <w:sz w:val="20"/>
                <w:szCs w:val="20"/>
              </w:rPr>
              <w:t xml:space="preserve">Всього </w:t>
            </w:r>
          </w:p>
        </w:tc>
        <w:tc>
          <w:tcPr>
            <w:tcW w:w="424" w:type="dxa"/>
            <w:tcBorders>
              <w:top w:val="single" w:sz="4" w:space="0" w:color="000000"/>
              <w:left w:val="single" w:sz="4" w:space="0" w:color="000000"/>
              <w:bottom w:val="single" w:sz="4" w:space="0" w:color="000000"/>
              <w:right w:val="single" w:sz="4" w:space="0" w:color="000000"/>
            </w:tcBorders>
            <w:vAlign w:val="center"/>
          </w:tcPr>
          <w:p w14:paraId="4AD18781" w14:textId="77777777" w:rsidR="00BA6E77" w:rsidRPr="00636E3E" w:rsidRDefault="00BA6E77" w:rsidP="00AB3063">
            <w:pPr>
              <w:pStyle w:val="TableParagraph"/>
              <w:jc w:val="center"/>
              <w:rPr>
                <w:b/>
                <w:sz w:val="20"/>
                <w:szCs w:val="20"/>
              </w:rPr>
            </w:pPr>
            <w:r>
              <w:rPr>
                <w:b/>
                <w:spacing w:val="-5"/>
                <w:sz w:val="20"/>
                <w:szCs w:val="20"/>
              </w:rPr>
              <w:t>30</w:t>
            </w:r>
          </w:p>
        </w:tc>
      </w:tr>
    </w:tbl>
    <w:p w14:paraId="681C1A8E" w14:textId="77777777" w:rsidR="00BA6E77" w:rsidRDefault="00BA6E77" w:rsidP="00BA6E77">
      <w:pPr>
        <w:spacing w:before="117"/>
        <w:ind w:left="2922"/>
        <w:rPr>
          <w:b/>
          <w:spacing w:val="-2"/>
          <w:sz w:val="28"/>
        </w:rPr>
      </w:pPr>
    </w:p>
    <w:p w14:paraId="42A54355" w14:textId="77777777" w:rsidR="00BA6E77" w:rsidRDefault="00BA6E77" w:rsidP="00BA6E77"/>
    <w:p w14:paraId="5914F789" w14:textId="77777777" w:rsidR="00BA6E77" w:rsidRPr="00E929B5" w:rsidRDefault="00BA6E77" w:rsidP="00BA6E77">
      <w:pPr>
        <w:sectPr w:rsidR="00BA6E77" w:rsidRPr="00E929B5" w:rsidSect="00AB3063">
          <w:pgSz w:w="11906" w:h="16838"/>
          <w:pgMar w:top="850" w:right="850" w:bottom="850" w:left="1417" w:header="567" w:footer="567" w:gutter="0"/>
          <w:cols w:space="720"/>
          <w:formProt w:val="0"/>
          <w:docGrid w:linePitch="299"/>
        </w:sectPr>
      </w:pPr>
    </w:p>
    <w:p w14:paraId="1469180A" w14:textId="05C8EAF5" w:rsidR="00BA6E77" w:rsidRPr="00E929B5" w:rsidRDefault="00BA6E77" w:rsidP="00AB3063">
      <w:pPr>
        <w:spacing w:before="117"/>
        <w:jc w:val="center"/>
        <w:rPr>
          <w:spacing w:val="-2"/>
          <w:sz w:val="28"/>
        </w:rPr>
      </w:pPr>
      <w:r>
        <w:rPr>
          <w:spacing w:val="-2"/>
          <w:sz w:val="24"/>
          <w:szCs w:val="24"/>
        </w:rPr>
        <w:lastRenderedPageBreak/>
        <w:t>ПЯТИЙ</w:t>
      </w:r>
      <w:r w:rsidRPr="00BC23EE">
        <w:rPr>
          <w:spacing w:val="-2"/>
          <w:sz w:val="24"/>
          <w:szCs w:val="24"/>
        </w:rPr>
        <w:t xml:space="preserve"> РІК</w:t>
      </w:r>
    </w:p>
    <w:tbl>
      <w:tblPr>
        <w:tblpPr w:leftFromText="180" w:rightFromText="180" w:vertAnchor="text" w:horzAnchor="page" w:tblpX="6236" w:tblpY="342"/>
        <w:tblW w:w="5282" w:type="dxa"/>
        <w:tblLayout w:type="fixed"/>
        <w:tblCellMar>
          <w:left w:w="5" w:type="dxa"/>
          <w:right w:w="5" w:type="dxa"/>
        </w:tblCellMar>
        <w:tblLook w:val="01E0" w:firstRow="1" w:lastRow="1" w:firstColumn="1" w:lastColumn="1" w:noHBand="0" w:noVBand="0"/>
      </w:tblPr>
      <w:tblGrid>
        <w:gridCol w:w="526"/>
        <w:gridCol w:w="4335"/>
        <w:gridCol w:w="421"/>
      </w:tblGrid>
      <w:tr w:rsidR="00BA6E77" w:rsidRPr="00636E3E" w14:paraId="75F98E46" w14:textId="77777777" w:rsidTr="00B938B9">
        <w:trPr>
          <w:trHeight w:val="419"/>
        </w:trPr>
        <w:tc>
          <w:tcPr>
            <w:tcW w:w="5282" w:type="dxa"/>
            <w:gridSpan w:val="3"/>
            <w:tcBorders>
              <w:top w:val="single" w:sz="4" w:space="0" w:color="000000"/>
              <w:left w:val="single" w:sz="4" w:space="0" w:color="000000"/>
              <w:bottom w:val="single" w:sz="4" w:space="0" w:color="000000"/>
              <w:right w:val="single" w:sz="4" w:space="0" w:color="auto"/>
            </w:tcBorders>
            <w:vAlign w:val="center"/>
          </w:tcPr>
          <w:p w14:paraId="1417F408" w14:textId="77777777" w:rsidR="00BA6E77" w:rsidRPr="00636E3E" w:rsidRDefault="00BA6E77" w:rsidP="00B065AF">
            <w:pPr>
              <w:pStyle w:val="TableParagraph"/>
              <w:jc w:val="center"/>
              <w:rPr>
                <w:b/>
                <w:sz w:val="20"/>
                <w:szCs w:val="20"/>
              </w:rPr>
            </w:pPr>
            <w:r>
              <w:rPr>
                <w:b/>
                <w:sz w:val="20"/>
                <w:szCs w:val="20"/>
              </w:rPr>
              <w:t>Десятий семестр</w:t>
            </w:r>
          </w:p>
        </w:tc>
      </w:tr>
      <w:tr w:rsidR="00BA6E77" w:rsidRPr="00636E3E" w14:paraId="5DA78CE5" w14:textId="77777777" w:rsidTr="00B938B9">
        <w:trPr>
          <w:trHeight w:val="502"/>
        </w:trPr>
        <w:tc>
          <w:tcPr>
            <w:tcW w:w="526" w:type="dxa"/>
            <w:tcBorders>
              <w:top w:val="single" w:sz="4" w:space="0" w:color="000000"/>
              <w:left w:val="single" w:sz="4" w:space="0" w:color="000000"/>
              <w:bottom w:val="single" w:sz="4" w:space="0" w:color="000000"/>
              <w:right w:val="single" w:sz="4" w:space="0" w:color="000000"/>
            </w:tcBorders>
            <w:vAlign w:val="center"/>
          </w:tcPr>
          <w:p w14:paraId="01D41C8D" w14:textId="77777777" w:rsidR="00BA6E77" w:rsidRPr="00866009" w:rsidRDefault="00BA6E77" w:rsidP="00B065AF">
            <w:pPr>
              <w:pStyle w:val="TableParagraph"/>
              <w:rPr>
                <w:sz w:val="20"/>
                <w:szCs w:val="20"/>
              </w:rPr>
            </w:pPr>
            <w:r w:rsidRPr="00866009">
              <w:rPr>
                <w:spacing w:val="-5"/>
                <w:sz w:val="20"/>
                <w:szCs w:val="20"/>
              </w:rPr>
              <w:t>OK40</w:t>
            </w:r>
          </w:p>
        </w:tc>
        <w:tc>
          <w:tcPr>
            <w:tcW w:w="4335" w:type="dxa"/>
            <w:tcBorders>
              <w:top w:val="single" w:sz="4" w:space="0" w:color="000000"/>
              <w:left w:val="single" w:sz="4" w:space="0" w:color="000000"/>
              <w:bottom w:val="single" w:sz="4" w:space="0" w:color="000000"/>
              <w:right w:val="single" w:sz="4" w:space="0" w:color="000000"/>
            </w:tcBorders>
            <w:vAlign w:val="center"/>
          </w:tcPr>
          <w:p w14:paraId="41581022" w14:textId="77777777" w:rsidR="00BA6E77" w:rsidRPr="00FA308A" w:rsidRDefault="00BA6E77" w:rsidP="00B938B9">
            <w:pPr>
              <w:jc w:val="both"/>
              <w:rPr>
                <w:sz w:val="20"/>
                <w:szCs w:val="20"/>
              </w:rPr>
            </w:pPr>
            <w:r w:rsidRPr="00FA308A">
              <w:rPr>
                <w:sz w:val="20"/>
                <w:szCs w:val="20"/>
              </w:rPr>
              <w:t>Ортодонтія у т.ч. клінічна практика з ортодонтії</w:t>
            </w:r>
          </w:p>
        </w:tc>
        <w:tc>
          <w:tcPr>
            <w:tcW w:w="420" w:type="dxa"/>
            <w:tcBorders>
              <w:top w:val="single" w:sz="4" w:space="0" w:color="000000"/>
              <w:left w:val="single" w:sz="4" w:space="0" w:color="000000"/>
              <w:bottom w:val="single" w:sz="4" w:space="0" w:color="000000"/>
              <w:right w:val="single" w:sz="4" w:space="0" w:color="auto"/>
            </w:tcBorders>
            <w:vAlign w:val="center"/>
          </w:tcPr>
          <w:p w14:paraId="6A6FCA0F" w14:textId="77777777" w:rsidR="00BA6E77" w:rsidRPr="00636E3E" w:rsidRDefault="00BA6E77" w:rsidP="00B065AF">
            <w:pPr>
              <w:pStyle w:val="TableParagraph"/>
              <w:jc w:val="center"/>
              <w:rPr>
                <w:sz w:val="20"/>
                <w:szCs w:val="20"/>
              </w:rPr>
            </w:pPr>
            <w:r>
              <w:rPr>
                <w:spacing w:val="-10"/>
                <w:sz w:val="20"/>
                <w:szCs w:val="20"/>
              </w:rPr>
              <w:t>2</w:t>
            </w:r>
          </w:p>
        </w:tc>
      </w:tr>
      <w:tr w:rsidR="00BA6E77" w:rsidRPr="00636E3E" w14:paraId="0C906FD4" w14:textId="77777777" w:rsidTr="00B938B9">
        <w:trPr>
          <w:trHeight w:val="502"/>
        </w:trPr>
        <w:tc>
          <w:tcPr>
            <w:tcW w:w="526" w:type="dxa"/>
            <w:tcBorders>
              <w:top w:val="single" w:sz="4" w:space="0" w:color="000000"/>
              <w:left w:val="single" w:sz="4" w:space="0" w:color="000000"/>
              <w:bottom w:val="single" w:sz="4" w:space="0" w:color="000000"/>
              <w:right w:val="single" w:sz="4" w:space="0" w:color="000000"/>
            </w:tcBorders>
            <w:vAlign w:val="center"/>
          </w:tcPr>
          <w:p w14:paraId="7FD51929" w14:textId="77777777" w:rsidR="00BA6E77" w:rsidRPr="00866009" w:rsidRDefault="00BA6E77" w:rsidP="00B065AF">
            <w:pPr>
              <w:pStyle w:val="TableParagraph"/>
              <w:rPr>
                <w:sz w:val="20"/>
                <w:szCs w:val="20"/>
              </w:rPr>
            </w:pPr>
            <w:r w:rsidRPr="00866009">
              <w:rPr>
                <w:spacing w:val="-5"/>
                <w:sz w:val="20"/>
                <w:szCs w:val="20"/>
              </w:rPr>
              <w:t>ОК41</w:t>
            </w:r>
          </w:p>
        </w:tc>
        <w:tc>
          <w:tcPr>
            <w:tcW w:w="4335" w:type="dxa"/>
            <w:tcBorders>
              <w:top w:val="single" w:sz="4" w:space="0" w:color="000000"/>
              <w:left w:val="single" w:sz="4" w:space="0" w:color="000000"/>
              <w:bottom w:val="single" w:sz="4" w:space="0" w:color="000000"/>
              <w:right w:val="single" w:sz="4" w:space="0" w:color="000000"/>
            </w:tcBorders>
            <w:vAlign w:val="center"/>
          </w:tcPr>
          <w:p w14:paraId="2D333048" w14:textId="77777777" w:rsidR="00BA6E77" w:rsidRPr="00FA308A" w:rsidRDefault="00BA6E77" w:rsidP="00B938B9">
            <w:pPr>
              <w:jc w:val="both"/>
              <w:rPr>
                <w:sz w:val="20"/>
                <w:szCs w:val="20"/>
              </w:rPr>
            </w:pPr>
            <w:r w:rsidRPr="00FA308A">
              <w:rPr>
                <w:sz w:val="20"/>
                <w:szCs w:val="20"/>
              </w:rPr>
              <w:t>Дитяча терапевтична стоматологія</w:t>
            </w:r>
          </w:p>
        </w:tc>
        <w:tc>
          <w:tcPr>
            <w:tcW w:w="420" w:type="dxa"/>
            <w:tcBorders>
              <w:top w:val="single" w:sz="4" w:space="0" w:color="000000"/>
              <w:left w:val="single" w:sz="4" w:space="0" w:color="000000"/>
              <w:bottom w:val="single" w:sz="4" w:space="0" w:color="000000"/>
              <w:right w:val="single" w:sz="4" w:space="0" w:color="000000"/>
            </w:tcBorders>
            <w:vAlign w:val="center"/>
          </w:tcPr>
          <w:p w14:paraId="1FD013B3" w14:textId="77777777" w:rsidR="00BA6E77" w:rsidRPr="00636E3E" w:rsidRDefault="00BA6E77" w:rsidP="00B065AF">
            <w:pPr>
              <w:pStyle w:val="TableParagraph"/>
              <w:jc w:val="center"/>
              <w:rPr>
                <w:sz w:val="20"/>
                <w:szCs w:val="20"/>
              </w:rPr>
            </w:pPr>
            <w:r w:rsidRPr="00636E3E">
              <w:rPr>
                <w:spacing w:val="-10"/>
                <w:sz w:val="20"/>
                <w:szCs w:val="20"/>
              </w:rPr>
              <w:t>3</w:t>
            </w:r>
          </w:p>
        </w:tc>
      </w:tr>
      <w:tr w:rsidR="00BA6E77" w:rsidRPr="00636E3E" w14:paraId="5466B074" w14:textId="77777777" w:rsidTr="00B938B9">
        <w:trPr>
          <w:trHeight w:val="502"/>
        </w:trPr>
        <w:tc>
          <w:tcPr>
            <w:tcW w:w="526" w:type="dxa"/>
            <w:tcBorders>
              <w:top w:val="single" w:sz="4" w:space="0" w:color="000000"/>
              <w:left w:val="single" w:sz="4" w:space="0" w:color="000000"/>
              <w:bottom w:val="single" w:sz="4" w:space="0" w:color="000000"/>
              <w:right w:val="single" w:sz="4" w:space="0" w:color="000000"/>
            </w:tcBorders>
            <w:vAlign w:val="center"/>
          </w:tcPr>
          <w:p w14:paraId="1C1EDB87" w14:textId="77777777" w:rsidR="00BA6E77" w:rsidRPr="00866009" w:rsidRDefault="00BA6E77" w:rsidP="00B065AF">
            <w:pPr>
              <w:pStyle w:val="TableParagraph"/>
              <w:rPr>
                <w:sz w:val="20"/>
                <w:szCs w:val="20"/>
              </w:rPr>
            </w:pPr>
            <w:r w:rsidRPr="00866009">
              <w:rPr>
                <w:spacing w:val="-5"/>
                <w:sz w:val="20"/>
                <w:szCs w:val="20"/>
              </w:rPr>
              <w:t>ОК42</w:t>
            </w:r>
          </w:p>
        </w:tc>
        <w:tc>
          <w:tcPr>
            <w:tcW w:w="4335" w:type="dxa"/>
            <w:tcBorders>
              <w:top w:val="single" w:sz="4" w:space="0" w:color="000000"/>
              <w:left w:val="single" w:sz="4" w:space="0" w:color="000000"/>
              <w:bottom w:val="single" w:sz="4" w:space="0" w:color="000000"/>
              <w:right w:val="single" w:sz="4" w:space="0" w:color="000000"/>
            </w:tcBorders>
            <w:vAlign w:val="center"/>
          </w:tcPr>
          <w:p w14:paraId="66D896C4" w14:textId="77777777" w:rsidR="00BA6E77" w:rsidRPr="00FA308A" w:rsidRDefault="00BA6E77" w:rsidP="00B938B9">
            <w:pPr>
              <w:jc w:val="both"/>
              <w:rPr>
                <w:sz w:val="20"/>
                <w:szCs w:val="20"/>
              </w:rPr>
            </w:pPr>
            <w:r w:rsidRPr="00FA308A">
              <w:rPr>
                <w:sz w:val="20"/>
                <w:szCs w:val="20"/>
              </w:rPr>
              <w:t>Терапевтична стоматологія у т.ч. клінічна практика з терапевтичної стоматології</w:t>
            </w:r>
          </w:p>
        </w:tc>
        <w:tc>
          <w:tcPr>
            <w:tcW w:w="420" w:type="dxa"/>
            <w:tcBorders>
              <w:top w:val="single" w:sz="4" w:space="0" w:color="000000"/>
              <w:left w:val="single" w:sz="4" w:space="0" w:color="000000"/>
              <w:bottom w:val="single" w:sz="4" w:space="0" w:color="000000"/>
              <w:right w:val="single" w:sz="4" w:space="0" w:color="000000"/>
            </w:tcBorders>
            <w:vAlign w:val="center"/>
          </w:tcPr>
          <w:p w14:paraId="1E1CDD68" w14:textId="77777777" w:rsidR="00BA6E77" w:rsidRPr="00636E3E" w:rsidRDefault="00BA6E77" w:rsidP="00B065AF">
            <w:pPr>
              <w:pStyle w:val="TableParagraph"/>
              <w:jc w:val="center"/>
              <w:rPr>
                <w:sz w:val="20"/>
                <w:szCs w:val="20"/>
              </w:rPr>
            </w:pPr>
            <w:r>
              <w:rPr>
                <w:spacing w:val="-10"/>
                <w:sz w:val="20"/>
                <w:szCs w:val="20"/>
              </w:rPr>
              <w:t>3</w:t>
            </w:r>
          </w:p>
        </w:tc>
      </w:tr>
      <w:tr w:rsidR="00BA6E77" w:rsidRPr="00636E3E" w14:paraId="555D654A" w14:textId="77777777" w:rsidTr="00B938B9">
        <w:trPr>
          <w:trHeight w:val="502"/>
        </w:trPr>
        <w:tc>
          <w:tcPr>
            <w:tcW w:w="526" w:type="dxa"/>
            <w:tcBorders>
              <w:top w:val="single" w:sz="4" w:space="0" w:color="000000"/>
              <w:left w:val="single" w:sz="4" w:space="0" w:color="000000"/>
              <w:bottom w:val="single" w:sz="4" w:space="0" w:color="000000"/>
              <w:right w:val="single" w:sz="4" w:space="0" w:color="000000"/>
            </w:tcBorders>
            <w:vAlign w:val="center"/>
          </w:tcPr>
          <w:p w14:paraId="028C2B89" w14:textId="77777777" w:rsidR="00BA6E77" w:rsidRPr="00866009" w:rsidRDefault="00BA6E77" w:rsidP="00B065AF">
            <w:pPr>
              <w:rPr>
                <w:sz w:val="20"/>
                <w:szCs w:val="20"/>
              </w:rPr>
            </w:pPr>
            <w:r w:rsidRPr="00866009">
              <w:rPr>
                <w:spacing w:val="-5"/>
                <w:sz w:val="20"/>
                <w:szCs w:val="20"/>
              </w:rPr>
              <w:t>ОК32</w:t>
            </w:r>
          </w:p>
        </w:tc>
        <w:tc>
          <w:tcPr>
            <w:tcW w:w="4335" w:type="dxa"/>
            <w:tcBorders>
              <w:top w:val="single" w:sz="4" w:space="0" w:color="000000"/>
              <w:left w:val="single" w:sz="4" w:space="0" w:color="000000"/>
              <w:bottom w:val="single" w:sz="4" w:space="0" w:color="000000"/>
              <w:right w:val="single" w:sz="4" w:space="0" w:color="000000"/>
            </w:tcBorders>
            <w:vAlign w:val="center"/>
          </w:tcPr>
          <w:p w14:paraId="566ECEA1" w14:textId="77777777" w:rsidR="00BA6E77" w:rsidRPr="00FA308A" w:rsidRDefault="00BA6E77" w:rsidP="00B938B9">
            <w:pPr>
              <w:jc w:val="both"/>
              <w:rPr>
                <w:sz w:val="20"/>
                <w:szCs w:val="20"/>
              </w:rPr>
            </w:pPr>
            <w:r w:rsidRPr="00FA308A">
              <w:rPr>
                <w:sz w:val="20"/>
                <w:szCs w:val="20"/>
              </w:rPr>
              <w:t>Хірургічна стоматологія</w:t>
            </w:r>
          </w:p>
        </w:tc>
        <w:tc>
          <w:tcPr>
            <w:tcW w:w="420" w:type="dxa"/>
            <w:tcBorders>
              <w:top w:val="single" w:sz="4" w:space="0" w:color="000000"/>
              <w:left w:val="single" w:sz="4" w:space="0" w:color="000000"/>
              <w:bottom w:val="single" w:sz="4" w:space="0" w:color="000000"/>
              <w:right w:val="single" w:sz="4" w:space="0" w:color="000000"/>
            </w:tcBorders>
            <w:vAlign w:val="center"/>
          </w:tcPr>
          <w:p w14:paraId="73F9E89B" w14:textId="77777777" w:rsidR="00BA6E77" w:rsidRDefault="00BA6E77" w:rsidP="00B065AF">
            <w:pPr>
              <w:pStyle w:val="TableParagraph"/>
              <w:jc w:val="center"/>
              <w:rPr>
                <w:spacing w:val="-10"/>
                <w:sz w:val="20"/>
                <w:szCs w:val="20"/>
              </w:rPr>
            </w:pPr>
            <w:r>
              <w:rPr>
                <w:spacing w:val="-10"/>
                <w:sz w:val="20"/>
                <w:szCs w:val="20"/>
              </w:rPr>
              <w:t>3</w:t>
            </w:r>
          </w:p>
        </w:tc>
      </w:tr>
      <w:tr w:rsidR="00BA6E77" w:rsidRPr="00636E3E" w14:paraId="3552C6F1" w14:textId="77777777" w:rsidTr="00B938B9">
        <w:trPr>
          <w:trHeight w:val="502"/>
        </w:trPr>
        <w:tc>
          <w:tcPr>
            <w:tcW w:w="526" w:type="dxa"/>
            <w:tcBorders>
              <w:top w:val="single" w:sz="4" w:space="0" w:color="000000"/>
              <w:left w:val="single" w:sz="4" w:space="0" w:color="000000"/>
              <w:bottom w:val="single" w:sz="4" w:space="0" w:color="000000"/>
              <w:right w:val="single" w:sz="4" w:space="0" w:color="000000"/>
            </w:tcBorders>
            <w:vAlign w:val="center"/>
          </w:tcPr>
          <w:p w14:paraId="7B039FC5" w14:textId="77777777" w:rsidR="00BA6E77" w:rsidRPr="00866009" w:rsidRDefault="00BA6E77" w:rsidP="00B065AF">
            <w:pPr>
              <w:pStyle w:val="TableParagraph"/>
              <w:rPr>
                <w:sz w:val="20"/>
                <w:szCs w:val="20"/>
              </w:rPr>
            </w:pPr>
            <w:r w:rsidRPr="00866009">
              <w:rPr>
                <w:spacing w:val="-5"/>
                <w:sz w:val="20"/>
                <w:szCs w:val="20"/>
              </w:rPr>
              <w:t>ОК45</w:t>
            </w:r>
          </w:p>
        </w:tc>
        <w:tc>
          <w:tcPr>
            <w:tcW w:w="4335" w:type="dxa"/>
            <w:tcBorders>
              <w:top w:val="single" w:sz="4" w:space="0" w:color="000000"/>
              <w:left w:val="single" w:sz="4" w:space="0" w:color="000000"/>
              <w:bottom w:val="single" w:sz="4" w:space="0" w:color="000000"/>
              <w:right w:val="single" w:sz="4" w:space="0" w:color="000000"/>
            </w:tcBorders>
            <w:vAlign w:val="center"/>
          </w:tcPr>
          <w:p w14:paraId="55154B3E" w14:textId="77777777" w:rsidR="00BA6E77" w:rsidRPr="00FA308A" w:rsidRDefault="00BA6E77" w:rsidP="00B938B9">
            <w:pPr>
              <w:jc w:val="both"/>
              <w:rPr>
                <w:sz w:val="20"/>
                <w:szCs w:val="20"/>
              </w:rPr>
            </w:pPr>
            <w:r w:rsidRPr="00FA308A">
              <w:rPr>
                <w:sz w:val="20"/>
                <w:szCs w:val="20"/>
              </w:rPr>
              <w:t>Ортопедична стоматологія у т.ч. імплантологія з клінічною практикою</w:t>
            </w:r>
          </w:p>
        </w:tc>
        <w:tc>
          <w:tcPr>
            <w:tcW w:w="420" w:type="dxa"/>
            <w:tcBorders>
              <w:top w:val="single" w:sz="4" w:space="0" w:color="000000"/>
              <w:left w:val="single" w:sz="4" w:space="0" w:color="000000"/>
              <w:bottom w:val="single" w:sz="4" w:space="0" w:color="000000"/>
              <w:right w:val="single" w:sz="4" w:space="0" w:color="000000"/>
            </w:tcBorders>
            <w:vAlign w:val="center"/>
          </w:tcPr>
          <w:p w14:paraId="2CF45AF9" w14:textId="77777777" w:rsidR="00BA6E77" w:rsidRDefault="00BA6E77" w:rsidP="00B065AF">
            <w:pPr>
              <w:pStyle w:val="TableParagraph"/>
              <w:jc w:val="center"/>
              <w:rPr>
                <w:spacing w:val="-10"/>
                <w:sz w:val="20"/>
                <w:szCs w:val="20"/>
              </w:rPr>
            </w:pPr>
            <w:r>
              <w:rPr>
                <w:spacing w:val="-10"/>
                <w:sz w:val="20"/>
                <w:szCs w:val="20"/>
              </w:rPr>
              <w:t>3</w:t>
            </w:r>
          </w:p>
        </w:tc>
      </w:tr>
      <w:tr w:rsidR="00BA6E77" w:rsidRPr="00636E3E" w14:paraId="6E0CF8A7" w14:textId="77777777" w:rsidTr="00B938B9">
        <w:trPr>
          <w:trHeight w:val="502"/>
        </w:trPr>
        <w:tc>
          <w:tcPr>
            <w:tcW w:w="526" w:type="dxa"/>
            <w:tcBorders>
              <w:top w:val="single" w:sz="4" w:space="0" w:color="000000"/>
              <w:left w:val="single" w:sz="4" w:space="0" w:color="000000"/>
              <w:bottom w:val="single" w:sz="4" w:space="0" w:color="000000"/>
              <w:right w:val="single" w:sz="4" w:space="0" w:color="000000"/>
            </w:tcBorders>
            <w:vAlign w:val="center"/>
          </w:tcPr>
          <w:p w14:paraId="43A6E624" w14:textId="77777777" w:rsidR="00BA6E77" w:rsidRPr="00866009" w:rsidRDefault="00BA6E77" w:rsidP="00B065AF">
            <w:pPr>
              <w:pStyle w:val="TableParagraph"/>
              <w:rPr>
                <w:sz w:val="20"/>
                <w:szCs w:val="20"/>
              </w:rPr>
            </w:pPr>
            <w:r w:rsidRPr="00866009">
              <w:rPr>
                <w:spacing w:val="-5"/>
                <w:sz w:val="20"/>
                <w:szCs w:val="20"/>
              </w:rPr>
              <w:t>ОК44</w:t>
            </w:r>
          </w:p>
        </w:tc>
        <w:tc>
          <w:tcPr>
            <w:tcW w:w="4335" w:type="dxa"/>
            <w:tcBorders>
              <w:top w:val="single" w:sz="4" w:space="0" w:color="000000"/>
              <w:left w:val="single" w:sz="4" w:space="0" w:color="000000"/>
              <w:bottom w:val="single" w:sz="4" w:space="0" w:color="000000"/>
              <w:right w:val="single" w:sz="4" w:space="0" w:color="000000"/>
            </w:tcBorders>
            <w:vAlign w:val="center"/>
          </w:tcPr>
          <w:p w14:paraId="74D7BDB4" w14:textId="77777777" w:rsidR="00BA6E77" w:rsidRPr="00FA308A" w:rsidRDefault="00BA6E77" w:rsidP="00B938B9">
            <w:pPr>
              <w:jc w:val="both"/>
              <w:rPr>
                <w:sz w:val="20"/>
                <w:szCs w:val="20"/>
              </w:rPr>
            </w:pPr>
            <w:r w:rsidRPr="00FA308A">
              <w:rPr>
                <w:sz w:val="20"/>
                <w:szCs w:val="20"/>
              </w:rPr>
              <w:t>Дитяча хірургічна стоматологія</w:t>
            </w:r>
          </w:p>
        </w:tc>
        <w:tc>
          <w:tcPr>
            <w:tcW w:w="420" w:type="dxa"/>
            <w:tcBorders>
              <w:top w:val="single" w:sz="4" w:space="0" w:color="000000"/>
              <w:left w:val="single" w:sz="4" w:space="0" w:color="000000"/>
              <w:bottom w:val="single" w:sz="4" w:space="0" w:color="000000"/>
              <w:right w:val="single" w:sz="4" w:space="0" w:color="000000"/>
            </w:tcBorders>
            <w:vAlign w:val="center"/>
          </w:tcPr>
          <w:p w14:paraId="13959F4D" w14:textId="77777777" w:rsidR="00BA6E77" w:rsidRDefault="00BA6E77" w:rsidP="00B065AF">
            <w:pPr>
              <w:pStyle w:val="TableParagraph"/>
              <w:jc w:val="center"/>
              <w:rPr>
                <w:spacing w:val="-10"/>
                <w:sz w:val="20"/>
                <w:szCs w:val="20"/>
              </w:rPr>
            </w:pPr>
            <w:r>
              <w:rPr>
                <w:spacing w:val="-10"/>
                <w:sz w:val="20"/>
                <w:szCs w:val="20"/>
              </w:rPr>
              <w:t>2</w:t>
            </w:r>
          </w:p>
        </w:tc>
      </w:tr>
      <w:tr w:rsidR="00BA6E77" w:rsidRPr="00636E3E" w14:paraId="12A88A37" w14:textId="77777777" w:rsidTr="00B938B9">
        <w:trPr>
          <w:trHeight w:val="502"/>
        </w:trPr>
        <w:tc>
          <w:tcPr>
            <w:tcW w:w="526" w:type="dxa"/>
            <w:tcBorders>
              <w:top w:val="single" w:sz="4" w:space="0" w:color="000000"/>
              <w:left w:val="single" w:sz="4" w:space="0" w:color="000000"/>
              <w:bottom w:val="single" w:sz="4" w:space="0" w:color="000000"/>
              <w:right w:val="single" w:sz="4" w:space="0" w:color="000000"/>
            </w:tcBorders>
            <w:vAlign w:val="center"/>
          </w:tcPr>
          <w:p w14:paraId="02AC1AE7" w14:textId="77777777" w:rsidR="00BA6E77" w:rsidRPr="00866009" w:rsidRDefault="00BA6E77" w:rsidP="00B065AF">
            <w:pPr>
              <w:pStyle w:val="TableParagraph"/>
              <w:rPr>
                <w:sz w:val="20"/>
                <w:szCs w:val="20"/>
              </w:rPr>
            </w:pPr>
            <w:r w:rsidRPr="00866009">
              <w:rPr>
                <w:spacing w:val="-5"/>
                <w:sz w:val="20"/>
                <w:szCs w:val="20"/>
              </w:rPr>
              <w:t>ОК46</w:t>
            </w:r>
          </w:p>
        </w:tc>
        <w:tc>
          <w:tcPr>
            <w:tcW w:w="4335" w:type="dxa"/>
            <w:tcBorders>
              <w:top w:val="single" w:sz="4" w:space="0" w:color="000000"/>
              <w:left w:val="single" w:sz="4" w:space="0" w:color="000000"/>
              <w:bottom w:val="single" w:sz="4" w:space="0" w:color="000000"/>
              <w:right w:val="single" w:sz="4" w:space="0" w:color="000000"/>
            </w:tcBorders>
            <w:vAlign w:val="center"/>
          </w:tcPr>
          <w:p w14:paraId="1F90C98A" w14:textId="77777777" w:rsidR="00BA6E77" w:rsidRPr="00636E3E" w:rsidRDefault="00BA6E77" w:rsidP="00B938B9">
            <w:pPr>
              <w:pStyle w:val="TableParagraph"/>
              <w:jc w:val="both"/>
              <w:rPr>
                <w:sz w:val="20"/>
                <w:szCs w:val="20"/>
              </w:rPr>
            </w:pPr>
            <w:r w:rsidRPr="00FA308A">
              <w:rPr>
                <w:sz w:val="20"/>
                <w:szCs w:val="20"/>
              </w:rPr>
              <w:t>Виробнича лікарська практика з дитячої стоматології</w:t>
            </w:r>
          </w:p>
        </w:tc>
        <w:tc>
          <w:tcPr>
            <w:tcW w:w="420" w:type="dxa"/>
            <w:tcBorders>
              <w:top w:val="single" w:sz="4" w:space="0" w:color="000000"/>
              <w:left w:val="single" w:sz="4" w:space="0" w:color="000000"/>
              <w:bottom w:val="single" w:sz="4" w:space="0" w:color="000000"/>
              <w:right w:val="single" w:sz="4" w:space="0" w:color="000000"/>
            </w:tcBorders>
            <w:vAlign w:val="center"/>
          </w:tcPr>
          <w:p w14:paraId="109080C4" w14:textId="77777777" w:rsidR="00BA6E77" w:rsidRPr="00636E3E" w:rsidRDefault="00BA6E77" w:rsidP="00B065AF">
            <w:pPr>
              <w:pStyle w:val="TableParagraph"/>
              <w:jc w:val="center"/>
              <w:rPr>
                <w:sz w:val="20"/>
                <w:szCs w:val="20"/>
              </w:rPr>
            </w:pPr>
            <w:r>
              <w:rPr>
                <w:spacing w:val="-10"/>
                <w:sz w:val="20"/>
                <w:szCs w:val="20"/>
              </w:rPr>
              <w:t>4</w:t>
            </w:r>
          </w:p>
        </w:tc>
      </w:tr>
      <w:tr w:rsidR="00BA6E77" w:rsidRPr="00636E3E" w14:paraId="3EB9000E" w14:textId="77777777" w:rsidTr="00B938B9">
        <w:trPr>
          <w:trHeight w:val="502"/>
        </w:trPr>
        <w:tc>
          <w:tcPr>
            <w:tcW w:w="526" w:type="dxa"/>
            <w:tcBorders>
              <w:top w:val="single" w:sz="4" w:space="0" w:color="000000"/>
              <w:left w:val="single" w:sz="4" w:space="0" w:color="000000"/>
              <w:bottom w:val="single" w:sz="4" w:space="0" w:color="000000"/>
              <w:right w:val="single" w:sz="4" w:space="0" w:color="000000"/>
            </w:tcBorders>
            <w:vAlign w:val="center"/>
          </w:tcPr>
          <w:p w14:paraId="66CB1D7F" w14:textId="77777777" w:rsidR="00BA6E77" w:rsidRPr="00866009" w:rsidRDefault="00BA6E77" w:rsidP="00B065AF">
            <w:pPr>
              <w:rPr>
                <w:sz w:val="20"/>
                <w:szCs w:val="20"/>
              </w:rPr>
            </w:pPr>
            <w:r w:rsidRPr="00866009">
              <w:rPr>
                <w:sz w:val="20"/>
                <w:szCs w:val="20"/>
              </w:rPr>
              <w:t>ВК</w:t>
            </w:r>
          </w:p>
        </w:tc>
        <w:tc>
          <w:tcPr>
            <w:tcW w:w="4335" w:type="dxa"/>
            <w:tcBorders>
              <w:top w:val="single" w:sz="4" w:space="0" w:color="000000"/>
              <w:left w:val="single" w:sz="4" w:space="0" w:color="000000"/>
              <w:bottom w:val="single" w:sz="4" w:space="0" w:color="000000"/>
              <w:right w:val="single" w:sz="4" w:space="0" w:color="auto"/>
            </w:tcBorders>
            <w:vAlign w:val="center"/>
          </w:tcPr>
          <w:p w14:paraId="19376FD9" w14:textId="77777777" w:rsidR="00BA6E77" w:rsidRPr="00850077" w:rsidRDefault="00BA6E77" w:rsidP="00B938B9">
            <w:pPr>
              <w:jc w:val="both"/>
              <w:rPr>
                <w:sz w:val="20"/>
                <w:szCs w:val="20"/>
              </w:rPr>
            </w:pPr>
            <w:r w:rsidRPr="00850077">
              <w:rPr>
                <w:sz w:val="20"/>
                <w:szCs w:val="20"/>
              </w:rPr>
              <w:t>Вибірковий освітній компонент з блоку 2</w:t>
            </w:r>
          </w:p>
        </w:tc>
        <w:tc>
          <w:tcPr>
            <w:tcW w:w="420" w:type="dxa"/>
            <w:tcBorders>
              <w:top w:val="single" w:sz="4" w:space="0" w:color="000000"/>
              <w:left w:val="single" w:sz="4" w:space="0" w:color="auto"/>
              <w:bottom w:val="single" w:sz="4" w:space="0" w:color="000000"/>
              <w:right w:val="single" w:sz="4" w:space="0" w:color="000000"/>
            </w:tcBorders>
            <w:vAlign w:val="center"/>
          </w:tcPr>
          <w:p w14:paraId="7ECAA215" w14:textId="77777777" w:rsidR="00BA6E77" w:rsidRPr="00636E3E" w:rsidRDefault="00BA6E77" w:rsidP="00B065AF">
            <w:pPr>
              <w:pStyle w:val="TableParagraph"/>
              <w:jc w:val="center"/>
              <w:rPr>
                <w:sz w:val="20"/>
                <w:szCs w:val="20"/>
              </w:rPr>
            </w:pPr>
            <w:r>
              <w:rPr>
                <w:spacing w:val="-10"/>
                <w:sz w:val="20"/>
                <w:szCs w:val="20"/>
              </w:rPr>
              <w:t>3</w:t>
            </w:r>
          </w:p>
        </w:tc>
      </w:tr>
      <w:tr w:rsidR="00BA6E77" w:rsidRPr="00636E3E" w14:paraId="354E64C6" w14:textId="77777777" w:rsidTr="00B938B9">
        <w:trPr>
          <w:trHeight w:val="502"/>
        </w:trPr>
        <w:tc>
          <w:tcPr>
            <w:tcW w:w="526" w:type="dxa"/>
            <w:tcBorders>
              <w:top w:val="single" w:sz="4" w:space="0" w:color="000000"/>
              <w:left w:val="single" w:sz="4" w:space="0" w:color="000000"/>
              <w:bottom w:val="single" w:sz="4" w:space="0" w:color="000000"/>
              <w:right w:val="single" w:sz="4" w:space="0" w:color="000000"/>
            </w:tcBorders>
            <w:vAlign w:val="center"/>
          </w:tcPr>
          <w:p w14:paraId="5A43FFA9" w14:textId="77777777" w:rsidR="00BA6E77" w:rsidRPr="00866009" w:rsidRDefault="00BA6E77" w:rsidP="00B065AF">
            <w:pPr>
              <w:rPr>
                <w:sz w:val="20"/>
                <w:szCs w:val="20"/>
              </w:rPr>
            </w:pPr>
            <w:r w:rsidRPr="00866009">
              <w:rPr>
                <w:sz w:val="20"/>
                <w:szCs w:val="20"/>
              </w:rPr>
              <w:t>ВК</w:t>
            </w:r>
          </w:p>
        </w:tc>
        <w:tc>
          <w:tcPr>
            <w:tcW w:w="4335" w:type="dxa"/>
            <w:tcBorders>
              <w:top w:val="single" w:sz="4" w:space="0" w:color="000000"/>
              <w:left w:val="single" w:sz="4" w:space="0" w:color="000000"/>
              <w:bottom w:val="single" w:sz="4" w:space="0" w:color="000000"/>
              <w:right w:val="single" w:sz="4" w:space="0" w:color="000000"/>
            </w:tcBorders>
            <w:vAlign w:val="center"/>
          </w:tcPr>
          <w:p w14:paraId="7DB3E9C8" w14:textId="77777777" w:rsidR="00BA6E77" w:rsidRPr="00850077" w:rsidRDefault="00BA6E77" w:rsidP="00B938B9">
            <w:pPr>
              <w:jc w:val="both"/>
              <w:rPr>
                <w:sz w:val="20"/>
                <w:szCs w:val="20"/>
              </w:rPr>
            </w:pPr>
            <w:r w:rsidRPr="00850077">
              <w:rPr>
                <w:sz w:val="20"/>
                <w:szCs w:val="20"/>
              </w:rPr>
              <w:t>Вибірко</w:t>
            </w:r>
            <w:r>
              <w:rPr>
                <w:sz w:val="20"/>
                <w:szCs w:val="20"/>
              </w:rPr>
              <w:t>вий освітній компонент з блоку 2</w:t>
            </w:r>
          </w:p>
        </w:tc>
        <w:tc>
          <w:tcPr>
            <w:tcW w:w="420" w:type="dxa"/>
            <w:tcBorders>
              <w:top w:val="single" w:sz="4" w:space="0" w:color="000000"/>
              <w:left w:val="single" w:sz="4" w:space="0" w:color="000000"/>
              <w:bottom w:val="single" w:sz="4" w:space="0" w:color="000000"/>
              <w:right w:val="single" w:sz="4" w:space="0" w:color="000000"/>
            </w:tcBorders>
            <w:vAlign w:val="center"/>
          </w:tcPr>
          <w:p w14:paraId="7A1C935E" w14:textId="77777777" w:rsidR="00BA6E77" w:rsidRPr="00636E3E" w:rsidRDefault="00BA6E77" w:rsidP="00B065AF">
            <w:pPr>
              <w:pStyle w:val="TableParagraph"/>
              <w:jc w:val="center"/>
              <w:rPr>
                <w:sz w:val="20"/>
                <w:szCs w:val="20"/>
              </w:rPr>
            </w:pPr>
            <w:r>
              <w:rPr>
                <w:sz w:val="20"/>
                <w:szCs w:val="20"/>
              </w:rPr>
              <w:t>3</w:t>
            </w:r>
          </w:p>
        </w:tc>
      </w:tr>
      <w:tr w:rsidR="00BA6E77" w:rsidRPr="00636E3E" w14:paraId="07503A5A" w14:textId="77777777" w:rsidTr="00B938B9">
        <w:trPr>
          <w:trHeight w:val="502"/>
        </w:trPr>
        <w:tc>
          <w:tcPr>
            <w:tcW w:w="526" w:type="dxa"/>
            <w:tcBorders>
              <w:top w:val="single" w:sz="4" w:space="0" w:color="000000"/>
              <w:left w:val="single" w:sz="4" w:space="0" w:color="000000"/>
              <w:bottom w:val="single" w:sz="4" w:space="0" w:color="000000"/>
              <w:right w:val="single" w:sz="4" w:space="0" w:color="000000"/>
            </w:tcBorders>
            <w:vAlign w:val="center"/>
          </w:tcPr>
          <w:p w14:paraId="1B7CE1DD" w14:textId="77777777" w:rsidR="00BA6E77" w:rsidRPr="00866009" w:rsidRDefault="00BA6E77" w:rsidP="00B065AF">
            <w:pPr>
              <w:pStyle w:val="TableParagraph"/>
              <w:rPr>
                <w:sz w:val="20"/>
                <w:szCs w:val="20"/>
              </w:rPr>
            </w:pPr>
            <w:r w:rsidRPr="00866009">
              <w:rPr>
                <w:sz w:val="20"/>
                <w:szCs w:val="20"/>
              </w:rPr>
              <w:t>ВК</w:t>
            </w:r>
          </w:p>
        </w:tc>
        <w:tc>
          <w:tcPr>
            <w:tcW w:w="4335" w:type="dxa"/>
            <w:tcBorders>
              <w:top w:val="single" w:sz="4" w:space="0" w:color="000000"/>
              <w:left w:val="single" w:sz="4" w:space="0" w:color="000000"/>
              <w:bottom w:val="single" w:sz="4" w:space="0" w:color="000000"/>
              <w:right w:val="single" w:sz="4" w:space="0" w:color="000000"/>
            </w:tcBorders>
            <w:vAlign w:val="center"/>
          </w:tcPr>
          <w:p w14:paraId="20F19E46" w14:textId="77777777" w:rsidR="00BA6E77" w:rsidRPr="00636E3E" w:rsidRDefault="00BA6E77" w:rsidP="00B938B9">
            <w:pPr>
              <w:pStyle w:val="TableParagraph"/>
              <w:jc w:val="both"/>
              <w:rPr>
                <w:sz w:val="20"/>
                <w:szCs w:val="20"/>
              </w:rPr>
            </w:pPr>
            <w:r w:rsidRPr="0088445B">
              <w:rPr>
                <w:sz w:val="20"/>
                <w:szCs w:val="20"/>
              </w:rPr>
              <w:t>Вибірк</w:t>
            </w:r>
            <w:r>
              <w:rPr>
                <w:sz w:val="20"/>
                <w:szCs w:val="20"/>
              </w:rPr>
              <w:t>овий освітній компонент з блоку 2</w:t>
            </w:r>
          </w:p>
        </w:tc>
        <w:tc>
          <w:tcPr>
            <w:tcW w:w="420" w:type="dxa"/>
            <w:tcBorders>
              <w:top w:val="single" w:sz="4" w:space="0" w:color="000000"/>
              <w:left w:val="single" w:sz="4" w:space="0" w:color="000000"/>
              <w:bottom w:val="single" w:sz="4" w:space="0" w:color="000000"/>
              <w:right w:val="single" w:sz="4" w:space="0" w:color="000000"/>
            </w:tcBorders>
            <w:vAlign w:val="center"/>
          </w:tcPr>
          <w:p w14:paraId="7051A5BD" w14:textId="77777777" w:rsidR="00BA6E77" w:rsidRPr="00636E3E" w:rsidRDefault="00BA6E77" w:rsidP="00B065AF">
            <w:pPr>
              <w:pStyle w:val="TableParagraph"/>
              <w:jc w:val="center"/>
              <w:rPr>
                <w:sz w:val="20"/>
                <w:szCs w:val="20"/>
              </w:rPr>
            </w:pPr>
            <w:r>
              <w:rPr>
                <w:sz w:val="20"/>
                <w:szCs w:val="20"/>
              </w:rPr>
              <w:t>4</w:t>
            </w:r>
          </w:p>
        </w:tc>
      </w:tr>
      <w:tr w:rsidR="00BA6E77" w:rsidRPr="00636E3E" w14:paraId="3C7EC943" w14:textId="77777777" w:rsidTr="00B938B9">
        <w:trPr>
          <w:trHeight w:val="502"/>
        </w:trPr>
        <w:tc>
          <w:tcPr>
            <w:tcW w:w="526" w:type="dxa"/>
            <w:tcBorders>
              <w:top w:val="single" w:sz="4" w:space="0" w:color="000000"/>
              <w:left w:val="single" w:sz="4" w:space="0" w:color="000000"/>
              <w:bottom w:val="single" w:sz="4" w:space="0" w:color="000000"/>
              <w:right w:val="single" w:sz="4" w:space="0" w:color="000000"/>
            </w:tcBorders>
            <w:vAlign w:val="center"/>
          </w:tcPr>
          <w:p w14:paraId="2BDB3762" w14:textId="77777777" w:rsidR="00BA6E77" w:rsidRPr="00636E3E" w:rsidRDefault="00BA6E77" w:rsidP="00B065AF">
            <w:pPr>
              <w:pStyle w:val="TableParagraph"/>
              <w:rPr>
                <w:sz w:val="20"/>
                <w:szCs w:val="20"/>
              </w:rPr>
            </w:pPr>
          </w:p>
        </w:tc>
        <w:tc>
          <w:tcPr>
            <w:tcW w:w="4335" w:type="dxa"/>
            <w:tcBorders>
              <w:top w:val="single" w:sz="4" w:space="0" w:color="000000"/>
              <w:left w:val="single" w:sz="4" w:space="0" w:color="000000"/>
              <w:bottom w:val="single" w:sz="4" w:space="0" w:color="000000"/>
              <w:right w:val="single" w:sz="4" w:space="0" w:color="000000"/>
            </w:tcBorders>
            <w:vAlign w:val="center"/>
          </w:tcPr>
          <w:p w14:paraId="13E87648" w14:textId="77777777" w:rsidR="00BA6E77" w:rsidRPr="00636E3E" w:rsidRDefault="00BA6E77" w:rsidP="00B938B9">
            <w:pPr>
              <w:pStyle w:val="TableParagraph"/>
              <w:jc w:val="both"/>
              <w:rPr>
                <w:b/>
                <w:sz w:val="20"/>
                <w:szCs w:val="20"/>
              </w:rPr>
            </w:pPr>
            <w:r w:rsidRPr="00636E3E">
              <w:rPr>
                <w:b/>
                <w:sz w:val="20"/>
                <w:szCs w:val="20"/>
              </w:rPr>
              <w:t xml:space="preserve">Всього </w:t>
            </w:r>
          </w:p>
        </w:tc>
        <w:tc>
          <w:tcPr>
            <w:tcW w:w="420" w:type="dxa"/>
            <w:tcBorders>
              <w:top w:val="single" w:sz="4" w:space="0" w:color="000000"/>
              <w:left w:val="single" w:sz="4" w:space="0" w:color="000000"/>
              <w:bottom w:val="single" w:sz="4" w:space="0" w:color="000000"/>
              <w:right w:val="single" w:sz="4" w:space="0" w:color="000000"/>
            </w:tcBorders>
            <w:vAlign w:val="center"/>
          </w:tcPr>
          <w:p w14:paraId="580E6D2A" w14:textId="77777777" w:rsidR="00BA6E77" w:rsidRPr="00636E3E" w:rsidRDefault="00BA6E77" w:rsidP="00B065AF">
            <w:pPr>
              <w:pStyle w:val="TableParagraph"/>
              <w:jc w:val="center"/>
              <w:rPr>
                <w:b/>
                <w:sz w:val="20"/>
                <w:szCs w:val="20"/>
              </w:rPr>
            </w:pPr>
            <w:r>
              <w:rPr>
                <w:b/>
                <w:spacing w:val="-5"/>
                <w:sz w:val="20"/>
                <w:szCs w:val="20"/>
              </w:rPr>
              <w:t>30</w:t>
            </w:r>
          </w:p>
        </w:tc>
      </w:tr>
    </w:tbl>
    <w:tbl>
      <w:tblPr>
        <w:tblpPr w:leftFromText="180" w:rightFromText="180" w:vertAnchor="text" w:horzAnchor="page" w:tblpX="686" w:tblpY="297"/>
        <w:tblW w:w="5438" w:type="dxa"/>
        <w:tblLayout w:type="fixed"/>
        <w:tblCellMar>
          <w:left w:w="5" w:type="dxa"/>
          <w:right w:w="5" w:type="dxa"/>
        </w:tblCellMar>
        <w:tblLook w:val="01E0" w:firstRow="1" w:lastRow="1" w:firstColumn="1" w:lastColumn="1" w:noHBand="0" w:noVBand="0"/>
      </w:tblPr>
      <w:tblGrid>
        <w:gridCol w:w="595"/>
        <w:gridCol w:w="4414"/>
        <w:gridCol w:w="429"/>
      </w:tblGrid>
      <w:tr w:rsidR="00BA6E77" w:rsidRPr="00636E3E" w14:paraId="6852E536" w14:textId="77777777" w:rsidTr="00B065AF">
        <w:trPr>
          <w:trHeight w:val="460"/>
        </w:trPr>
        <w:tc>
          <w:tcPr>
            <w:tcW w:w="5438" w:type="dxa"/>
            <w:gridSpan w:val="3"/>
            <w:tcBorders>
              <w:top w:val="single" w:sz="4" w:space="0" w:color="000000"/>
              <w:left w:val="single" w:sz="4" w:space="0" w:color="000000"/>
              <w:bottom w:val="single" w:sz="4" w:space="0" w:color="000000"/>
              <w:right w:val="single" w:sz="4" w:space="0" w:color="auto"/>
            </w:tcBorders>
            <w:vAlign w:val="center"/>
          </w:tcPr>
          <w:p w14:paraId="66FBE37B" w14:textId="0E5B9CFB" w:rsidR="00BA6E77" w:rsidRPr="00636E3E" w:rsidRDefault="00BA6E77" w:rsidP="00B065AF">
            <w:pPr>
              <w:pStyle w:val="TableParagraph"/>
              <w:jc w:val="center"/>
              <w:rPr>
                <w:b/>
                <w:sz w:val="20"/>
                <w:szCs w:val="20"/>
              </w:rPr>
            </w:pPr>
            <w:r>
              <w:rPr>
                <w:b/>
                <w:sz w:val="20"/>
                <w:szCs w:val="20"/>
              </w:rPr>
              <w:t>Девятий семестр</w:t>
            </w:r>
          </w:p>
        </w:tc>
      </w:tr>
      <w:tr w:rsidR="00BA6E77" w:rsidRPr="00636E3E" w14:paraId="60B8BFB3" w14:textId="77777777" w:rsidTr="00B065AF">
        <w:trPr>
          <w:trHeight w:val="460"/>
        </w:trPr>
        <w:tc>
          <w:tcPr>
            <w:tcW w:w="595" w:type="dxa"/>
            <w:tcBorders>
              <w:top w:val="single" w:sz="4" w:space="0" w:color="000000"/>
              <w:left w:val="single" w:sz="4" w:space="0" w:color="000000"/>
              <w:bottom w:val="single" w:sz="4" w:space="0" w:color="000000"/>
              <w:right w:val="single" w:sz="4" w:space="0" w:color="000000"/>
            </w:tcBorders>
            <w:vAlign w:val="center"/>
          </w:tcPr>
          <w:p w14:paraId="4F30284D" w14:textId="77777777" w:rsidR="00BA6E77" w:rsidRPr="00866009" w:rsidRDefault="00BA6E77" w:rsidP="00B065AF">
            <w:pPr>
              <w:pStyle w:val="TableParagraph"/>
              <w:rPr>
                <w:sz w:val="20"/>
                <w:szCs w:val="20"/>
              </w:rPr>
            </w:pPr>
            <w:r w:rsidRPr="00866009">
              <w:rPr>
                <w:spacing w:val="-5"/>
                <w:sz w:val="20"/>
                <w:szCs w:val="20"/>
              </w:rPr>
              <w:t>OK40</w:t>
            </w:r>
          </w:p>
        </w:tc>
        <w:tc>
          <w:tcPr>
            <w:tcW w:w="4414" w:type="dxa"/>
            <w:tcBorders>
              <w:top w:val="single" w:sz="4" w:space="0" w:color="000000"/>
              <w:left w:val="single" w:sz="4" w:space="0" w:color="000000"/>
              <w:bottom w:val="single" w:sz="4" w:space="0" w:color="000000"/>
              <w:right w:val="single" w:sz="4" w:space="0" w:color="000000"/>
            </w:tcBorders>
            <w:vAlign w:val="center"/>
          </w:tcPr>
          <w:p w14:paraId="0586EA18" w14:textId="77777777" w:rsidR="00BA6E77" w:rsidRPr="00FA308A" w:rsidRDefault="00BA6E77" w:rsidP="00B938B9">
            <w:pPr>
              <w:jc w:val="both"/>
              <w:rPr>
                <w:sz w:val="20"/>
                <w:szCs w:val="20"/>
              </w:rPr>
            </w:pPr>
            <w:r w:rsidRPr="00FA308A">
              <w:rPr>
                <w:sz w:val="20"/>
                <w:szCs w:val="20"/>
              </w:rPr>
              <w:t>Ортодонтія у т.ч. клінічна практика з ортодонтії</w:t>
            </w:r>
          </w:p>
        </w:tc>
        <w:tc>
          <w:tcPr>
            <w:tcW w:w="429" w:type="dxa"/>
            <w:tcBorders>
              <w:top w:val="single" w:sz="4" w:space="0" w:color="000000"/>
              <w:left w:val="single" w:sz="4" w:space="0" w:color="000000"/>
              <w:bottom w:val="single" w:sz="4" w:space="0" w:color="000000"/>
              <w:right w:val="single" w:sz="4" w:space="0" w:color="auto"/>
            </w:tcBorders>
            <w:vAlign w:val="center"/>
          </w:tcPr>
          <w:p w14:paraId="23CF3F36" w14:textId="77777777" w:rsidR="00BA6E77" w:rsidRPr="00636E3E" w:rsidRDefault="00BA6E77" w:rsidP="00B065AF">
            <w:pPr>
              <w:pStyle w:val="TableParagraph"/>
              <w:jc w:val="center"/>
              <w:rPr>
                <w:sz w:val="20"/>
                <w:szCs w:val="20"/>
              </w:rPr>
            </w:pPr>
            <w:r>
              <w:rPr>
                <w:spacing w:val="-10"/>
                <w:sz w:val="20"/>
                <w:szCs w:val="20"/>
              </w:rPr>
              <w:t>2</w:t>
            </w:r>
          </w:p>
        </w:tc>
      </w:tr>
      <w:tr w:rsidR="00BA6E77" w:rsidRPr="00636E3E" w14:paraId="09CBCC02" w14:textId="77777777" w:rsidTr="00B065AF">
        <w:trPr>
          <w:trHeight w:val="460"/>
        </w:trPr>
        <w:tc>
          <w:tcPr>
            <w:tcW w:w="595" w:type="dxa"/>
            <w:tcBorders>
              <w:top w:val="single" w:sz="4" w:space="0" w:color="000000"/>
              <w:left w:val="single" w:sz="4" w:space="0" w:color="000000"/>
              <w:bottom w:val="single" w:sz="4" w:space="0" w:color="000000"/>
              <w:right w:val="single" w:sz="4" w:space="0" w:color="000000"/>
            </w:tcBorders>
            <w:vAlign w:val="center"/>
          </w:tcPr>
          <w:p w14:paraId="2A9F2200" w14:textId="77777777" w:rsidR="00BA6E77" w:rsidRPr="00866009" w:rsidRDefault="00BA6E77" w:rsidP="00B065AF">
            <w:pPr>
              <w:pStyle w:val="TableParagraph"/>
              <w:rPr>
                <w:sz w:val="20"/>
                <w:szCs w:val="20"/>
              </w:rPr>
            </w:pPr>
            <w:r w:rsidRPr="00866009">
              <w:rPr>
                <w:spacing w:val="-5"/>
                <w:sz w:val="20"/>
                <w:szCs w:val="20"/>
              </w:rPr>
              <w:t>ОК41</w:t>
            </w:r>
          </w:p>
        </w:tc>
        <w:tc>
          <w:tcPr>
            <w:tcW w:w="4414" w:type="dxa"/>
            <w:tcBorders>
              <w:top w:val="single" w:sz="4" w:space="0" w:color="000000"/>
              <w:left w:val="single" w:sz="4" w:space="0" w:color="000000"/>
              <w:bottom w:val="single" w:sz="4" w:space="0" w:color="000000"/>
              <w:right w:val="single" w:sz="4" w:space="0" w:color="000000"/>
            </w:tcBorders>
            <w:vAlign w:val="center"/>
          </w:tcPr>
          <w:p w14:paraId="35E82A06" w14:textId="77777777" w:rsidR="00BA6E77" w:rsidRPr="00FA308A" w:rsidRDefault="00BA6E77" w:rsidP="00B938B9">
            <w:pPr>
              <w:jc w:val="both"/>
              <w:rPr>
                <w:sz w:val="20"/>
                <w:szCs w:val="20"/>
              </w:rPr>
            </w:pPr>
            <w:r w:rsidRPr="00FA308A">
              <w:rPr>
                <w:sz w:val="20"/>
                <w:szCs w:val="20"/>
              </w:rPr>
              <w:t>Дитяча терапевтична стоматологія</w:t>
            </w:r>
          </w:p>
        </w:tc>
        <w:tc>
          <w:tcPr>
            <w:tcW w:w="429" w:type="dxa"/>
            <w:tcBorders>
              <w:top w:val="single" w:sz="4" w:space="0" w:color="000000"/>
              <w:left w:val="single" w:sz="4" w:space="0" w:color="000000"/>
              <w:bottom w:val="single" w:sz="4" w:space="0" w:color="000000"/>
              <w:right w:val="single" w:sz="4" w:space="0" w:color="000000"/>
            </w:tcBorders>
            <w:vAlign w:val="center"/>
          </w:tcPr>
          <w:p w14:paraId="26A101B9" w14:textId="77777777" w:rsidR="00BA6E77" w:rsidRPr="00636E3E" w:rsidRDefault="00BA6E77" w:rsidP="00B065AF">
            <w:pPr>
              <w:pStyle w:val="TableParagraph"/>
              <w:jc w:val="center"/>
              <w:rPr>
                <w:sz w:val="20"/>
                <w:szCs w:val="20"/>
              </w:rPr>
            </w:pPr>
            <w:r w:rsidRPr="00636E3E">
              <w:rPr>
                <w:spacing w:val="-10"/>
                <w:sz w:val="20"/>
                <w:szCs w:val="20"/>
              </w:rPr>
              <w:t>3</w:t>
            </w:r>
          </w:p>
        </w:tc>
      </w:tr>
      <w:tr w:rsidR="00BA6E77" w:rsidRPr="00636E3E" w14:paraId="60B37402" w14:textId="77777777" w:rsidTr="00B065AF">
        <w:trPr>
          <w:trHeight w:val="460"/>
        </w:trPr>
        <w:tc>
          <w:tcPr>
            <w:tcW w:w="595" w:type="dxa"/>
            <w:tcBorders>
              <w:top w:val="single" w:sz="4" w:space="0" w:color="000000"/>
              <w:left w:val="single" w:sz="4" w:space="0" w:color="000000"/>
              <w:bottom w:val="single" w:sz="4" w:space="0" w:color="000000"/>
              <w:right w:val="single" w:sz="4" w:space="0" w:color="000000"/>
            </w:tcBorders>
            <w:vAlign w:val="center"/>
          </w:tcPr>
          <w:p w14:paraId="6A5E2C3C" w14:textId="77777777" w:rsidR="00BA6E77" w:rsidRPr="00866009" w:rsidRDefault="00BA6E77" w:rsidP="00B065AF">
            <w:pPr>
              <w:pStyle w:val="TableParagraph"/>
              <w:rPr>
                <w:sz w:val="20"/>
                <w:szCs w:val="20"/>
              </w:rPr>
            </w:pPr>
            <w:r w:rsidRPr="00866009">
              <w:rPr>
                <w:spacing w:val="-5"/>
                <w:sz w:val="20"/>
                <w:szCs w:val="20"/>
              </w:rPr>
              <w:t>ОК42</w:t>
            </w:r>
          </w:p>
        </w:tc>
        <w:tc>
          <w:tcPr>
            <w:tcW w:w="4414" w:type="dxa"/>
            <w:tcBorders>
              <w:top w:val="single" w:sz="4" w:space="0" w:color="000000"/>
              <w:left w:val="single" w:sz="4" w:space="0" w:color="000000"/>
              <w:bottom w:val="single" w:sz="4" w:space="0" w:color="000000"/>
              <w:right w:val="single" w:sz="4" w:space="0" w:color="000000"/>
            </w:tcBorders>
            <w:vAlign w:val="center"/>
          </w:tcPr>
          <w:p w14:paraId="39D3ECE3" w14:textId="77777777" w:rsidR="00BA6E77" w:rsidRPr="00FA308A" w:rsidRDefault="00BA6E77" w:rsidP="00B938B9">
            <w:pPr>
              <w:jc w:val="both"/>
              <w:rPr>
                <w:sz w:val="20"/>
                <w:szCs w:val="20"/>
              </w:rPr>
            </w:pPr>
            <w:r w:rsidRPr="00FA308A">
              <w:rPr>
                <w:sz w:val="20"/>
                <w:szCs w:val="20"/>
              </w:rPr>
              <w:t>Терапевтична стоматологія у т.ч. клінічна практика з терапевтичної стоматології</w:t>
            </w:r>
          </w:p>
        </w:tc>
        <w:tc>
          <w:tcPr>
            <w:tcW w:w="429" w:type="dxa"/>
            <w:tcBorders>
              <w:top w:val="single" w:sz="4" w:space="0" w:color="000000"/>
              <w:left w:val="single" w:sz="4" w:space="0" w:color="000000"/>
              <w:bottom w:val="single" w:sz="4" w:space="0" w:color="000000"/>
              <w:right w:val="single" w:sz="4" w:space="0" w:color="000000"/>
            </w:tcBorders>
            <w:vAlign w:val="center"/>
          </w:tcPr>
          <w:p w14:paraId="12339A4F" w14:textId="77777777" w:rsidR="00BA6E77" w:rsidRPr="00636E3E" w:rsidRDefault="00BA6E77" w:rsidP="00B065AF">
            <w:pPr>
              <w:pStyle w:val="TableParagraph"/>
              <w:jc w:val="center"/>
              <w:rPr>
                <w:sz w:val="20"/>
                <w:szCs w:val="20"/>
              </w:rPr>
            </w:pPr>
            <w:r>
              <w:rPr>
                <w:spacing w:val="-10"/>
                <w:sz w:val="20"/>
                <w:szCs w:val="20"/>
              </w:rPr>
              <w:t>3</w:t>
            </w:r>
          </w:p>
        </w:tc>
      </w:tr>
      <w:tr w:rsidR="00BA6E77" w:rsidRPr="00636E3E" w14:paraId="4B771737" w14:textId="77777777" w:rsidTr="00B065AF">
        <w:trPr>
          <w:trHeight w:val="460"/>
        </w:trPr>
        <w:tc>
          <w:tcPr>
            <w:tcW w:w="595" w:type="dxa"/>
            <w:tcBorders>
              <w:top w:val="single" w:sz="4" w:space="0" w:color="000000"/>
              <w:left w:val="single" w:sz="4" w:space="0" w:color="000000"/>
              <w:bottom w:val="single" w:sz="4" w:space="0" w:color="000000"/>
              <w:right w:val="single" w:sz="4" w:space="0" w:color="000000"/>
            </w:tcBorders>
            <w:vAlign w:val="center"/>
          </w:tcPr>
          <w:p w14:paraId="5F764A1D" w14:textId="77777777" w:rsidR="00BA6E77" w:rsidRPr="00866009" w:rsidRDefault="00BA6E77" w:rsidP="00B065AF">
            <w:pPr>
              <w:rPr>
                <w:sz w:val="20"/>
                <w:szCs w:val="20"/>
              </w:rPr>
            </w:pPr>
            <w:r w:rsidRPr="00866009">
              <w:rPr>
                <w:spacing w:val="-5"/>
                <w:sz w:val="20"/>
                <w:szCs w:val="20"/>
              </w:rPr>
              <w:t>ОК32</w:t>
            </w:r>
          </w:p>
        </w:tc>
        <w:tc>
          <w:tcPr>
            <w:tcW w:w="4414" w:type="dxa"/>
            <w:tcBorders>
              <w:top w:val="single" w:sz="4" w:space="0" w:color="000000"/>
              <w:left w:val="single" w:sz="4" w:space="0" w:color="000000"/>
              <w:bottom w:val="single" w:sz="4" w:space="0" w:color="000000"/>
              <w:right w:val="single" w:sz="4" w:space="0" w:color="000000"/>
            </w:tcBorders>
            <w:vAlign w:val="center"/>
          </w:tcPr>
          <w:p w14:paraId="58062F1F" w14:textId="77777777" w:rsidR="00BA6E77" w:rsidRPr="00FA308A" w:rsidRDefault="00BA6E77" w:rsidP="00B938B9">
            <w:pPr>
              <w:jc w:val="both"/>
              <w:rPr>
                <w:sz w:val="20"/>
                <w:szCs w:val="20"/>
              </w:rPr>
            </w:pPr>
            <w:r w:rsidRPr="00FA308A">
              <w:rPr>
                <w:sz w:val="20"/>
                <w:szCs w:val="20"/>
              </w:rPr>
              <w:t>Хірургічна стоматологія</w:t>
            </w:r>
          </w:p>
        </w:tc>
        <w:tc>
          <w:tcPr>
            <w:tcW w:w="429" w:type="dxa"/>
            <w:tcBorders>
              <w:top w:val="single" w:sz="4" w:space="0" w:color="000000"/>
              <w:left w:val="single" w:sz="4" w:space="0" w:color="000000"/>
              <w:bottom w:val="single" w:sz="4" w:space="0" w:color="000000"/>
              <w:right w:val="single" w:sz="4" w:space="0" w:color="000000"/>
            </w:tcBorders>
            <w:vAlign w:val="center"/>
          </w:tcPr>
          <w:p w14:paraId="004AAA62" w14:textId="77777777" w:rsidR="00BA6E77" w:rsidRPr="00636E3E" w:rsidRDefault="00BA6E77" w:rsidP="00B065AF">
            <w:pPr>
              <w:pStyle w:val="TableParagraph"/>
              <w:jc w:val="center"/>
              <w:rPr>
                <w:sz w:val="20"/>
                <w:szCs w:val="20"/>
              </w:rPr>
            </w:pPr>
            <w:r>
              <w:rPr>
                <w:spacing w:val="-10"/>
                <w:sz w:val="20"/>
                <w:szCs w:val="20"/>
              </w:rPr>
              <w:t>3</w:t>
            </w:r>
          </w:p>
        </w:tc>
      </w:tr>
      <w:tr w:rsidR="00BA6E77" w:rsidRPr="00636E3E" w14:paraId="239867C5" w14:textId="77777777" w:rsidTr="00B065AF">
        <w:trPr>
          <w:trHeight w:val="460"/>
        </w:trPr>
        <w:tc>
          <w:tcPr>
            <w:tcW w:w="595" w:type="dxa"/>
            <w:tcBorders>
              <w:top w:val="single" w:sz="4" w:space="0" w:color="000000"/>
              <w:left w:val="single" w:sz="4" w:space="0" w:color="000000"/>
              <w:bottom w:val="single" w:sz="4" w:space="0" w:color="000000"/>
              <w:right w:val="single" w:sz="4" w:space="0" w:color="000000"/>
            </w:tcBorders>
            <w:vAlign w:val="center"/>
          </w:tcPr>
          <w:p w14:paraId="32C279DE" w14:textId="77777777" w:rsidR="00BA6E77" w:rsidRPr="00866009" w:rsidRDefault="00BA6E77" w:rsidP="00B065AF">
            <w:pPr>
              <w:pStyle w:val="TableParagraph"/>
              <w:rPr>
                <w:sz w:val="20"/>
                <w:szCs w:val="20"/>
              </w:rPr>
            </w:pPr>
            <w:r w:rsidRPr="00866009">
              <w:rPr>
                <w:spacing w:val="-5"/>
                <w:sz w:val="20"/>
                <w:szCs w:val="20"/>
              </w:rPr>
              <w:t>ОК45</w:t>
            </w:r>
          </w:p>
        </w:tc>
        <w:tc>
          <w:tcPr>
            <w:tcW w:w="4414" w:type="dxa"/>
            <w:tcBorders>
              <w:top w:val="single" w:sz="4" w:space="0" w:color="000000"/>
              <w:left w:val="single" w:sz="4" w:space="0" w:color="000000"/>
              <w:bottom w:val="single" w:sz="4" w:space="0" w:color="000000"/>
              <w:right w:val="single" w:sz="4" w:space="0" w:color="000000"/>
            </w:tcBorders>
            <w:vAlign w:val="center"/>
          </w:tcPr>
          <w:p w14:paraId="69C9F630" w14:textId="77777777" w:rsidR="00BA6E77" w:rsidRPr="00FA308A" w:rsidRDefault="00BA6E77" w:rsidP="00B938B9">
            <w:pPr>
              <w:jc w:val="both"/>
              <w:rPr>
                <w:sz w:val="20"/>
                <w:szCs w:val="20"/>
              </w:rPr>
            </w:pPr>
            <w:r w:rsidRPr="00FA308A">
              <w:rPr>
                <w:sz w:val="20"/>
                <w:szCs w:val="20"/>
              </w:rPr>
              <w:t>Ортопедична стоматологія у т.ч. імплантологія з клінічною практикою</w:t>
            </w:r>
          </w:p>
        </w:tc>
        <w:tc>
          <w:tcPr>
            <w:tcW w:w="429" w:type="dxa"/>
            <w:tcBorders>
              <w:top w:val="single" w:sz="4" w:space="0" w:color="000000"/>
              <w:left w:val="single" w:sz="4" w:space="0" w:color="000000"/>
              <w:bottom w:val="single" w:sz="4" w:space="0" w:color="000000"/>
              <w:right w:val="single" w:sz="4" w:space="0" w:color="000000"/>
            </w:tcBorders>
            <w:vAlign w:val="center"/>
          </w:tcPr>
          <w:p w14:paraId="03F686A7" w14:textId="77777777" w:rsidR="00BA6E77" w:rsidRDefault="00BA6E77" w:rsidP="00B065AF">
            <w:pPr>
              <w:pStyle w:val="TableParagraph"/>
              <w:jc w:val="center"/>
              <w:rPr>
                <w:spacing w:val="-10"/>
                <w:sz w:val="20"/>
                <w:szCs w:val="20"/>
              </w:rPr>
            </w:pPr>
            <w:r>
              <w:rPr>
                <w:spacing w:val="-10"/>
                <w:sz w:val="20"/>
                <w:szCs w:val="20"/>
              </w:rPr>
              <w:t>3</w:t>
            </w:r>
          </w:p>
        </w:tc>
      </w:tr>
      <w:tr w:rsidR="00BA6E77" w:rsidRPr="00636E3E" w14:paraId="6FA4030F" w14:textId="77777777" w:rsidTr="00B065AF">
        <w:trPr>
          <w:trHeight w:val="460"/>
        </w:trPr>
        <w:tc>
          <w:tcPr>
            <w:tcW w:w="595" w:type="dxa"/>
            <w:tcBorders>
              <w:top w:val="single" w:sz="4" w:space="0" w:color="000000"/>
              <w:left w:val="single" w:sz="4" w:space="0" w:color="000000"/>
              <w:bottom w:val="single" w:sz="4" w:space="0" w:color="000000"/>
              <w:right w:val="single" w:sz="4" w:space="0" w:color="000000"/>
            </w:tcBorders>
            <w:vAlign w:val="center"/>
          </w:tcPr>
          <w:p w14:paraId="28D1C5C3" w14:textId="77777777" w:rsidR="00BA6E77" w:rsidRPr="00866009" w:rsidRDefault="00BA6E77" w:rsidP="00B065AF">
            <w:pPr>
              <w:pStyle w:val="TableParagraph"/>
              <w:rPr>
                <w:sz w:val="20"/>
                <w:szCs w:val="20"/>
              </w:rPr>
            </w:pPr>
            <w:r w:rsidRPr="00866009">
              <w:rPr>
                <w:spacing w:val="-5"/>
                <w:sz w:val="20"/>
                <w:szCs w:val="20"/>
              </w:rPr>
              <w:t>ОК44</w:t>
            </w:r>
          </w:p>
        </w:tc>
        <w:tc>
          <w:tcPr>
            <w:tcW w:w="4414" w:type="dxa"/>
            <w:tcBorders>
              <w:top w:val="single" w:sz="4" w:space="0" w:color="000000"/>
              <w:left w:val="single" w:sz="4" w:space="0" w:color="000000"/>
              <w:bottom w:val="single" w:sz="4" w:space="0" w:color="000000"/>
              <w:right w:val="single" w:sz="4" w:space="0" w:color="000000"/>
            </w:tcBorders>
            <w:vAlign w:val="center"/>
          </w:tcPr>
          <w:p w14:paraId="129C9179" w14:textId="77777777" w:rsidR="00BA6E77" w:rsidRPr="00FA308A" w:rsidRDefault="00BA6E77" w:rsidP="00B938B9">
            <w:pPr>
              <w:jc w:val="both"/>
              <w:rPr>
                <w:sz w:val="20"/>
                <w:szCs w:val="20"/>
              </w:rPr>
            </w:pPr>
            <w:r w:rsidRPr="00FA308A">
              <w:rPr>
                <w:sz w:val="20"/>
                <w:szCs w:val="20"/>
              </w:rPr>
              <w:t>Дитяча хірургічна стоматологія</w:t>
            </w:r>
          </w:p>
        </w:tc>
        <w:tc>
          <w:tcPr>
            <w:tcW w:w="429" w:type="dxa"/>
            <w:tcBorders>
              <w:top w:val="single" w:sz="4" w:space="0" w:color="000000"/>
              <w:left w:val="single" w:sz="4" w:space="0" w:color="000000"/>
              <w:bottom w:val="single" w:sz="4" w:space="0" w:color="000000"/>
              <w:right w:val="single" w:sz="4" w:space="0" w:color="000000"/>
            </w:tcBorders>
            <w:vAlign w:val="center"/>
          </w:tcPr>
          <w:p w14:paraId="1B859B50" w14:textId="77777777" w:rsidR="00BA6E77" w:rsidRDefault="00BA6E77" w:rsidP="00B065AF">
            <w:pPr>
              <w:pStyle w:val="TableParagraph"/>
              <w:jc w:val="center"/>
              <w:rPr>
                <w:spacing w:val="-10"/>
                <w:sz w:val="20"/>
                <w:szCs w:val="20"/>
              </w:rPr>
            </w:pPr>
            <w:r>
              <w:rPr>
                <w:spacing w:val="-10"/>
                <w:sz w:val="20"/>
                <w:szCs w:val="20"/>
              </w:rPr>
              <w:t>1</w:t>
            </w:r>
          </w:p>
        </w:tc>
      </w:tr>
      <w:tr w:rsidR="00BA6E77" w:rsidRPr="00636E3E" w14:paraId="0D167F9A" w14:textId="77777777" w:rsidTr="00B065AF">
        <w:trPr>
          <w:trHeight w:val="460"/>
        </w:trPr>
        <w:tc>
          <w:tcPr>
            <w:tcW w:w="595" w:type="dxa"/>
            <w:tcBorders>
              <w:top w:val="single" w:sz="4" w:space="0" w:color="000000"/>
              <w:left w:val="single" w:sz="4" w:space="0" w:color="000000"/>
              <w:bottom w:val="single" w:sz="4" w:space="0" w:color="000000"/>
              <w:right w:val="single" w:sz="4" w:space="0" w:color="000000"/>
            </w:tcBorders>
            <w:vAlign w:val="center"/>
          </w:tcPr>
          <w:p w14:paraId="02163CBB" w14:textId="77777777" w:rsidR="00BA6E77" w:rsidRPr="00866009" w:rsidRDefault="00BA6E77" w:rsidP="00B065AF">
            <w:pPr>
              <w:rPr>
                <w:sz w:val="20"/>
                <w:szCs w:val="20"/>
              </w:rPr>
            </w:pPr>
            <w:r w:rsidRPr="00866009">
              <w:rPr>
                <w:sz w:val="20"/>
                <w:szCs w:val="20"/>
              </w:rPr>
              <w:t>ВК</w:t>
            </w:r>
          </w:p>
        </w:tc>
        <w:tc>
          <w:tcPr>
            <w:tcW w:w="4414" w:type="dxa"/>
            <w:tcBorders>
              <w:top w:val="single" w:sz="4" w:space="0" w:color="000000"/>
              <w:left w:val="single" w:sz="4" w:space="0" w:color="000000"/>
              <w:bottom w:val="single" w:sz="4" w:space="0" w:color="000000"/>
              <w:right w:val="single" w:sz="4" w:space="0" w:color="auto"/>
            </w:tcBorders>
            <w:vAlign w:val="center"/>
          </w:tcPr>
          <w:p w14:paraId="2A24832A" w14:textId="77777777" w:rsidR="00BA6E77" w:rsidRPr="00850077" w:rsidRDefault="00BA6E77" w:rsidP="00B938B9">
            <w:pPr>
              <w:jc w:val="both"/>
              <w:rPr>
                <w:sz w:val="20"/>
                <w:szCs w:val="20"/>
              </w:rPr>
            </w:pPr>
            <w:r w:rsidRPr="00850077">
              <w:rPr>
                <w:sz w:val="20"/>
                <w:szCs w:val="20"/>
              </w:rPr>
              <w:t>Вибірко</w:t>
            </w:r>
            <w:r>
              <w:rPr>
                <w:sz w:val="20"/>
                <w:szCs w:val="20"/>
              </w:rPr>
              <w:t>вий освітній компонент з блоку 2</w:t>
            </w:r>
          </w:p>
        </w:tc>
        <w:tc>
          <w:tcPr>
            <w:tcW w:w="429" w:type="dxa"/>
            <w:tcBorders>
              <w:top w:val="single" w:sz="4" w:space="0" w:color="000000"/>
              <w:left w:val="single" w:sz="4" w:space="0" w:color="auto"/>
              <w:bottom w:val="single" w:sz="4" w:space="0" w:color="000000"/>
              <w:right w:val="single" w:sz="4" w:space="0" w:color="000000"/>
            </w:tcBorders>
            <w:vAlign w:val="center"/>
          </w:tcPr>
          <w:p w14:paraId="55C8A2B3" w14:textId="77777777" w:rsidR="00BA6E77" w:rsidRPr="00636E3E" w:rsidRDefault="00BA6E77" w:rsidP="00B065AF">
            <w:pPr>
              <w:pStyle w:val="TableParagraph"/>
              <w:jc w:val="center"/>
              <w:rPr>
                <w:sz w:val="20"/>
                <w:szCs w:val="20"/>
              </w:rPr>
            </w:pPr>
            <w:r w:rsidRPr="00636E3E">
              <w:rPr>
                <w:spacing w:val="-10"/>
                <w:sz w:val="20"/>
                <w:szCs w:val="20"/>
              </w:rPr>
              <w:t>3</w:t>
            </w:r>
          </w:p>
        </w:tc>
      </w:tr>
      <w:tr w:rsidR="00BA6E77" w:rsidRPr="00636E3E" w14:paraId="77CA2138" w14:textId="77777777" w:rsidTr="00B065AF">
        <w:trPr>
          <w:trHeight w:val="460"/>
        </w:trPr>
        <w:tc>
          <w:tcPr>
            <w:tcW w:w="595" w:type="dxa"/>
            <w:tcBorders>
              <w:top w:val="single" w:sz="4" w:space="0" w:color="000000"/>
              <w:left w:val="single" w:sz="4" w:space="0" w:color="000000"/>
              <w:bottom w:val="single" w:sz="4" w:space="0" w:color="000000"/>
              <w:right w:val="single" w:sz="4" w:space="0" w:color="000000"/>
            </w:tcBorders>
            <w:vAlign w:val="center"/>
          </w:tcPr>
          <w:p w14:paraId="3329F0DE" w14:textId="77777777" w:rsidR="00BA6E77" w:rsidRPr="00866009" w:rsidRDefault="00BA6E77" w:rsidP="00B065AF">
            <w:pPr>
              <w:rPr>
                <w:sz w:val="20"/>
                <w:szCs w:val="20"/>
              </w:rPr>
            </w:pPr>
            <w:r w:rsidRPr="00866009">
              <w:rPr>
                <w:sz w:val="20"/>
                <w:szCs w:val="20"/>
              </w:rPr>
              <w:t>ВК</w:t>
            </w:r>
          </w:p>
        </w:tc>
        <w:tc>
          <w:tcPr>
            <w:tcW w:w="4414" w:type="dxa"/>
            <w:tcBorders>
              <w:top w:val="single" w:sz="4" w:space="0" w:color="000000"/>
              <w:left w:val="single" w:sz="4" w:space="0" w:color="000000"/>
              <w:bottom w:val="single" w:sz="4" w:space="0" w:color="000000"/>
              <w:right w:val="single" w:sz="4" w:space="0" w:color="000000"/>
            </w:tcBorders>
            <w:vAlign w:val="center"/>
          </w:tcPr>
          <w:p w14:paraId="6B0A37C8" w14:textId="77777777" w:rsidR="00BA6E77" w:rsidRPr="00850077" w:rsidRDefault="00BA6E77" w:rsidP="00B938B9">
            <w:pPr>
              <w:jc w:val="both"/>
              <w:rPr>
                <w:sz w:val="20"/>
                <w:szCs w:val="20"/>
              </w:rPr>
            </w:pPr>
            <w:r w:rsidRPr="00850077">
              <w:rPr>
                <w:sz w:val="20"/>
                <w:szCs w:val="20"/>
              </w:rPr>
              <w:t>Вибірко</w:t>
            </w:r>
            <w:r>
              <w:rPr>
                <w:sz w:val="20"/>
                <w:szCs w:val="20"/>
              </w:rPr>
              <w:t>вий освітній компонент з блоку 2</w:t>
            </w:r>
          </w:p>
        </w:tc>
        <w:tc>
          <w:tcPr>
            <w:tcW w:w="429" w:type="dxa"/>
            <w:tcBorders>
              <w:top w:val="single" w:sz="4" w:space="0" w:color="000000"/>
              <w:left w:val="single" w:sz="4" w:space="0" w:color="000000"/>
              <w:bottom w:val="single" w:sz="4" w:space="0" w:color="000000"/>
              <w:right w:val="single" w:sz="4" w:space="0" w:color="000000"/>
            </w:tcBorders>
            <w:vAlign w:val="center"/>
          </w:tcPr>
          <w:p w14:paraId="020AEA46" w14:textId="77777777" w:rsidR="00BA6E77" w:rsidRPr="00636E3E" w:rsidRDefault="00BA6E77" w:rsidP="00B065AF">
            <w:pPr>
              <w:pStyle w:val="TableParagraph"/>
              <w:jc w:val="center"/>
              <w:rPr>
                <w:sz w:val="20"/>
                <w:szCs w:val="20"/>
              </w:rPr>
            </w:pPr>
            <w:r>
              <w:rPr>
                <w:sz w:val="20"/>
                <w:szCs w:val="20"/>
              </w:rPr>
              <w:t>3</w:t>
            </w:r>
          </w:p>
        </w:tc>
      </w:tr>
      <w:tr w:rsidR="00BA6E77" w:rsidRPr="00636E3E" w14:paraId="0BC73D91" w14:textId="77777777" w:rsidTr="00B065AF">
        <w:trPr>
          <w:trHeight w:val="460"/>
        </w:trPr>
        <w:tc>
          <w:tcPr>
            <w:tcW w:w="595" w:type="dxa"/>
            <w:tcBorders>
              <w:top w:val="single" w:sz="4" w:space="0" w:color="000000"/>
              <w:left w:val="single" w:sz="4" w:space="0" w:color="000000"/>
              <w:bottom w:val="single" w:sz="4" w:space="0" w:color="000000"/>
              <w:right w:val="single" w:sz="4" w:space="0" w:color="000000"/>
            </w:tcBorders>
            <w:vAlign w:val="center"/>
          </w:tcPr>
          <w:p w14:paraId="20695E7B" w14:textId="77777777" w:rsidR="00BA6E77" w:rsidRPr="00866009" w:rsidRDefault="00BA6E77" w:rsidP="00B065AF">
            <w:pPr>
              <w:rPr>
                <w:sz w:val="20"/>
                <w:szCs w:val="20"/>
              </w:rPr>
            </w:pPr>
            <w:r w:rsidRPr="00866009">
              <w:rPr>
                <w:sz w:val="20"/>
                <w:szCs w:val="20"/>
              </w:rPr>
              <w:t>ВК</w:t>
            </w:r>
          </w:p>
        </w:tc>
        <w:tc>
          <w:tcPr>
            <w:tcW w:w="4414" w:type="dxa"/>
            <w:tcBorders>
              <w:top w:val="single" w:sz="4" w:space="0" w:color="000000"/>
              <w:left w:val="single" w:sz="4" w:space="0" w:color="000000"/>
              <w:bottom w:val="single" w:sz="4" w:space="0" w:color="000000"/>
              <w:right w:val="single" w:sz="4" w:space="0" w:color="000000"/>
            </w:tcBorders>
            <w:vAlign w:val="center"/>
          </w:tcPr>
          <w:p w14:paraId="055A45C4" w14:textId="77777777" w:rsidR="00BA6E77" w:rsidRPr="00636E3E" w:rsidRDefault="00BA6E77" w:rsidP="00B938B9">
            <w:pPr>
              <w:pStyle w:val="TableParagraph"/>
              <w:jc w:val="both"/>
              <w:rPr>
                <w:sz w:val="20"/>
                <w:szCs w:val="20"/>
              </w:rPr>
            </w:pPr>
            <w:r w:rsidRPr="00850077">
              <w:rPr>
                <w:sz w:val="20"/>
                <w:szCs w:val="20"/>
              </w:rPr>
              <w:t>Вибірко</w:t>
            </w:r>
            <w:r>
              <w:rPr>
                <w:sz w:val="20"/>
                <w:szCs w:val="20"/>
              </w:rPr>
              <w:t>вий освітній компонент з блоку 2</w:t>
            </w:r>
          </w:p>
        </w:tc>
        <w:tc>
          <w:tcPr>
            <w:tcW w:w="429" w:type="dxa"/>
            <w:tcBorders>
              <w:top w:val="single" w:sz="4" w:space="0" w:color="000000"/>
              <w:left w:val="single" w:sz="4" w:space="0" w:color="000000"/>
              <w:bottom w:val="single" w:sz="4" w:space="0" w:color="000000"/>
              <w:right w:val="single" w:sz="4" w:space="0" w:color="000000"/>
            </w:tcBorders>
            <w:vAlign w:val="center"/>
          </w:tcPr>
          <w:p w14:paraId="733322B4" w14:textId="77777777" w:rsidR="00BA6E77" w:rsidRPr="00636E3E" w:rsidRDefault="00BA6E77" w:rsidP="00B065AF">
            <w:pPr>
              <w:pStyle w:val="TableParagraph"/>
              <w:jc w:val="center"/>
              <w:rPr>
                <w:sz w:val="20"/>
                <w:szCs w:val="20"/>
              </w:rPr>
            </w:pPr>
            <w:r>
              <w:rPr>
                <w:sz w:val="20"/>
                <w:szCs w:val="20"/>
              </w:rPr>
              <w:t>3</w:t>
            </w:r>
          </w:p>
        </w:tc>
      </w:tr>
      <w:tr w:rsidR="00BA6E77" w:rsidRPr="00636E3E" w14:paraId="5646AF95" w14:textId="77777777" w:rsidTr="00B065AF">
        <w:trPr>
          <w:trHeight w:val="460"/>
        </w:trPr>
        <w:tc>
          <w:tcPr>
            <w:tcW w:w="595" w:type="dxa"/>
            <w:tcBorders>
              <w:top w:val="single" w:sz="4" w:space="0" w:color="000000"/>
              <w:left w:val="single" w:sz="4" w:space="0" w:color="000000"/>
              <w:bottom w:val="single" w:sz="4" w:space="0" w:color="000000"/>
              <w:right w:val="single" w:sz="4" w:space="0" w:color="000000"/>
            </w:tcBorders>
            <w:vAlign w:val="center"/>
          </w:tcPr>
          <w:p w14:paraId="7591A5FC" w14:textId="77777777" w:rsidR="00BA6E77" w:rsidRPr="00866009" w:rsidRDefault="00BA6E77" w:rsidP="00B065AF">
            <w:pPr>
              <w:pStyle w:val="TableParagraph"/>
              <w:rPr>
                <w:spacing w:val="-5"/>
                <w:sz w:val="20"/>
                <w:szCs w:val="20"/>
              </w:rPr>
            </w:pPr>
            <w:r w:rsidRPr="00866009">
              <w:rPr>
                <w:spacing w:val="-5"/>
                <w:sz w:val="20"/>
                <w:szCs w:val="20"/>
              </w:rPr>
              <w:t>ВК</w:t>
            </w:r>
          </w:p>
        </w:tc>
        <w:tc>
          <w:tcPr>
            <w:tcW w:w="4414" w:type="dxa"/>
            <w:tcBorders>
              <w:top w:val="single" w:sz="4" w:space="0" w:color="000000"/>
              <w:left w:val="single" w:sz="4" w:space="0" w:color="000000"/>
              <w:bottom w:val="single" w:sz="4" w:space="0" w:color="000000"/>
              <w:right w:val="single" w:sz="4" w:space="0" w:color="000000"/>
            </w:tcBorders>
            <w:vAlign w:val="center"/>
          </w:tcPr>
          <w:p w14:paraId="6F99AB3B" w14:textId="77777777" w:rsidR="00BA6E77" w:rsidRPr="00636E3E" w:rsidRDefault="00BA6E77" w:rsidP="00B938B9">
            <w:pPr>
              <w:pStyle w:val="TableParagraph"/>
              <w:jc w:val="both"/>
              <w:rPr>
                <w:sz w:val="20"/>
                <w:szCs w:val="20"/>
              </w:rPr>
            </w:pPr>
            <w:r>
              <w:rPr>
                <w:sz w:val="20"/>
                <w:szCs w:val="20"/>
              </w:rPr>
              <w:t>Вибірковий освітній компонент з блоку 2</w:t>
            </w:r>
          </w:p>
        </w:tc>
        <w:tc>
          <w:tcPr>
            <w:tcW w:w="429" w:type="dxa"/>
            <w:tcBorders>
              <w:top w:val="single" w:sz="4" w:space="0" w:color="000000"/>
              <w:left w:val="single" w:sz="4" w:space="0" w:color="000000"/>
              <w:bottom w:val="single" w:sz="4" w:space="0" w:color="000000"/>
              <w:right w:val="single" w:sz="4" w:space="0" w:color="000000"/>
            </w:tcBorders>
            <w:vAlign w:val="center"/>
          </w:tcPr>
          <w:p w14:paraId="754AEBD8" w14:textId="77777777" w:rsidR="00BA6E77" w:rsidRPr="00636E3E" w:rsidRDefault="00BA6E77" w:rsidP="00B065AF">
            <w:pPr>
              <w:pStyle w:val="TableParagraph"/>
              <w:jc w:val="center"/>
              <w:rPr>
                <w:sz w:val="20"/>
                <w:szCs w:val="20"/>
              </w:rPr>
            </w:pPr>
            <w:r>
              <w:rPr>
                <w:sz w:val="20"/>
                <w:szCs w:val="20"/>
              </w:rPr>
              <w:t>3</w:t>
            </w:r>
          </w:p>
        </w:tc>
      </w:tr>
      <w:tr w:rsidR="00BA6E77" w:rsidRPr="00636E3E" w14:paraId="571382F3" w14:textId="77777777" w:rsidTr="00B065AF">
        <w:trPr>
          <w:trHeight w:val="460"/>
        </w:trPr>
        <w:tc>
          <w:tcPr>
            <w:tcW w:w="595" w:type="dxa"/>
            <w:tcBorders>
              <w:top w:val="single" w:sz="4" w:space="0" w:color="000000"/>
              <w:left w:val="single" w:sz="4" w:space="0" w:color="000000"/>
              <w:bottom w:val="single" w:sz="4" w:space="0" w:color="000000"/>
              <w:right w:val="single" w:sz="4" w:space="0" w:color="000000"/>
            </w:tcBorders>
            <w:vAlign w:val="center"/>
          </w:tcPr>
          <w:p w14:paraId="70CAD98B" w14:textId="77777777" w:rsidR="00BA6E77" w:rsidRPr="00866009" w:rsidRDefault="00BA6E77" w:rsidP="00B065AF">
            <w:pPr>
              <w:pStyle w:val="TableParagraph"/>
              <w:rPr>
                <w:spacing w:val="-5"/>
                <w:sz w:val="20"/>
                <w:szCs w:val="20"/>
              </w:rPr>
            </w:pPr>
            <w:r w:rsidRPr="00866009">
              <w:rPr>
                <w:spacing w:val="-5"/>
                <w:sz w:val="20"/>
                <w:szCs w:val="20"/>
              </w:rPr>
              <w:t>ВК</w:t>
            </w:r>
          </w:p>
        </w:tc>
        <w:tc>
          <w:tcPr>
            <w:tcW w:w="4414" w:type="dxa"/>
            <w:tcBorders>
              <w:top w:val="single" w:sz="4" w:space="0" w:color="000000"/>
              <w:left w:val="single" w:sz="4" w:space="0" w:color="000000"/>
              <w:bottom w:val="single" w:sz="4" w:space="0" w:color="000000"/>
              <w:right w:val="single" w:sz="4" w:space="0" w:color="000000"/>
            </w:tcBorders>
            <w:vAlign w:val="center"/>
          </w:tcPr>
          <w:p w14:paraId="31089159" w14:textId="77777777" w:rsidR="00BA6E77" w:rsidRPr="00636E3E" w:rsidRDefault="00BA6E77" w:rsidP="00B938B9">
            <w:pPr>
              <w:pStyle w:val="TableParagraph"/>
              <w:jc w:val="both"/>
              <w:rPr>
                <w:sz w:val="20"/>
                <w:szCs w:val="20"/>
              </w:rPr>
            </w:pPr>
            <w:r>
              <w:rPr>
                <w:sz w:val="20"/>
                <w:szCs w:val="20"/>
              </w:rPr>
              <w:t>Вибірковий освітній компонент з блоку 2</w:t>
            </w:r>
          </w:p>
        </w:tc>
        <w:tc>
          <w:tcPr>
            <w:tcW w:w="429" w:type="dxa"/>
            <w:tcBorders>
              <w:top w:val="single" w:sz="4" w:space="0" w:color="000000"/>
              <w:left w:val="single" w:sz="4" w:space="0" w:color="000000"/>
              <w:bottom w:val="single" w:sz="4" w:space="0" w:color="000000"/>
              <w:right w:val="single" w:sz="4" w:space="0" w:color="000000"/>
            </w:tcBorders>
            <w:vAlign w:val="center"/>
          </w:tcPr>
          <w:p w14:paraId="30BCD3BB" w14:textId="77777777" w:rsidR="00BA6E77" w:rsidRDefault="00BA6E77" w:rsidP="00B065AF">
            <w:pPr>
              <w:pStyle w:val="TableParagraph"/>
              <w:jc w:val="center"/>
              <w:rPr>
                <w:sz w:val="20"/>
                <w:szCs w:val="20"/>
              </w:rPr>
            </w:pPr>
            <w:r>
              <w:rPr>
                <w:sz w:val="20"/>
                <w:szCs w:val="20"/>
              </w:rPr>
              <w:t>3</w:t>
            </w:r>
          </w:p>
        </w:tc>
      </w:tr>
      <w:tr w:rsidR="00BA6E77" w:rsidRPr="00636E3E" w14:paraId="0C341888" w14:textId="77777777" w:rsidTr="00B065AF">
        <w:trPr>
          <w:trHeight w:val="460"/>
        </w:trPr>
        <w:tc>
          <w:tcPr>
            <w:tcW w:w="595" w:type="dxa"/>
            <w:tcBorders>
              <w:top w:val="single" w:sz="4" w:space="0" w:color="000000"/>
              <w:left w:val="single" w:sz="4" w:space="0" w:color="000000"/>
              <w:bottom w:val="single" w:sz="4" w:space="0" w:color="000000"/>
              <w:right w:val="single" w:sz="4" w:space="0" w:color="000000"/>
            </w:tcBorders>
            <w:vAlign w:val="center"/>
          </w:tcPr>
          <w:p w14:paraId="22939233" w14:textId="77777777" w:rsidR="00BA6E77" w:rsidRPr="00636E3E" w:rsidRDefault="00BA6E77" w:rsidP="00B065AF">
            <w:pPr>
              <w:pStyle w:val="TableParagraph"/>
              <w:rPr>
                <w:sz w:val="20"/>
                <w:szCs w:val="20"/>
              </w:rPr>
            </w:pPr>
          </w:p>
        </w:tc>
        <w:tc>
          <w:tcPr>
            <w:tcW w:w="4414" w:type="dxa"/>
            <w:tcBorders>
              <w:top w:val="single" w:sz="4" w:space="0" w:color="000000"/>
              <w:left w:val="single" w:sz="4" w:space="0" w:color="000000"/>
              <w:bottom w:val="single" w:sz="4" w:space="0" w:color="000000"/>
              <w:right w:val="single" w:sz="4" w:space="0" w:color="000000"/>
            </w:tcBorders>
            <w:vAlign w:val="center"/>
          </w:tcPr>
          <w:p w14:paraId="125C73EA" w14:textId="77777777" w:rsidR="00BA6E77" w:rsidRPr="00636E3E" w:rsidRDefault="00BA6E77" w:rsidP="00B938B9">
            <w:pPr>
              <w:pStyle w:val="TableParagraph"/>
              <w:jc w:val="both"/>
              <w:rPr>
                <w:b/>
                <w:sz w:val="20"/>
                <w:szCs w:val="20"/>
              </w:rPr>
            </w:pPr>
            <w:r w:rsidRPr="00636E3E">
              <w:rPr>
                <w:b/>
                <w:sz w:val="20"/>
                <w:szCs w:val="20"/>
              </w:rPr>
              <w:t xml:space="preserve">Всього </w:t>
            </w:r>
          </w:p>
        </w:tc>
        <w:tc>
          <w:tcPr>
            <w:tcW w:w="429" w:type="dxa"/>
            <w:tcBorders>
              <w:top w:val="single" w:sz="4" w:space="0" w:color="000000"/>
              <w:left w:val="single" w:sz="4" w:space="0" w:color="000000"/>
              <w:bottom w:val="single" w:sz="4" w:space="0" w:color="000000"/>
              <w:right w:val="single" w:sz="4" w:space="0" w:color="000000"/>
            </w:tcBorders>
            <w:vAlign w:val="center"/>
          </w:tcPr>
          <w:p w14:paraId="7FD7931F" w14:textId="77777777" w:rsidR="00BA6E77" w:rsidRPr="00636E3E" w:rsidRDefault="00BA6E77" w:rsidP="00B065AF">
            <w:pPr>
              <w:pStyle w:val="TableParagraph"/>
              <w:jc w:val="center"/>
              <w:rPr>
                <w:b/>
                <w:sz w:val="20"/>
                <w:szCs w:val="20"/>
              </w:rPr>
            </w:pPr>
            <w:r>
              <w:rPr>
                <w:b/>
                <w:spacing w:val="-5"/>
                <w:sz w:val="20"/>
                <w:szCs w:val="20"/>
              </w:rPr>
              <w:t>30</w:t>
            </w:r>
          </w:p>
        </w:tc>
      </w:tr>
    </w:tbl>
    <w:p w14:paraId="1DCD2B77" w14:textId="77777777" w:rsidR="00B938B9" w:rsidRDefault="00B938B9">
      <w:pPr>
        <w:pStyle w:val="Heading11"/>
        <w:spacing w:before="67" w:after="4"/>
        <w:ind w:left="1838"/>
        <w:sectPr w:rsidR="00B938B9" w:rsidSect="00AB3063">
          <w:pgSz w:w="11906" w:h="16838"/>
          <w:pgMar w:top="850" w:right="850" w:bottom="850" w:left="1417" w:header="567" w:footer="567" w:gutter="0"/>
          <w:cols w:space="720"/>
          <w:formProt w:val="0"/>
          <w:docGrid w:linePitch="299"/>
        </w:sectPr>
      </w:pPr>
    </w:p>
    <w:p w14:paraId="2A01E292" w14:textId="73490C37" w:rsidR="008E27E6" w:rsidRDefault="00877167">
      <w:pPr>
        <w:pStyle w:val="Heading11"/>
        <w:spacing w:before="67" w:after="4"/>
        <w:ind w:left="1838"/>
        <w:rPr>
          <w:spacing w:val="-2"/>
        </w:rPr>
      </w:pPr>
      <w:r>
        <w:lastRenderedPageBreak/>
        <w:t>III.</w:t>
      </w:r>
      <w:r w:rsidR="00AB3063">
        <w:t xml:space="preserve"> </w:t>
      </w:r>
      <w:r>
        <w:t xml:space="preserve">Форми атестації здобувачів вищої </w:t>
      </w:r>
      <w:r>
        <w:rPr>
          <w:spacing w:val="-2"/>
        </w:rPr>
        <w:t>освіти</w:t>
      </w:r>
    </w:p>
    <w:p w14:paraId="255DCF43" w14:textId="77777777" w:rsidR="008E27E6" w:rsidRDefault="008E27E6">
      <w:pPr>
        <w:pStyle w:val="Heading11"/>
        <w:spacing w:before="67" w:after="4"/>
        <w:ind w:left="1838"/>
      </w:pPr>
    </w:p>
    <w:tbl>
      <w:tblPr>
        <w:tblStyle w:val="ad"/>
        <w:tblW w:w="10043" w:type="dxa"/>
        <w:tblLayout w:type="fixed"/>
        <w:tblLook w:val="01E0" w:firstRow="1" w:lastRow="1" w:firstColumn="1" w:lastColumn="1" w:noHBand="0" w:noVBand="0"/>
      </w:tblPr>
      <w:tblGrid>
        <w:gridCol w:w="2439"/>
        <w:gridCol w:w="7604"/>
      </w:tblGrid>
      <w:tr w:rsidR="008E27E6" w14:paraId="7987AB52" w14:textId="77777777" w:rsidTr="00B938B9">
        <w:trPr>
          <w:trHeight w:val="863"/>
        </w:trPr>
        <w:tc>
          <w:tcPr>
            <w:tcW w:w="2439" w:type="dxa"/>
          </w:tcPr>
          <w:p w14:paraId="1AE4F71D" w14:textId="77777777" w:rsidR="008E27E6" w:rsidRDefault="00877167" w:rsidP="00B938B9">
            <w:pPr>
              <w:pStyle w:val="TableParagraph"/>
              <w:rPr>
                <w:b/>
                <w:sz w:val="24"/>
              </w:rPr>
            </w:pPr>
            <w:r>
              <w:rPr>
                <w:b/>
                <w:sz w:val="24"/>
              </w:rPr>
              <w:t>Форми атестації здобувачів вищої</w:t>
            </w:r>
          </w:p>
          <w:p w14:paraId="5CE8C8BC" w14:textId="77777777" w:rsidR="008E27E6" w:rsidRDefault="00877167" w:rsidP="00B938B9">
            <w:pPr>
              <w:pStyle w:val="TableParagraph"/>
              <w:rPr>
                <w:b/>
                <w:sz w:val="24"/>
              </w:rPr>
            </w:pPr>
            <w:r>
              <w:rPr>
                <w:b/>
                <w:spacing w:val="-2"/>
                <w:sz w:val="24"/>
              </w:rPr>
              <w:t>Освіти</w:t>
            </w:r>
          </w:p>
        </w:tc>
        <w:tc>
          <w:tcPr>
            <w:tcW w:w="7604" w:type="dxa"/>
          </w:tcPr>
          <w:p w14:paraId="6969ACC9" w14:textId="77777777" w:rsidR="008E27E6" w:rsidRDefault="00877167" w:rsidP="00B938B9">
            <w:pPr>
              <w:pStyle w:val="TableParagraph"/>
              <w:rPr>
                <w:sz w:val="24"/>
              </w:rPr>
            </w:pPr>
            <w:r>
              <w:rPr>
                <w:sz w:val="24"/>
              </w:rPr>
              <w:t xml:space="preserve">Атестація за освітньо-професійною програмою підготовки за спеціальністю «Стоматологія» здійснюється у формі </w:t>
            </w:r>
            <w:r>
              <w:rPr>
                <w:spacing w:val="-2"/>
                <w:sz w:val="24"/>
              </w:rPr>
              <w:t>єдиного</w:t>
            </w:r>
          </w:p>
          <w:p w14:paraId="161688B8" w14:textId="77777777" w:rsidR="008E27E6" w:rsidRDefault="00877167" w:rsidP="00B938B9">
            <w:pPr>
              <w:pStyle w:val="TableParagraph"/>
              <w:rPr>
                <w:sz w:val="24"/>
              </w:rPr>
            </w:pPr>
            <w:r>
              <w:rPr>
                <w:sz w:val="24"/>
              </w:rPr>
              <w:t xml:space="preserve">державного кваліфікаційного </w:t>
            </w:r>
            <w:r>
              <w:rPr>
                <w:spacing w:val="-2"/>
                <w:sz w:val="24"/>
              </w:rPr>
              <w:t>іспиту.</w:t>
            </w:r>
          </w:p>
        </w:tc>
      </w:tr>
      <w:tr w:rsidR="008E27E6" w14:paraId="4169C336" w14:textId="77777777" w:rsidTr="00B938B9">
        <w:trPr>
          <w:trHeight w:val="4495"/>
        </w:trPr>
        <w:tc>
          <w:tcPr>
            <w:tcW w:w="2439" w:type="dxa"/>
          </w:tcPr>
          <w:p w14:paraId="64C456A2" w14:textId="77777777" w:rsidR="008E27E6" w:rsidRDefault="00877167" w:rsidP="00B938B9">
            <w:pPr>
              <w:pStyle w:val="TableParagraph"/>
              <w:rPr>
                <w:b/>
                <w:sz w:val="24"/>
              </w:rPr>
            </w:pPr>
            <w:r>
              <w:rPr>
                <w:b/>
                <w:sz w:val="24"/>
              </w:rPr>
              <w:t xml:space="preserve">Вимоги до </w:t>
            </w:r>
            <w:r>
              <w:rPr>
                <w:b/>
                <w:spacing w:val="-2"/>
                <w:sz w:val="24"/>
              </w:rPr>
              <w:t>єдиного державного</w:t>
            </w:r>
          </w:p>
          <w:p w14:paraId="5B3C69A1" w14:textId="77777777" w:rsidR="008E27E6" w:rsidRDefault="00877167" w:rsidP="00B938B9">
            <w:pPr>
              <w:pStyle w:val="TableParagraph"/>
              <w:rPr>
                <w:b/>
                <w:sz w:val="24"/>
              </w:rPr>
            </w:pPr>
            <w:r>
              <w:rPr>
                <w:b/>
                <w:spacing w:val="-2"/>
                <w:sz w:val="24"/>
              </w:rPr>
              <w:t>кваліфікаційного іспиту</w:t>
            </w:r>
          </w:p>
        </w:tc>
        <w:tc>
          <w:tcPr>
            <w:tcW w:w="7604" w:type="dxa"/>
          </w:tcPr>
          <w:p w14:paraId="37AD2B18" w14:textId="77777777" w:rsidR="008E27E6" w:rsidRDefault="00877167" w:rsidP="00B938B9">
            <w:pPr>
              <w:pStyle w:val="TableParagraph"/>
              <w:jc w:val="both"/>
              <w:rPr>
                <w:sz w:val="24"/>
              </w:rPr>
            </w:pPr>
            <w:r>
              <w:rPr>
                <w:sz w:val="24"/>
              </w:rPr>
              <w:t>Єдиний державний кваліфікаційний іспит здійснюється згідно Порядку здійснення єдиного державного кваліфікаційного іспиту для здобувачів освітнього ступеня магістра за спеціальностями галузі знань «Охорона здоров'я» та складається з таких компонентів:</w:t>
            </w:r>
          </w:p>
          <w:p w14:paraId="095AF6E3" w14:textId="77777777" w:rsidR="008E27E6" w:rsidRDefault="00877167" w:rsidP="00B938B9">
            <w:pPr>
              <w:pStyle w:val="TableParagraph"/>
              <w:numPr>
                <w:ilvl w:val="0"/>
                <w:numId w:val="10"/>
              </w:numPr>
              <w:tabs>
                <w:tab w:val="left" w:pos="369"/>
                <w:tab w:val="left" w:pos="1426"/>
              </w:tabs>
              <w:ind w:left="0" w:firstLine="0"/>
              <w:jc w:val="both"/>
              <w:rPr>
                <w:sz w:val="24"/>
              </w:rPr>
            </w:pPr>
            <w:r>
              <w:rPr>
                <w:sz w:val="24"/>
              </w:rPr>
              <w:t>інтегрований тестовий іспит «КРОК», який оцінює відповідність якості підготовки фахівців стандартам вищої освіти і проводиться Центром тестування при МОЗ України;</w:t>
            </w:r>
          </w:p>
          <w:p w14:paraId="01BE1AAA" w14:textId="77777777" w:rsidR="008E27E6" w:rsidRDefault="00877167" w:rsidP="00B938B9">
            <w:pPr>
              <w:pStyle w:val="TableParagraph"/>
              <w:numPr>
                <w:ilvl w:val="0"/>
                <w:numId w:val="10"/>
              </w:numPr>
              <w:tabs>
                <w:tab w:val="left" w:pos="369"/>
                <w:tab w:val="left" w:pos="1426"/>
              </w:tabs>
              <w:ind w:left="0" w:firstLine="0"/>
              <w:jc w:val="both"/>
              <w:rPr>
                <w:sz w:val="24"/>
              </w:rPr>
            </w:pPr>
            <w:r>
              <w:rPr>
                <w:sz w:val="24"/>
              </w:rPr>
              <w:t>іспит з англійської мови професійного спрямування, який оцінює компетентність студента з володіння професійною англійською мовою і проводиться Центром тестування при МОЗ України;</w:t>
            </w:r>
          </w:p>
          <w:p w14:paraId="7511A812" w14:textId="4A8F5A13" w:rsidR="008E27E6" w:rsidRDefault="00877167" w:rsidP="00B938B9">
            <w:pPr>
              <w:pStyle w:val="TableParagraph"/>
              <w:numPr>
                <w:ilvl w:val="0"/>
                <w:numId w:val="10"/>
              </w:numPr>
              <w:tabs>
                <w:tab w:val="left" w:pos="369"/>
                <w:tab w:val="left" w:pos="1426"/>
              </w:tabs>
              <w:ind w:left="0" w:firstLine="0"/>
              <w:jc w:val="both"/>
              <w:rPr>
                <w:sz w:val="24"/>
              </w:rPr>
            </w:pPr>
            <w:r>
              <w:rPr>
                <w:sz w:val="24"/>
              </w:rPr>
              <w:t xml:space="preserve">об'єктивний структурований практичний (клінічний) іспит, який оцінює готовність випускника до провадження професійної діяльності відповідно до вимог стандарту вищої освіти шляхом демонстрування практичних (клінічних) компонентів професійної компетентності на реальному об'єкті або на моделі і проводиться екзаменаційною комісією </w:t>
            </w:r>
            <w:r>
              <w:rPr>
                <w:spacing w:val="-2"/>
                <w:sz w:val="24"/>
              </w:rPr>
              <w:t>закладу</w:t>
            </w:r>
            <w:r w:rsidR="00B938B9">
              <w:rPr>
                <w:spacing w:val="-2"/>
                <w:sz w:val="24"/>
              </w:rPr>
              <w:t>.</w:t>
            </w:r>
          </w:p>
        </w:tc>
      </w:tr>
    </w:tbl>
    <w:p w14:paraId="1172C503" w14:textId="77777777" w:rsidR="008E27E6" w:rsidRDefault="008E27E6">
      <w:pPr>
        <w:pStyle w:val="a4"/>
        <w:spacing w:before="88"/>
        <w:ind w:left="0" w:firstLine="0"/>
        <w:rPr>
          <w:b/>
        </w:rPr>
      </w:pPr>
    </w:p>
    <w:p w14:paraId="7AFCC81F" w14:textId="77777777" w:rsidR="008E27E6" w:rsidRDefault="00877167" w:rsidP="00B938B9">
      <w:pPr>
        <w:tabs>
          <w:tab w:val="left" w:pos="993"/>
        </w:tabs>
        <w:ind w:firstLine="720"/>
        <w:jc w:val="center"/>
        <w:rPr>
          <w:b/>
          <w:sz w:val="24"/>
        </w:rPr>
      </w:pPr>
      <w:r>
        <w:rPr>
          <w:b/>
          <w:sz w:val="24"/>
        </w:rPr>
        <w:t xml:space="preserve">ІV. Система внутрішнього забезпечення якості вищої </w:t>
      </w:r>
      <w:r>
        <w:rPr>
          <w:b/>
          <w:spacing w:val="-2"/>
          <w:sz w:val="24"/>
        </w:rPr>
        <w:t>освіти</w:t>
      </w:r>
    </w:p>
    <w:p w14:paraId="4E964AC4" w14:textId="77777777" w:rsidR="008E27E6" w:rsidRDefault="00877167" w:rsidP="00B938B9">
      <w:pPr>
        <w:pStyle w:val="a4"/>
        <w:tabs>
          <w:tab w:val="left" w:pos="993"/>
        </w:tabs>
        <w:ind w:left="0" w:firstLine="720"/>
        <w:jc w:val="both"/>
      </w:pPr>
      <w:r>
        <w:t xml:space="preserve">В МАУП функціонує система забезпечення якості освітньої діяльності та якості вищої освіти (система внутрішнього забезпечення якості), яка передбачає здійснення таких процедур і </w:t>
      </w:r>
      <w:r>
        <w:rPr>
          <w:spacing w:val="-2"/>
        </w:rPr>
        <w:t>заходів:</w:t>
      </w:r>
    </w:p>
    <w:p w14:paraId="76BF24A1" w14:textId="77777777" w:rsidR="008E27E6" w:rsidRDefault="00877167" w:rsidP="00B938B9">
      <w:pPr>
        <w:pStyle w:val="aa"/>
        <w:numPr>
          <w:ilvl w:val="0"/>
          <w:numId w:val="9"/>
        </w:numPr>
        <w:tabs>
          <w:tab w:val="left" w:pos="413"/>
          <w:tab w:val="left" w:pos="993"/>
        </w:tabs>
        <w:ind w:left="0" w:firstLine="720"/>
        <w:jc w:val="both"/>
        <w:rPr>
          <w:sz w:val="24"/>
        </w:rPr>
      </w:pPr>
      <w:r>
        <w:rPr>
          <w:sz w:val="24"/>
        </w:rPr>
        <w:t xml:space="preserve">визначення принципів та процедур забезпечення якості вищої </w:t>
      </w:r>
      <w:r>
        <w:rPr>
          <w:spacing w:val="-2"/>
          <w:sz w:val="24"/>
        </w:rPr>
        <w:t>освіти;</w:t>
      </w:r>
    </w:p>
    <w:p w14:paraId="1DED361E" w14:textId="77777777" w:rsidR="008E27E6" w:rsidRDefault="00877167" w:rsidP="00B938B9">
      <w:pPr>
        <w:pStyle w:val="aa"/>
        <w:numPr>
          <w:ilvl w:val="0"/>
          <w:numId w:val="9"/>
        </w:numPr>
        <w:tabs>
          <w:tab w:val="left" w:pos="413"/>
          <w:tab w:val="left" w:pos="993"/>
        </w:tabs>
        <w:ind w:left="0" w:firstLine="720"/>
        <w:jc w:val="both"/>
        <w:rPr>
          <w:sz w:val="24"/>
        </w:rPr>
      </w:pPr>
      <w:r>
        <w:rPr>
          <w:sz w:val="24"/>
        </w:rPr>
        <w:t>здійснення моніторингу та періодичного перегляду освітніх</w:t>
      </w:r>
      <w:r>
        <w:rPr>
          <w:spacing w:val="-2"/>
          <w:sz w:val="24"/>
        </w:rPr>
        <w:t xml:space="preserve"> програм;</w:t>
      </w:r>
    </w:p>
    <w:p w14:paraId="3041D984" w14:textId="77777777" w:rsidR="008E27E6" w:rsidRDefault="00877167" w:rsidP="00B938B9">
      <w:pPr>
        <w:pStyle w:val="aa"/>
        <w:numPr>
          <w:ilvl w:val="0"/>
          <w:numId w:val="9"/>
        </w:numPr>
        <w:tabs>
          <w:tab w:val="left" w:pos="417"/>
          <w:tab w:val="left" w:pos="993"/>
        </w:tabs>
        <w:ind w:left="0" w:firstLine="720"/>
        <w:jc w:val="both"/>
        <w:rPr>
          <w:sz w:val="24"/>
        </w:rPr>
      </w:pPr>
      <w:r>
        <w:rPr>
          <w:sz w:val="24"/>
        </w:rPr>
        <w:t>щорічне оцінювання здобувачів вищої освіти, науково-педагогічних і педагогічних працівників закладу вищої освіти та регулярне оприлюднення результатів таких оцінювань на офіційному веб- сайті закладу вищої освіти, на інформаційних стендах та в будь-який інший спосіб;</w:t>
      </w:r>
    </w:p>
    <w:p w14:paraId="694274C4" w14:textId="77777777" w:rsidR="008E27E6" w:rsidRDefault="00877167" w:rsidP="00B938B9">
      <w:pPr>
        <w:pStyle w:val="aa"/>
        <w:numPr>
          <w:ilvl w:val="0"/>
          <w:numId w:val="9"/>
        </w:numPr>
        <w:tabs>
          <w:tab w:val="left" w:pos="561"/>
          <w:tab w:val="left" w:pos="993"/>
        </w:tabs>
        <w:ind w:left="0" w:firstLine="720"/>
        <w:jc w:val="both"/>
        <w:rPr>
          <w:sz w:val="24"/>
        </w:rPr>
      </w:pPr>
      <w:r>
        <w:rPr>
          <w:sz w:val="24"/>
        </w:rPr>
        <w:t xml:space="preserve">забезпечення підвищення кваліфікації педагогічних, наукових і науково-педагогічних </w:t>
      </w:r>
      <w:r>
        <w:rPr>
          <w:spacing w:val="-2"/>
          <w:sz w:val="24"/>
        </w:rPr>
        <w:t>працівників;</w:t>
      </w:r>
    </w:p>
    <w:p w14:paraId="35867EE9" w14:textId="77777777" w:rsidR="008E27E6" w:rsidRDefault="00877167" w:rsidP="00B938B9">
      <w:pPr>
        <w:pStyle w:val="aa"/>
        <w:numPr>
          <w:ilvl w:val="0"/>
          <w:numId w:val="9"/>
        </w:numPr>
        <w:tabs>
          <w:tab w:val="left" w:pos="441"/>
          <w:tab w:val="left" w:pos="993"/>
        </w:tabs>
        <w:ind w:left="0" w:firstLine="720"/>
        <w:jc w:val="both"/>
        <w:rPr>
          <w:sz w:val="24"/>
        </w:rPr>
      </w:pPr>
      <w:r>
        <w:rPr>
          <w:sz w:val="24"/>
        </w:rPr>
        <w:t>забезпечення наявності необхідних ресурсів для організації освітнього процесу, у тому числі самостійної роботи студентів, за кожною освітньою програмою;</w:t>
      </w:r>
    </w:p>
    <w:p w14:paraId="03BF8637" w14:textId="77777777" w:rsidR="008E27E6" w:rsidRDefault="00877167" w:rsidP="00B938B9">
      <w:pPr>
        <w:pStyle w:val="aa"/>
        <w:numPr>
          <w:ilvl w:val="0"/>
          <w:numId w:val="9"/>
        </w:numPr>
        <w:tabs>
          <w:tab w:val="left" w:pos="413"/>
          <w:tab w:val="left" w:pos="993"/>
        </w:tabs>
        <w:ind w:left="0" w:firstLine="720"/>
        <w:jc w:val="both"/>
        <w:rPr>
          <w:sz w:val="24"/>
        </w:rPr>
      </w:pPr>
      <w:r>
        <w:rPr>
          <w:sz w:val="24"/>
        </w:rPr>
        <w:t>забезпеченнянаявностіінформаційнихсистемдляефективногоуправлінняосвітнім</w:t>
      </w:r>
      <w:r>
        <w:rPr>
          <w:spacing w:val="-2"/>
          <w:sz w:val="24"/>
        </w:rPr>
        <w:t>процесом;</w:t>
      </w:r>
    </w:p>
    <w:p w14:paraId="658CB017" w14:textId="77777777" w:rsidR="008E27E6" w:rsidRDefault="00877167" w:rsidP="00B938B9">
      <w:pPr>
        <w:pStyle w:val="aa"/>
        <w:numPr>
          <w:ilvl w:val="0"/>
          <w:numId w:val="9"/>
        </w:numPr>
        <w:tabs>
          <w:tab w:val="left" w:pos="545"/>
          <w:tab w:val="left" w:pos="993"/>
        </w:tabs>
        <w:ind w:left="0" w:firstLine="720"/>
        <w:jc w:val="both"/>
        <w:rPr>
          <w:sz w:val="24"/>
        </w:rPr>
      </w:pPr>
      <w:r>
        <w:rPr>
          <w:sz w:val="24"/>
        </w:rPr>
        <w:t xml:space="preserve">забезпечення публічності інформації про освітні програми, ступені вищої освіти та </w:t>
      </w:r>
      <w:r>
        <w:rPr>
          <w:spacing w:val="-2"/>
          <w:sz w:val="24"/>
        </w:rPr>
        <w:t>кваліфікації;</w:t>
      </w:r>
    </w:p>
    <w:p w14:paraId="614C4077" w14:textId="77777777" w:rsidR="008E27E6" w:rsidRDefault="00877167" w:rsidP="00B938B9">
      <w:pPr>
        <w:pStyle w:val="aa"/>
        <w:numPr>
          <w:ilvl w:val="0"/>
          <w:numId w:val="9"/>
        </w:numPr>
        <w:tabs>
          <w:tab w:val="left" w:pos="458"/>
          <w:tab w:val="left" w:pos="993"/>
        </w:tabs>
        <w:ind w:left="0" w:firstLine="720"/>
        <w:jc w:val="both"/>
        <w:rPr>
          <w:sz w:val="24"/>
        </w:rPr>
      </w:pPr>
      <w:r>
        <w:rPr>
          <w:sz w:val="24"/>
        </w:rPr>
        <w:t>забезпечення дотримання академічної доброчесності працівниками закладів вищої освіти та здобувачами вищої освіти, у тому числі створення і забезпечення функціонування ефективної системи запобігання та виявлення академічного плагіату;</w:t>
      </w:r>
    </w:p>
    <w:p w14:paraId="4551F477" w14:textId="77777777" w:rsidR="008E27E6" w:rsidRDefault="00877167" w:rsidP="00B938B9">
      <w:pPr>
        <w:pStyle w:val="aa"/>
        <w:numPr>
          <w:ilvl w:val="0"/>
          <w:numId w:val="9"/>
        </w:numPr>
        <w:tabs>
          <w:tab w:val="left" w:pos="413"/>
          <w:tab w:val="left" w:pos="993"/>
        </w:tabs>
        <w:ind w:left="0" w:firstLine="720"/>
        <w:jc w:val="both"/>
        <w:rPr>
          <w:sz w:val="24"/>
        </w:rPr>
      </w:pPr>
      <w:r>
        <w:rPr>
          <w:sz w:val="24"/>
        </w:rPr>
        <w:t xml:space="preserve">інших процедур і </w:t>
      </w:r>
      <w:r>
        <w:rPr>
          <w:spacing w:val="-2"/>
          <w:sz w:val="24"/>
        </w:rPr>
        <w:t>заходів.</w:t>
      </w:r>
    </w:p>
    <w:p w14:paraId="741C4DE6" w14:textId="0A0F9A28" w:rsidR="008E27E6" w:rsidRDefault="00877167" w:rsidP="00B938B9">
      <w:pPr>
        <w:pStyle w:val="a4"/>
        <w:tabs>
          <w:tab w:val="left" w:pos="993"/>
        </w:tabs>
        <w:ind w:left="0" w:firstLine="720"/>
        <w:jc w:val="both"/>
      </w:pPr>
      <w:r>
        <w:t>Система забезпечення МАУП якості освітньої діяльності та якості вищої освіти (система внутрішнього забезпечення якості) в установленому порядку оцінюється Національним агентством із забезпечення якості вищої освіти або акредитованими ним незалежними установами оцінювання та забезпечення якості вищої освіти на предмет її відповідності вимогам до системи забезпечення якості вищої освіти, що затверджуються Національним агентством із забезпечення якості вищої освіти, та міжнародним стандартам і рекомендаціям щодо забезпечення якості вищої освіти.</w:t>
      </w:r>
    </w:p>
    <w:p w14:paraId="1399ACED" w14:textId="77777777" w:rsidR="00B938B9" w:rsidRDefault="00B938B9" w:rsidP="00B938B9">
      <w:pPr>
        <w:pStyle w:val="a4"/>
        <w:tabs>
          <w:tab w:val="left" w:pos="993"/>
        </w:tabs>
        <w:ind w:left="0" w:firstLine="720"/>
        <w:jc w:val="both"/>
        <w:sectPr w:rsidR="00B938B9" w:rsidSect="00AB3063">
          <w:pgSz w:w="11906" w:h="16838"/>
          <w:pgMar w:top="850" w:right="850" w:bottom="850" w:left="1417" w:header="567" w:footer="567" w:gutter="0"/>
          <w:cols w:space="720"/>
          <w:formProt w:val="0"/>
          <w:docGrid w:linePitch="299"/>
        </w:sectPr>
      </w:pPr>
    </w:p>
    <w:p w14:paraId="7CE55422" w14:textId="4DA59312" w:rsidR="008E27E6" w:rsidRDefault="00877167" w:rsidP="00B938B9">
      <w:pPr>
        <w:pStyle w:val="Heading11"/>
        <w:ind w:left="0"/>
        <w:jc w:val="center"/>
        <w:rPr>
          <w:spacing w:val="-5"/>
        </w:rPr>
      </w:pPr>
      <w:r>
        <w:lastRenderedPageBreak/>
        <w:t>V.</w:t>
      </w:r>
      <w:r w:rsidR="00B938B9">
        <w:t xml:space="preserve"> </w:t>
      </w:r>
      <w:r>
        <w:t xml:space="preserve">Перелік нормативних документів, на яких базується </w:t>
      </w:r>
      <w:r>
        <w:rPr>
          <w:spacing w:val="-5"/>
        </w:rPr>
        <w:t>ОПП</w:t>
      </w:r>
    </w:p>
    <w:p w14:paraId="6407F373" w14:textId="77777777" w:rsidR="00B938B9" w:rsidRDefault="00B938B9" w:rsidP="00B938B9">
      <w:pPr>
        <w:pStyle w:val="Heading11"/>
        <w:ind w:left="0"/>
        <w:jc w:val="center"/>
      </w:pPr>
    </w:p>
    <w:p w14:paraId="04D985A1" w14:textId="77777777" w:rsidR="008E27E6" w:rsidRDefault="00877167" w:rsidP="00B938B9">
      <w:pPr>
        <w:pStyle w:val="aa"/>
        <w:numPr>
          <w:ilvl w:val="1"/>
          <w:numId w:val="9"/>
        </w:numPr>
        <w:tabs>
          <w:tab w:val="left" w:pos="722"/>
        </w:tabs>
        <w:ind w:left="0" w:firstLine="0"/>
        <w:rPr>
          <w:sz w:val="24"/>
        </w:rPr>
      </w:pPr>
      <w:r>
        <w:rPr>
          <w:sz w:val="24"/>
        </w:rPr>
        <w:t>Закон України «Про вищу освіту»01.07.2014№1556-</w:t>
      </w:r>
      <w:r>
        <w:rPr>
          <w:spacing w:val="-4"/>
          <w:sz w:val="24"/>
        </w:rPr>
        <w:t>VII.</w:t>
      </w:r>
    </w:p>
    <w:p w14:paraId="27E82CE9" w14:textId="77777777" w:rsidR="008E27E6" w:rsidRDefault="00877167" w:rsidP="00B938B9">
      <w:pPr>
        <w:pStyle w:val="aa"/>
        <w:numPr>
          <w:ilvl w:val="1"/>
          <w:numId w:val="9"/>
        </w:numPr>
        <w:tabs>
          <w:tab w:val="left" w:pos="722"/>
        </w:tabs>
        <w:ind w:left="0" w:firstLine="0"/>
        <w:rPr>
          <w:sz w:val="24"/>
        </w:rPr>
      </w:pPr>
      <w:r>
        <w:rPr>
          <w:sz w:val="24"/>
        </w:rPr>
        <w:t>Закон України «Про освіту»05.09.2017№2145-</w:t>
      </w:r>
      <w:r>
        <w:rPr>
          <w:spacing w:val="-2"/>
          <w:sz w:val="24"/>
        </w:rPr>
        <w:t>VIII.</w:t>
      </w:r>
    </w:p>
    <w:p w14:paraId="110F9BB2" w14:textId="77777777" w:rsidR="008E27E6" w:rsidRDefault="00877167" w:rsidP="00B938B9">
      <w:pPr>
        <w:pStyle w:val="aa"/>
        <w:numPr>
          <w:ilvl w:val="1"/>
          <w:numId w:val="9"/>
        </w:numPr>
        <w:tabs>
          <w:tab w:val="left" w:pos="734"/>
        </w:tabs>
        <w:ind w:left="0" w:firstLine="0"/>
        <w:jc w:val="both"/>
        <w:rPr>
          <w:sz w:val="24"/>
        </w:rPr>
      </w:pPr>
      <w:r>
        <w:rPr>
          <w:sz w:val="24"/>
        </w:rPr>
        <w:t>Постанова Кабінету Міністрів від 29.04.2015 № 266 «Про затвердження переліку галузей знань і спеціальностей, за якими здійснюється підготовка здобувачів вищої освіти.</w:t>
      </w:r>
    </w:p>
    <w:p w14:paraId="1ED4C638" w14:textId="77777777" w:rsidR="008E27E6" w:rsidRDefault="00877167" w:rsidP="00B938B9">
      <w:pPr>
        <w:pStyle w:val="aa"/>
        <w:numPr>
          <w:ilvl w:val="1"/>
          <w:numId w:val="9"/>
        </w:numPr>
        <w:tabs>
          <w:tab w:val="left" w:pos="734"/>
        </w:tabs>
        <w:ind w:left="0" w:firstLine="0"/>
        <w:jc w:val="both"/>
        <w:rPr>
          <w:sz w:val="24"/>
        </w:rPr>
      </w:pPr>
      <w:r>
        <w:rPr>
          <w:sz w:val="24"/>
        </w:rPr>
        <w:t>Постанова Кабінету Міністрів України від 28.03.2018 р. № 334 «Про затвердження Порядку здійснення єдиного державного кваліфікаційного іспиту для здобувачів освітнього ступеня магістра за спеціальностями галузі знань «Охорона здоров’я»».</w:t>
      </w:r>
    </w:p>
    <w:p w14:paraId="63C521EA" w14:textId="77777777" w:rsidR="008E27E6" w:rsidRDefault="00877167" w:rsidP="00B938B9">
      <w:pPr>
        <w:pStyle w:val="aa"/>
        <w:numPr>
          <w:ilvl w:val="1"/>
          <w:numId w:val="9"/>
        </w:numPr>
        <w:tabs>
          <w:tab w:val="left" w:pos="734"/>
        </w:tabs>
        <w:ind w:left="0" w:firstLine="0"/>
        <w:jc w:val="both"/>
        <w:rPr>
          <w:sz w:val="24"/>
        </w:rPr>
      </w:pPr>
      <w:r>
        <w:rPr>
          <w:sz w:val="24"/>
        </w:rPr>
        <w:t>Постанова Кабінету Міністрів від 23.13.2013 №11341 «Про затвердження Національної рамки кваліфікацій».</w:t>
      </w:r>
    </w:p>
    <w:p w14:paraId="1CB30A77" w14:textId="77777777" w:rsidR="008E27E6" w:rsidRDefault="00877167" w:rsidP="00B938B9">
      <w:pPr>
        <w:pStyle w:val="aa"/>
        <w:numPr>
          <w:ilvl w:val="1"/>
          <w:numId w:val="9"/>
        </w:numPr>
        <w:tabs>
          <w:tab w:val="left" w:pos="734"/>
        </w:tabs>
        <w:ind w:left="0" w:firstLine="0"/>
        <w:jc w:val="both"/>
        <w:rPr>
          <w:sz w:val="24"/>
        </w:rPr>
      </w:pPr>
      <w:r>
        <w:rPr>
          <w:sz w:val="24"/>
        </w:rPr>
        <w:t>Національний класифікатор України: "Класифікатор професій" ДК 003:2010 // Видавництво "Соцінформ". - К.: 2010.</w:t>
      </w:r>
    </w:p>
    <w:p w14:paraId="1BA545C2" w14:textId="77777777" w:rsidR="008E27E6" w:rsidRDefault="00877167" w:rsidP="00B938B9">
      <w:pPr>
        <w:pStyle w:val="aa"/>
        <w:numPr>
          <w:ilvl w:val="1"/>
          <w:numId w:val="9"/>
        </w:numPr>
        <w:tabs>
          <w:tab w:val="left" w:pos="781"/>
        </w:tabs>
        <w:ind w:left="0" w:firstLine="0"/>
        <w:rPr>
          <w:sz w:val="24"/>
        </w:rPr>
      </w:pPr>
      <w:r>
        <w:rPr>
          <w:sz w:val="24"/>
        </w:rPr>
        <w:t>Наказ Міністерства економічного розвитку і торгівлі України від18листопада2014</w:t>
      </w:r>
      <w:r>
        <w:rPr>
          <w:spacing w:val="-4"/>
          <w:sz w:val="24"/>
        </w:rPr>
        <w:t>року</w:t>
      </w:r>
    </w:p>
    <w:p w14:paraId="2E71E4BE" w14:textId="77777777" w:rsidR="008E27E6" w:rsidRDefault="00877167" w:rsidP="00B938B9">
      <w:pPr>
        <w:pStyle w:val="a4"/>
        <w:ind w:left="0" w:firstLine="0"/>
      </w:pPr>
      <w:r>
        <w:t>№ 1361 «Про затвердження зміни до національного класифікатора України ДК 003:2010» (зміна № 2).</w:t>
      </w:r>
    </w:p>
    <w:p w14:paraId="62610884" w14:textId="77777777" w:rsidR="008E27E6" w:rsidRDefault="00877167" w:rsidP="00B938B9">
      <w:pPr>
        <w:pStyle w:val="aa"/>
        <w:numPr>
          <w:ilvl w:val="1"/>
          <w:numId w:val="9"/>
        </w:numPr>
        <w:tabs>
          <w:tab w:val="left" w:pos="734"/>
        </w:tabs>
        <w:ind w:left="0" w:firstLine="0"/>
        <w:jc w:val="both"/>
        <w:rPr>
          <w:sz w:val="24"/>
        </w:rPr>
      </w:pPr>
      <w:r>
        <w:rPr>
          <w:sz w:val="24"/>
        </w:rPr>
        <w:t>Стандарту вищої освіти за спеціальністю 221 Стоматологія для другого (магістерського) рівня вищої освіти// Наказ Міністерства освіти і науки України від 24.06.2019 р. №879</w:t>
      </w:r>
    </w:p>
    <w:p w14:paraId="3F909256" w14:textId="77777777" w:rsidR="008E27E6" w:rsidRDefault="008E27E6" w:rsidP="00B938B9">
      <w:pPr>
        <w:pStyle w:val="a4"/>
        <w:ind w:left="0" w:firstLine="0"/>
      </w:pPr>
    </w:p>
    <w:p w14:paraId="284AB3AD" w14:textId="77777777" w:rsidR="008E27E6" w:rsidRDefault="008E27E6" w:rsidP="00B938B9">
      <w:pPr>
        <w:pStyle w:val="a4"/>
        <w:ind w:left="0" w:firstLine="0"/>
      </w:pPr>
    </w:p>
    <w:p w14:paraId="54DBC3CC" w14:textId="77777777" w:rsidR="008E27E6" w:rsidRDefault="008E27E6" w:rsidP="00B938B9">
      <w:pPr>
        <w:pStyle w:val="a4"/>
        <w:ind w:left="0" w:firstLine="0"/>
      </w:pPr>
    </w:p>
    <w:p w14:paraId="0DF33BAF" w14:textId="77777777" w:rsidR="008E27E6" w:rsidRDefault="008E27E6" w:rsidP="00B938B9">
      <w:pPr>
        <w:pStyle w:val="a4"/>
        <w:ind w:left="0" w:firstLine="0"/>
      </w:pPr>
    </w:p>
    <w:p w14:paraId="4745627E" w14:textId="77777777" w:rsidR="008E27E6" w:rsidRDefault="008E27E6" w:rsidP="00B938B9">
      <w:pPr>
        <w:pStyle w:val="a4"/>
        <w:ind w:left="0" w:firstLine="0"/>
      </w:pPr>
    </w:p>
    <w:p w14:paraId="4BE06546" w14:textId="77777777" w:rsidR="008E27E6" w:rsidRDefault="008E27E6" w:rsidP="00B938B9">
      <w:pPr>
        <w:pStyle w:val="a4"/>
        <w:ind w:left="0" w:firstLine="0"/>
      </w:pPr>
    </w:p>
    <w:p w14:paraId="7A99FEAD" w14:textId="77777777" w:rsidR="008E27E6" w:rsidRDefault="008E27E6">
      <w:pPr>
        <w:pStyle w:val="a4"/>
        <w:ind w:left="0" w:firstLine="0"/>
      </w:pPr>
    </w:p>
    <w:p w14:paraId="00CC214C" w14:textId="77777777" w:rsidR="008E27E6" w:rsidRDefault="008E27E6">
      <w:pPr>
        <w:pStyle w:val="a4"/>
        <w:ind w:left="0" w:firstLine="0"/>
      </w:pPr>
    </w:p>
    <w:p w14:paraId="32260A0C" w14:textId="77777777" w:rsidR="008E27E6" w:rsidRDefault="008E27E6">
      <w:pPr>
        <w:pStyle w:val="a4"/>
        <w:ind w:left="0" w:firstLine="0"/>
      </w:pPr>
    </w:p>
    <w:p w14:paraId="785C32FE" w14:textId="77777777" w:rsidR="008E27E6" w:rsidRDefault="008E27E6">
      <w:pPr>
        <w:pStyle w:val="a4"/>
        <w:ind w:left="0" w:firstLine="0"/>
      </w:pPr>
    </w:p>
    <w:p w14:paraId="041D2E4E" w14:textId="77777777" w:rsidR="008E27E6" w:rsidRDefault="008E27E6">
      <w:pPr>
        <w:pStyle w:val="a4"/>
        <w:ind w:left="0" w:firstLine="0"/>
      </w:pPr>
    </w:p>
    <w:p w14:paraId="6E8610F8" w14:textId="77777777" w:rsidR="008E27E6" w:rsidRDefault="008E27E6">
      <w:pPr>
        <w:pStyle w:val="a4"/>
        <w:ind w:left="0" w:firstLine="0"/>
      </w:pPr>
    </w:p>
    <w:p w14:paraId="2845E17F" w14:textId="77777777" w:rsidR="008E27E6" w:rsidRDefault="008E27E6">
      <w:pPr>
        <w:pStyle w:val="a4"/>
        <w:ind w:left="0" w:firstLine="0"/>
      </w:pPr>
    </w:p>
    <w:p w14:paraId="1BE89217" w14:textId="77777777" w:rsidR="008E27E6" w:rsidRDefault="008E27E6">
      <w:pPr>
        <w:pStyle w:val="a4"/>
        <w:ind w:left="0" w:firstLine="0"/>
      </w:pPr>
    </w:p>
    <w:p w14:paraId="443944BC" w14:textId="77777777" w:rsidR="008E27E6" w:rsidRDefault="008E27E6">
      <w:pPr>
        <w:pStyle w:val="a4"/>
        <w:ind w:left="0" w:firstLine="0"/>
      </w:pPr>
    </w:p>
    <w:p w14:paraId="640ECBF8" w14:textId="77777777" w:rsidR="008E27E6" w:rsidRDefault="008E27E6">
      <w:pPr>
        <w:pStyle w:val="a4"/>
        <w:ind w:left="0" w:firstLine="0"/>
      </w:pPr>
    </w:p>
    <w:p w14:paraId="26B3C39C" w14:textId="77777777" w:rsidR="008E27E6" w:rsidRDefault="008E27E6">
      <w:pPr>
        <w:pStyle w:val="a4"/>
        <w:ind w:left="0" w:firstLine="0"/>
      </w:pPr>
    </w:p>
    <w:p w14:paraId="5963FB55" w14:textId="77777777" w:rsidR="008E27E6" w:rsidRDefault="008E27E6">
      <w:pPr>
        <w:pStyle w:val="a4"/>
        <w:ind w:left="0" w:firstLine="0"/>
      </w:pPr>
    </w:p>
    <w:p w14:paraId="6BADC68A" w14:textId="77777777" w:rsidR="008E27E6" w:rsidRDefault="008E27E6">
      <w:pPr>
        <w:pStyle w:val="a4"/>
        <w:ind w:left="0" w:firstLine="0"/>
      </w:pPr>
    </w:p>
    <w:p w14:paraId="04A69419" w14:textId="77777777" w:rsidR="008E27E6" w:rsidRDefault="008E27E6">
      <w:pPr>
        <w:pStyle w:val="a4"/>
        <w:ind w:left="0" w:firstLine="0"/>
      </w:pPr>
    </w:p>
    <w:p w14:paraId="058C2F38" w14:textId="77777777" w:rsidR="008E27E6" w:rsidRDefault="008E27E6">
      <w:pPr>
        <w:pStyle w:val="a4"/>
        <w:ind w:left="0" w:firstLine="0"/>
      </w:pPr>
    </w:p>
    <w:p w14:paraId="6DFC2A4B" w14:textId="77777777" w:rsidR="008E27E6" w:rsidRDefault="008E27E6">
      <w:pPr>
        <w:pStyle w:val="a4"/>
        <w:ind w:left="0" w:firstLine="0"/>
      </w:pPr>
    </w:p>
    <w:p w14:paraId="7DEF6CDD" w14:textId="77777777" w:rsidR="008E27E6" w:rsidRDefault="008E27E6">
      <w:pPr>
        <w:pStyle w:val="a4"/>
        <w:ind w:left="0" w:firstLine="0"/>
      </w:pPr>
    </w:p>
    <w:p w14:paraId="65305098" w14:textId="77777777" w:rsidR="008E27E6" w:rsidRDefault="008E27E6">
      <w:pPr>
        <w:pStyle w:val="a4"/>
        <w:ind w:left="0" w:firstLine="0"/>
      </w:pPr>
    </w:p>
    <w:p w14:paraId="0990D03B" w14:textId="77777777" w:rsidR="008E27E6" w:rsidRDefault="008E27E6">
      <w:pPr>
        <w:pStyle w:val="a4"/>
        <w:ind w:left="0" w:firstLine="0"/>
      </w:pPr>
    </w:p>
    <w:p w14:paraId="13912853" w14:textId="77777777" w:rsidR="008E27E6" w:rsidRDefault="008E27E6">
      <w:pPr>
        <w:pStyle w:val="a4"/>
        <w:ind w:left="0" w:firstLine="0"/>
      </w:pPr>
    </w:p>
    <w:p w14:paraId="42C4B72B" w14:textId="77777777" w:rsidR="008E27E6" w:rsidRDefault="008E27E6">
      <w:pPr>
        <w:pStyle w:val="a4"/>
        <w:ind w:left="0" w:firstLine="0"/>
      </w:pPr>
    </w:p>
    <w:p w14:paraId="0FB3BD3F" w14:textId="77777777" w:rsidR="008E27E6" w:rsidRDefault="008E27E6">
      <w:pPr>
        <w:pStyle w:val="a4"/>
        <w:ind w:left="0" w:firstLine="0"/>
      </w:pPr>
    </w:p>
    <w:p w14:paraId="7D6FDE71" w14:textId="77777777" w:rsidR="008E27E6" w:rsidRDefault="008E27E6">
      <w:pPr>
        <w:pStyle w:val="a4"/>
        <w:ind w:left="0" w:firstLine="0"/>
      </w:pPr>
    </w:p>
    <w:p w14:paraId="47B59CF8" w14:textId="77777777" w:rsidR="008E27E6" w:rsidRDefault="008E27E6">
      <w:pPr>
        <w:pStyle w:val="a4"/>
        <w:ind w:left="0" w:firstLine="0"/>
      </w:pPr>
    </w:p>
    <w:p w14:paraId="1D53C2F8" w14:textId="77777777" w:rsidR="008E27E6" w:rsidRDefault="008E27E6">
      <w:pPr>
        <w:pStyle w:val="a4"/>
        <w:ind w:left="0" w:firstLine="0"/>
      </w:pPr>
    </w:p>
    <w:p w14:paraId="316B54A6" w14:textId="77777777" w:rsidR="008E27E6" w:rsidRDefault="008E27E6">
      <w:pPr>
        <w:pStyle w:val="a4"/>
        <w:spacing w:before="3"/>
        <w:ind w:left="0" w:firstLine="0"/>
      </w:pPr>
    </w:p>
    <w:p w14:paraId="7D9B32C0" w14:textId="77777777" w:rsidR="008E27E6" w:rsidRDefault="008E27E6">
      <w:pPr>
        <w:sectPr w:rsidR="008E27E6" w:rsidSect="00143B67">
          <w:pgSz w:w="11906" w:h="16838"/>
          <w:pgMar w:top="850" w:right="850" w:bottom="850" w:left="1417" w:header="0" w:footer="0" w:gutter="0"/>
          <w:cols w:space="720"/>
          <w:formProt w:val="0"/>
          <w:docGrid w:linePitch="100"/>
        </w:sectPr>
      </w:pPr>
    </w:p>
    <w:p w14:paraId="43D1C290" w14:textId="7F240E93" w:rsidR="008E27E6" w:rsidRDefault="008E27E6"/>
    <w:p w14:paraId="255025C6" w14:textId="7F9E625A" w:rsidR="00085CD3" w:rsidRDefault="00085CD3">
      <w:r w:rsidRPr="00085CD3">
        <w:drawing>
          <wp:inline distT="0" distB="0" distL="0" distR="0" wp14:anchorId="7A3019E4" wp14:editId="1A1C9253">
            <wp:extent cx="9260959" cy="59623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270308" cy="5968399"/>
                    </a:xfrm>
                    <a:prstGeom prst="rect">
                      <a:avLst/>
                    </a:prstGeom>
                  </pic:spPr>
                </pic:pic>
              </a:graphicData>
            </a:graphic>
          </wp:inline>
        </w:drawing>
      </w:r>
    </w:p>
    <w:p w14:paraId="6AB9CEA7" w14:textId="3BB040BD" w:rsidR="00085CD3" w:rsidRDefault="00085CD3"/>
    <w:p w14:paraId="73B05438" w14:textId="2D7CE991" w:rsidR="00085CD3" w:rsidRDefault="00085CD3">
      <w:r>
        <w:rPr>
          <w:noProof/>
          <w:lang w:eastAsia="uk-UA"/>
        </w:rPr>
        <w:lastRenderedPageBreak/>
        <w:drawing>
          <wp:inline distT="0" distB="0" distL="0" distR="0" wp14:anchorId="73B5EA78" wp14:editId="0EFB2048">
            <wp:extent cx="9335386" cy="611106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50986" cy="6121281"/>
                    </a:xfrm>
                    <a:prstGeom prst="rect">
                      <a:avLst/>
                    </a:prstGeom>
                    <a:noFill/>
                  </pic:spPr>
                </pic:pic>
              </a:graphicData>
            </a:graphic>
          </wp:inline>
        </w:drawing>
      </w:r>
    </w:p>
    <w:p w14:paraId="6B7A2FF9" w14:textId="0A5032D4" w:rsidR="00085CD3" w:rsidRDefault="00085CD3"/>
    <w:p w14:paraId="41BAA2CB" w14:textId="77777777" w:rsidR="00085CD3" w:rsidRDefault="00085CD3"/>
    <w:p w14:paraId="17A1C970" w14:textId="4E50D217" w:rsidR="00085CD3" w:rsidRDefault="00085CD3">
      <w:r>
        <w:rPr>
          <w:noProof/>
          <w:lang w:eastAsia="uk-UA"/>
        </w:rPr>
        <w:drawing>
          <wp:inline distT="0" distB="0" distL="0" distR="0" wp14:anchorId="0C1259AD" wp14:editId="7810928B">
            <wp:extent cx="9397895" cy="54119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18370" cy="5423763"/>
                    </a:xfrm>
                    <a:prstGeom prst="rect">
                      <a:avLst/>
                    </a:prstGeom>
                    <a:noFill/>
                  </pic:spPr>
                </pic:pic>
              </a:graphicData>
            </a:graphic>
          </wp:inline>
        </w:drawing>
      </w:r>
    </w:p>
    <w:p w14:paraId="5DD9A409" w14:textId="19622DA5" w:rsidR="00085CD3" w:rsidRDefault="00085CD3"/>
    <w:p w14:paraId="667DD6E6" w14:textId="31267B73" w:rsidR="00085CD3" w:rsidRDefault="00085CD3"/>
    <w:p w14:paraId="2C5AC84A" w14:textId="6CE8FF7F" w:rsidR="00085CD3" w:rsidRDefault="00085CD3"/>
    <w:p w14:paraId="419EAB6A" w14:textId="65C112CD" w:rsidR="00085CD3" w:rsidRDefault="00085CD3"/>
    <w:p w14:paraId="3AFB2395" w14:textId="1C765A74" w:rsidR="00085CD3" w:rsidRDefault="00085CD3"/>
    <w:p w14:paraId="0378E1D8" w14:textId="77B39866" w:rsidR="00085CD3" w:rsidRDefault="00085CD3"/>
    <w:p w14:paraId="3FEA6F46" w14:textId="549FB850" w:rsidR="00085CD3" w:rsidRDefault="00085CD3">
      <w:r>
        <w:rPr>
          <w:noProof/>
          <w:lang w:eastAsia="uk-UA"/>
        </w:rPr>
        <w:drawing>
          <wp:inline distT="0" distB="0" distL="0" distR="0" wp14:anchorId="26DBB79D" wp14:editId="436D1F51">
            <wp:extent cx="9335386" cy="59249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2245"/>
                    <a:stretch/>
                  </pic:blipFill>
                  <pic:spPr bwMode="auto">
                    <a:xfrm>
                      <a:off x="0" y="0"/>
                      <a:ext cx="9353647" cy="5936530"/>
                    </a:xfrm>
                    <a:prstGeom prst="rect">
                      <a:avLst/>
                    </a:prstGeom>
                    <a:noFill/>
                    <a:ln>
                      <a:noFill/>
                    </a:ln>
                    <a:extLst>
                      <a:ext uri="{53640926-AAD7-44D8-BBD7-CCE9431645EC}">
                        <a14:shadowObscured xmlns:a14="http://schemas.microsoft.com/office/drawing/2010/main"/>
                      </a:ext>
                    </a:extLst>
                  </pic:spPr>
                </pic:pic>
              </a:graphicData>
            </a:graphic>
          </wp:inline>
        </w:drawing>
      </w:r>
    </w:p>
    <w:p w14:paraId="695FD3D2" w14:textId="579E4360" w:rsidR="00085CD3" w:rsidRDefault="00085CD3"/>
    <w:p w14:paraId="05DD6B1C" w14:textId="0903479F" w:rsidR="00085CD3" w:rsidRDefault="00085CD3"/>
    <w:p w14:paraId="5DDF63D8" w14:textId="77777777" w:rsidR="00085CD3" w:rsidRDefault="00085CD3">
      <w:pPr>
        <w:sectPr w:rsidR="00085CD3" w:rsidSect="00085CD3">
          <w:pgSz w:w="16838" w:h="11906" w:orient="landscape"/>
          <w:pgMar w:top="850" w:right="850" w:bottom="850" w:left="1417" w:header="567" w:footer="567" w:gutter="0"/>
          <w:cols w:space="720"/>
          <w:formProt w:val="0"/>
          <w:docGrid w:linePitch="299"/>
        </w:sectPr>
      </w:pPr>
    </w:p>
    <w:p w14:paraId="68D56139" w14:textId="3E4E2C60" w:rsidR="008E27E6" w:rsidRDefault="00085CD3" w:rsidP="00085CD3">
      <w:pPr>
        <w:spacing w:before="60"/>
        <w:ind w:right="286"/>
        <w:jc w:val="both"/>
        <w:rPr>
          <w:sz w:val="24"/>
        </w:rPr>
      </w:pPr>
      <w:r>
        <w:rPr>
          <w:noProof/>
          <w:sz w:val="24"/>
          <w:lang w:eastAsia="uk-UA"/>
        </w:rPr>
        <w:lastRenderedPageBreak/>
        <w:drawing>
          <wp:inline distT="0" distB="0" distL="0" distR="0" wp14:anchorId="291669A5" wp14:editId="2F6489A3">
            <wp:extent cx="6028661" cy="865093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4155" cy="8673169"/>
                    </a:xfrm>
                    <a:prstGeom prst="rect">
                      <a:avLst/>
                    </a:prstGeom>
                    <a:noFill/>
                  </pic:spPr>
                </pic:pic>
              </a:graphicData>
            </a:graphic>
          </wp:inline>
        </w:drawing>
      </w:r>
    </w:p>
    <w:p w14:paraId="58092455" w14:textId="53C3B12C" w:rsidR="00085CD3" w:rsidRDefault="00085CD3" w:rsidP="00085CD3">
      <w:pPr>
        <w:spacing w:before="60"/>
        <w:ind w:right="286"/>
        <w:jc w:val="both"/>
        <w:rPr>
          <w:sz w:val="24"/>
        </w:rPr>
      </w:pPr>
    </w:p>
    <w:p w14:paraId="1570BBFB" w14:textId="0A1BA3E7" w:rsidR="00085CD3" w:rsidRDefault="00085CD3" w:rsidP="00085CD3">
      <w:pPr>
        <w:spacing w:before="60"/>
        <w:ind w:right="286"/>
        <w:jc w:val="both"/>
        <w:rPr>
          <w:sz w:val="24"/>
        </w:rPr>
      </w:pPr>
    </w:p>
    <w:p w14:paraId="616B94FB" w14:textId="511BB8AE" w:rsidR="00085CD3" w:rsidRDefault="00085CD3" w:rsidP="00085CD3">
      <w:pPr>
        <w:spacing w:before="60"/>
        <w:ind w:right="286"/>
        <w:jc w:val="both"/>
        <w:rPr>
          <w:sz w:val="24"/>
        </w:rPr>
      </w:pPr>
    </w:p>
    <w:p w14:paraId="2F88D456" w14:textId="3D033EF4" w:rsidR="00085CD3" w:rsidRDefault="00085CD3" w:rsidP="00085CD3">
      <w:pPr>
        <w:spacing w:before="60"/>
        <w:ind w:right="286"/>
        <w:jc w:val="both"/>
        <w:rPr>
          <w:sz w:val="24"/>
        </w:rPr>
      </w:pPr>
    </w:p>
    <w:p w14:paraId="4092F606" w14:textId="6CC69848" w:rsidR="00085CD3" w:rsidRDefault="00085CD3" w:rsidP="00085CD3">
      <w:pPr>
        <w:spacing w:before="60"/>
        <w:ind w:right="286"/>
        <w:jc w:val="both"/>
        <w:rPr>
          <w:sz w:val="24"/>
        </w:rPr>
      </w:pPr>
      <w:r>
        <w:rPr>
          <w:noProof/>
          <w:sz w:val="24"/>
          <w:lang w:eastAsia="uk-UA"/>
        </w:rPr>
        <w:lastRenderedPageBreak/>
        <w:drawing>
          <wp:inline distT="0" distB="0" distL="0" distR="0" wp14:anchorId="5C002EB7" wp14:editId="2ED1825E">
            <wp:extent cx="6145619" cy="877401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7655" cy="8791197"/>
                    </a:xfrm>
                    <a:prstGeom prst="rect">
                      <a:avLst/>
                    </a:prstGeom>
                    <a:noFill/>
                  </pic:spPr>
                </pic:pic>
              </a:graphicData>
            </a:graphic>
          </wp:inline>
        </w:drawing>
      </w:r>
    </w:p>
    <w:p w14:paraId="19CCE4B1" w14:textId="03A29305" w:rsidR="00085CD3" w:rsidRDefault="00085CD3" w:rsidP="00085CD3">
      <w:pPr>
        <w:spacing w:before="60"/>
        <w:ind w:right="286"/>
        <w:jc w:val="both"/>
        <w:rPr>
          <w:sz w:val="24"/>
        </w:rPr>
      </w:pPr>
    </w:p>
    <w:p w14:paraId="0EEED859" w14:textId="6D966F17" w:rsidR="00085CD3" w:rsidRDefault="00085CD3" w:rsidP="00085CD3">
      <w:pPr>
        <w:spacing w:before="60"/>
        <w:ind w:right="286"/>
        <w:jc w:val="both"/>
        <w:rPr>
          <w:sz w:val="24"/>
        </w:rPr>
      </w:pPr>
    </w:p>
    <w:p w14:paraId="3F30A75D" w14:textId="0A9DCFEA" w:rsidR="00085CD3" w:rsidRDefault="00085CD3" w:rsidP="00085CD3">
      <w:pPr>
        <w:spacing w:before="60"/>
        <w:ind w:right="286"/>
        <w:jc w:val="both"/>
        <w:rPr>
          <w:sz w:val="24"/>
        </w:rPr>
      </w:pPr>
    </w:p>
    <w:p w14:paraId="633DF216" w14:textId="7C5D49AF" w:rsidR="00085CD3" w:rsidRDefault="00085CD3" w:rsidP="00085CD3">
      <w:pPr>
        <w:spacing w:before="60"/>
        <w:ind w:right="286"/>
        <w:jc w:val="both"/>
        <w:rPr>
          <w:sz w:val="24"/>
        </w:rPr>
      </w:pPr>
      <w:r>
        <w:rPr>
          <w:noProof/>
          <w:sz w:val="24"/>
          <w:lang w:eastAsia="uk-UA"/>
        </w:rPr>
        <w:lastRenderedPageBreak/>
        <w:drawing>
          <wp:inline distT="0" distB="0" distL="0" distR="0" wp14:anchorId="5212514B" wp14:editId="5614B5D4">
            <wp:extent cx="6124354" cy="886319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7834" cy="8882704"/>
                    </a:xfrm>
                    <a:prstGeom prst="rect">
                      <a:avLst/>
                    </a:prstGeom>
                    <a:noFill/>
                  </pic:spPr>
                </pic:pic>
              </a:graphicData>
            </a:graphic>
          </wp:inline>
        </w:drawing>
      </w:r>
    </w:p>
    <w:p w14:paraId="21E0A8C0" w14:textId="46204193" w:rsidR="00085CD3" w:rsidRDefault="00085CD3" w:rsidP="00085CD3">
      <w:pPr>
        <w:spacing w:before="60"/>
        <w:ind w:right="286"/>
        <w:jc w:val="both"/>
        <w:rPr>
          <w:sz w:val="24"/>
        </w:rPr>
      </w:pPr>
    </w:p>
    <w:p w14:paraId="5E808941" w14:textId="102F93FF" w:rsidR="00085CD3" w:rsidRDefault="00085CD3" w:rsidP="00085CD3">
      <w:pPr>
        <w:spacing w:before="60"/>
        <w:ind w:right="286"/>
        <w:jc w:val="both"/>
        <w:rPr>
          <w:sz w:val="24"/>
        </w:rPr>
      </w:pPr>
    </w:p>
    <w:p w14:paraId="0C4D589C" w14:textId="6783DEBE" w:rsidR="00085CD3" w:rsidRDefault="00085CD3" w:rsidP="00085CD3">
      <w:pPr>
        <w:spacing w:before="60"/>
        <w:ind w:right="286"/>
        <w:jc w:val="both"/>
        <w:rPr>
          <w:sz w:val="24"/>
        </w:rPr>
      </w:pPr>
    </w:p>
    <w:p w14:paraId="49051E40" w14:textId="1A2F6C0A" w:rsidR="00085CD3" w:rsidRDefault="00085CD3" w:rsidP="00085CD3">
      <w:pPr>
        <w:spacing w:before="60"/>
        <w:ind w:right="286"/>
        <w:jc w:val="both"/>
        <w:rPr>
          <w:sz w:val="24"/>
        </w:rPr>
      </w:pPr>
      <w:r>
        <w:rPr>
          <w:noProof/>
          <w:sz w:val="24"/>
          <w:lang w:eastAsia="uk-UA"/>
        </w:rPr>
        <w:lastRenderedPageBreak/>
        <w:drawing>
          <wp:inline distT="0" distB="0" distL="0" distR="0" wp14:anchorId="27E202C5" wp14:editId="541CF18E">
            <wp:extent cx="6134612" cy="872445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t="1085"/>
                    <a:stretch/>
                  </pic:blipFill>
                  <pic:spPr bwMode="auto">
                    <a:xfrm>
                      <a:off x="0" y="0"/>
                      <a:ext cx="6147348" cy="8742570"/>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GoBack"/>
      <w:bookmarkEnd w:id="1"/>
    </w:p>
    <w:p w14:paraId="28508A4F" w14:textId="5FD3A4CD" w:rsidR="00085CD3" w:rsidRDefault="00085CD3" w:rsidP="00085CD3">
      <w:pPr>
        <w:spacing w:before="60"/>
        <w:ind w:right="286"/>
        <w:jc w:val="both"/>
        <w:rPr>
          <w:sz w:val="24"/>
        </w:rPr>
      </w:pPr>
    </w:p>
    <w:p w14:paraId="556626FC" w14:textId="7BEB99F6" w:rsidR="00085CD3" w:rsidRDefault="00085CD3" w:rsidP="00085CD3">
      <w:pPr>
        <w:spacing w:before="60"/>
        <w:ind w:right="286"/>
        <w:jc w:val="both"/>
        <w:rPr>
          <w:sz w:val="24"/>
        </w:rPr>
      </w:pPr>
    </w:p>
    <w:p w14:paraId="187E5C78" w14:textId="416055B8" w:rsidR="00085CD3" w:rsidRDefault="00085CD3" w:rsidP="00085CD3">
      <w:pPr>
        <w:spacing w:before="60"/>
        <w:ind w:right="286"/>
        <w:jc w:val="both"/>
        <w:rPr>
          <w:sz w:val="24"/>
        </w:rPr>
      </w:pPr>
    </w:p>
    <w:p w14:paraId="27C54DFC" w14:textId="332EB0FD" w:rsidR="00085CD3" w:rsidRDefault="00085CD3" w:rsidP="00085CD3">
      <w:pPr>
        <w:spacing w:before="60"/>
        <w:ind w:right="286"/>
        <w:jc w:val="both"/>
        <w:rPr>
          <w:sz w:val="24"/>
        </w:rPr>
      </w:pPr>
      <w:r>
        <w:rPr>
          <w:noProof/>
          <w:sz w:val="24"/>
          <w:lang w:eastAsia="uk-UA"/>
        </w:rPr>
        <w:lastRenderedPageBreak/>
        <w:drawing>
          <wp:inline distT="0" distB="0" distL="0" distR="0" wp14:anchorId="4948F9E6" wp14:editId="7648FC11">
            <wp:extent cx="6155690" cy="879215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t="1665"/>
                    <a:stretch/>
                  </pic:blipFill>
                  <pic:spPr bwMode="auto">
                    <a:xfrm>
                      <a:off x="0" y="0"/>
                      <a:ext cx="6171403" cy="8814601"/>
                    </a:xfrm>
                    <a:prstGeom prst="rect">
                      <a:avLst/>
                    </a:prstGeom>
                    <a:noFill/>
                    <a:ln>
                      <a:noFill/>
                    </a:ln>
                    <a:extLst>
                      <a:ext uri="{53640926-AAD7-44D8-BBD7-CCE9431645EC}">
                        <a14:shadowObscured xmlns:a14="http://schemas.microsoft.com/office/drawing/2010/main"/>
                      </a:ext>
                    </a:extLst>
                  </pic:spPr>
                </pic:pic>
              </a:graphicData>
            </a:graphic>
          </wp:inline>
        </w:drawing>
      </w:r>
    </w:p>
    <w:p w14:paraId="2148B0C1" w14:textId="075DC40D" w:rsidR="00085CD3" w:rsidRDefault="00085CD3" w:rsidP="00085CD3">
      <w:pPr>
        <w:spacing w:before="60"/>
        <w:ind w:right="286"/>
        <w:jc w:val="both"/>
        <w:rPr>
          <w:sz w:val="24"/>
        </w:rPr>
      </w:pPr>
    </w:p>
    <w:p w14:paraId="3336EC7B" w14:textId="56FDABFC" w:rsidR="00085CD3" w:rsidRDefault="00085CD3" w:rsidP="00085CD3">
      <w:pPr>
        <w:spacing w:before="60"/>
        <w:ind w:right="286"/>
        <w:jc w:val="both"/>
        <w:rPr>
          <w:sz w:val="24"/>
        </w:rPr>
      </w:pPr>
    </w:p>
    <w:p w14:paraId="5CBBB6FD" w14:textId="6680F397" w:rsidR="00085CD3" w:rsidRDefault="00085CD3" w:rsidP="00085CD3">
      <w:pPr>
        <w:spacing w:before="60"/>
        <w:ind w:right="286"/>
        <w:jc w:val="both"/>
        <w:rPr>
          <w:sz w:val="24"/>
        </w:rPr>
      </w:pPr>
      <w:r>
        <w:rPr>
          <w:noProof/>
          <w:sz w:val="24"/>
          <w:lang w:eastAsia="uk-UA"/>
        </w:rPr>
        <w:lastRenderedPageBreak/>
        <w:drawing>
          <wp:inline distT="0" distB="0" distL="0" distR="0" wp14:anchorId="25574F4A" wp14:editId="050BBF15">
            <wp:extent cx="6092456" cy="915808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8384" cy="9182029"/>
                    </a:xfrm>
                    <a:prstGeom prst="rect">
                      <a:avLst/>
                    </a:prstGeom>
                    <a:noFill/>
                  </pic:spPr>
                </pic:pic>
              </a:graphicData>
            </a:graphic>
          </wp:inline>
        </w:drawing>
      </w:r>
    </w:p>
    <w:sectPr w:rsidR="00085CD3" w:rsidSect="00085CD3">
      <w:pgSz w:w="11906" w:h="16838"/>
      <w:pgMar w:top="850" w:right="850" w:bottom="850" w:left="1417" w:header="567" w:footer="567"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BB1DAA" w14:textId="77777777" w:rsidR="00E34516" w:rsidRDefault="00E34516" w:rsidP="000E4312">
      <w:r>
        <w:separator/>
      </w:r>
    </w:p>
  </w:endnote>
  <w:endnote w:type="continuationSeparator" w:id="0">
    <w:p w14:paraId="55EF2DBA" w14:textId="77777777" w:rsidR="00E34516" w:rsidRDefault="00E34516" w:rsidP="000E4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F9C9E" w14:textId="71B86C90" w:rsidR="001C7859" w:rsidRPr="000E4312" w:rsidRDefault="001C7859" w:rsidP="000E4312">
    <w:pPr>
      <w:pStyle w:val="ae"/>
      <w:jc w:val="right"/>
      <w:rPr>
        <w:rFonts w:ascii="Times New Roman" w:hAnsi="Times New Roman" w:cs="Times New Roman"/>
        <w:sz w:val="28"/>
        <w:szCs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E8229B" w14:textId="77777777" w:rsidR="00E34516" w:rsidRDefault="00E34516" w:rsidP="000E4312">
      <w:r>
        <w:separator/>
      </w:r>
    </w:p>
  </w:footnote>
  <w:footnote w:type="continuationSeparator" w:id="0">
    <w:p w14:paraId="645D46AA" w14:textId="77777777" w:rsidR="00E34516" w:rsidRDefault="00E34516" w:rsidP="000E431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5505531"/>
      <w:docPartObj>
        <w:docPartGallery w:val="Page Numbers (Top of Page)"/>
        <w:docPartUnique/>
      </w:docPartObj>
    </w:sdtPr>
    <w:sdtEndPr>
      <w:rPr>
        <w:sz w:val="28"/>
        <w:szCs w:val="28"/>
      </w:rPr>
    </w:sdtEndPr>
    <w:sdtContent>
      <w:p w14:paraId="03180022" w14:textId="34C38AEA" w:rsidR="001C7859" w:rsidRPr="000E4312" w:rsidRDefault="001C7859">
        <w:pPr>
          <w:pStyle w:val="af0"/>
          <w:jc w:val="right"/>
          <w:rPr>
            <w:sz w:val="28"/>
            <w:szCs w:val="28"/>
          </w:rPr>
        </w:pPr>
        <w:r w:rsidRPr="000E4312">
          <w:rPr>
            <w:sz w:val="28"/>
            <w:szCs w:val="28"/>
          </w:rPr>
          <w:fldChar w:fldCharType="begin"/>
        </w:r>
        <w:r w:rsidRPr="000E4312">
          <w:rPr>
            <w:sz w:val="28"/>
            <w:szCs w:val="28"/>
          </w:rPr>
          <w:instrText>PAGE   \* MERGEFORMAT</w:instrText>
        </w:r>
        <w:r w:rsidRPr="000E4312">
          <w:rPr>
            <w:sz w:val="28"/>
            <w:szCs w:val="28"/>
          </w:rPr>
          <w:fldChar w:fldCharType="separate"/>
        </w:r>
        <w:r w:rsidR="00085CD3" w:rsidRPr="00085CD3">
          <w:rPr>
            <w:noProof/>
            <w:sz w:val="28"/>
            <w:szCs w:val="28"/>
            <w:lang w:val="ru-RU"/>
          </w:rPr>
          <w:t>29</w:t>
        </w:r>
        <w:r w:rsidRPr="000E4312">
          <w:rPr>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044E"/>
    <w:multiLevelType w:val="multilevel"/>
    <w:tmpl w:val="82F69FC8"/>
    <w:lvl w:ilvl="0">
      <w:start w:val="1"/>
      <w:numFmt w:val="decimal"/>
      <w:lvlText w:val="%1."/>
      <w:lvlJc w:val="left"/>
      <w:pPr>
        <w:tabs>
          <w:tab w:val="num" w:pos="0"/>
        </w:tabs>
        <w:ind w:left="1020" w:hanging="455"/>
      </w:pPr>
      <w:rPr>
        <w:rFonts w:ascii="Times New Roman" w:eastAsia="Times New Roman" w:hAnsi="Times New Roman" w:cs="Times New Roman"/>
        <w:b w:val="0"/>
        <w:bCs w:val="0"/>
        <w:i w:val="0"/>
        <w:iCs w:val="0"/>
        <w:spacing w:val="0"/>
        <w:w w:val="100"/>
        <w:sz w:val="24"/>
        <w:szCs w:val="24"/>
      </w:rPr>
    </w:lvl>
    <w:lvl w:ilvl="1">
      <w:numFmt w:val="bullet"/>
      <w:lvlText w:val=""/>
      <w:lvlJc w:val="left"/>
      <w:pPr>
        <w:tabs>
          <w:tab w:val="num" w:pos="0"/>
        </w:tabs>
        <w:ind w:left="1360" w:hanging="455"/>
      </w:pPr>
      <w:rPr>
        <w:rFonts w:ascii="Symbol" w:hAnsi="Symbol" w:cs="Symbol" w:hint="default"/>
      </w:rPr>
    </w:lvl>
    <w:lvl w:ilvl="2">
      <w:numFmt w:val="bullet"/>
      <w:lvlText w:val=""/>
      <w:lvlJc w:val="left"/>
      <w:pPr>
        <w:tabs>
          <w:tab w:val="num" w:pos="0"/>
        </w:tabs>
        <w:ind w:left="1701" w:hanging="455"/>
      </w:pPr>
      <w:rPr>
        <w:rFonts w:ascii="Symbol" w:hAnsi="Symbol" w:cs="Symbol" w:hint="default"/>
      </w:rPr>
    </w:lvl>
    <w:lvl w:ilvl="3">
      <w:numFmt w:val="bullet"/>
      <w:lvlText w:val=""/>
      <w:lvlJc w:val="left"/>
      <w:pPr>
        <w:tabs>
          <w:tab w:val="num" w:pos="0"/>
        </w:tabs>
        <w:ind w:left="2042" w:hanging="455"/>
      </w:pPr>
      <w:rPr>
        <w:rFonts w:ascii="Symbol" w:hAnsi="Symbol" w:cs="Symbol" w:hint="default"/>
      </w:rPr>
    </w:lvl>
    <w:lvl w:ilvl="4">
      <w:numFmt w:val="bullet"/>
      <w:lvlText w:val=""/>
      <w:lvlJc w:val="left"/>
      <w:pPr>
        <w:tabs>
          <w:tab w:val="num" w:pos="0"/>
        </w:tabs>
        <w:ind w:left="2383" w:hanging="455"/>
      </w:pPr>
      <w:rPr>
        <w:rFonts w:ascii="Symbol" w:hAnsi="Symbol" w:cs="Symbol" w:hint="default"/>
      </w:rPr>
    </w:lvl>
    <w:lvl w:ilvl="5">
      <w:numFmt w:val="bullet"/>
      <w:lvlText w:val=""/>
      <w:lvlJc w:val="left"/>
      <w:pPr>
        <w:tabs>
          <w:tab w:val="num" w:pos="0"/>
        </w:tabs>
        <w:ind w:left="2724" w:hanging="455"/>
      </w:pPr>
      <w:rPr>
        <w:rFonts w:ascii="Symbol" w:hAnsi="Symbol" w:cs="Symbol" w:hint="default"/>
      </w:rPr>
    </w:lvl>
    <w:lvl w:ilvl="6">
      <w:numFmt w:val="bullet"/>
      <w:lvlText w:val=""/>
      <w:lvlJc w:val="left"/>
      <w:pPr>
        <w:tabs>
          <w:tab w:val="num" w:pos="0"/>
        </w:tabs>
        <w:ind w:left="3065" w:hanging="455"/>
      </w:pPr>
      <w:rPr>
        <w:rFonts w:ascii="Symbol" w:hAnsi="Symbol" w:cs="Symbol" w:hint="default"/>
      </w:rPr>
    </w:lvl>
    <w:lvl w:ilvl="7">
      <w:numFmt w:val="bullet"/>
      <w:lvlText w:val=""/>
      <w:lvlJc w:val="left"/>
      <w:pPr>
        <w:tabs>
          <w:tab w:val="num" w:pos="0"/>
        </w:tabs>
        <w:ind w:left="3406" w:hanging="455"/>
      </w:pPr>
      <w:rPr>
        <w:rFonts w:ascii="Symbol" w:hAnsi="Symbol" w:cs="Symbol" w:hint="default"/>
      </w:rPr>
    </w:lvl>
    <w:lvl w:ilvl="8">
      <w:numFmt w:val="bullet"/>
      <w:lvlText w:val=""/>
      <w:lvlJc w:val="left"/>
      <w:pPr>
        <w:tabs>
          <w:tab w:val="num" w:pos="0"/>
        </w:tabs>
        <w:ind w:left="3747" w:hanging="455"/>
      </w:pPr>
      <w:rPr>
        <w:rFonts w:ascii="Symbol" w:hAnsi="Symbol" w:cs="Symbol" w:hint="default"/>
      </w:rPr>
    </w:lvl>
  </w:abstractNum>
  <w:abstractNum w:abstractNumId="1" w15:restartNumberingAfterBreak="0">
    <w:nsid w:val="03A154F3"/>
    <w:multiLevelType w:val="multilevel"/>
    <w:tmpl w:val="555ADAA0"/>
    <w:lvl w:ilvl="0">
      <w:start w:val="1"/>
      <w:numFmt w:val="decimal"/>
      <w:lvlText w:val="%1."/>
      <w:lvlJc w:val="left"/>
      <w:pPr>
        <w:tabs>
          <w:tab w:val="num" w:pos="0"/>
        </w:tabs>
        <w:ind w:left="806" w:hanging="240"/>
      </w:pPr>
      <w:rPr>
        <w:rFonts w:cs="Times New Roman"/>
        <w:spacing w:val="0"/>
        <w:w w:val="88"/>
      </w:rPr>
    </w:lvl>
    <w:lvl w:ilvl="1">
      <w:numFmt w:val="bullet"/>
      <w:lvlText w:val=""/>
      <w:lvlJc w:val="left"/>
      <w:pPr>
        <w:tabs>
          <w:tab w:val="num" w:pos="0"/>
        </w:tabs>
        <w:ind w:left="1218" w:hanging="240"/>
      </w:pPr>
      <w:rPr>
        <w:rFonts w:ascii="Symbol" w:hAnsi="Symbol" w:cs="Symbol" w:hint="default"/>
      </w:rPr>
    </w:lvl>
    <w:lvl w:ilvl="2">
      <w:numFmt w:val="bullet"/>
      <w:lvlText w:val=""/>
      <w:lvlJc w:val="left"/>
      <w:pPr>
        <w:tabs>
          <w:tab w:val="num" w:pos="0"/>
        </w:tabs>
        <w:ind w:left="1637" w:hanging="240"/>
      </w:pPr>
      <w:rPr>
        <w:rFonts w:ascii="Symbol" w:hAnsi="Symbol" w:cs="Symbol" w:hint="default"/>
      </w:rPr>
    </w:lvl>
    <w:lvl w:ilvl="3">
      <w:numFmt w:val="bullet"/>
      <w:lvlText w:val=""/>
      <w:lvlJc w:val="left"/>
      <w:pPr>
        <w:tabs>
          <w:tab w:val="num" w:pos="0"/>
        </w:tabs>
        <w:ind w:left="2056" w:hanging="240"/>
      </w:pPr>
      <w:rPr>
        <w:rFonts w:ascii="Symbol" w:hAnsi="Symbol" w:cs="Symbol" w:hint="default"/>
      </w:rPr>
    </w:lvl>
    <w:lvl w:ilvl="4">
      <w:numFmt w:val="bullet"/>
      <w:lvlText w:val=""/>
      <w:lvlJc w:val="left"/>
      <w:pPr>
        <w:tabs>
          <w:tab w:val="num" w:pos="0"/>
        </w:tabs>
        <w:ind w:left="2475" w:hanging="240"/>
      </w:pPr>
      <w:rPr>
        <w:rFonts w:ascii="Symbol" w:hAnsi="Symbol" w:cs="Symbol" w:hint="default"/>
      </w:rPr>
    </w:lvl>
    <w:lvl w:ilvl="5">
      <w:numFmt w:val="bullet"/>
      <w:lvlText w:val=""/>
      <w:lvlJc w:val="left"/>
      <w:pPr>
        <w:tabs>
          <w:tab w:val="num" w:pos="0"/>
        </w:tabs>
        <w:ind w:left="2894" w:hanging="240"/>
      </w:pPr>
      <w:rPr>
        <w:rFonts w:ascii="Symbol" w:hAnsi="Symbol" w:cs="Symbol" w:hint="default"/>
      </w:rPr>
    </w:lvl>
    <w:lvl w:ilvl="6">
      <w:numFmt w:val="bullet"/>
      <w:lvlText w:val=""/>
      <w:lvlJc w:val="left"/>
      <w:pPr>
        <w:tabs>
          <w:tab w:val="num" w:pos="0"/>
        </w:tabs>
        <w:ind w:left="3313" w:hanging="240"/>
      </w:pPr>
      <w:rPr>
        <w:rFonts w:ascii="Symbol" w:hAnsi="Symbol" w:cs="Symbol" w:hint="default"/>
      </w:rPr>
    </w:lvl>
    <w:lvl w:ilvl="7">
      <w:numFmt w:val="bullet"/>
      <w:lvlText w:val=""/>
      <w:lvlJc w:val="left"/>
      <w:pPr>
        <w:tabs>
          <w:tab w:val="num" w:pos="0"/>
        </w:tabs>
        <w:ind w:left="3732" w:hanging="240"/>
      </w:pPr>
      <w:rPr>
        <w:rFonts w:ascii="Symbol" w:hAnsi="Symbol" w:cs="Symbol" w:hint="default"/>
      </w:rPr>
    </w:lvl>
    <w:lvl w:ilvl="8">
      <w:numFmt w:val="bullet"/>
      <w:lvlText w:val=""/>
      <w:lvlJc w:val="left"/>
      <w:pPr>
        <w:tabs>
          <w:tab w:val="num" w:pos="0"/>
        </w:tabs>
        <w:ind w:left="4151" w:hanging="240"/>
      </w:pPr>
      <w:rPr>
        <w:rFonts w:ascii="Symbol" w:hAnsi="Symbol" w:cs="Symbol" w:hint="default"/>
      </w:rPr>
    </w:lvl>
  </w:abstractNum>
  <w:abstractNum w:abstractNumId="2" w15:restartNumberingAfterBreak="0">
    <w:nsid w:val="04432899"/>
    <w:multiLevelType w:val="multilevel"/>
    <w:tmpl w:val="51F0BE32"/>
    <w:lvl w:ilvl="0">
      <w:start w:val="1"/>
      <w:numFmt w:val="decimal"/>
      <w:lvlText w:val="%1."/>
      <w:lvlJc w:val="left"/>
      <w:pPr>
        <w:tabs>
          <w:tab w:val="num" w:pos="0"/>
        </w:tabs>
        <w:ind w:left="927" w:hanging="361"/>
      </w:pPr>
      <w:rPr>
        <w:rFonts w:ascii="Times New Roman" w:eastAsia="Times New Roman" w:hAnsi="Times New Roman" w:cs="Times New Roman"/>
        <w:b w:val="0"/>
        <w:bCs w:val="0"/>
        <w:i w:val="0"/>
        <w:iCs w:val="0"/>
        <w:spacing w:val="0"/>
        <w:w w:val="100"/>
        <w:sz w:val="24"/>
        <w:szCs w:val="24"/>
      </w:rPr>
    </w:lvl>
    <w:lvl w:ilvl="1">
      <w:numFmt w:val="bullet"/>
      <w:lvlText w:val=""/>
      <w:lvlJc w:val="left"/>
      <w:pPr>
        <w:tabs>
          <w:tab w:val="num" w:pos="0"/>
        </w:tabs>
        <w:ind w:left="1933" w:hanging="361"/>
      </w:pPr>
      <w:rPr>
        <w:rFonts w:ascii="Symbol" w:hAnsi="Symbol" w:cs="Symbol" w:hint="default"/>
      </w:rPr>
    </w:lvl>
    <w:lvl w:ilvl="2">
      <w:numFmt w:val="bullet"/>
      <w:lvlText w:val=""/>
      <w:lvlJc w:val="left"/>
      <w:pPr>
        <w:tabs>
          <w:tab w:val="num" w:pos="0"/>
        </w:tabs>
        <w:ind w:left="2947" w:hanging="361"/>
      </w:pPr>
      <w:rPr>
        <w:rFonts w:ascii="Symbol" w:hAnsi="Symbol" w:cs="Symbol" w:hint="default"/>
      </w:rPr>
    </w:lvl>
    <w:lvl w:ilvl="3">
      <w:numFmt w:val="bullet"/>
      <w:lvlText w:val=""/>
      <w:lvlJc w:val="left"/>
      <w:pPr>
        <w:tabs>
          <w:tab w:val="num" w:pos="0"/>
        </w:tabs>
        <w:ind w:left="3961" w:hanging="361"/>
      </w:pPr>
      <w:rPr>
        <w:rFonts w:ascii="Symbol" w:hAnsi="Symbol" w:cs="Symbol" w:hint="default"/>
      </w:rPr>
    </w:lvl>
    <w:lvl w:ilvl="4">
      <w:numFmt w:val="bullet"/>
      <w:lvlText w:val=""/>
      <w:lvlJc w:val="left"/>
      <w:pPr>
        <w:tabs>
          <w:tab w:val="num" w:pos="0"/>
        </w:tabs>
        <w:ind w:left="4974" w:hanging="361"/>
      </w:pPr>
      <w:rPr>
        <w:rFonts w:ascii="Symbol" w:hAnsi="Symbol" w:cs="Symbol" w:hint="default"/>
      </w:rPr>
    </w:lvl>
    <w:lvl w:ilvl="5">
      <w:numFmt w:val="bullet"/>
      <w:lvlText w:val=""/>
      <w:lvlJc w:val="left"/>
      <w:pPr>
        <w:tabs>
          <w:tab w:val="num" w:pos="0"/>
        </w:tabs>
        <w:ind w:left="5988" w:hanging="361"/>
      </w:pPr>
      <w:rPr>
        <w:rFonts w:ascii="Symbol" w:hAnsi="Symbol" w:cs="Symbol" w:hint="default"/>
      </w:rPr>
    </w:lvl>
    <w:lvl w:ilvl="6">
      <w:numFmt w:val="bullet"/>
      <w:lvlText w:val=""/>
      <w:lvlJc w:val="left"/>
      <w:pPr>
        <w:tabs>
          <w:tab w:val="num" w:pos="0"/>
        </w:tabs>
        <w:ind w:left="7002" w:hanging="361"/>
      </w:pPr>
      <w:rPr>
        <w:rFonts w:ascii="Symbol" w:hAnsi="Symbol" w:cs="Symbol" w:hint="default"/>
      </w:rPr>
    </w:lvl>
    <w:lvl w:ilvl="7">
      <w:numFmt w:val="bullet"/>
      <w:lvlText w:val=""/>
      <w:lvlJc w:val="left"/>
      <w:pPr>
        <w:tabs>
          <w:tab w:val="num" w:pos="0"/>
        </w:tabs>
        <w:ind w:left="8016" w:hanging="361"/>
      </w:pPr>
      <w:rPr>
        <w:rFonts w:ascii="Symbol" w:hAnsi="Symbol" w:cs="Symbol" w:hint="default"/>
      </w:rPr>
    </w:lvl>
    <w:lvl w:ilvl="8">
      <w:numFmt w:val="bullet"/>
      <w:lvlText w:val=""/>
      <w:lvlJc w:val="left"/>
      <w:pPr>
        <w:tabs>
          <w:tab w:val="num" w:pos="0"/>
        </w:tabs>
        <w:ind w:left="9029" w:hanging="361"/>
      </w:pPr>
      <w:rPr>
        <w:rFonts w:ascii="Symbol" w:hAnsi="Symbol" w:cs="Symbol" w:hint="default"/>
      </w:rPr>
    </w:lvl>
  </w:abstractNum>
  <w:abstractNum w:abstractNumId="3" w15:restartNumberingAfterBreak="0">
    <w:nsid w:val="0B601A1B"/>
    <w:multiLevelType w:val="multilevel"/>
    <w:tmpl w:val="578E4E84"/>
    <w:lvl w:ilvl="0">
      <w:numFmt w:val="bullet"/>
      <w:lvlText w:val="-"/>
      <w:lvlJc w:val="left"/>
      <w:pPr>
        <w:tabs>
          <w:tab w:val="num" w:pos="0"/>
        </w:tabs>
        <w:ind w:left="571" w:hanging="416"/>
      </w:pPr>
      <w:rPr>
        <w:rFonts w:ascii="Times New Roman" w:hAnsi="Times New Roman" w:cs="Times New Roman" w:hint="default"/>
        <w:b w:val="0"/>
        <w:i w:val="0"/>
        <w:spacing w:val="0"/>
        <w:w w:val="100"/>
        <w:sz w:val="24"/>
      </w:rPr>
    </w:lvl>
    <w:lvl w:ilvl="1">
      <w:numFmt w:val="bullet"/>
      <w:lvlText w:val=""/>
      <w:lvlJc w:val="left"/>
      <w:pPr>
        <w:tabs>
          <w:tab w:val="num" w:pos="0"/>
        </w:tabs>
        <w:ind w:left="1281" w:hanging="416"/>
      </w:pPr>
      <w:rPr>
        <w:rFonts w:ascii="Symbol" w:hAnsi="Symbol" w:cs="Symbol" w:hint="default"/>
      </w:rPr>
    </w:lvl>
    <w:lvl w:ilvl="2">
      <w:numFmt w:val="bullet"/>
      <w:lvlText w:val=""/>
      <w:lvlJc w:val="left"/>
      <w:pPr>
        <w:tabs>
          <w:tab w:val="num" w:pos="0"/>
        </w:tabs>
        <w:ind w:left="1982" w:hanging="416"/>
      </w:pPr>
      <w:rPr>
        <w:rFonts w:ascii="Symbol" w:hAnsi="Symbol" w:cs="Symbol" w:hint="default"/>
      </w:rPr>
    </w:lvl>
    <w:lvl w:ilvl="3">
      <w:numFmt w:val="bullet"/>
      <w:lvlText w:val=""/>
      <w:lvlJc w:val="left"/>
      <w:pPr>
        <w:tabs>
          <w:tab w:val="num" w:pos="0"/>
        </w:tabs>
        <w:ind w:left="2684" w:hanging="416"/>
      </w:pPr>
      <w:rPr>
        <w:rFonts w:ascii="Symbol" w:hAnsi="Symbol" w:cs="Symbol" w:hint="default"/>
      </w:rPr>
    </w:lvl>
    <w:lvl w:ilvl="4">
      <w:numFmt w:val="bullet"/>
      <w:lvlText w:val=""/>
      <w:lvlJc w:val="left"/>
      <w:pPr>
        <w:tabs>
          <w:tab w:val="num" w:pos="0"/>
        </w:tabs>
        <w:ind w:left="3385" w:hanging="416"/>
      </w:pPr>
      <w:rPr>
        <w:rFonts w:ascii="Symbol" w:hAnsi="Symbol" w:cs="Symbol" w:hint="default"/>
      </w:rPr>
    </w:lvl>
    <w:lvl w:ilvl="5">
      <w:numFmt w:val="bullet"/>
      <w:lvlText w:val=""/>
      <w:lvlJc w:val="left"/>
      <w:pPr>
        <w:tabs>
          <w:tab w:val="num" w:pos="0"/>
        </w:tabs>
        <w:ind w:left="4087" w:hanging="416"/>
      </w:pPr>
      <w:rPr>
        <w:rFonts w:ascii="Symbol" w:hAnsi="Symbol" w:cs="Symbol" w:hint="default"/>
      </w:rPr>
    </w:lvl>
    <w:lvl w:ilvl="6">
      <w:numFmt w:val="bullet"/>
      <w:lvlText w:val=""/>
      <w:lvlJc w:val="left"/>
      <w:pPr>
        <w:tabs>
          <w:tab w:val="num" w:pos="0"/>
        </w:tabs>
        <w:ind w:left="4788" w:hanging="416"/>
      </w:pPr>
      <w:rPr>
        <w:rFonts w:ascii="Symbol" w:hAnsi="Symbol" w:cs="Symbol" w:hint="default"/>
      </w:rPr>
    </w:lvl>
    <w:lvl w:ilvl="7">
      <w:numFmt w:val="bullet"/>
      <w:lvlText w:val=""/>
      <w:lvlJc w:val="left"/>
      <w:pPr>
        <w:tabs>
          <w:tab w:val="num" w:pos="0"/>
        </w:tabs>
        <w:ind w:left="5489" w:hanging="416"/>
      </w:pPr>
      <w:rPr>
        <w:rFonts w:ascii="Symbol" w:hAnsi="Symbol" w:cs="Symbol" w:hint="default"/>
      </w:rPr>
    </w:lvl>
    <w:lvl w:ilvl="8">
      <w:numFmt w:val="bullet"/>
      <w:lvlText w:val=""/>
      <w:lvlJc w:val="left"/>
      <w:pPr>
        <w:tabs>
          <w:tab w:val="num" w:pos="0"/>
        </w:tabs>
        <w:ind w:left="6191" w:hanging="416"/>
      </w:pPr>
      <w:rPr>
        <w:rFonts w:ascii="Symbol" w:hAnsi="Symbol" w:cs="Symbol" w:hint="default"/>
      </w:rPr>
    </w:lvl>
  </w:abstractNum>
  <w:abstractNum w:abstractNumId="4" w15:restartNumberingAfterBreak="0">
    <w:nsid w:val="1F763184"/>
    <w:multiLevelType w:val="multilevel"/>
    <w:tmpl w:val="BB5A11A4"/>
    <w:lvl w:ilvl="0">
      <w:start w:val="1"/>
      <w:numFmt w:val="decimal"/>
      <w:lvlText w:val="%1."/>
      <w:lvlJc w:val="left"/>
      <w:pPr>
        <w:tabs>
          <w:tab w:val="num" w:pos="0"/>
        </w:tabs>
        <w:ind w:left="927" w:hanging="361"/>
      </w:pPr>
      <w:rPr>
        <w:rFonts w:ascii="Times New Roman" w:eastAsia="Times New Roman" w:hAnsi="Times New Roman" w:cs="Times New Roman"/>
        <w:b w:val="0"/>
        <w:bCs w:val="0"/>
        <w:i w:val="0"/>
        <w:iCs w:val="0"/>
        <w:spacing w:val="0"/>
        <w:w w:val="100"/>
        <w:sz w:val="24"/>
        <w:szCs w:val="24"/>
      </w:rPr>
    </w:lvl>
    <w:lvl w:ilvl="1">
      <w:numFmt w:val="bullet"/>
      <w:lvlText w:val=""/>
      <w:lvlJc w:val="left"/>
      <w:pPr>
        <w:tabs>
          <w:tab w:val="num" w:pos="0"/>
        </w:tabs>
        <w:ind w:left="1933" w:hanging="361"/>
      </w:pPr>
      <w:rPr>
        <w:rFonts w:ascii="Symbol" w:hAnsi="Symbol" w:cs="Symbol" w:hint="default"/>
      </w:rPr>
    </w:lvl>
    <w:lvl w:ilvl="2">
      <w:numFmt w:val="bullet"/>
      <w:lvlText w:val=""/>
      <w:lvlJc w:val="left"/>
      <w:pPr>
        <w:tabs>
          <w:tab w:val="num" w:pos="0"/>
        </w:tabs>
        <w:ind w:left="2947" w:hanging="361"/>
      </w:pPr>
      <w:rPr>
        <w:rFonts w:ascii="Symbol" w:hAnsi="Symbol" w:cs="Symbol" w:hint="default"/>
      </w:rPr>
    </w:lvl>
    <w:lvl w:ilvl="3">
      <w:numFmt w:val="bullet"/>
      <w:lvlText w:val=""/>
      <w:lvlJc w:val="left"/>
      <w:pPr>
        <w:tabs>
          <w:tab w:val="num" w:pos="0"/>
        </w:tabs>
        <w:ind w:left="3961" w:hanging="361"/>
      </w:pPr>
      <w:rPr>
        <w:rFonts w:ascii="Symbol" w:hAnsi="Symbol" w:cs="Symbol" w:hint="default"/>
      </w:rPr>
    </w:lvl>
    <w:lvl w:ilvl="4">
      <w:numFmt w:val="bullet"/>
      <w:lvlText w:val=""/>
      <w:lvlJc w:val="left"/>
      <w:pPr>
        <w:tabs>
          <w:tab w:val="num" w:pos="0"/>
        </w:tabs>
        <w:ind w:left="4974" w:hanging="361"/>
      </w:pPr>
      <w:rPr>
        <w:rFonts w:ascii="Symbol" w:hAnsi="Symbol" w:cs="Symbol" w:hint="default"/>
      </w:rPr>
    </w:lvl>
    <w:lvl w:ilvl="5">
      <w:numFmt w:val="bullet"/>
      <w:lvlText w:val=""/>
      <w:lvlJc w:val="left"/>
      <w:pPr>
        <w:tabs>
          <w:tab w:val="num" w:pos="0"/>
        </w:tabs>
        <w:ind w:left="5988" w:hanging="361"/>
      </w:pPr>
      <w:rPr>
        <w:rFonts w:ascii="Symbol" w:hAnsi="Symbol" w:cs="Symbol" w:hint="default"/>
      </w:rPr>
    </w:lvl>
    <w:lvl w:ilvl="6">
      <w:numFmt w:val="bullet"/>
      <w:lvlText w:val=""/>
      <w:lvlJc w:val="left"/>
      <w:pPr>
        <w:tabs>
          <w:tab w:val="num" w:pos="0"/>
        </w:tabs>
        <w:ind w:left="7002" w:hanging="361"/>
      </w:pPr>
      <w:rPr>
        <w:rFonts w:ascii="Symbol" w:hAnsi="Symbol" w:cs="Symbol" w:hint="default"/>
      </w:rPr>
    </w:lvl>
    <w:lvl w:ilvl="7">
      <w:numFmt w:val="bullet"/>
      <w:lvlText w:val=""/>
      <w:lvlJc w:val="left"/>
      <w:pPr>
        <w:tabs>
          <w:tab w:val="num" w:pos="0"/>
        </w:tabs>
        <w:ind w:left="8016" w:hanging="361"/>
      </w:pPr>
      <w:rPr>
        <w:rFonts w:ascii="Symbol" w:hAnsi="Symbol" w:cs="Symbol" w:hint="default"/>
      </w:rPr>
    </w:lvl>
    <w:lvl w:ilvl="8">
      <w:numFmt w:val="bullet"/>
      <w:lvlText w:val=""/>
      <w:lvlJc w:val="left"/>
      <w:pPr>
        <w:tabs>
          <w:tab w:val="num" w:pos="0"/>
        </w:tabs>
        <w:ind w:left="9029" w:hanging="361"/>
      </w:pPr>
      <w:rPr>
        <w:rFonts w:ascii="Symbol" w:hAnsi="Symbol" w:cs="Symbol" w:hint="default"/>
      </w:rPr>
    </w:lvl>
  </w:abstractNum>
  <w:abstractNum w:abstractNumId="5" w15:restartNumberingAfterBreak="0">
    <w:nsid w:val="343D491F"/>
    <w:multiLevelType w:val="multilevel"/>
    <w:tmpl w:val="021AE054"/>
    <w:lvl w:ilvl="0">
      <w:start w:val="1"/>
      <w:numFmt w:val="decimal"/>
      <w:lvlText w:val="%1."/>
      <w:lvlJc w:val="left"/>
      <w:pPr>
        <w:tabs>
          <w:tab w:val="num" w:pos="0"/>
        </w:tabs>
        <w:ind w:left="927" w:hanging="361"/>
      </w:pPr>
      <w:rPr>
        <w:rFonts w:ascii="Times New Roman" w:eastAsia="Times New Roman" w:hAnsi="Times New Roman" w:cs="Times New Roman"/>
        <w:b w:val="0"/>
        <w:bCs w:val="0"/>
        <w:i w:val="0"/>
        <w:iCs w:val="0"/>
        <w:spacing w:val="0"/>
        <w:w w:val="100"/>
        <w:sz w:val="24"/>
        <w:szCs w:val="24"/>
      </w:rPr>
    </w:lvl>
    <w:lvl w:ilvl="1">
      <w:numFmt w:val="bullet"/>
      <w:lvlText w:val=""/>
      <w:lvlJc w:val="left"/>
      <w:pPr>
        <w:tabs>
          <w:tab w:val="num" w:pos="0"/>
        </w:tabs>
        <w:ind w:left="1358" w:hanging="361"/>
      </w:pPr>
      <w:rPr>
        <w:rFonts w:ascii="Symbol" w:hAnsi="Symbol" w:cs="Symbol" w:hint="default"/>
      </w:rPr>
    </w:lvl>
    <w:lvl w:ilvl="2">
      <w:numFmt w:val="bullet"/>
      <w:lvlText w:val=""/>
      <w:lvlJc w:val="left"/>
      <w:pPr>
        <w:tabs>
          <w:tab w:val="num" w:pos="0"/>
        </w:tabs>
        <w:ind w:left="1796" w:hanging="361"/>
      </w:pPr>
      <w:rPr>
        <w:rFonts w:ascii="Symbol" w:hAnsi="Symbol" w:cs="Symbol" w:hint="default"/>
      </w:rPr>
    </w:lvl>
    <w:lvl w:ilvl="3">
      <w:numFmt w:val="bullet"/>
      <w:lvlText w:val=""/>
      <w:lvlJc w:val="left"/>
      <w:pPr>
        <w:tabs>
          <w:tab w:val="num" w:pos="0"/>
        </w:tabs>
        <w:ind w:left="2234" w:hanging="361"/>
      </w:pPr>
      <w:rPr>
        <w:rFonts w:ascii="Symbol" w:hAnsi="Symbol" w:cs="Symbol" w:hint="default"/>
      </w:rPr>
    </w:lvl>
    <w:lvl w:ilvl="4">
      <w:numFmt w:val="bullet"/>
      <w:lvlText w:val=""/>
      <w:lvlJc w:val="left"/>
      <w:pPr>
        <w:tabs>
          <w:tab w:val="num" w:pos="0"/>
        </w:tabs>
        <w:ind w:left="2672" w:hanging="361"/>
      </w:pPr>
      <w:rPr>
        <w:rFonts w:ascii="Symbol" w:hAnsi="Symbol" w:cs="Symbol" w:hint="default"/>
      </w:rPr>
    </w:lvl>
    <w:lvl w:ilvl="5">
      <w:numFmt w:val="bullet"/>
      <w:lvlText w:val=""/>
      <w:lvlJc w:val="left"/>
      <w:pPr>
        <w:tabs>
          <w:tab w:val="num" w:pos="0"/>
        </w:tabs>
        <w:ind w:left="3110" w:hanging="361"/>
      </w:pPr>
      <w:rPr>
        <w:rFonts w:ascii="Symbol" w:hAnsi="Symbol" w:cs="Symbol" w:hint="default"/>
      </w:rPr>
    </w:lvl>
    <w:lvl w:ilvl="6">
      <w:numFmt w:val="bullet"/>
      <w:lvlText w:val=""/>
      <w:lvlJc w:val="left"/>
      <w:pPr>
        <w:tabs>
          <w:tab w:val="num" w:pos="0"/>
        </w:tabs>
        <w:ind w:left="3548" w:hanging="361"/>
      </w:pPr>
      <w:rPr>
        <w:rFonts w:ascii="Symbol" w:hAnsi="Symbol" w:cs="Symbol" w:hint="default"/>
      </w:rPr>
    </w:lvl>
    <w:lvl w:ilvl="7">
      <w:numFmt w:val="bullet"/>
      <w:lvlText w:val=""/>
      <w:lvlJc w:val="left"/>
      <w:pPr>
        <w:tabs>
          <w:tab w:val="num" w:pos="0"/>
        </w:tabs>
        <w:ind w:left="3987" w:hanging="361"/>
      </w:pPr>
      <w:rPr>
        <w:rFonts w:ascii="Symbol" w:hAnsi="Symbol" w:cs="Symbol" w:hint="default"/>
      </w:rPr>
    </w:lvl>
    <w:lvl w:ilvl="8">
      <w:numFmt w:val="bullet"/>
      <w:lvlText w:val=""/>
      <w:lvlJc w:val="left"/>
      <w:pPr>
        <w:tabs>
          <w:tab w:val="num" w:pos="0"/>
        </w:tabs>
        <w:ind w:left="4425" w:hanging="361"/>
      </w:pPr>
      <w:rPr>
        <w:rFonts w:ascii="Symbol" w:hAnsi="Symbol" w:cs="Symbol" w:hint="default"/>
      </w:rPr>
    </w:lvl>
  </w:abstractNum>
  <w:abstractNum w:abstractNumId="6" w15:restartNumberingAfterBreak="0">
    <w:nsid w:val="43363980"/>
    <w:multiLevelType w:val="multilevel"/>
    <w:tmpl w:val="4770038E"/>
    <w:lvl w:ilvl="0">
      <w:numFmt w:val="bullet"/>
      <w:lvlText w:val="-"/>
      <w:lvlJc w:val="left"/>
      <w:pPr>
        <w:tabs>
          <w:tab w:val="num" w:pos="0"/>
        </w:tabs>
        <w:ind w:left="292" w:hanging="320"/>
      </w:pPr>
      <w:rPr>
        <w:rFonts w:ascii="Times New Roman" w:hAnsi="Times New Roman" w:cs="Times New Roman" w:hint="default"/>
        <w:b w:val="0"/>
        <w:i w:val="0"/>
        <w:spacing w:val="0"/>
        <w:w w:val="100"/>
        <w:sz w:val="24"/>
      </w:rPr>
    </w:lvl>
    <w:lvl w:ilvl="1">
      <w:numFmt w:val="bullet"/>
      <w:lvlText w:val=""/>
      <w:lvlJc w:val="left"/>
      <w:pPr>
        <w:tabs>
          <w:tab w:val="num" w:pos="0"/>
        </w:tabs>
        <w:ind w:left="1007" w:hanging="320"/>
      </w:pPr>
      <w:rPr>
        <w:rFonts w:ascii="Symbol" w:hAnsi="Symbol" w:cs="Symbol" w:hint="default"/>
      </w:rPr>
    </w:lvl>
    <w:lvl w:ilvl="2">
      <w:numFmt w:val="bullet"/>
      <w:lvlText w:val=""/>
      <w:lvlJc w:val="left"/>
      <w:pPr>
        <w:tabs>
          <w:tab w:val="num" w:pos="0"/>
        </w:tabs>
        <w:ind w:left="1715" w:hanging="320"/>
      </w:pPr>
      <w:rPr>
        <w:rFonts w:ascii="Symbol" w:hAnsi="Symbol" w:cs="Symbol" w:hint="default"/>
      </w:rPr>
    </w:lvl>
    <w:lvl w:ilvl="3">
      <w:numFmt w:val="bullet"/>
      <w:lvlText w:val=""/>
      <w:lvlJc w:val="left"/>
      <w:pPr>
        <w:tabs>
          <w:tab w:val="num" w:pos="0"/>
        </w:tabs>
        <w:ind w:left="2423" w:hanging="320"/>
      </w:pPr>
      <w:rPr>
        <w:rFonts w:ascii="Symbol" w:hAnsi="Symbol" w:cs="Symbol" w:hint="default"/>
      </w:rPr>
    </w:lvl>
    <w:lvl w:ilvl="4">
      <w:numFmt w:val="bullet"/>
      <w:lvlText w:val=""/>
      <w:lvlJc w:val="left"/>
      <w:pPr>
        <w:tabs>
          <w:tab w:val="num" w:pos="0"/>
        </w:tabs>
        <w:ind w:left="3131" w:hanging="320"/>
      </w:pPr>
      <w:rPr>
        <w:rFonts w:ascii="Symbol" w:hAnsi="Symbol" w:cs="Symbol" w:hint="default"/>
      </w:rPr>
    </w:lvl>
    <w:lvl w:ilvl="5">
      <w:numFmt w:val="bullet"/>
      <w:lvlText w:val=""/>
      <w:lvlJc w:val="left"/>
      <w:pPr>
        <w:tabs>
          <w:tab w:val="num" w:pos="0"/>
        </w:tabs>
        <w:ind w:left="3839" w:hanging="320"/>
      </w:pPr>
      <w:rPr>
        <w:rFonts w:ascii="Symbol" w:hAnsi="Symbol" w:cs="Symbol" w:hint="default"/>
      </w:rPr>
    </w:lvl>
    <w:lvl w:ilvl="6">
      <w:numFmt w:val="bullet"/>
      <w:lvlText w:val=""/>
      <w:lvlJc w:val="left"/>
      <w:pPr>
        <w:tabs>
          <w:tab w:val="num" w:pos="0"/>
        </w:tabs>
        <w:ind w:left="4547" w:hanging="320"/>
      </w:pPr>
      <w:rPr>
        <w:rFonts w:ascii="Symbol" w:hAnsi="Symbol" w:cs="Symbol" w:hint="default"/>
      </w:rPr>
    </w:lvl>
    <w:lvl w:ilvl="7">
      <w:numFmt w:val="bullet"/>
      <w:lvlText w:val=""/>
      <w:lvlJc w:val="left"/>
      <w:pPr>
        <w:tabs>
          <w:tab w:val="num" w:pos="0"/>
        </w:tabs>
        <w:ind w:left="5255" w:hanging="320"/>
      </w:pPr>
      <w:rPr>
        <w:rFonts w:ascii="Symbol" w:hAnsi="Symbol" w:cs="Symbol" w:hint="default"/>
      </w:rPr>
    </w:lvl>
    <w:lvl w:ilvl="8">
      <w:numFmt w:val="bullet"/>
      <w:lvlText w:val=""/>
      <w:lvlJc w:val="left"/>
      <w:pPr>
        <w:tabs>
          <w:tab w:val="num" w:pos="0"/>
        </w:tabs>
        <w:ind w:left="5963" w:hanging="320"/>
      </w:pPr>
      <w:rPr>
        <w:rFonts w:ascii="Symbol" w:hAnsi="Symbol" w:cs="Symbol" w:hint="default"/>
      </w:rPr>
    </w:lvl>
  </w:abstractNum>
  <w:abstractNum w:abstractNumId="7" w15:restartNumberingAfterBreak="0">
    <w:nsid w:val="45D83D61"/>
    <w:multiLevelType w:val="multilevel"/>
    <w:tmpl w:val="3F3E860C"/>
    <w:lvl w:ilvl="0">
      <w:start w:val="1"/>
      <w:numFmt w:val="decimal"/>
      <w:lvlText w:val="%1."/>
      <w:lvlJc w:val="left"/>
      <w:pPr>
        <w:tabs>
          <w:tab w:val="num" w:pos="0"/>
        </w:tabs>
        <w:ind w:left="927" w:hanging="361"/>
      </w:pPr>
      <w:rPr>
        <w:rFonts w:ascii="Times New Roman" w:eastAsia="Times New Roman" w:hAnsi="Times New Roman" w:cs="Times New Roman"/>
        <w:b w:val="0"/>
        <w:bCs w:val="0"/>
        <w:i w:val="0"/>
        <w:iCs w:val="0"/>
        <w:spacing w:val="0"/>
        <w:w w:val="100"/>
        <w:sz w:val="24"/>
        <w:szCs w:val="24"/>
      </w:rPr>
    </w:lvl>
    <w:lvl w:ilvl="1">
      <w:numFmt w:val="bullet"/>
      <w:lvlText w:val=""/>
      <w:lvlJc w:val="left"/>
      <w:pPr>
        <w:tabs>
          <w:tab w:val="num" w:pos="0"/>
        </w:tabs>
        <w:ind w:left="1933" w:hanging="361"/>
      </w:pPr>
      <w:rPr>
        <w:rFonts w:ascii="Symbol" w:hAnsi="Symbol" w:cs="Symbol" w:hint="default"/>
      </w:rPr>
    </w:lvl>
    <w:lvl w:ilvl="2">
      <w:numFmt w:val="bullet"/>
      <w:lvlText w:val=""/>
      <w:lvlJc w:val="left"/>
      <w:pPr>
        <w:tabs>
          <w:tab w:val="num" w:pos="0"/>
        </w:tabs>
        <w:ind w:left="2947" w:hanging="361"/>
      </w:pPr>
      <w:rPr>
        <w:rFonts w:ascii="Symbol" w:hAnsi="Symbol" w:cs="Symbol" w:hint="default"/>
      </w:rPr>
    </w:lvl>
    <w:lvl w:ilvl="3">
      <w:numFmt w:val="bullet"/>
      <w:lvlText w:val=""/>
      <w:lvlJc w:val="left"/>
      <w:pPr>
        <w:tabs>
          <w:tab w:val="num" w:pos="0"/>
        </w:tabs>
        <w:ind w:left="3961" w:hanging="361"/>
      </w:pPr>
      <w:rPr>
        <w:rFonts w:ascii="Symbol" w:hAnsi="Symbol" w:cs="Symbol" w:hint="default"/>
      </w:rPr>
    </w:lvl>
    <w:lvl w:ilvl="4">
      <w:numFmt w:val="bullet"/>
      <w:lvlText w:val=""/>
      <w:lvlJc w:val="left"/>
      <w:pPr>
        <w:tabs>
          <w:tab w:val="num" w:pos="0"/>
        </w:tabs>
        <w:ind w:left="4974" w:hanging="361"/>
      </w:pPr>
      <w:rPr>
        <w:rFonts w:ascii="Symbol" w:hAnsi="Symbol" w:cs="Symbol" w:hint="default"/>
      </w:rPr>
    </w:lvl>
    <w:lvl w:ilvl="5">
      <w:numFmt w:val="bullet"/>
      <w:lvlText w:val=""/>
      <w:lvlJc w:val="left"/>
      <w:pPr>
        <w:tabs>
          <w:tab w:val="num" w:pos="0"/>
        </w:tabs>
        <w:ind w:left="5988" w:hanging="361"/>
      </w:pPr>
      <w:rPr>
        <w:rFonts w:ascii="Symbol" w:hAnsi="Symbol" w:cs="Symbol" w:hint="default"/>
      </w:rPr>
    </w:lvl>
    <w:lvl w:ilvl="6">
      <w:numFmt w:val="bullet"/>
      <w:lvlText w:val=""/>
      <w:lvlJc w:val="left"/>
      <w:pPr>
        <w:tabs>
          <w:tab w:val="num" w:pos="0"/>
        </w:tabs>
        <w:ind w:left="7002" w:hanging="361"/>
      </w:pPr>
      <w:rPr>
        <w:rFonts w:ascii="Symbol" w:hAnsi="Symbol" w:cs="Symbol" w:hint="default"/>
      </w:rPr>
    </w:lvl>
    <w:lvl w:ilvl="7">
      <w:numFmt w:val="bullet"/>
      <w:lvlText w:val=""/>
      <w:lvlJc w:val="left"/>
      <w:pPr>
        <w:tabs>
          <w:tab w:val="num" w:pos="0"/>
        </w:tabs>
        <w:ind w:left="8016" w:hanging="361"/>
      </w:pPr>
      <w:rPr>
        <w:rFonts w:ascii="Symbol" w:hAnsi="Symbol" w:cs="Symbol" w:hint="default"/>
      </w:rPr>
    </w:lvl>
    <w:lvl w:ilvl="8">
      <w:numFmt w:val="bullet"/>
      <w:lvlText w:val=""/>
      <w:lvlJc w:val="left"/>
      <w:pPr>
        <w:tabs>
          <w:tab w:val="num" w:pos="0"/>
        </w:tabs>
        <w:ind w:left="9029" w:hanging="361"/>
      </w:pPr>
      <w:rPr>
        <w:rFonts w:ascii="Symbol" w:hAnsi="Symbol" w:cs="Symbol" w:hint="default"/>
      </w:rPr>
    </w:lvl>
  </w:abstractNum>
  <w:abstractNum w:abstractNumId="8" w15:restartNumberingAfterBreak="0">
    <w:nsid w:val="49A74D1C"/>
    <w:multiLevelType w:val="hybridMultilevel"/>
    <w:tmpl w:val="F7AC0814"/>
    <w:lvl w:ilvl="0" w:tplc="F3B2A866">
      <w:start w:val="1"/>
      <w:numFmt w:val="decimal"/>
      <w:lvlText w:val="%1."/>
      <w:lvlJc w:val="left"/>
      <w:pPr>
        <w:ind w:left="1905" w:hanging="360"/>
      </w:pPr>
      <w:rPr>
        <w:rFonts w:hint="default"/>
      </w:rPr>
    </w:lvl>
    <w:lvl w:ilvl="1" w:tplc="04190019" w:tentative="1">
      <w:start w:val="1"/>
      <w:numFmt w:val="lowerLetter"/>
      <w:lvlText w:val="%2."/>
      <w:lvlJc w:val="left"/>
      <w:pPr>
        <w:ind w:left="2625" w:hanging="360"/>
      </w:pPr>
    </w:lvl>
    <w:lvl w:ilvl="2" w:tplc="0419001B" w:tentative="1">
      <w:start w:val="1"/>
      <w:numFmt w:val="lowerRoman"/>
      <w:lvlText w:val="%3."/>
      <w:lvlJc w:val="right"/>
      <w:pPr>
        <w:ind w:left="3345" w:hanging="180"/>
      </w:pPr>
    </w:lvl>
    <w:lvl w:ilvl="3" w:tplc="0419000F" w:tentative="1">
      <w:start w:val="1"/>
      <w:numFmt w:val="decimal"/>
      <w:lvlText w:val="%4."/>
      <w:lvlJc w:val="left"/>
      <w:pPr>
        <w:ind w:left="4065" w:hanging="360"/>
      </w:pPr>
    </w:lvl>
    <w:lvl w:ilvl="4" w:tplc="04190019" w:tentative="1">
      <w:start w:val="1"/>
      <w:numFmt w:val="lowerLetter"/>
      <w:lvlText w:val="%5."/>
      <w:lvlJc w:val="left"/>
      <w:pPr>
        <w:ind w:left="4785" w:hanging="360"/>
      </w:pPr>
    </w:lvl>
    <w:lvl w:ilvl="5" w:tplc="0419001B" w:tentative="1">
      <w:start w:val="1"/>
      <w:numFmt w:val="lowerRoman"/>
      <w:lvlText w:val="%6."/>
      <w:lvlJc w:val="right"/>
      <w:pPr>
        <w:ind w:left="5505" w:hanging="180"/>
      </w:pPr>
    </w:lvl>
    <w:lvl w:ilvl="6" w:tplc="0419000F" w:tentative="1">
      <w:start w:val="1"/>
      <w:numFmt w:val="decimal"/>
      <w:lvlText w:val="%7."/>
      <w:lvlJc w:val="left"/>
      <w:pPr>
        <w:ind w:left="6225" w:hanging="360"/>
      </w:pPr>
    </w:lvl>
    <w:lvl w:ilvl="7" w:tplc="04190019" w:tentative="1">
      <w:start w:val="1"/>
      <w:numFmt w:val="lowerLetter"/>
      <w:lvlText w:val="%8."/>
      <w:lvlJc w:val="left"/>
      <w:pPr>
        <w:ind w:left="6945" w:hanging="360"/>
      </w:pPr>
    </w:lvl>
    <w:lvl w:ilvl="8" w:tplc="0419001B" w:tentative="1">
      <w:start w:val="1"/>
      <w:numFmt w:val="lowerRoman"/>
      <w:lvlText w:val="%9."/>
      <w:lvlJc w:val="right"/>
      <w:pPr>
        <w:ind w:left="7665" w:hanging="180"/>
      </w:pPr>
    </w:lvl>
  </w:abstractNum>
  <w:abstractNum w:abstractNumId="9" w15:restartNumberingAfterBreak="0">
    <w:nsid w:val="4A0C75F6"/>
    <w:multiLevelType w:val="multilevel"/>
    <w:tmpl w:val="50787D86"/>
    <w:lvl w:ilvl="0">
      <w:start w:val="1"/>
      <w:numFmt w:val="decimal"/>
      <w:lvlText w:val="%1."/>
      <w:lvlJc w:val="left"/>
      <w:pPr>
        <w:tabs>
          <w:tab w:val="num" w:pos="0"/>
        </w:tabs>
        <w:ind w:left="1020" w:hanging="455"/>
      </w:pPr>
      <w:rPr>
        <w:rFonts w:ascii="Times New Roman" w:eastAsia="Times New Roman" w:hAnsi="Times New Roman" w:cs="Times New Roman"/>
        <w:b w:val="0"/>
        <w:bCs w:val="0"/>
        <w:i w:val="0"/>
        <w:iCs w:val="0"/>
        <w:spacing w:val="0"/>
        <w:w w:val="100"/>
        <w:sz w:val="24"/>
        <w:szCs w:val="24"/>
      </w:rPr>
    </w:lvl>
    <w:lvl w:ilvl="1">
      <w:start w:val="1"/>
      <w:numFmt w:val="decimal"/>
      <w:lvlText w:val="%2."/>
      <w:lvlJc w:val="left"/>
      <w:pPr>
        <w:tabs>
          <w:tab w:val="num" w:pos="0"/>
        </w:tabs>
        <w:ind w:left="927" w:hanging="361"/>
      </w:pPr>
      <w:rPr>
        <w:rFonts w:ascii="Times New Roman" w:eastAsia="Times New Roman" w:hAnsi="Times New Roman" w:cs="Times New Roman"/>
        <w:b w:val="0"/>
        <w:bCs w:val="0"/>
        <w:i w:val="0"/>
        <w:iCs w:val="0"/>
        <w:spacing w:val="0"/>
        <w:w w:val="100"/>
        <w:sz w:val="24"/>
        <w:szCs w:val="24"/>
      </w:rPr>
    </w:lvl>
    <w:lvl w:ilvl="2">
      <w:numFmt w:val="bullet"/>
      <w:lvlText w:val=""/>
      <w:lvlJc w:val="left"/>
      <w:pPr>
        <w:tabs>
          <w:tab w:val="num" w:pos="0"/>
        </w:tabs>
        <w:ind w:left="1461" w:hanging="361"/>
      </w:pPr>
      <w:rPr>
        <w:rFonts w:ascii="Symbol" w:hAnsi="Symbol" w:cs="Symbol" w:hint="default"/>
      </w:rPr>
    </w:lvl>
    <w:lvl w:ilvl="3">
      <w:numFmt w:val="bullet"/>
      <w:lvlText w:val=""/>
      <w:lvlJc w:val="left"/>
      <w:pPr>
        <w:tabs>
          <w:tab w:val="num" w:pos="0"/>
        </w:tabs>
        <w:ind w:left="1902" w:hanging="361"/>
      </w:pPr>
      <w:rPr>
        <w:rFonts w:ascii="Symbol" w:hAnsi="Symbol" w:cs="Symbol" w:hint="default"/>
      </w:rPr>
    </w:lvl>
    <w:lvl w:ilvl="4">
      <w:numFmt w:val="bullet"/>
      <w:lvlText w:val=""/>
      <w:lvlJc w:val="left"/>
      <w:pPr>
        <w:tabs>
          <w:tab w:val="num" w:pos="0"/>
        </w:tabs>
        <w:ind w:left="2343" w:hanging="361"/>
      </w:pPr>
      <w:rPr>
        <w:rFonts w:ascii="Symbol" w:hAnsi="Symbol" w:cs="Symbol" w:hint="default"/>
      </w:rPr>
    </w:lvl>
    <w:lvl w:ilvl="5">
      <w:numFmt w:val="bullet"/>
      <w:lvlText w:val=""/>
      <w:lvlJc w:val="left"/>
      <w:pPr>
        <w:tabs>
          <w:tab w:val="num" w:pos="0"/>
        </w:tabs>
        <w:ind w:left="2784" w:hanging="361"/>
      </w:pPr>
      <w:rPr>
        <w:rFonts w:ascii="Symbol" w:hAnsi="Symbol" w:cs="Symbol" w:hint="default"/>
      </w:rPr>
    </w:lvl>
    <w:lvl w:ilvl="6">
      <w:numFmt w:val="bullet"/>
      <w:lvlText w:val=""/>
      <w:lvlJc w:val="left"/>
      <w:pPr>
        <w:tabs>
          <w:tab w:val="num" w:pos="0"/>
        </w:tabs>
        <w:ind w:left="3225" w:hanging="361"/>
      </w:pPr>
      <w:rPr>
        <w:rFonts w:ascii="Symbol" w:hAnsi="Symbol" w:cs="Symbol" w:hint="default"/>
      </w:rPr>
    </w:lvl>
    <w:lvl w:ilvl="7">
      <w:numFmt w:val="bullet"/>
      <w:lvlText w:val=""/>
      <w:lvlJc w:val="left"/>
      <w:pPr>
        <w:tabs>
          <w:tab w:val="num" w:pos="0"/>
        </w:tabs>
        <w:ind w:left="3666" w:hanging="361"/>
      </w:pPr>
      <w:rPr>
        <w:rFonts w:ascii="Symbol" w:hAnsi="Symbol" w:cs="Symbol" w:hint="default"/>
      </w:rPr>
    </w:lvl>
    <w:lvl w:ilvl="8">
      <w:numFmt w:val="bullet"/>
      <w:lvlText w:val=""/>
      <w:lvlJc w:val="left"/>
      <w:pPr>
        <w:tabs>
          <w:tab w:val="num" w:pos="0"/>
        </w:tabs>
        <w:ind w:left="4107" w:hanging="361"/>
      </w:pPr>
      <w:rPr>
        <w:rFonts w:ascii="Symbol" w:hAnsi="Symbol" w:cs="Symbol" w:hint="default"/>
      </w:rPr>
    </w:lvl>
  </w:abstractNum>
  <w:abstractNum w:abstractNumId="10" w15:restartNumberingAfterBreak="0">
    <w:nsid w:val="4A7073EE"/>
    <w:multiLevelType w:val="hybridMultilevel"/>
    <w:tmpl w:val="9B6AAD6A"/>
    <w:lvl w:ilvl="0" w:tplc="0434B5DC">
      <w:start w:val="1"/>
      <w:numFmt w:val="bullet"/>
      <w:lvlText w:val=""/>
      <w:lvlJc w:val="left"/>
      <w:pPr>
        <w:ind w:left="873" w:hanging="360"/>
      </w:pPr>
      <w:rPr>
        <w:rFonts w:ascii="Symbol" w:hAnsi="Symbol" w:hint="default"/>
      </w:rPr>
    </w:lvl>
    <w:lvl w:ilvl="1" w:tplc="04220003" w:tentative="1">
      <w:start w:val="1"/>
      <w:numFmt w:val="bullet"/>
      <w:lvlText w:val="o"/>
      <w:lvlJc w:val="left"/>
      <w:pPr>
        <w:ind w:left="1593" w:hanging="360"/>
      </w:pPr>
      <w:rPr>
        <w:rFonts w:ascii="Courier New" w:hAnsi="Courier New" w:cs="Courier New" w:hint="default"/>
      </w:rPr>
    </w:lvl>
    <w:lvl w:ilvl="2" w:tplc="04220005" w:tentative="1">
      <w:start w:val="1"/>
      <w:numFmt w:val="bullet"/>
      <w:lvlText w:val=""/>
      <w:lvlJc w:val="left"/>
      <w:pPr>
        <w:ind w:left="2313" w:hanging="360"/>
      </w:pPr>
      <w:rPr>
        <w:rFonts w:ascii="Wingdings" w:hAnsi="Wingdings" w:hint="default"/>
      </w:rPr>
    </w:lvl>
    <w:lvl w:ilvl="3" w:tplc="04220001" w:tentative="1">
      <w:start w:val="1"/>
      <w:numFmt w:val="bullet"/>
      <w:lvlText w:val=""/>
      <w:lvlJc w:val="left"/>
      <w:pPr>
        <w:ind w:left="3033" w:hanging="360"/>
      </w:pPr>
      <w:rPr>
        <w:rFonts w:ascii="Symbol" w:hAnsi="Symbol" w:hint="default"/>
      </w:rPr>
    </w:lvl>
    <w:lvl w:ilvl="4" w:tplc="04220003" w:tentative="1">
      <w:start w:val="1"/>
      <w:numFmt w:val="bullet"/>
      <w:lvlText w:val="o"/>
      <w:lvlJc w:val="left"/>
      <w:pPr>
        <w:ind w:left="3753" w:hanging="360"/>
      </w:pPr>
      <w:rPr>
        <w:rFonts w:ascii="Courier New" w:hAnsi="Courier New" w:cs="Courier New" w:hint="default"/>
      </w:rPr>
    </w:lvl>
    <w:lvl w:ilvl="5" w:tplc="04220005" w:tentative="1">
      <w:start w:val="1"/>
      <w:numFmt w:val="bullet"/>
      <w:lvlText w:val=""/>
      <w:lvlJc w:val="left"/>
      <w:pPr>
        <w:ind w:left="4473" w:hanging="360"/>
      </w:pPr>
      <w:rPr>
        <w:rFonts w:ascii="Wingdings" w:hAnsi="Wingdings" w:hint="default"/>
      </w:rPr>
    </w:lvl>
    <w:lvl w:ilvl="6" w:tplc="04220001" w:tentative="1">
      <w:start w:val="1"/>
      <w:numFmt w:val="bullet"/>
      <w:lvlText w:val=""/>
      <w:lvlJc w:val="left"/>
      <w:pPr>
        <w:ind w:left="5193" w:hanging="360"/>
      </w:pPr>
      <w:rPr>
        <w:rFonts w:ascii="Symbol" w:hAnsi="Symbol" w:hint="default"/>
      </w:rPr>
    </w:lvl>
    <w:lvl w:ilvl="7" w:tplc="04220003" w:tentative="1">
      <w:start w:val="1"/>
      <w:numFmt w:val="bullet"/>
      <w:lvlText w:val="o"/>
      <w:lvlJc w:val="left"/>
      <w:pPr>
        <w:ind w:left="5913" w:hanging="360"/>
      </w:pPr>
      <w:rPr>
        <w:rFonts w:ascii="Courier New" w:hAnsi="Courier New" w:cs="Courier New" w:hint="default"/>
      </w:rPr>
    </w:lvl>
    <w:lvl w:ilvl="8" w:tplc="04220005" w:tentative="1">
      <w:start w:val="1"/>
      <w:numFmt w:val="bullet"/>
      <w:lvlText w:val=""/>
      <w:lvlJc w:val="left"/>
      <w:pPr>
        <w:ind w:left="6633" w:hanging="360"/>
      </w:pPr>
      <w:rPr>
        <w:rFonts w:ascii="Wingdings" w:hAnsi="Wingdings" w:hint="default"/>
      </w:rPr>
    </w:lvl>
  </w:abstractNum>
  <w:abstractNum w:abstractNumId="11" w15:restartNumberingAfterBreak="0">
    <w:nsid w:val="4AC77BA6"/>
    <w:multiLevelType w:val="hybridMultilevel"/>
    <w:tmpl w:val="A8F406A8"/>
    <w:lvl w:ilvl="0" w:tplc="04220001">
      <w:start w:val="1"/>
      <w:numFmt w:val="bullet"/>
      <w:lvlText w:val=""/>
      <w:lvlJc w:val="left"/>
      <w:pPr>
        <w:ind w:left="873" w:hanging="360"/>
      </w:pPr>
      <w:rPr>
        <w:rFonts w:ascii="Symbol" w:hAnsi="Symbol" w:hint="default"/>
      </w:rPr>
    </w:lvl>
    <w:lvl w:ilvl="1" w:tplc="04220003" w:tentative="1">
      <w:start w:val="1"/>
      <w:numFmt w:val="bullet"/>
      <w:lvlText w:val="o"/>
      <w:lvlJc w:val="left"/>
      <w:pPr>
        <w:ind w:left="1593" w:hanging="360"/>
      </w:pPr>
      <w:rPr>
        <w:rFonts w:ascii="Courier New" w:hAnsi="Courier New" w:cs="Courier New" w:hint="default"/>
      </w:rPr>
    </w:lvl>
    <w:lvl w:ilvl="2" w:tplc="04220005" w:tentative="1">
      <w:start w:val="1"/>
      <w:numFmt w:val="bullet"/>
      <w:lvlText w:val=""/>
      <w:lvlJc w:val="left"/>
      <w:pPr>
        <w:ind w:left="2313" w:hanging="360"/>
      </w:pPr>
      <w:rPr>
        <w:rFonts w:ascii="Wingdings" w:hAnsi="Wingdings" w:hint="default"/>
      </w:rPr>
    </w:lvl>
    <w:lvl w:ilvl="3" w:tplc="04220001" w:tentative="1">
      <w:start w:val="1"/>
      <w:numFmt w:val="bullet"/>
      <w:lvlText w:val=""/>
      <w:lvlJc w:val="left"/>
      <w:pPr>
        <w:ind w:left="3033" w:hanging="360"/>
      </w:pPr>
      <w:rPr>
        <w:rFonts w:ascii="Symbol" w:hAnsi="Symbol" w:hint="default"/>
      </w:rPr>
    </w:lvl>
    <w:lvl w:ilvl="4" w:tplc="04220003" w:tentative="1">
      <w:start w:val="1"/>
      <w:numFmt w:val="bullet"/>
      <w:lvlText w:val="o"/>
      <w:lvlJc w:val="left"/>
      <w:pPr>
        <w:ind w:left="3753" w:hanging="360"/>
      </w:pPr>
      <w:rPr>
        <w:rFonts w:ascii="Courier New" w:hAnsi="Courier New" w:cs="Courier New" w:hint="default"/>
      </w:rPr>
    </w:lvl>
    <w:lvl w:ilvl="5" w:tplc="04220005" w:tentative="1">
      <w:start w:val="1"/>
      <w:numFmt w:val="bullet"/>
      <w:lvlText w:val=""/>
      <w:lvlJc w:val="left"/>
      <w:pPr>
        <w:ind w:left="4473" w:hanging="360"/>
      </w:pPr>
      <w:rPr>
        <w:rFonts w:ascii="Wingdings" w:hAnsi="Wingdings" w:hint="default"/>
      </w:rPr>
    </w:lvl>
    <w:lvl w:ilvl="6" w:tplc="04220001" w:tentative="1">
      <w:start w:val="1"/>
      <w:numFmt w:val="bullet"/>
      <w:lvlText w:val=""/>
      <w:lvlJc w:val="left"/>
      <w:pPr>
        <w:ind w:left="5193" w:hanging="360"/>
      </w:pPr>
      <w:rPr>
        <w:rFonts w:ascii="Symbol" w:hAnsi="Symbol" w:hint="default"/>
      </w:rPr>
    </w:lvl>
    <w:lvl w:ilvl="7" w:tplc="04220003" w:tentative="1">
      <w:start w:val="1"/>
      <w:numFmt w:val="bullet"/>
      <w:lvlText w:val="o"/>
      <w:lvlJc w:val="left"/>
      <w:pPr>
        <w:ind w:left="5913" w:hanging="360"/>
      </w:pPr>
      <w:rPr>
        <w:rFonts w:ascii="Courier New" w:hAnsi="Courier New" w:cs="Courier New" w:hint="default"/>
      </w:rPr>
    </w:lvl>
    <w:lvl w:ilvl="8" w:tplc="04220005" w:tentative="1">
      <w:start w:val="1"/>
      <w:numFmt w:val="bullet"/>
      <w:lvlText w:val=""/>
      <w:lvlJc w:val="left"/>
      <w:pPr>
        <w:ind w:left="6633" w:hanging="360"/>
      </w:pPr>
      <w:rPr>
        <w:rFonts w:ascii="Wingdings" w:hAnsi="Wingdings" w:hint="default"/>
      </w:rPr>
    </w:lvl>
  </w:abstractNum>
  <w:abstractNum w:abstractNumId="12" w15:restartNumberingAfterBreak="0">
    <w:nsid w:val="4F177BE1"/>
    <w:multiLevelType w:val="multilevel"/>
    <w:tmpl w:val="835CE02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52B3758B"/>
    <w:multiLevelType w:val="multilevel"/>
    <w:tmpl w:val="4FD4EB82"/>
    <w:lvl w:ilvl="0">
      <w:numFmt w:val="bullet"/>
      <w:lvlText w:val="-"/>
      <w:lvlJc w:val="left"/>
      <w:pPr>
        <w:tabs>
          <w:tab w:val="num" w:pos="0"/>
        </w:tabs>
        <w:ind w:left="292" w:hanging="140"/>
      </w:pPr>
      <w:rPr>
        <w:rFonts w:ascii="Times New Roman" w:hAnsi="Times New Roman" w:cs="Times New Roman" w:hint="default"/>
        <w:b w:val="0"/>
        <w:i w:val="0"/>
        <w:spacing w:val="0"/>
        <w:w w:val="100"/>
        <w:sz w:val="24"/>
      </w:rPr>
    </w:lvl>
    <w:lvl w:ilvl="1">
      <w:numFmt w:val="bullet"/>
      <w:lvlText w:val=""/>
      <w:lvlJc w:val="left"/>
      <w:pPr>
        <w:tabs>
          <w:tab w:val="num" w:pos="0"/>
        </w:tabs>
        <w:ind w:left="1007" w:hanging="140"/>
      </w:pPr>
      <w:rPr>
        <w:rFonts w:ascii="Symbol" w:hAnsi="Symbol" w:cs="Symbol" w:hint="default"/>
      </w:rPr>
    </w:lvl>
    <w:lvl w:ilvl="2">
      <w:numFmt w:val="bullet"/>
      <w:lvlText w:val=""/>
      <w:lvlJc w:val="left"/>
      <w:pPr>
        <w:tabs>
          <w:tab w:val="num" w:pos="0"/>
        </w:tabs>
        <w:ind w:left="1715" w:hanging="140"/>
      </w:pPr>
      <w:rPr>
        <w:rFonts w:ascii="Symbol" w:hAnsi="Symbol" w:cs="Symbol" w:hint="default"/>
      </w:rPr>
    </w:lvl>
    <w:lvl w:ilvl="3">
      <w:numFmt w:val="bullet"/>
      <w:lvlText w:val=""/>
      <w:lvlJc w:val="left"/>
      <w:pPr>
        <w:tabs>
          <w:tab w:val="num" w:pos="0"/>
        </w:tabs>
        <w:ind w:left="2423" w:hanging="140"/>
      </w:pPr>
      <w:rPr>
        <w:rFonts w:ascii="Symbol" w:hAnsi="Symbol" w:cs="Symbol" w:hint="default"/>
      </w:rPr>
    </w:lvl>
    <w:lvl w:ilvl="4">
      <w:numFmt w:val="bullet"/>
      <w:lvlText w:val=""/>
      <w:lvlJc w:val="left"/>
      <w:pPr>
        <w:tabs>
          <w:tab w:val="num" w:pos="0"/>
        </w:tabs>
        <w:ind w:left="3131" w:hanging="140"/>
      </w:pPr>
      <w:rPr>
        <w:rFonts w:ascii="Symbol" w:hAnsi="Symbol" w:cs="Symbol" w:hint="default"/>
      </w:rPr>
    </w:lvl>
    <w:lvl w:ilvl="5">
      <w:numFmt w:val="bullet"/>
      <w:lvlText w:val=""/>
      <w:lvlJc w:val="left"/>
      <w:pPr>
        <w:tabs>
          <w:tab w:val="num" w:pos="0"/>
        </w:tabs>
        <w:ind w:left="3839" w:hanging="140"/>
      </w:pPr>
      <w:rPr>
        <w:rFonts w:ascii="Symbol" w:hAnsi="Symbol" w:cs="Symbol" w:hint="default"/>
      </w:rPr>
    </w:lvl>
    <w:lvl w:ilvl="6">
      <w:numFmt w:val="bullet"/>
      <w:lvlText w:val=""/>
      <w:lvlJc w:val="left"/>
      <w:pPr>
        <w:tabs>
          <w:tab w:val="num" w:pos="0"/>
        </w:tabs>
        <w:ind w:left="4547" w:hanging="140"/>
      </w:pPr>
      <w:rPr>
        <w:rFonts w:ascii="Symbol" w:hAnsi="Symbol" w:cs="Symbol" w:hint="default"/>
      </w:rPr>
    </w:lvl>
    <w:lvl w:ilvl="7">
      <w:numFmt w:val="bullet"/>
      <w:lvlText w:val=""/>
      <w:lvlJc w:val="left"/>
      <w:pPr>
        <w:tabs>
          <w:tab w:val="num" w:pos="0"/>
        </w:tabs>
        <w:ind w:left="5255" w:hanging="140"/>
      </w:pPr>
      <w:rPr>
        <w:rFonts w:ascii="Symbol" w:hAnsi="Symbol" w:cs="Symbol" w:hint="default"/>
      </w:rPr>
    </w:lvl>
    <w:lvl w:ilvl="8">
      <w:numFmt w:val="bullet"/>
      <w:lvlText w:val=""/>
      <w:lvlJc w:val="left"/>
      <w:pPr>
        <w:tabs>
          <w:tab w:val="num" w:pos="0"/>
        </w:tabs>
        <w:ind w:left="5963" w:hanging="140"/>
      </w:pPr>
      <w:rPr>
        <w:rFonts w:ascii="Symbol" w:hAnsi="Symbol" w:cs="Symbol" w:hint="default"/>
      </w:rPr>
    </w:lvl>
  </w:abstractNum>
  <w:abstractNum w:abstractNumId="14" w15:restartNumberingAfterBreak="0">
    <w:nsid w:val="6D6D442C"/>
    <w:multiLevelType w:val="multilevel"/>
    <w:tmpl w:val="06AA028C"/>
    <w:lvl w:ilvl="0">
      <w:start w:val="1"/>
      <w:numFmt w:val="decimal"/>
      <w:lvlText w:val="%1."/>
      <w:lvlJc w:val="left"/>
      <w:pPr>
        <w:tabs>
          <w:tab w:val="num" w:pos="0"/>
        </w:tabs>
        <w:ind w:left="814" w:hanging="248"/>
      </w:pPr>
      <w:rPr>
        <w:rFonts w:ascii="Times New Roman" w:eastAsia="Times New Roman" w:hAnsi="Times New Roman" w:cs="Times New Roman"/>
        <w:b w:val="0"/>
        <w:bCs w:val="0"/>
        <w:i w:val="0"/>
        <w:iCs w:val="0"/>
        <w:spacing w:val="0"/>
        <w:w w:val="100"/>
        <w:sz w:val="24"/>
        <w:szCs w:val="24"/>
      </w:rPr>
    </w:lvl>
    <w:lvl w:ilvl="1">
      <w:numFmt w:val="bullet"/>
      <w:lvlText w:val=""/>
      <w:lvlJc w:val="left"/>
      <w:pPr>
        <w:tabs>
          <w:tab w:val="num" w:pos="0"/>
        </w:tabs>
        <w:ind w:left="1266" w:hanging="248"/>
      </w:pPr>
      <w:rPr>
        <w:rFonts w:ascii="Symbol" w:hAnsi="Symbol" w:cs="Symbol" w:hint="default"/>
      </w:rPr>
    </w:lvl>
    <w:lvl w:ilvl="2">
      <w:numFmt w:val="bullet"/>
      <w:lvlText w:val=""/>
      <w:lvlJc w:val="left"/>
      <w:pPr>
        <w:tabs>
          <w:tab w:val="num" w:pos="0"/>
        </w:tabs>
        <w:ind w:left="1713" w:hanging="248"/>
      </w:pPr>
      <w:rPr>
        <w:rFonts w:ascii="Symbol" w:hAnsi="Symbol" w:cs="Symbol" w:hint="default"/>
      </w:rPr>
    </w:lvl>
    <w:lvl w:ilvl="3">
      <w:numFmt w:val="bullet"/>
      <w:lvlText w:val=""/>
      <w:lvlJc w:val="left"/>
      <w:pPr>
        <w:tabs>
          <w:tab w:val="num" w:pos="0"/>
        </w:tabs>
        <w:ind w:left="2160" w:hanging="248"/>
      </w:pPr>
      <w:rPr>
        <w:rFonts w:ascii="Symbol" w:hAnsi="Symbol" w:cs="Symbol" w:hint="default"/>
      </w:rPr>
    </w:lvl>
    <w:lvl w:ilvl="4">
      <w:numFmt w:val="bullet"/>
      <w:lvlText w:val=""/>
      <w:lvlJc w:val="left"/>
      <w:pPr>
        <w:tabs>
          <w:tab w:val="num" w:pos="0"/>
        </w:tabs>
        <w:ind w:left="2607" w:hanging="248"/>
      </w:pPr>
      <w:rPr>
        <w:rFonts w:ascii="Symbol" w:hAnsi="Symbol" w:cs="Symbol" w:hint="default"/>
      </w:rPr>
    </w:lvl>
    <w:lvl w:ilvl="5">
      <w:numFmt w:val="bullet"/>
      <w:lvlText w:val=""/>
      <w:lvlJc w:val="left"/>
      <w:pPr>
        <w:tabs>
          <w:tab w:val="num" w:pos="0"/>
        </w:tabs>
        <w:ind w:left="3054" w:hanging="248"/>
      </w:pPr>
      <w:rPr>
        <w:rFonts w:ascii="Symbol" w:hAnsi="Symbol" w:cs="Symbol" w:hint="default"/>
      </w:rPr>
    </w:lvl>
    <w:lvl w:ilvl="6">
      <w:numFmt w:val="bullet"/>
      <w:lvlText w:val=""/>
      <w:lvlJc w:val="left"/>
      <w:pPr>
        <w:tabs>
          <w:tab w:val="num" w:pos="0"/>
        </w:tabs>
        <w:ind w:left="3501" w:hanging="248"/>
      </w:pPr>
      <w:rPr>
        <w:rFonts w:ascii="Symbol" w:hAnsi="Symbol" w:cs="Symbol" w:hint="default"/>
      </w:rPr>
    </w:lvl>
    <w:lvl w:ilvl="7">
      <w:numFmt w:val="bullet"/>
      <w:lvlText w:val=""/>
      <w:lvlJc w:val="left"/>
      <w:pPr>
        <w:tabs>
          <w:tab w:val="num" w:pos="0"/>
        </w:tabs>
        <w:ind w:left="3948" w:hanging="248"/>
      </w:pPr>
      <w:rPr>
        <w:rFonts w:ascii="Symbol" w:hAnsi="Symbol" w:cs="Symbol" w:hint="default"/>
      </w:rPr>
    </w:lvl>
    <w:lvl w:ilvl="8">
      <w:numFmt w:val="bullet"/>
      <w:lvlText w:val=""/>
      <w:lvlJc w:val="left"/>
      <w:pPr>
        <w:tabs>
          <w:tab w:val="num" w:pos="0"/>
        </w:tabs>
        <w:ind w:left="4395" w:hanging="248"/>
      </w:pPr>
      <w:rPr>
        <w:rFonts w:ascii="Symbol" w:hAnsi="Symbol" w:cs="Symbol" w:hint="default"/>
      </w:rPr>
    </w:lvl>
  </w:abstractNum>
  <w:abstractNum w:abstractNumId="15" w15:restartNumberingAfterBreak="0">
    <w:nsid w:val="7C4943F9"/>
    <w:multiLevelType w:val="multilevel"/>
    <w:tmpl w:val="DFA2D4C4"/>
    <w:lvl w:ilvl="0">
      <w:start w:val="1"/>
      <w:numFmt w:val="decimal"/>
      <w:lvlText w:val="%1)"/>
      <w:lvlJc w:val="left"/>
      <w:pPr>
        <w:tabs>
          <w:tab w:val="num" w:pos="0"/>
        </w:tabs>
        <w:ind w:left="414" w:hanging="260"/>
      </w:pPr>
      <w:rPr>
        <w:rFonts w:ascii="Times New Roman" w:eastAsia="Times New Roman" w:hAnsi="Times New Roman" w:cs="Times New Roman"/>
        <w:b w:val="0"/>
        <w:bCs w:val="0"/>
        <w:i w:val="0"/>
        <w:iCs w:val="0"/>
        <w:spacing w:val="0"/>
        <w:w w:val="100"/>
        <w:sz w:val="24"/>
        <w:szCs w:val="24"/>
      </w:rPr>
    </w:lvl>
    <w:lvl w:ilvl="1">
      <w:start w:val="1"/>
      <w:numFmt w:val="decimal"/>
      <w:lvlText w:val="%2."/>
      <w:lvlJc w:val="left"/>
      <w:pPr>
        <w:tabs>
          <w:tab w:val="num" w:pos="0"/>
        </w:tabs>
        <w:ind w:left="722" w:hanging="348"/>
      </w:pPr>
      <w:rPr>
        <w:rFonts w:ascii="Times New Roman" w:eastAsia="Times New Roman" w:hAnsi="Times New Roman" w:cs="Times New Roman"/>
        <w:b w:val="0"/>
        <w:bCs w:val="0"/>
        <w:i w:val="0"/>
        <w:iCs w:val="0"/>
        <w:spacing w:val="0"/>
        <w:w w:val="100"/>
        <w:sz w:val="24"/>
        <w:szCs w:val="24"/>
      </w:rPr>
    </w:lvl>
    <w:lvl w:ilvl="2">
      <w:numFmt w:val="bullet"/>
      <w:lvlText w:val=""/>
      <w:lvlJc w:val="left"/>
      <w:pPr>
        <w:tabs>
          <w:tab w:val="num" w:pos="0"/>
        </w:tabs>
        <w:ind w:left="1789" w:hanging="348"/>
      </w:pPr>
      <w:rPr>
        <w:rFonts w:ascii="Symbol" w:hAnsi="Symbol" w:cs="Symbol" w:hint="default"/>
      </w:rPr>
    </w:lvl>
    <w:lvl w:ilvl="3">
      <w:numFmt w:val="bullet"/>
      <w:lvlText w:val=""/>
      <w:lvlJc w:val="left"/>
      <w:pPr>
        <w:tabs>
          <w:tab w:val="num" w:pos="0"/>
        </w:tabs>
        <w:ind w:left="2858" w:hanging="348"/>
      </w:pPr>
      <w:rPr>
        <w:rFonts w:ascii="Symbol" w:hAnsi="Symbol" w:cs="Symbol" w:hint="default"/>
      </w:rPr>
    </w:lvl>
    <w:lvl w:ilvl="4">
      <w:numFmt w:val="bullet"/>
      <w:lvlText w:val=""/>
      <w:lvlJc w:val="left"/>
      <w:pPr>
        <w:tabs>
          <w:tab w:val="num" w:pos="0"/>
        </w:tabs>
        <w:ind w:left="3927" w:hanging="348"/>
      </w:pPr>
      <w:rPr>
        <w:rFonts w:ascii="Symbol" w:hAnsi="Symbol" w:cs="Symbol" w:hint="default"/>
      </w:rPr>
    </w:lvl>
    <w:lvl w:ilvl="5">
      <w:numFmt w:val="bullet"/>
      <w:lvlText w:val=""/>
      <w:lvlJc w:val="left"/>
      <w:pPr>
        <w:tabs>
          <w:tab w:val="num" w:pos="0"/>
        </w:tabs>
        <w:ind w:left="4996" w:hanging="348"/>
      </w:pPr>
      <w:rPr>
        <w:rFonts w:ascii="Symbol" w:hAnsi="Symbol" w:cs="Symbol" w:hint="default"/>
      </w:rPr>
    </w:lvl>
    <w:lvl w:ilvl="6">
      <w:numFmt w:val="bullet"/>
      <w:lvlText w:val=""/>
      <w:lvlJc w:val="left"/>
      <w:pPr>
        <w:tabs>
          <w:tab w:val="num" w:pos="0"/>
        </w:tabs>
        <w:ind w:left="6065" w:hanging="348"/>
      </w:pPr>
      <w:rPr>
        <w:rFonts w:ascii="Symbol" w:hAnsi="Symbol" w:cs="Symbol" w:hint="default"/>
      </w:rPr>
    </w:lvl>
    <w:lvl w:ilvl="7">
      <w:numFmt w:val="bullet"/>
      <w:lvlText w:val=""/>
      <w:lvlJc w:val="left"/>
      <w:pPr>
        <w:tabs>
          <w:tab w:val="num" w:pos="0"/>
        </w:tabs>
        <w:ind w:left="7134" w:hanging="348"/>
      </w:pPr>
      <w:rPr>
        <w:rFonts w:ascii="Symbol" w:hAnsi="Symbol" w:cs="Symbol" w:hint="default"/>
      </w:rPr>
    </w:lvl>
    <w:lvl w:ilvl="8">
      <w:numFmt w:val="bullet"/>
      <w:lvlText w:val=""/>
      <w:lvlJc w:val="left"/>
      <w:pPr>
        <w:tabs>
          <w:tab w:val="num" w:pos="0"/>
        </w:tabs>
        <w:ind w:left="8203" w:hanging="348"/>
      </w:pPr>
      <w:rPr>
        <w:rFonts w:ascii="Symbol" w:hAnsi="Symbol" w:cs="Symbol" w:hint="default"/>
      </w:rPr>
    </w:lvl>
  </w:abstractNum>
  <w:num w:numId="1">
    <w:abstractNumId w:val="7"/>
  </w:num>
  <w:num w:numId="2">
    <w:abstractNumId w:val="2"/>
  </w:num>
  <w:num w:numId="3">
    <w:abstractNumId w:val="4"/>
  </w:num>
  <w:num w:numId="4">
    <w:abstractNumId w:val="0"/>
  </w:num>
  <w:num w:numId="5">
    <w:abstractNumId w:val="5"/>
  </w:num>
  <w:num w:numId="6">
    <w:abstractNumId w:val="9"/>
  </w:num>
  <w:num w:numId="7">
    <w:abstractNumId w:val="1"/>
  </w:num>
  <w:num w:numId="8">
    <w:abstractNumId w:val="14"/>
  </w:num>
  <w:num w:numId="9">
    <w:abstractNumId w:val="15"/>
  </w:num>
  <w:num w:numId="10">
    <w:abstractNumId w:val="3"/>
  </w:num>
  <w:num w:numId="11">
    <w:abstractNumId w:val="6"/>
  </w:num>
  <w:num w:numId="12">
    <w:abstractNumId w:val="13"/>
  </w:num>
  <w:num w:numId="13">
    <w:abstractNumId w:val="12"/>
  </w:num>
  <w:num w:numId="14">
    <w:abstractNumId w:val="8"/>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E27E6"/>
    <w:rsid w:val="000070CD"/>
    <w:rsid w:val="000245FA"/>
    <w:rsid w:val="00032C02"/>
    <w:rsid w:val="00036A4D"/>
    <w:rsid w:val="00036E14"/>
    <w:rsid w:val="00085CD3"/>
    <w:rsid w:val="000C3439"/>
    <w:rsid w:val="000D75D8"/>
    <w:rsid w:val="000E4312"/>
    <w:rsid w:val="00103545"/>
    <w:rsid w:val="00117FF3"/>
    <w:rsid w:val="001345FF"/>
    <w:rsid w:val="00140A93"/>
    <w:rsid w:val="00143B67"/>
    <w:rsid w:val="00147041"/>
    <w:rsid w:val="0014738A"/>
    <w:rsid w:val="001766AC"/>
    <w:rsid w:val="001954FD"/>
    <w:rsid w:val="001B249C"/>
    <w:rsid w:val="001C7859"/>
    <w:rsid w:val="001F5332"/>
    <w:rsid w:val="00250F21"/>
    <w:rsid w:val="00251EED"/>
    <w:rsid w:val="00253056"/>
    <w:rsid w:val="00270D5B"/>
    <w:rsid w:val="00280C92"/>
    <w:rsid w:val="002A7C4C"/>
    <w:rsid w:val="002B7A21"/>
    <w:rsid w:val="002F176D"/>
    <w:rsid w:val="002F24E4"/>
    <w:rsid w:val="002F7832"/>
    <w:rsid w:val="002F7C8F"/>
    <w:rsid w:val="00370830"/>
    <w:rsid w:val="003748BA"/>
    <w:rsid w:val="003A7E31"/>
    <w:rsid w:val="003B19A5"/>
    <w:rsid w:val="003B3237"/>
    <w:rsid w:val="003C32FE"/>
    <w:rsid w:val="003E0AC4"/>
    <w:rsid w:val="003F54F1"/>
    <w:rsid w:val="00407B5F"/>
    <w:rsid w:val="00414473"/>
    <w:rsid w:val="00422A42"/>
    <w:rsid w:val="0042319D"/>
    <w:rsid w:val="004245A4"/>
    <w:rsid w:val="00424B7C"/>
    <w:rsid w:val="00434B2F"/>
    <w:rsid w:val="00483C1D"/>
    <w:rsid w:val="004A20AB"/>
    <w:rsid w:val="004C2E36"/>
    <w:rsid w:val="004C6FB8"/>
    <w:rsid w:val="004D2172"/>
    <w:rsid w:val="004D406C"/>
    <w:rsid w:val="004F5C4A"/>
    <w:rsid w:val="00502C89"/>
    <w:rsid w:val="00502CA6"/>
    <w:rsid w:val="00503429"/>
    <w:rsid w:val="00510341"/>
    <w:rsid w:val="00550744"/>
    <w:rsid w:val="00552F17"/>
    <w:rsid w:val="00553E39"/>
    <w:rsid w:val="005748FC"/>
    <w:rsid w:val="00577416"/>
    <w:rsid w:val="005A231D"/>
    <w:rsid w:val="005A707A"/>
    <w:rsid w:val="005B1663"/>
    <w:rsid w:val="005B1838"/>
    <w:rsid w:val="005C2350"/>
    <w:rsid w:val="005C482C"/>
    <w:rsid w:val="005C621B"/>
    <w:rsid w:val="005D102E"/>
    <w:rsid w:val="005D1D55"/>
    <w:rsid w:val="005D4F69"/>
    <w:rsid w:val="00600065"/>
    <w:rsid w:val="006322F9"/>
    <w:rsid w:val="006334ED"/>
    <w:rsid w:val="00635FE7"/>
    <w:rsid w:val="00636E3E"/>
    <w:rsid w:val="00641921"/>
    <w:rsid w:val="006442AB"/>
    <w:rsid w:val="006717D2"/>
    <w:rsid w:val="006A40E3"/>
    <w:rsid w:val="006A4A3D"/>
    <w:rsid w:val="006C5457"/>
    <w:rsid w:val="006F59D7"/>
    <w:rsid w:val="006F6896"/>
    <w:rsid w:val="00702A52"/>
    <w:rsid w:val="00715A93"/>
    <w:rsid w:val="00717D62"/>
    <w:rsid w:val="00717DAC"/>
    <w:rsid w:val="0074069E"/>
    <w:rsid w:val="00741DFA"/>
    <w:rsid w:val="007622AA"/>
    <w:rsid w:val="00783519"/>
    <w:rsid w:val="007B5679"/>
    <w:rsid w:val="00801146"/>
    <w:rsid w:val="008037FA"/>
    <w:rsid w:val="0081005F"/>
    <w:rsid w:val="0081260D"/>
    <w:rsid w:val="00812DA2"/>
    <w:rsid w:val="008201BE"/>
    <w:rsid w:val="008370D7"/>
    <w:rsid w:val="00841DCF"/>
    <w:rsid w:val="00847432"/>
    <w:rsid w:val="00850077"/>
    <w:rsid w:val="008660F2"/>
    <w:rsid w:val="00867841"/>
    <w:rsid w:val="00877167"/>
    <w:rsid w:val="0088445B"/>
    <w:rsid w:val="00886203"/>
    <w:rsid w:val="00891FF0"/>
    <w:rsid w:val="008A2939"/>
    <w:rsid w:val="008B04A3"/>
    <w:rsid w:val="008B7C11"/>
    <w:rsid w:val="008D2C66"/>
    <w:rsid w:val="008E19B5"/>
    <w:rsid w:val="008E27E6"/>
    <w:rsid w:val="008E5AAE"/>
    <w:rsid w:val="008F01F8"/>
    <w:rsid w:val="00901FBE"/>
    <w:rsid w:val="00906CC9"/>
    <w:rsid w:val="0091255E"/>
    <w:rsid w:val="0093455B"/>
    <w:rsid w:val="0094798E"/>
    <w:rsid w:val="00950783"/>
    <w:rsid w:val="00954514"/>
    <w:rsid w:val="0097183A"/>
    <w:rsid w:val="00983260"/>
    <w:rsid w:val="009D37AC"/>
    <w:rsid w:val="009E6113"/>
    <w:rsid w:val="009F0857"/>
    <w:rsid w:val="00A10862"/>
    <w:rsid w:val="00A57989"/>
    <w:rsid w:val="00A834B3"/>
    <w:rsid w:val="00A906FA"/>
    <w:rsid w:val="00AA5A3C"/>
    <w:rsid w:val="00AA6A37"/>
    <w:rsid w:val="00AB3063"/>
    <w:rsid w:val="00AB463A"/>
    <w:rsid w:val="00AD0FF8"/>
    <w:rsid w:val="00AD3D22"/>
    <w:rsid w:val="00AE5C31"/>
    <w:rsid w:val="00B065AF"/>
    <w:rsid w:val="00B611D5"/>
    <w:rsid w:val="00B938B9"/>
    <w:rsid w:val="00BA592B"/>
    <w:rsid w:val="00BA6E77"/>
    <w:rsid w:val="00BB1125"/>
    <w:rsid w:val="00BB1A48"/>
    <w:rsid w:val="00BC23EE"/>
    <w:rsid w:val="00BD456F"/>
    <w:rsid w:val="00BD728F"/>
    <w:rsid w:val="00C00605"/>
    <w:rsid w:val="00C47D1D"/>
    <w:rsid w:val="00C62299"/>
    <w:rsid w:val="00C65AEA"/>
    <w:rsid w:val="00C84724"/>
    <w:rsid w:val="00C84788"/>
    <w:rsid w:val="00CA1DDC"/>
    <w:rsid w:val="00CA4EEC"/>
    <w:rsid w:val="00CB1AA2"/>
    <w:rsid w:val="00CC489F"/>
    <w:rsid w:val="00CF5B11"/>
    <w:rsid w:val="00D1154D"/>
    <w:rsid w:val="00D23995"/>
    <w:rsid w:val="00D77DDF"/>
    <w:rsid w:val="00D95E2F"/>
    <w:rsid w:val="00DA1EA8"/>
    <w:rsid w:val="00DF5B8D"/>
    <w:rsid w:val="00E303BA"/>
    <w:rsid w:val="00E30803"/>
    <w:rsid w:val="00E31FAE"/>
    <w:rsid w:val="00E34516"/>
    <w:rsid w:val="00E540CE"/>
    <w:rsid w:val="00E87E83"/>
    <w:rsid w:val="00E929B5"/>
    <w:rsid w:val="00EA15C0"/>
    <w:rsid w:val="00EA4AA4"/>
    <w:rsid w:val="00EB0F90"/>
    <w:rsid w:val="00EC24AA"/>
    <w:rsid w:val="00EC5F04"/>
    <w:rsid w:val="00ED7C5D"/>
    <w:rsid w:val="00EF3CEB"/>
    <w:rsid w:val="00F02BE6"/>
    <w:rsid w:val="00F46662"/>
    <w:rsid w:val="00F8385F"/>
    <w:rsid w:val="00FA308A"/>
    <w:rsid w:val="00FB3A16"/>
    <w:rsid w:val="00FD18E9"/>
    <w:rsid w:val="00FD7544"/>
    <w:rsid w:val="00FE2D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A6E4D"/>
  <w15:docId w15:val="{318C22D9-F6BF-3540-9BBD-CE96AAD61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7778"/>
    <w:pPr>
      <w:widowControl w:val="0"/>
    </w:pPr>
    <w:rPr>
      <w:rFonts w:ascii="Times New Roman" w:eastAsia="Times New Roman" w:hAnsi="Times New Roman"/>
      <w:sz w:val="22"/>
      <w:szCs w:val="22"/>
      <w:lang w:val="uk-UA" w:eastAsia="en-US"/>
    </w:rPr>
  </w:style>
  <w:style w:type="paragraph" w:styleId="1">
    <w:name w:val="heading 1"/>
    <w:basedOn w:val="a"/>
    <w:link w:val="10"/>
    <w:uiPriority w:val="1"/>
    <w:qFormat/>
    <w:locked/>
    <w:rsid w:val="008F01F8"/>
    <w:pPr>
      <w:suppressAutoHyphens w:val="0"/>
      <w:spacing w:before="45"/>
      <w:ind w:left="541"/>
      <w:outlineLvl w:val="0"/>
    </w:pPr>
    <w:rPr>
      <w:rFonts w:cstheme="minorBidi"/>
      <w:b/>
      <w:bCs/>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link w:val="a4"/>
    <w:uiPriority w:val="99"/>
    <w:semiHidden/>
    <w:qFormat/>
    <w:rsid w:val="00B82314"/>
    <w:rPr>
      <w:rFonts w:ascii="Times New Roman" w:eastAsia="Times New Roman" w:hAnsi="Times New Roman"/>
      <w:lang w:val="uk-UA" w:eastAsia="en-US"/>
    </w:rPr>
  </w:style>
  <w:style w:type="character" w:customStyle="1" w:styleId="a5">
    <w:name w:val="Текст выноски Знак"/>
    <w:link w:val="a6"/>
    <w:uiPriority w:val="99"/>
    <w:semiHidden/>
    <w:qFormat/>
    <w:locked/>
    <w:rsid w:val="00C91B2A"/>
    <w:rPr>
      <w:rFonts w:ascii="Tahoma" w:hAnsi="Tahoma" w:cs="Tahoma"/>
      <w:sz w:val="16"/>
      <w:szCs w:val="16"/>
      <w:lang w:val="uk-UA"/>
    </w:rPr>
  </w:style>
  <w:style w:type="character" w:styleId="a7">
    <w:name w:val="Hyperlink"/>
    <w:rsid w:val="008E27E6"/>
    <w:rPr>
      <w:color w:val="000080"/>
      <w:u w:val="single"/>
    </w:rPr>
  </w:style>
  <w:style w:type="paragraph" w:customStyle="1" w:styleId="11">
    <w:name w:val="Заголовок1"/>
    <w:basedOn w:val="a"/>
    <w:next w:val="a4"/>
    <w:qFormat/>
    <w:rsid w:val="008E27E6"/>
    <w:pPr>
      <w:keepNext/>
      <w:spacing w:before="240" w:after="120"/>
    </w:pPr>
    <w:rPr>
      <w:rFonts w:ascii="Liberation Sans" w:eastAsia="Microsoft YaHei" w:hAnsi="Liberation Sans" w:cs="Arial"/>
      <w:sz w:val="28"/>
      <w:szCs w:val="28"/>
    </w:rPr>
  </w:style>
  <w:style w:type="paragraph" w:styleId="a4">
    <w:name w:val="Body Text"/>
    <w:basedOn w:val="a"/>
    <w:link w:val="a3"/>
    <w:uiPriority w:val="99"/>
    <w:rsid w:val="00DB7778"/>
    <w:pPr>
      <w:ind w:left="926" w:hanging="360"/>
    </w:pPr>
    <w:rPr>
      <w:sz w:val="24"/>
      <w:szCs w:val="24"/>
    </w:rPr>
  </w:style>
  <w:style w:type="paragraph" w:styleId="a8">
    <w:name w:val="List"/>
    <w:basedOn w:val="a4"/>
    <w:rsid w:val="008E27E6"/>
    <w:rPr>
      <w:rFonts w:cs="Arial"/>
    </w:rPr>
  </w:style>
  <w:style w:type="paragraph" w:customStyle="1" w:styleId="12">
    <w:name w:val="Название объекта1"/>
    <w:basedOn w:val="a"/>
    <w:qFormat/>
    <w:rsid w:val="008E27E6"/>
    <w:pPr>
      <w:suppressLineNumbers/>
      <w:spacing w:before="120" w:after="120"/>
    </w:pPr>
    <w:rPr>
      <w:rFonts w:cs="Arial"/>
      <w:i/>
      <w:iCs/>
      <w:sz w:val="24"/>
      <w:szCs w:val="24"/>
    </w:rPr>
  </w:style>
  <w:style w:type="paragraph" w:customStyle="1" w:styleId="a9">
    <w:name w:val="Покажчик"/>
    <w:basedOn w:val="a"/>
    <w:qFormat/>
    <w:rsid w:val="008E27E6"/>
    <w:pPr>
      <w:suppressLineNumbers/>
    </w:pPr>
    <w:rPr>
      <w:rFonts w:cs="Arial"/>
    </w:rPr>
  </w:style>
  <w:style w:type="paragraph" w:customStyle="1" w:styleId="Heading11">
    <w:name w:val="Heading 11"/>
    <w:basedOn w:val="a"/>
    <w:uiPriority w:val="99"/>
    <w:qFormat/>
    <w:rsid w:val="00DB7778"/>
    <w:pPr>
      <w:ind w:left="566"/>
      <w:outlineLvl w:val="1"/>
    </w:pPr>
    <w:rPr>
      <w:b/>
      <w:bCs/>
      <w:sz w:val="24"/>
      <w:szCs w:val="24"/>
    </w:rPr>
  </w:style>
  <w:style w:type="paragraph" w:styleId="aa">
    <w:name w:val="List Paragraph"/>
    <w:basedOn w:val="a"/>
    <w:uiPriority w:val="99"/>
    <w:qFormat/>
    <w:rsid w:val="00DB7778"/>
    <w:pPr>
      <w:ind w:left="926" w:hanging="360"/>
    </w:pPr>
  </w:style>
  <w:style w:type="paragraph" w:customStyle="1" w:styleId="TableParagraph">
    <w:name w:val="Table Paragraph"/>
    <w:basedOn w:val="a"/>
    <w:uiPriority w:val="1"/>
    <w:qFormat/>
    <w:rsid w:val="00DB7778"/>
  </w:style>
  <w:style w:type="paragraph" w:styleId="a6">
    <w:name w:val="Balloon Text"/>
    <w:basedOn w:val="a"/>
    <w:link w:val="a5"/>
    <w:uiPriority w:val="99"/>
    <w:semiHidden/>
    <w:qFormat/>
    <w:rsid w:val="00C91B2A"/>
    <w:rPr>
      <w:rFonts w:ascii="Tahoma" w:hAnsi="Tahoma" w:cs="Tahoma"/>
      <w:sz w:val="16"/>
      <w:szCs w:val="16"/>
    </w:rPr>
  </w:style>
  <w:style w:type="paragraph" w:customStyle="1" w:styleId="ab">
    <w:name w:val="Вміст таблиці"/>
    <w:basedOn w:val="a"/>
    <w:qFormat/>
    <w:rsid w:val="008E27E6"/>
    <w:pPr>
      <w:suppressLineNumbers/>
    </w:pPr>
  </w:style>
  <w:style w:type="paragraph" w:customStyle="1" w:styleId="ac">
    <w:name w:val="Заголовок таблиці"/>
    <w:basedOn w:val="ab"/>
    <w:qFormat/>
    <w:rsid w:val="008E27E6"/>
    <w:pPr>
      <w:jc w:val="center"/>
    </w:pPr>
    <w:rPr>
      <w:b/>
      <w:bCs/>
    </w:rPr>
  </w:style>
  <w:style w:type="table" w:customStyle="1" w:styleId="TableNormal1">
    <w:name w:val="Table Normal1"/>
    <w:uiPriority w:val="99"/>
    <w:semiHidden/>
    <w:rsid w:val="00DB7778"/>
    <w:rPr>
      <w:sz w:val="22"/>
      <w:szCs w:val="22"/>
      <w:lang w:val="en-US" w:eastAsia="en-US"/>
    </w:rPr>
    <w:tblPr>
      <w:tblCellMar>
        <w:top w:w="0" w:type="dxa"/>
        <w:left w:w="0" w:type="dxa"/>
        <w:bottom w:w="0" w:type="dxa"/>
        <w:right w:w="0" w:type="dxa"/>
      </w:tblCellMar>
    </w:tblPr>
  </w:style>
  <w:style w:type="character" w:customStyle="1" w:styleId="10">
    <w:name w:val="Заголовок 1 Знак"/>
    <w:basedOn w:val="a0"/>
    <w:link w:val="1"/>
    <w:uiPriority w:val="1"/>
    <w:rsid w:val="008F01F8"/>
    <w:rPr>
      <w:rFonts w:ascii="Times New Roman" w:eastAsia="Times New Roman" w:hAnsi="Times New Roman" w:cstheme="minorBidi"/>
      <w:b/>
      <w:bCs/>
      <w:sz w:val="24"/>
      <w:szCs w:val="24"/>
      <w:lang w:val="en-US" w:eastAsia="en-US"/>
    </w:rPr>
  </w:style>
  <w:style w:type="table" w:customStyle="1" w:styleId="TableNormal">
    <w:name w:val="Table Normal"/>
    <w:uiPriority w:val="2"/>
    <w:semiHidden/>
    <w:unhideWhenUsed/>
    <w:qFormat/>
    <w:rsid w:val="008F01F8"/>
    <w:pPr>
      <w:widowControl w:val="0"/>
      <w:suppressAutoHyphens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ad">
    <w:name w:val="Table Grid"/>
    <w:basedOn w:val="a1"/>
    <w:uiPriority w:val="39"/>
    <w:locked/>
    <w:rsid w:val="008F01F8"/>
    <w:pPr>
      <w:widowControl w:val="0"/>
      <w:suppressAutoHyphens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er"/>
    <w:basedOn w:val="a"/>
    <w:link w:val="af"/>
    <w:uiPriority w:val="99"/>
    <w:unhideWhenUsed/>
    <w:rsid w:val="008F01F8"/>
    <w:pPr>
      <w:tabs>
        <w:tab w:val="center" w:pos="4819"/>
        <w:tab w:val="right" w:pos="9639"/>
      </w:tabs>
      <w:suppressAutoHyphens w:val="0"/>
    </w:pPr>
    <w:rPr>
      <w:rFonts w:asciiTheme="minorHAnsi" w:eastAsiaTheme="minorHAnsi" w:hAnsiTheme="minorHAnsi" w:cstheme="minorBidi"/>
      <w:lang w:val="en-US"/>
    </w:rPr>
  </w:style>
  <w:style w:type="character" w:customStyle="1" w:styleId="af">
    <w:name w:val="Нижний колонтитул Знак"/>
    <w:basedOn w:val="a0"/>
    <w:link w:val="ae"/>
    <w:uiPriority w:val="99"/>
    <w:rsid w:val="008F01F8"/>
    <w:rPr>
      <w:rFonts w:asciiTheme="minorHAnsi" w:eastAsiaTheme="minorHAnsi" w:hAnsiTheme="minorHAnsi" w:cstheme="minorBidi"/>
      <w:sz w:val="22"/>
      <w:szCs w:val="22"/>
      <w:lang w:val="en-US" w:eastAsia="en-US"/>
    </w:rPr>
  </w:style>
  <w:style w:type="paragraph" w:styleId="af0">
    <w:name w:val="header"/>
    <w:basedOn w:val="a"/>
    <w:link w:val="af1"/>
    <w:uiPriority w:val="99"/>
    <w:unhideWhenUsed/>
    <w:rsid w:val="000E4312"/>
    <w:pPr>
      <w:tabs>
        <w:tab w:val="center" w:pos="4819"/>
        <w:tab w:val="right" w:pos="9639"/>
      </w:tabs>
    </w:pPr>
  </w:style>
  <w:style w:type="character" w:customStyle="1" w:styleId="af1">
    <w:name w:val="Верхний колонтитул Знак"/>
    <w:basedOn w:val="a0"/>
    <w:link w:val="af0"/>
    <w:uiPriority w:val="99"/>
    <w:rsid w:val="000E4312"/>
    <w:rPr>
      <w:rFonts w:ascii="Times New Roman" w:eastAsia="Times New Roman" w:hAnsi="Times New Roman"/>
      <w:sz w:val="22"/>
      <w:szCs w:val="22"/>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maup.com.ua/"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maup.com.ua/ua/pro-akademiyu/instituti/institut-medichnih-ta-farmacevtichnih-nauk/kafedra-stomatologii.html"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up.com.ua/ua/pro-akademiyu/instituti/institut-medichnih-ta-farmacevtichnih-nauk/kafedra-stomatologii.html"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hyperlink" Target="https://drive.google.com/file/d/1b19SAAb9_C7rwcO5LCg1uDAgISflyArq/view"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library.maup.com.ua/library.htm"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0C438-6E1E-4032-9306-131A569FA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2423</TotalTime>
  <Pages>32</Pages>
  <Words>27672</Words>
  <Characters>15774</Characters>
  <Application>Microsoft Office Word</Application>
  <DocSecurity>0</DocSecurity>
  <Lines>131</Lines>
  <Paragraphs>86</Paragraphs>
  <ScaleCrop>false</ScaleCrop>
  <HeadingPairs>
    <vt:vector size="2" baseType="variant">
      <vt:variant>
        <vt:lpstr>Название</vt:lpstr>
      </vt:variant>
      <vt:variant>
        <vt:i4>1</vt:i4>
      </vt:variant>
    </vt:vector>
  </HeadingPairs>
  <TitlesOfParts>
    <vt:vector size="1" baseType="lpstr">
      <vt:lpstr>Приватне акціонерне товариство</vt:lpstr>
    </vt:vector>
  </TitlesOfParts>
  <Company>Microsoft</Company>
  <LinksUpToDate>false</LinksUpToDate>
  <CharactersWithSpaces>43360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Приватне акціонерне товариство</dc:title>
  <dc:creator>QBox</dc:creator>
  <cp:lastModifiedBy>Олена</cp:lastModifiedBy>
  <cp:revision>132</cp:revision>
  <cp:lastPrinted>2026-01-29T13:30:00Z</cp:lastPrinted>
  <dcterms:created xsi:type="dcterms:W3CDTF">2026-02-02T13:05:00Z</dcterms:created>
  <dcterms:modified xsi:type="dcterms:W3CDTF">2026-06-30T18:31:00Z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Office Word 2007</vt:lpwstr>
  </property>
  <property fmtid="{D5CDD505-2E9C-101B-9397-08002B2CF9AE}" pid="3" name="Producer">
    <vt:lpwstr>Microsoft® Office Word 2007</vt:lpwstr>
  </property>
</Properties>
</file>