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F4E" w:rsidRPr="00EE3F4E" w:rsidRDefault="00EE3F4E" w:rsidP="00EE3F4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EE3F4E">
        <w:rPr>
          <w:rFonts w:ascii="Times New Roman" w:hAnsi="Times New Roman" w:cs="Times New Roman"/>
          <w:b/>
          <w:sz w:val="28"/>
          <w:szCs w:val="28"/>
          <w:lang w:val="uk-UA"/>
        </w:rPr>
        <w:t>Аналіз міжнародного досвіду</w:t>
      </w:r>
    </w:p>
    <w:bookmarkEnd w:id="0"/>
    <w:p w:rsidR="007442AB" w:rsidRPr="00F1664F" w:rsidRDefault="007442AB" w:rsidP="007442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64F">
        <w:rPr>
          <w:rFonts w:ascii="Times New Roman" w:hAnsi="Times New Roman" w:cs="Times New Roman"/>
          <w:sz w:val="28"/>
          <w:szCs w:val="28"/>
          <w:lang w:val="uk-UA"/>
        </w:rPr>
        <w:t>За кордоном не існує спеціальних програм щодо підготовки бакалаврів в галузі «Публічне управління та адміністрування».</w:t>
      </w:r>
    </w:p>
    <w:p w:rsidR="007442AB" w:rsidRPr="00F1664F" w:rsidRDefault="007442AB" w:rsidP="007442A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64F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деякі елементи освітнього процесу можна </w:t>
      </w:r>
      <w:proofErr w:type="spellStart"/>
      <w:r w:rsidRPr="00F1664F">
        <w:rPr>
          <w:rFonts w:ascii="Times New Roman" w:hAnsi="Times New Roman" w:cs="Times New Roman"/>
          <w:sz w:val="28"/>
          <w:szCs w:val="28"/>
          <w:lang w:val="uk-UA"/>
        </w:rPr>
        <w:t>імплементувати</w:t>
      </w:r>
      <w:proofErr w:type="spellEnd"/>
      <w:r w:rsidRPr="00F1664F">
        <w:rPr>
          <w:rFonts w:ascii="Times New Roman" w:hAnsi="Times New Roman" w:cs="Times New Roman"/>
          <w:sz w:val="28"/>
          <w:szCs w:val="28"/>
          <w:lang w:val="uk-UA"/>
        </w:rPr>
        <w:t xml:space="preserve"> в освітній національний процес.</w:t>
      </w:r>
    </w:p>
    <w:p w:rsidR="00F1664F" w:rsidRDefault="007442AB" w:rsidP="00F1664F">
      <w:pPr>
        <w:ind w:firstLine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1664F">
        <w:rPr>
          <w:rFonts w:ascii="Times New Roman" w:hAnsi="Times New Roman" w:cs="Times New Roman"/>
          <w:sz w:val="28"/>
          <w:szCs w:val="28"/>
          <w:lang w:val="uk-UA"/>
        </w:rPr>
        <w:t xml:space="preserve">Так, вивчивши всі програми </w:t>
      </w:r>
      <w:r w:rsidR="00F1664F" w:rsidRPr="00F1664F">
        <w:rPr>
          <w:rFonts w:ascii="Times New Roman" w:hAnsi="Times New Roman" w:cs="Times New Roman"/>
          <w:sz w:val="28"/>
          <w:szCs w:val="28"/>
          <w:lang w:val="uk-UA"/>
        </w:rPr>
        <w:t xml:space="preserve">рівня бакалавр </w:t>
      </w:r>
      <w:r w:rsidRPr="00F1664F">
        <w:rPr>
          <w:rFonts w:ascii="Times New Roman" w:hAnsi="Times New Roman" w:cs="Times New Roman"/>
          <w:sz w:val="28"/>
          <w:szCs w:val="28"/>
          <w:lang w:val="en-US"/>
        </w:rPr>
        <w:t>Central</w:t>
      </w:r>
      <w:r w:rsidRPr="00F16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64F">
        <w:rPr>
          <w:rFonts w:ascii="Times New Roman" w:hAnsi="Times New Roman" w:cs="Times New Roman"/>
          <w:sz w:val="28"/>
          <w:szCs w:val="28"/>
          <w:lang w:val="en-US"/>
        </w:rPr>
        <w:t>European</w:t>
      </w:r>
      <w:r w:rsidRPr="00F16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64F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F166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664F">
        <w:rPr>
          <w:rFonts w:ascii="Times New Roman" w:hAnsi="Times New Roman" w:cs="Times New Roman"/>
          <w:sz w:val="28"/>
          <w:szCs w:val="28"/>
          <w:lang w:val="en-US"/>
        </w:rPr>
        <w:t>Institutions</w:t>
      </w:r>
      <w:r w:rsidRPr="00F1664F">
        <w:rPr>
          <w:rFonts w:ascii="Times New Roman" w:hAnsi="Times New Roman" w:cs="Times New Roman"/>
          <w:sz w:val="28"/>
          <w:szCs w:val="28"/>
          <w:lang w:val="uk-UA"/>
        </w:rPr>
        <w:t xml:space="preserve"> (Братислава, </w:t>
      </w:r>
      <w:proofErr w:type="spellStart"/>
      <w:r w:rsidRPr="00F1664F">
        <w:rPr>
          <w:rFonts w:ascii="Times New Roman" w:hAnsi="Times New Roman" w:cs="Times New Roman"/>
          <w:sz w:val="28"/>
          <w:szCs w:val="28"/>
          <w:lang w:val="uk-UA"/>
        </w:rPr>
        <w:t>Словакія</w:t>
      </w:r>
      <w:proofErr w:type="spellEnd"/>
      <w:r w:rsidRPr="00F1664F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F1664F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hyperlink r:id="rId5" w:history="1">
        <w:r w:rsidR="00F1664F" w:rsidRPr="00504FD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http://www.vip-vs.sk/studijne-programy/72-medzinarodne-diplomaticke-studia</w:t>
        </w:r>
      </w:hyperlink>
      <w:r w:rsidR="00F166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) була виокремлено програма для бакалаврів «</w:t>
      </w:r>
      <w:r w:rsidR="00D65CBF" w:rsidRPr="00D65CB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Міжнародні відносини та дипломатія</w:t>
      </w:r>
      <w:r w:rsidR="00F166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».</w:t>
      </w:r>
    </w:p>
    <w:p w:rsidR="00F1664F" w:rsidRDefault="00F1664F" w:rsidP="00F166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З’ясовано: </w:t>
      </w:r>
    </w:p>
    <w:p w:rsidR="00D65CBF" w:rsidRPr="00F1664F" w:rsidRDefault="00D65CBF" w:rsidP="00D65C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Для успішного завершення бакалаврської програми Міжнародні відносини та дипломатія студент повинен отримати 180 балів за ECTS, що відповідає періоду навчання 6 семестрів. Правила навчання в окремих навчальних програмах регулюються Положенням про навчання та іспит в школі.</w:t>
      </w:r>
    </w:p>
    <w:p w:rsidR="00D65CBF" w:rsidRPr="00F1664F" w:rsidRDefault="00D65CBF" w:rsidP="00D65C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Форма та ступінь навчання</w:t>
      </w:r>
    </w:p>
    <w:p w:rsidR="00D65CBF" w:rsidRPr="00F1664F" w:rsidRDefault="00D65CBF" w:rsidP="00D65C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Сфера міжнародних відносин та дипломатії відкрита в заочній та заочній формі навчання.</w:t>
      </w:r>
    </w:p>
    <w:p w:rsidR="00D65CBF" w:rsidRPr="00F1664F" w:rsidRDefault="00D65CBF" w:rsidP="00D65C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(1) Навчання для заочної форми навчання передбачається у формі концентрації, як правило, 6x на семестр. Заняття проходять по п’ятницях та суботах увесь день.</w:t>
      </w:r>
    </w:p>
    <w:p w:rsidR="00D65CBF" w:rsidRPr="00F1664F" w:rsidRDefault="00D65CBF" w:rsidP="00D65C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(2) Навчання для студентів денної форми навчання встановлюється на 10-14 тижнів / семестр.</w:t>
      </w:r>
    </w:p>
    <w:p w:rsidR="00D65CBF" w:rsidRPr="00F1664F" w:rsidRDefault="00D65CBF" w:rsidP="00D65C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Мета навчання та профіль випускника</w:t>
      </w:r>
    </w:p>
    <w:p w:rsidR="00D65CBF" w:rsidRPr="00F1664F" w:rsidRDefault="00D65CBF" w:rsidP="00D65C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Бакалаврська програма Міжнародні відносини та дипломатія та магістерська програма Міжнародні та дипломатичні студії мають на меті підготувати випускника до кар’єри з відмінними знаннями сучасних питань та питань світової, європейської та внутрішньої політики. Значним місцем для випускників у цій галузі є працевлаштування в дипломатичних службах - у Міністерстві закордонних справ, посольствах, консульствах, установах та органах Європейського Союзу, міжнародних організаціях та інтеграційних групах, таких як ООН, НАТО, ОЕСР, ОБСЄ тощо. політичні партії, фонди, </w:t>
      </w: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lastRenderedPageBreak/>
        <w:t>неурядові організації, як міжнародні, так і вітчизняні, засоби масової інформації та багатонаціональні бізнес-компанії.</w:t>
      </w:r>
    </w:p>
    <w:p w:rsidR="00D65CBF" w:rsidRPr="00F1664F" w:rsidRDefault="00D65CBF" w:rsidP="00D65C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Порядок прийому</w:t>
      </w:r>
    </w:p>
    <w:p w:rsidR="00D65CBF" w:rsidRPr="00F1664F" w:rsidRDefault="00D65CBF" w:rsidP="00D65C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Процедура прийому до обраної галузі навчання проходить на двох рівнях - для здобувачів денної форми навчання (денної форми навчання) та заочної форми навчання (за сумісництвом).</w:t>
      </w:r>
    </w:p>
    <w:p w:rsidR="00D65CBF" w:rsidRPr="00F1664F" w:rsidRDefault="00D65CBF" w:rsidP="00D65C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Абітурієнти на денне навчання пройдуть загальний тест знань, орієнтований на історію, географію, науку, науку про суспільство та огляд поточних політичних подій в країні та за кордоном.</w:t>
      </w:r>
    </w:p>
    <w:p w:rsidR="00D65CBF" w:rsidRPr="00F1664F" w:rsidRDefault="00D65CBF" w:rsidP="00D65CB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Кандидати на комбіноване дослідження мають усне співбесіду під час прийому.</w:t>
      </w:r>
    </w:p>
    <w:p w:rsidR="00D65CBF" w:rsidRPr="00F1664F" w:rsidRDefault="00D65CBF" w:rsidP="00F1664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Вчене звання</w:t>
      </w:r>
      <w:r w:rsidR="00F166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166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Випускники бакалаврської програми Міжнародні відносини та дипломатія отримують звання "бакалавр", скорочено "</w:t>
      </w:r>
      <w:proofErr w:type="spellStart"/>
      <w:r w:rsidRPr="00F166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Bc</w:t>
      </w:r>
      <w:proofErr w:type="spellEnd"/>
      <w:r w:rsidRPr="00F1664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".</w:t>
      </w:r>
    </w:p>
    <w:p w:rsidR="00D65CBF" w:rsidRPr="00F1664F" w:rsidRDefault="00D65CBF" w:rsidP="00F1664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Структура плану дослідження</w:t>
      </w:r>
      <w:r w:rsidRPr="00F166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подробиці про викладаються тут предмети - план навчання</w:t>
      </w:r>
      <w:r w:rsidR="00F1664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Бакалаврська робота, комплексний іспит, державний підсумковий іспит</w:t>
      </w:r>
    </w:p>
    <w:p w:rsidR="00D65CBF" w:rsidRPr="00F1664F" w:rsidRDefault="00D65CBF" w:rsidP="00F1664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Правила навчання в окремих навчальних програмах регулюються</w:t>
      </w:r>
      <w:r w:rsid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1664F">
        <w:rPr>
          <w:rStyle w:val="tlid-translation"/>
          <w:rFonts w:ascii="Times New Roman" w:hAnsi="Times New Roman" w:cs="Times New Roman"/>
          <w:i/>
          <w:sz w:val="28"/>
          <w:szCs w:val="28"/>
          <w:lang w:val="uk-UA"/>
        </w:rPr>
        <w:t>Положенням про навчання та іспит в школі.</w:t>
      </w:r>
    </w:p>
    <w:p w:rsidR="002A48DB" w:rsidRPr="00F1664F" w:rsidRDefault="00F1664F" w:rsidP="00D65CB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64F">
        <w:rPr>
          <w:rFonts w:ascii="Times New Roman" w:hAnsi="Times New Roman" w:cs="Times New Roman"/>
          <w:sz w:val="28"/>
          <w:szCs w:val="28"/>
          <w:lang w:val="uk-UA"/>
        </w:rPr>
        <w:t>Елементи даної програми були враховані при розробці освітніх елементів «Міжнародна технічна допомога та двостороннє співробітництво в сфері публічного адміністрування», «</w:t>
      </w:r>
      <w:r w:rsidRPr="00F16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Євроатлантична інтеграція», «</w:t>
      </w:r>
      <w:r w:rsidRPr="00F1664F">
        <w:rPr>
          <w:rFonts w:ascii="Times New Roman" w:hAnsi="Times New Roman" w:cs="Times New Roman"/>
          <w:bCs/>
          <w:sz w:val="28"/>
          <w:szCs w:val="28"/>
          <w:lang w:val="uk-UA"/>
        </w:rPr>
        <w:t>Політика європейської інтеграції».</w:t>
      </w:r>
    </w:p>
    <w:sectPr w:rsidR="002A48DB" w:rsidRPr="00F1664F" w:rsidSect="0063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CBF"/>
    <w:rsid w:val="00005295"/>
    <w:rsid w:val="000110F7"/>
    <w:rsid w:val="000217E6"/>
    <w:rsid w:val="000375A2"/>
    <w:rsid w:val="00045ADE"/>
    <w:rsid w:val="00046395"/>
    <w:rsid w:val="0005004E"/>
    <w:rsid w:val="00066622"/>
    <w:rsid w:val="00080660"/>
    <w:rsid w:val="000863C8"/>
    <w:rsid w:val="0009234B"/>
    <w:rsid w:val="000B076A"/>
    <w:rsid w:val="000B52DB"/>
    <w:rsid w:val="000D14AD"/>
    <w:rsid w:val="000F103E"/>
    <w:rsid w:val="000F7B15"/>
    <w:rsid w:val="00125CDA"/>
    <w:rsid w:val="00126BCF"/>
    <w:rsid w:val="00126D64"/>
    <w:rsid w:val="00135438"/>
    <w:rsid w:val="0013580E"/>
    <w:rsid w:val="00150CD8"/>
    <w:rsid w:val="00157264"/>
    <w:rsid w:val="00157CC3"/>
    <w:rsid w:val="001628D7"/>
    <w:rsid w:val="00164681"/>
    <w:rsid w:val="00167B25"/>
    <w:rsid w:val="00172139"/>
    <w:rsid w:val="00173CF7"/>
    <w:rsid w:val="00187AF5"/>
    <w:rsid w:val="00197192"/>
    <w:rsid w:val="00197AE3"/>
    <w:rsid w:val="00197C67"/>
    <w:rsid w:val="001A2885"/>
    <w:rsid w:val="001A5B38"/>
    <w:rsid w:val="001B0AAA"/>
    <w:rsid w:val="001B4BE4"/>
    <w:rsid w:val="001B61F9"/>
    <w:rsid w:val="001C3243"/>
    <w:rsid w:val="001D73D2"/>
    <w:rsid w:val="00206053"/>
    <w:rsid w:val="0021370C"/>
    <w:rsid w:val="00242C96"/>
    <w:rsid w:val="0024499C"/>
    <w:rsid w:val="00252AD8"/>
    <w:rsid w:val="0026225C"/>
    <w:rsid w:val="00264A7B"/>
    <w:rsid w:val="002742C2"/>
    <w:rsid w:val="00274E11"/>
    <w:rsid w:val="00275E9D"/>
    <w:rsid w:val="00286BDB"/>
    <w:rsid w:val="00287A3B"/>
    <w:rsid w:val="00294FF4"/>
    <w:rsid w:val="002A2213"/>
    <w:rsid w:val="002A48DB"/>
    <w:rsid w:val="002B7FAD"/>
    <w:rsid w:val="002F1F36"/>
    <w:rsid w:val="002F41D3"/>
    <w:rsid w:val="003129D3"/>
    <w:rsid w:val="00314AF5"/>
    <w:rsid w:val="00316505"/>
    <w:rsid w:val="00325547"/>
    <w:rsid w:val="00326EA9"/>
    <w:rsid w:val="00340ADE"/>
    <w:rsid w:val="003460FE"/>
    <w:rsid w:val="00347D3F"/>
    <w:rsid w:val="003504F7"/>
    <w:rsid w:val="0036406F"/>
    <w:rsid w:val="003700F1"/>
    <w:rsid w:val="003747FA"/>
    <w:rsid w:val="00374867"/>
    <w:rsid w:val="003753BF"/>
    <w:rsid w:val="00383DD0"/>
    <w:rsid w:val="0039542C"/>
    <w:rsid w:val="003A20D1"/>
    <w:rsid w:val="003A6262"/>
    <w:rsid w:val="003B66BB"/>
    <w:rsid w:val="003C510D"/>
    <w:rsid w:val="003C5C72"/>
    <w:rsid w:val="003C756B"/>
    <w:rsid w:val="003D7EF2"/>
    <w:rsid w:val="003E6690"/>
    <w:rsid w:val="003F2800"/>
    <w:rsid w:val="003F7CBD"/>
    <w:rsid w:val="004305EF"/>
    <w:rsid w:val="00445945"/>
    <w:rsid w:val="00454D21"/>
    <w:rsid w:val="004578E4"/>
    <w:rsid w:val="0046444B"/>
    <w:rsid w:val="00472E2C"/>
    <w:rsid w:val="004868A0"/>
    <w:rsid w:val="00487648"/>
    <w:rsid w:val="00494B9A"/>
    <w:rsid w:val="004C22A6"/>
    <w:rsid w:val="004D4DB5"/>
    <w:rsid w:val="004E1483"/>
    <w:rsid w:val="004E285F"/>
    <w:rsid w:val="004E4943"/>
    <w:rsid w:val="004F0825"/>
    <w:rsid w:val="004F0A4F"/>
    <w:rsid w:val="0050403C"/>
    <w:rsid w:val="00504C4B"/>
    <w:rsid w:val="00507A3D"/>
    <w:rsid w:val="00511717"/>
    <w:rsid w:val="00512189"/>
    <w:rsid w:val="00520405"/>
    <w:rsid w:val="00535835"/>
    <w:rsid w:val="0053606E"/>
    <w:rsid w:val="00550D4B"/>
    <w:rsid w:val="00564CC5"/>
    <w:rsid w:val="0057234A"/>
    <w:rsid w:val="00577BF8"/>
    <w:rsid w:val="005827B5"/>
    <w:rsid w:val="005924D3"/>
    <w:rsid w:val="00593747"/>
    <w:rsid w:val="005970C8"/>
    <w:rsid w:val="005B789D"/>
    <w:rsid w:val="005D2390"/>
    <w:rsid w:val="005D3D34"/>
    <w:rsid w:val="005E65E7"/>
    <w:rsid w:val="005F7B79"/>
    <w:rsid w:val="006009E4"/>
    <w:rsid w:val="00607B41"/>
    <w:rsid w:val="00610720"/>
    <w:rsid w:val="00615296"/>
    <w:rsid w:val="006209BC"/>
    <w:rsid w:val="006310D7"/>
    <w:rsid w:val="00642722"/>
    <w:rsid w:val="00643BA0"/>
    <w:rsid w:val="006717E1"/>
    <w:rsid w:val="00675BF9"/>
    <w:rsid w:val="00682C09"/>
    <w:rsid w:val="00687429"/>
    <w:rsid w:val="00687768"/>
    <w:rsid w:val="0069460F"/>
    <w:rsid w:val="006A031A"/>
    <w:rsid w:val="006A73AC"/>
    <w:rsid w:val="006A7CB2"/>
    <w:rsid w:val="006C7FF3"/>
    <w:rsid w:val="006D1840"/>
    <w:rsid w:val="006F2DBD"/>
    <w:rsid w:val="00700E4D"/>
    <w:rsid w:val="00705E32"/>
    <w:rsid w:val="00734340"/>
    <w:rsid w:val="00735985"/>
    <w:rsid w:val="007372E8"/>
    <w:rsid w:val="007442AB"/>
    <w:rsid w:val="00754C2F"/>
    <w:rsid w:val="00756C3E"/>
    <w:rsid w:val="00760AFB"/>
    <w:rsid w:val="00785C87"/>
    <w:rsid w:val="00785F61"/>
    <w:rsid w:val="00790779"/>
    <w:rsid w:val="00794DC3"/>
    <w:rsid w:val="007A11F3"/>
    <w:rsid w:val="007A32B7"/>
    <w:rsid w:val="007B0A8D"/>
    <w:rsid w:val="007C18E2"/>
    <w:rsid w:val="007C732A"/>
    <w:rsid w:val="007D6EB4"/>
    <w:rsid w:val="007F5AE5"/>
    <w:rsid w:val="00815740"/>
    <w:rsid w:val="008230DA"/>
    <w:rsid w:val="00823BF9"/>
    <w:rsid w:val="0082737D"/>
    <w:rsid w:val="00830AC8"/>
    <w:rsid w:val="008370E4"/>
    <w:rsid w:val="00841C69"/>
    <w:rsid w:val="00844035"/>
    <w:rsid w:val="008518CD"/>
    <w:rsid w:val="0086192A"/>
    <w:rsid w:val="00863719"/>
    <w:rsid w:val="00883B6F"/>
    <w:rsid w:val="0089329A"/>
    <w:rsid w:val="00895EEA"/>
    <w:rsid w:val="008B2097"/>
    <w:rsid w:val="008B34DE"/>
    <w:rsid w:val="008C1CB0"/>
    <w:rsid w:val="008C2B00"/>
    <w:rsid w:val="008C36B3"/>
    <w:rsid w:val="008D183E"/>
    <w:rsid w:val="008E04CD"/>
    <w:rsid w:val="0090349F"/>
    <w:rsid w:val="00913111"/>
    <w:rsid w:val="00914073"/>
    <w:rsid w:val="0091582E"/>
    <w:rsid w:val="00920829"/>
    <w:rsid w:val="00941644"/>
    <w:rsid w:val="00942F8D"/>
    <w:rsid w:val="00943314"/>
    <w:rsid w:val="00950337"/>
    <w:rsid w:val="00956089"/>
    <w:rsid w:val="00960633"/>
    <w:rsid w:val="00977BBF"/>
    <w:rsid w:val="009829D9"/>
    <w:rsid w:val="00986200"/>
    <w:rsid w:val="0099232C"/>
    <w:rsid w:val="0099530F"/>
    <w:rsid w:val="009978B0"/>
    <w:rsid w:val="00997B13"/>
    <w:rsid w:val="009A173A"/>
    <w:rsid w:val="009A767E"/>
    <w:rsid w:val="009B5E54"/>
    <w:rsid w:val="009E6CDE"/>
    <w:rsid w:val="009E7286"/>
    <w:rsid w:val="009E7908"/>
    <w:rsid w:val="009F5471"/>
    <w:rsid w:val="00A04222"/>
    <w:rsid w:val="00A05B53"/>
    <w:rsid w:val="00A13DF2"/>
    <w:rsid w:val="00A1547A"/>
    <w:rsid w:val="00A4256B"/>
    <w:rsid w:val="00A57D96"/>
    <w:rsid w:val="00A61BA6"/>
    <w:rsid w:val="00A61D02"/>
    <w:rsid w:val="00A67B57"/>
    <w:rsid w:val="00A7495B"/>
    <w:rsid w:val="00A74CB3"/>
    <w:rsid w:val="00A86D8D"/>
    <w:rsid w:val="00A93B5C"/>
    <w:rsid w:val="00A96F55"/>
    <w:rsid w:val="00AA0A80"/>
    <w:rsid w:val="00AB4484"/>
    <w:rsid w:val="00AB5074"/>
    <w:rsid w:val="00AC0605"/>
    <w:rsid w:val="00AC23D8"/>
    <w:rsid w:val="00AC3F9C"/>
    <w:rsid w:val="00AE2AE9"/>
    <w:rsid w:val="00AE5296"/>
    <w:rsid w:val="00AE7C67"/>
    <w:rsid w:val="00AF6D70"/>
    <w:rsid w:val="00B02DD0"/>
    <w:rsid w:val="00B33AD8"/>
    <w:rsid w:val="00B34687"/>
    <w:rsid w:val="00B61DE2"/>
    <w:rsid w:val="00B63FAF"/>
    <w:rsid w:val="00BA449E"/>
    <w:rsid w:val="00BA5DE1"/>
    <w:rsid w:val="00BB3E14"/>
    <w:rsid w:val="00BC570F"/>
    <w:rsid w:val="00BD1B28"/>
    <w:rsid w:val="00BD207F"/>
    <w:rsid w:val="00BD44B5"/>
    <w:rsid w:val="00BE2864"/>
    <w:rsid w:val="00BF6DB6"/>
    <w:rsid w:val="00C00277"/>
    <w:rsid w:val="00C007BB"/>
    <w:rsid w:val="00C0211C"/>
    <w:rsid w:val="00C15FBE"/>
    <w:rsid w:val="00C1793F"/>
    <w:rsid w:val="00C26E5D"/>
    <w:rsid w:val="00C335DA"/>
    <w:rsid w:val="00C5017A"/>
    <w:rsid w:val="00C578AA"/>
    <w:rsid w:val="00C62679"/>
    <w:rsid w:val="00C65305"/>
    <w:rsid w:val="00C679D6"/>
    <w:rsid w:val="00C72CAF"/>
    <w:rsid w:val="00C86154"/>
    <w:rsid w:val="00CA384A"/>
    <w:rsid w:val="00CB7E21"/>
    <w:rsid w:val="00CC383A"/>
    <w:rsid w:val="00CC5277"/>
    <w:rsid w:val="00CC77F4"/>
    <w:rsid w:val="00CC7900"/>
    <w:rsid w:val="00CD0A06"/>
    <w:rsid w:val="00CD4763"/>
    <w:rsid w:val="00CE1B5A"/>
    <w:rsid w:val="00CE413F"/>
    <w:rsid w:val="00D02770"/>
    <w:rsid w:val="00D07DD3"/>
    <w:rsid w:val="00D278F4"/>
    <w:rsid w:val="00D31D9B"/>
    <w:rsid w:val="00D3208D"/>
    <w:rsid w:val="00D65CBF"/>
    <w:rsid w:val="00D81922"/>
    <w:rsid w:val="00D9472B"/>
    <w:rsid w:val="00DA1612"/>
    <w:rsid w:val="00DA77FE"/>
    <w:rsid w:val="00DA7B6A"/>
    <w:rsid w:val="00DC0BF0"/>
    <w:rsid w:val="00DC0ECB"/>
    <w:rsid w:val="00DC49F9"/>
    <w:rsid w:val="00DD6590"/>
    <w:rsid w:val="00DF005E"/>
    <w:rsid w:val="00E00A4F"/>
    <w:rsid w:val="00E2010B"/>
    <w:rsid w:val="00E30F85"/>
    <w:rsid w:val="00E41F2B"/>
    <w:rsid w:val="00E5174D"/>
    <w:rsid w:val="00E562C2"/>
    <w:rsid w:val="00E6060A"/>
    <w:rsid w:val="00E672CD"/>
    <w:rsid w:val="00E7471D"/>
    <w:rsid w:val="00E91BA1"/>
    <w:rsid w:val="00E93413"/>
    <w:rsid w:val="00EA1B67"/>
    <w:rsid w:val="00EB58E0"/>
    <w:rsid w:val="00ED7F9A"/>
    <w:rsid w:val="00EE1319"/>
    <w:rsid w:val="00EE3F4E"/>
    <w:rsid w:val="00EE4424"/>
    <w:rsid w:val="00EF099C"/>
    <w:rsid w:val="00EF20A5"/>
    <w:rsid w:val="00F04582"/>
    <w:rsid w:val="00F07D8F"/>
    <w:rsid w:val="00F12337"/>
    <w:rsid w:val="00F1664F"/>
    <w:rsid w:val="00F22E60"/>
    <w:rsid w:val="00F2667E"/>
    <w:rsid w:val="00F30CD3"/>
    <w:rsid w:val="00F405B2"/>
    <w:rsid w:val="00F46E78"/>
    <w:rsid w:val="00F51DE4"/>
    <w:rsid w:val="00F65AB1"/>
    <w:rsid w:val="00F830FC"/>
    <w:rsid w:val="00F92110"/>
    <w:rsid w:val="00F9650D"/>
    <w:rsid w:val="00F97421"/>
    <w:rsid w:val="00FB13F8"/>
    <w:rsid w:val="00FD0030"/>
    <w:rsid w:val="00FD3130"/>
    <w:rsid w:val="00FE7745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65CBF"/>
  </w:style>
  <w:style w:type="paragraph" w:styleId="a3">
    <w:name w:val="Balloon Text"/>
    <w:basedOn w:val="a"/>
    <w:link w:val="a4"/>
    <w:uiPriority w:val="99"/>
    <w:semiHidden/>
    <w:unhideWhenUsed/>
    <w:rsid w:val="00D6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6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D65CBF"/>
  </w:style>
  <w:style w:type="paragraph" w:styleId="a3">
    <w:name w:val="Balloon Text"/>
    <w:basedOn w:val="a"/>
    <w:link w:val="a4"/>
    <w:uiPriority w:val="99"/>
    <w:semiHidden/>
    <w:unhideWhenUsed/>
    <w:rsid w:val="00D6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p-vs.sk/studijne-programy/72-medzinarodne-diplomaticke-stu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2020-02-19T08:36:00Z</cp:lastPrinted>
  <dcterms:created xsi:type="dcterms:W3CDTF">2020-04-29T11:30:00Z</dcterms:created>
  <dcterms:modified xsi:type="dcterms:W3CDTF">2020-04-29T11:30:00Z</dcterms:modified>
</cp:coreProperties>
</file>